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F26" w:rsidRDefault="00911F26">
      <w:pPr>
        <w:spacing w:line="1" w:lineRule="exact"/>
      </w:pPr>
    </w:p>
    <w:p w:rsidR="00911F26" w:rsidRDefault="00911F26">
      <w:pPr>
        <w:framePr w:wrap="none" w:vAnchor="page" w:hAnchor="page" w:x="343" w:y="388"/>
        <w:rPr>
          <w:sz w:val="2"/>
          <w:szCs w:val="2"/>
        </w:rPr>
      </w:pPr>
    </w:p>
    <w:p w:rsidR="00911F26" w:rsidRDefault="00BA55B1">
      <w:pPr>
        <w:pStyle w:val="Picturecaption10"/>
        <w:framePr w:w="5990" w:h="917" w:hRule="exact" w:wrap="none" w:vAnchor="page" w:hAnchor="page" w:x="3434" w:y="2116"/>
        <w:shd w:val="clear" w:color="auto" w:fill="auto"/>
        <w:spacing w:line="290" w:lineRule="auto"/>
        <w:jc w:val="center"/>
        <w:rPr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ALCALDÍA MUNICIPAL DE SENSEMBRA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DEPARTAMENTO DE MORAZÁN.</w:t>
      </w:r>
    </w:p>
    <w:p w:rsidR="00911F26" w:rsidRDefault="00BA55B1">
      <w:pPr>
        <w:framePr w:wrap="none" w:vAnchor="page" w:hAnchor="page" w:x="4485" w:y="4170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981200" cy="187134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981200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F26" w:rsidRDefault="00B41791">
      <w:pPr>
        <w:pStyle w:val="Heading210"/>
        <w:framePr w:w="8957" w:h="1291" w:hRule="exact" w:wrap="none" w:vAnchor="page" w:hAnchor="page" w:x="1188" w:y="7929"/>
        <w:shd w:val="clear" w:color="auto" w:fill="auto"/>
        <w:spacing w:after="80"/>
        <w:ind w:left="0" w:right="200"/>
        <w:jc w:val="right"/>
      </w:pPr>
      <w:bookmarkStart w:id="0" w:name="bookmark0"/>
      <w:r>
        <w:t>REGL</w:t>
      </w:r>
      <w:r w:rsidR="00BA55B1">
        <w:t>AMENTO INTERNO DE</w:t>
      </w:r>
      <w:bookmarkEnd w:id="0"/>
    </w:p>
    <w:p w:rsidR="00911F26" w:rsidRDefault="00BA55B1">
      <w:pPr>
        <w:pStyle w:val="Heading210"/>
        <w:framePr w:w="8957" w:h="1291" w:hRule="exact" w:wrap="none" w:vAnchor="page" w:hAnchor="page" w:x="1188" w:y="7929"/>
        <w:shd w:val="clear" w:color="auto" w:fill="auto"/>
        <w:spacing w:after="0"/>
        <w:ind w:left="3960" w:right="0"/>
      </w:pPr>
      <w:bookmarkStart w:id="1" w:name="bookmark1"/>
      <w:proofErr w:type="gramStart"/>
      <w:r>
        <w:t>TRABAJO.-</w:t>
      </w:r>
      <w:bookmarkEnd w:id="1"/>
      <w:proofErr w:type="gramEnd"/>
    </w:p>
    <w:p w:rsidR="00911F26" w:rsidRDefault="00BA55B1">
      <w:pPr>
        <w:pStyle w:val="Other10"/>
        <w:framePr w:w="8957" w:h="403" w:hRule="exact" w:wrap="none" w:vAnchor="page" w:hAnchor="page" w:x="1188" w:y="9926"/>
        <w:shd w:val="clear" w:color="auto" w:fill="auto"/>
        <w:spacing w:after="0" w:line="240" w:lineRule="auto"/>
        <w:jc w:val="right"/>
        <w:rPr>
          <w:sz w:val="30"/>
          <w:szCs w:val="30"/>
        </w:rPr>
      </w:pPr>
      <w:r>
        <w:rPr>
          <w:b/>
          <w:bCs/>
          <w:sz w:val="30"/>
          <w:szCs w:val="30"/>
        </w:rPr>
        <w:t>ELABORADO CON LA ASISTENCIA TÉCNICA DEL</w:t>
      </w:r>
    </w:p>
    <w:p w:rsidR="00911F26" w:rsidRDefault="00BA55B1">
      <w:pPr>
        <w:framePr w:wrap="none" w:vAnchor="page" w:hAnchor="page" w:x="4625" w:y="11030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517775" cy="57277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51777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F26" w:rsidRDefault="00BA55B1">
      <w:pPr>
        <w:pStyle w:val="Picturecaption10"/>
        <w:framePr w:w="3110" w:h="864" w:hRule="exact" w:wrap="none" w:vAnchor="page" w:hAnchor="page" w:x="5105" w:y="12095"/>
        <w:shd w:val="clear" w:color="auto" w:fill="auto"/>
        <w:spacing w:line="182" w:lineRule="auto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Instituto Salvadoreño</w:t>
      </w:r>
      <w:r>
        <w:rPr>
          <w:b/>
          <w:bCs/>
          <w:sz w:val="30"/>
          <w:szCs w:val="30"/>
        </w:rPr>
        <w:br/>
        <w:t>de</w:t>
      </w:r>
      <w:r>
        <w:rPr>
          <w:b/>
          <w:bCs/>
          <w:sz w:val="30"/>
          <w:szCs w:val="30"/>
        </w:rPr>
        <w:br/>
        <w:t>Desarrollo Municipal</w:t>
      </w:r>
    </w:p>
    <w:p w:rsidR="00911F26" w:rsidRDefault="00BA55B1">
      <w:pPr>
        <w:pStyle w:val="Other10"/>
        <w:framePr w:wrap="none" w:vAnchor="page" w:hAnchor="page" w:x="1188" w:y="13674"/>
        <w:shd w:val="clear" w:color="auto" w:fill="auto"/>
        <w:spacing w:after="0" w:line="240" w:lineRule="auto"/>
        <w:ind w:left="4380"/>
        <w:rPr>
          <w:sz w:val="30"/>
          <w:szCs w:val="30"/>
        </w:rPr>
      </w:pPr>
      <w:r>
        <w:rPr>
          <w:b/>
          <w:bCs/>
          <w:sz w:val="30"/>
          <w:szCs w:val="30"/>
        </w:rPr>
        <w:t>Marzo 2017</w:t>
      </w:r>
    </w:p>
    <w:p w:rsidR="00911F26" w:rsidRDefault="00911F26">
      <w:pPr>
        <w:framePr w:wrap="none" w:vAnchor="page" w:hAnchor="page" w:x="343" w:y="14361"/>
        <w:rPr>
          <w:sz w:val="2"/>
          <w:szCs w:val="2"/>
        </w:rPr>
      </w:pPr>
    </w:p>
    <w:p w:rsidR="00911F26" w:rsidRDefault="00911F26">
      <w:pPr>
        <w:framePr w:wrap="none" w:vAnchor="page" w:hAnchor="page" w:x="1188" w:y="14663"/>
      </w:pPr>
    </w:p>
    <w:p w:rsidR="00911F26" w:rsidRDefault="00911F26">
      <w:pPr>
        <w:spacing w:line="1" w:lineRule="exact"/>
        <w:sectPr w:rsidR="00911F26">
          <w:pgSz w:w="12363" w:h="1684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11F26" w:rsidRDefault="00911F26">
      <w:pPr>
        <w:spacing w:line="1" w:lineRule="exact"/>
      </w:pPr>
    </w:p>
    <w:p w:rsidR="00911F26" w:rsidRDefault="00BA55B1">
      <w:pPr>
        <w:pStyle w:val="Headerorfooter10"/>
        <w:framePr w:wrap="none" w:vAnchor="page" w:hAnchor="page" w:x="10836" w:y="782"/>
        <w:pBdr>
          <w:top w:val="single" w:sz="0" w:space="0" w:color="F3724A"/>
          <w:left w:val="single" w:sz="0" w:space="0" w:color="F3724A"/>
          <w:bottom w:val="single" w:sz="0" w:space="0" w:color="F3724A"/>
          <w:right w:val="single" w:sz="0" w:space="0" w:color="F3724A"/>
        </w:pBdr>
        <w:shd w:val="clear" w:color="auto" w:fill="F3724A"/>
      </w:pPr>
      <w:r>
        <w:rPr>
          <w:color w:val="FFFFFF"/>
        </w:rPr>
        <w:t>Elimina la filigrana digital ahora</w:t>
      </w:r>
    </w:p>
    <w:p w:rsidR="00911F26" w:rsidRDefault="00BA55B1">
      <w:pPr>
        <w:pStyle w:val="Headerorfooter10"/>
        <w:framePr w:wrap="none" w:vAnchor="page" w:hAnchor="page" w:x="4356" w:y="1314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REGLAMENTO INTERNO DE TRABAJO</w:t>
      </w:r>
    </w:p>
    <w:p w:rsidR="00911F26" w:rsidRDefault="00BA55B1">
      <w:pPr>
        <w:pStyle w:val="Bodytext10"/>
        <w:framePr w:w="8947" w:h="1162" w:hRule="exact" w:wrap="none" w:vAnchor="page" w:hAnchor="page" w:x="1965" w:y="2255"/>
        <w:shd w:val="clear" w:color="auto" w:fill="auto"/>
        <w:tabs>
          <w:tab w:val="left" w:pos="3394"/>
        </w:tabs>
        <w:spacing w:after="220" w:line="240" w:lineRule="auto"/>
      </w:pPr>
      <w:r>
        <w:t>Decreto Municipal número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1F26" w:rsidRDefault="00BA55B1">
      <w:pPr>
        <w:pStyle w:val="Bodytext10"/>
        <w:framePr w:w="8947" w:h="1162" w:hRule="exact" w:wrap="none" w:vAnchor="page" w:hAnchor="page" w:x="1965" w:y="2255"/>
        <w:shd w:val="clear" w:color="auto" w:fill="auto"/>
        <w:spacing w:after="220" w:line="240" w:lineRule="auto"/>
      </w:pPr>
      <w:r>
        <w:t xml:space="preserve">EL CONCEJO MUNICIPAL DE LA CIUDAD DE SENSEMBRA, DEPARTAMENTO DE </w:t>
      </w:r>
      <w:proofErr w:type="gramStart"/>
      <w:r>
        <w:t>MORAZÁN.-</w:t>
      </w:r>
      <w:proofErr w:type="gramEnd"/>
    </w:p>
    <w:p w:rsidR="00911F26" w:rsidRDefault="00BA55B1">
      <w:pPr>
        <w:pStyle w:val="Bodytext10"/>
        <w:framePr w:w="8947" w:h="1162" w:hRule="exact" w:wrap="none" w:vAnchor="page" w:hAnchor="page" w:x="1965" w:y="2255"/>
        <w:shd w:val="clear" w:color="auto" w:fill="auto"/>
        <w:spacing w:after="0" w:line="240" w:lineRule="auto"/>
      </w:pPr>
      <w:r>
        <w:rPr>
          <w:b/>
          <w:bCs/>
          <w:i/>
          <w:iCs/>
        </w:rPr>
        <w:t>CONSIDERANDO:</w:t>
      </w:r>
    </w:p>
    <w:p w:rsidR="00911F26" w:rsidRDefault="00BA55B1">
      <w:pPr>
        <w:pStyle w:val="Bodytext10"/>
        <w:framePr w:w="8947" w:h="1368" w:hRule="exact" w:wrap="none" w:vAnchor="page" w:hAnchor="page" w:x="1965" w:y="3839"/>
        <w:numPr>
          <w:ilvl w:val="0"/>
          <w:numId w:val="1"/>
        </w:numPr>
        <w:shd w:val="clear" w:color="auto" w:fill="auto"/>
        <w:tabs>
          <w:tab w:val="left" w:pos="739"/>
        </w:tabs>
        <w:spacing w:after="0" w:line="360" w:lineRule="auto"/>
        <w:ind w:left="700" w:hanging="240"/>
        <w:jc w:val="both"/>
      </w:pPr>
      <w:r>
        <w:t>Que de acuerdo a lo establecido en el artículo 204 de la Constitución de la República, la</w:t>
      </w:r>
      <w:r>
        <w:br/>
        <w:t>autonomía del municipio comprende decretar Ordenanzas y Reglamentos locales. Así mismo</w:t>
      </w:r>
      <w:r>
        <w:br/>
        <w:t>el artículo 3, 30 numeral 4</w:t>
      </w:r>
      <w:r>
        <w:rPr>
          <w:vertAlign w:val="superscript"/>
        </w:rPr>
        <w:t>o</w:t>
      </w:r>
      <w:r>
        <w:t>; y artículo 33 del Código municipal hace extensivo dicha</w:t>
      </w:r>
      <w:r>
        <w:br/>
        <w:t>autonomía para normar el Gobierno y la Administración Municipal.</w:t>
      </w:r>
    </w:p>
    <w:p w:rsidR="00911F26" w:rsidRDefault="00BA55B1">
      <w:pPr>
        <w:pStyle w:val="Bodytext10"/>
        <w:framePr w:w="8947" w:h="701" w:hRule="exact" w:wrap="none" w:vAnchor="page" w:hAnchor="page" w:x="1965" w:y="5514"/>
        <w:numPr>
          <w:ilvl w:val="0"/>
          <w:numId w:val="1"/>
        </w:numPr>
        <w:shd w:val="clear" w:color="auto" w:fill="auto"/>
        <w:tabs>
          <w:tab w:val="left" w:pos="739"/>
        </w:tabs>
        <w:spacing w:after="0" w:line="360" w:lineRule="auto"/>
        <w:ind w:left="700" w:hanging="280"/>
      </w:pPr>
      <w:r>
        <w:t>Que el artículo 63 de la Ley de la Carrera administrativa municipal establece que las faltas se</w:t>
      </w:r>
      <w:r>
        <w:br/>
        <w:t>determinarán en el respectivo Reglamento Interno de la municipalidad.</w:t>
      </w:r>
    </w:p>
    <w:p w:rsidR="00911F26" w:rsidRDefault="00BA55B1">
      <w:pPr>
        <w:pStyle w:val="Bodytext10"/>
        <w:framePr w:w="8947" w:h="696" w:hRule="exact" w:wrap="none" w:vAnchor="page" w:hAnchor="page" w:x="1965" w:y="6522"/>
        <w:numPr>
          <w:ilvl w:val="0"/>
          <w:numId w:val="1"/>
        </w:numPr>
        <w:shd w:val="clear" w:color="auto" w:fill="auto"/>
        <w:tabs>
          <w:tab w:val="left" w:pos="739"/>
        </w:tabs>
        <w:spacing w:after="0" w:line="360" w:lineRule="auto"/>
        <w:ind w:left="700" w:hanging="360"/>
        <w:jc w:val="both"/>
      </w:pPr>
      <w:r>
        <w:t>Que es necesario establecer las normas que regulen las relaciones de trabajo entre la</w:t>
      </w:r>
      <w:r>
        <w:br/>
        <w:t>Municipalidad, y a todo el personal que labora en la misma.</w:t>
      </w:r>
    </w:p>
    <w:p w:rsidR="00911F26" w:rsidRDefault="00BA55B1">
      <w:pPr>
        <w:pStyle w:val="Bodytext10"/>
        <w:framePr w:w="4781" w:h="701" w:hRule="exact" w:wrap="none" w:vAnchor="page" w:hAnchor="page" w:x="6103" w:y="7866"/>
        <w:shd w:val="clear" w:color="auto" w:fill="auto"/>
        <w:spacing w:after="0" w:line="360" w:lineRule="auto"/>
        <w:ind w:left="29"/>
        <w:jc w:val="right"/>
      </w:pPr>
      <w:r>
        <w:t>crear los espacios y límites dentro de los cuales los</w:t>
      </w:r>
      <w:r>
        <w:br/>
      </w:r>
      <w:proofErr w:type="spellStart"/>
      <w:r>
        <w:t>nes</w:t>
      </w:r>
      <w:proofErr w:type="spellEnd"/>
      <w:r>
        <w:t xml:space="preserve"> y sus relaciones con los otros miembros de la</w:t>
      </w:r>
    </w:p>
    <w:p w:rsidR="00911F26" w:rsidRDefault="00BA55B1">
      <w:pPr>
        <w:pStyle w:val="Bodytext10"/>
        <w:framePr w:w="8947" w:h="1349" w:hRule="exact" w:wrap="none" w:vAnchor="page" w:hAnchor="page" w:x="1965" w:y="7530"/>
        <w:numPr>
          <w:ilvl w:val="0"/>
          <w:numId w:val="1"/>
        </w:numPr>
        <w:shd w:val="clear" w:color="auto" w:fill="auto"/>
        <w:tabs>
          <w:tab w:val="left" w:pos="739"/>
        </w:tabs>
        <w:spacing w:after="0" w:line="353" w:lineRule="auto"/>
        <w:ind w:left="700" w:right="24" w:hanging="360"/>
        <w:jc w:val="both"/>
      </w:pPr>
      <w:r>
        <w:t>Que es importante definir o emitir un instrumento que coadyuve a la organización y buena</w:t>
      </w:r>
    </w:p>
    <w:p w:rsidR="00911F26" w:rsidRDefault="00BA55B1">
      <w:pPr>
        <w:pStyle w:val="Bodytext10"/>
        <w:framePr w:w="8947" w:h="1349" w:hRule="exact" w:wrap="none" w:vAnchor="page" w:hAnchor="page" w:x="1965" w:y="7530"/>
        <w:shd w:val="clear" w:color="auto" w:fill="auto"/>
        <w:tabs>
          <w:tab w:val="left" w:pos="739"/>
        </w:tabs>
        <w:spacing w:after="0" w:line="353" w:lineRule="auto"/>
        <w:ind w:left="700" w:right="5194"/>
        <w:jc w:val="both"/>
      </w:pPr>
      <w:r>
        <w:t>marcha de la Municipalidad, así c</w:t>
      </w:r>
    </w:p>
    <w:p w:rsidR="00911F26" w:rsidRDefault="00BA55B1">
      <w:pPr>
        <w:pStyle w:val="Bodytext10"/>
        <w:framePr w:w="8947" w:h="1349" w:hRule="exact" w:wrap="none" w:vAnchor="page" w:hAnchor="page" w:x="1965" w:y="7530"/>
        <w:shd w:val="clear" w:color="auto" w:fill="auto"/>
        <w:spacing w:after="0" w:line="353" w:lineRule="auto"/>
        <w:ind w:left="700" w:right="6211" w:firstLine="20"/>
        <w:jc w:val="both"/>
      </w:pPr>
      <w:r>
        <w:t>empleados puedan orí</w:t>
      </w:r>
    </w:p>
    <w:p w:rsidR="00911F26" w:rsidRDefault="00BA55B1">
      <w:pPr>
        <w:pStyle w:val="Bodytext10"/>
        <w:framePr w:w="8947" w:h="1349" w:hRule="exact" w:wrap="none" w:vAnchor="page" w:hAnchor="page" w:x="1965" w:y="7530"/>
        <w:shd w:val="clear" w:color="auto" w:fill="auto"/>
        <w:spacing w:after="0" w:line="353" w:lineRule="auto"/>
        <w:ind w:left="700" w:right="6970" w:firstLine="20"/>
        <w:jc w:val="both"/>
      </w:pPr>
      <w:r>
        <w:t>organización.</w:t>
      </w:r>
    </w:p>
    <w:p w:rsidR="00911F26" w:rsidRDefault="00BA55B1">
      <w:pPr>
        <w:pStyle w:val="Bodytext10"/>
        <w:framePr w:w="8947" w:h="1013" w:hRule="exact" w:wrap="none" w:vAnchor="page" w:hAnchor="page" w:x="1965" w:y="9321"/>
        <w:shd w:val="clear" w:color="auto" w:fill="auto"/>
        <w:spacing w:after="0" w:line="360" w:lineRule="auto"/>
        <w:ind w:left="700" w:hanging="360"/>
        <w:jc w:val="both"/>
      </w:pPr>
      <w:r>
        <w:t>V. Que la implementación del presente Reglamento Interno de trabajo en concordancia con la ley</w:t>
      </w:r>
      <w:r>
        <w:br/>
        <w:t>de la Carrera Administrativa municipal, el Código de Trabajo y la Ley de Garantía de</w:t>
      </w:r>
      <w:r>
        <w:br/>
        <w:t>Audiencias de los empleados públicos no comprendidos en la carrera administrativa; se</w:t>
      </w:r>
    </w:p>
    <w:p w:rsidR="00911F26" w:rsidRDefault="00BA55B1">
      <w:pPr>
        <w:pStyle w:val="Bodytext10"/>
        <w:framePr w:w="8947" w:h="1027" w:hRule="exact" w:wrap="none" w:vAnchor="page" w:hAnchor="page" w:x="1965" w:y="10338"/>
        <w:shd w:val="clear" w:color="auto" w:fill="auto"/>
        <w:spacing w:after="0" w:line="360" w:lineRule="auto"/>
        <w:ind w:left="700" w:firstLine="20"/>
        <w:jc w:val="both"/>
      </w:pPr>
      <w:r>
        <w:t>aplicará para el mejor funcionamiento y eficiencia de los municipios, como también garantizar</w:t>
      </w:r>
      <w:r>
        <w:br/>
        <w:t>la estabilidad y permanencia de los empleados y funcionarios públicos municipales en el</w:t>
      </w:r>
      <w:r>
        <w:br/>
        <w:t>ejercicio de sus funciones.</w:t>
      </w:r>
    </w:p>
    <w:p w:rsidR="00911F26" w:rsidRDefault="00BA55B1">
      <w:pPr>
        <w:pStyle w:val="Bodytext10"/>
        <w:framePr w:wrap="none" w:vAnchor="page" w:hAnchor="page" w:x="1965" w:y="11999"/>
        <w:shd w:val="clear" w:color="auto" w:fill="auto"/>
        <w:spacing w:after="0" w:line="240" w:lineRule="auto"/>
      </w:pPr>
      <w:r>
        <w:rPr>
          <w:b/>
          <w:bCs/>
        </w:rPr>
        <w:t xml:space="preserve">POR </w:t>
      </w:r>
      <w:proofErr w:type="gramStart"/>
      <w:r>
        <w:rPr>
          <w:b/>
          <w:bCs/>
        </w:rPr>
        <w:t>TANTO</w:t>
      </w:r>
      <w:proofErr w:type="gramEnd"/>
      <w:r>
        <w:rPr>
          <w:b/>
          <w:bCs/>
        </w:rPr>
        <w:t xml:space="preserve"> SE DECRETA EL SIGUIENTE:</w:t>
      </w:r>
    </w:p>
    <w:p w:rsidR="00911F26" w:rsidRDefault="00BA55B1">
      <w:pPr>
        <w:spacing w:line="1" w:lineRule="exact"/>
        <w:sectPr w:rsidR="00911F26">
          <w:pgSz w:w="12363" w:h="16845"/>
          <w:pgMar w:top="735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47488" behindDoc="1" locked="0" layoutInCell="1" allowOverlap="1">
            <wp:simplePos x="0" y="0"/>
            <wp:positionH relativeFrom="page">
              <wp:posOffset>2783840</wp:posOffset>
            </wp:positionH>
            <wp:positionV relativeFrom="page">
              <wp:posOffset>5022215</wp:posOffset>
            </wp:positionV>
            <wp:extent cx="1109345" cy="83502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10934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1F26" w:rsidRDefault="00911F26">
      <w:pPr>
        <w:spacing w:line="1" w:lineRule="exact"/>
      </w:pPr>
    </w:p>
    <w:p w:rsidR="00911F26" w:rsidRDefault="00BA55B1">
      <w:pPr>
        <w:pStyle w:val="Headerorfooter10"/>
        <w:framePr w:wrap="none" w:vAnchor="page" w:hAnchor="page" w:x="10896" w:y="760"/>
        <w:pBdr>
          <w:top w:val="single" w:sz="0" w:space="0" w:color="F3724A"/>
          <w:left w:val="single" w:sz="0" w:space="0" w:color="F3724A"/>
          <w:bottom w:val="single" w:sz="0" w:space="0" w:color="F3724A"/>
          <w:right w:val="single" w:sz="0" w:space="0" w:color="F3724A"/>
        </w:pBdr>
        <w:shd w:val="clear" w:color="auto" w:fill="F3724A"/>
      </w:pPr>
      <w:r>
        <w:rPr>
          <w:color w:val="FFFFFF"/>
        </w:rPr>
        <w:t>Elimina la filigrana digital ahora</w:t>
      </w:r>
    </w:p>
    <w:p w:rsidR="00911F26" w:rsidRDefault="00BA55B1">
      <w:pPr>
        <w:pStyle w:val="Headerorfooter10"/>
        <w:framePr w:wrap="none" w:vAnchor="page" w:hAnchor="page" w:x="4406" w:y="1283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REGLAMENTO INTERNO DE TRABAJO</w:t>
      </w:r>
    </w:p>
    <w:p w:rsidR="00911F26" w:rsidRDefault="00BA55B1">
      <w:pPr>
        <w:pStyle w:val="Other10"/>
        <w:framePr w:w="8947" w:h="989" w:hRule="exact" w:wrap="none" w:vAnchor="page" w:hAnchor="page" w:x="2001" w:y="2574"/>
        <w:shd w:val="clear" w:color="auto" w:fill="auto"/>
        <w:spacing w:after="0" w:line="382" w:lineRule="auto"/>
        <w:jc w:val="center"/>
        <w:rPr>
          <w:sz w:val="26"/>
          <w:szCs w:val="26"/>
        </w:rPr>
      </w:pPr>
      <w:r>
        <w:rPr>
          <w:sz w:val="26"/>
          <w:szCs w:val="26"/>
        </w:rPr>
        <w:t>“</w:t>
      </w:r>
      <w:r>
        <w:rPr>
          <w:sz w:val="26"/>
          <w:szCs w:val="26"/>
          <w:u w:val="single"/>
        </w:rPr>
        <w:t>REGLAMENTO INTERNO DE TRABAJO DE LA MUNICIPALIDAD</w:t>
      </w:r>
      <w:r>
        <w:rPr>
          <w:sz w:val="26"/>
          <w:szCs w:val="26"/>
          <w:u w:val="single"/>
        </w:rPr>
        <w:br/>
        <w:t>DE SENSEMBRA, DEPARTAMENTO DE MORAZÁN</w:t>
      </w:r>
      <w:r>
        <w:rPr>
          <w:sz w:val="26"/>
          <w:szCs w:val="26"/>
        </w:rPr>
        <w:t>”</w:t>
      </w:r>
    </w:p>
    <w:p w:rsidR="00911F26" w:rsidRDefault="00BA55B1">
      <w:pPr>
        <w:pStyle w:val="Heading310"/>
        <w:framePr w:w="8947" w:h="2083" w:hRule="exact" w:wrap="none" w:vAnchor="page" w:hAnchor="page" w:x="2001" w:y="4456"/>
        <w:shd w:val="clear" w:color="auto" w:fill="auto"/>
        <w:jc w:val="center"/>
      </w:pPr>
      <w:bookmarkStart w:id="2" w:name="bookmark2"/>
      <w:r>
        <w:t>CAPITULO I</w:t>
      </w:r>
      <w:bookmarkEnd w:id="2"/>
    </w:p>
    <w:p w:rsidR="00911F26" w:rsidRDefault="00BA55B1">
      <w:pPr>
        <w:pStyle w:val="Heading310"/>
        <w:framePr w:w="8947" w:h="2083" w:hRule="exact" w:wrap="none" w:vAnchor="page" w:hAnchor="page" w:x="2001" w:y="4456"/>
        <w:shd w:val="clear" w:color="auto" w:fill="auto"/>
        <w:spacing w:after="240"/>
        <w:jc w:val="center"/>
      </w:pPr>
      <w:bookmarkStart w:id="3" w:name="bookmark3"/>
      <w:r>
        <w:t>OBJETO, CAMPO DE APLICACIÓN Y ADMINISTRACION DE PERSONAL.</w:t>
      </w:r>
      <w:bookmarkEnd w:id="3"/>
    </w:p>
    <w:p w:rsidR="00911F26" w:rsidRDefault="00BA55B1">
      <w:pPr>
        <w:pStyle w:val="Heading310"/>
        <w:framePr w:w="8947" w:h="2083" w:hRule="exact" w:wrap="none" w:vAnchor="page" w:hAnchor="page" w:x="2001" w:y="4456"/>
        <w:shd w:val="clear" w:color="auto" w:fill="auto"/>
        <w:jc w:val="both"/>
      </w:pPr>
      <w:bookmarkStart w:id="4" w:name="bookmark4"/>
      <w:r>
        <w:t>Objeto.</w:t>
      </w:r>
      <w:bookmarkEnd w:id="4"/>
    </w:p>
    <w:p w:rsidR="00911F26" w:rsidRDefault="00BA55B1">
      <w:pPr>
        <w:pStyle w:val="Bodytext10"/>
        <w:framePr w:w="8947" w:h="2083" w:hRule="exact" w:wrap="none" w:vAnchor="page" w:hAnchor="page" w:x="2001" w:y="4456"/>
        <w:shd w:val="clear" w:color="auto" w:fill="auto"/>
        <w:spacing w:after="0"/>
        <w:jc w:val="both"/>
      </w:pPr>
      <w:r>
        <w:rPr>
          <w:b/>
          <w:bCs/>
        </w:rPr>
        <w:t xml:space="preserve">Art. 1-. </w:t>
      </w:r>
      <w:r>
        <w:t>El presente Reglamento Interno de Trabajo tiene por objeto establecer y regular los derechos y</w:t>
      </w:r>
      <w:r>
        <w:br/>
        <w:t>obligaciones de la administración municipal y del personal que labora para esta entidad, así como las</w:t>
      </w:r>
      <w:r>
        <w:br/>
        <w:t>disposiciones administrativas, técnicas, practicas, necesarias y útiles para la buena marcha</w:t>
      </w:r>
      <w:r>
        <w:br/>
        <w:t>proveniente de las relaciones de trabajo; así como establecer el régimen disciplinario aplicable.</w:t>
      </w:r>
    </w:p>
    <w:p w:rsidR="00911F26" w:rsidRDefault="00BA55B1">
      <w:pPr>
        <w:pStyle w:val="Heading310"/>
        <w:framePr w:w="8947" w:h="5122" w:hRule="exact" w:wrap="none" w:vAnchor="page" w:hAnchor="page" w:x="2001" w:y="6861"/>
        <w:shd w:val="clear" w:color="auto" w:fill="auto"/>
        <w:spacing w:after="100" w:line="283" w:lineRule="auto"/>
        <w:jc w:val="both"/>
      </w:pPr>
      <w:bookmarkStart w:id="5" w:name="bookmark5"/>
      <w:r>
        <w:t>Equidad de género.</w:t>
      </w:r>
      <w:bookmarkEnd w:id="5"/>
    </w:p>
    <w:p w:rsidR="00911F26" w:rsidRDefault="00BA55B1">
      <w:pPr>
        <w:pStyle w:val="Bodytext10"/>
        <w:framePr w:w="8947" w:h="5122" w:hRule="exact" w:wrap="none" w:vAnchor="page" w:hAnchor="page" w:x="2001" w:y="6861"/>
        <w:shd w:val="clear" w:color="auto" w:fill="auto"/>
        <w:spacing w:after="360"/>
        <w:jc w:val="both"/>
      </w:pPr>
      <w:r>
        <w:rPr>
          <w:b/>
          <w:bCs/>
        </w:rPr>
        <w:t xml:space="preserve">Art. 2.- </w:t>
      </w:r>
      <w:r>
        <w:t>Las palabras alcalde, servidor, empleado, funcionario, juez y otras semejantes contenidas en</w:t>
      </w:r>
      <w:r>
        <w:br/>
        <w:t xml:space="preserve">el presente Reglamento </w:t>
      </w:r>
      <w:proofErr w:type="spellStart"/>
      <w:r>
        <w:t>intemo</w:t>
      </w:r>
      <w:proofErr w:type="spellEnd"/>
      <w:r>
        <w:t xml:space="preserve"> de trabajo, que se aplican al género masculino; se entenderán</w:t>
      </w:r>
      <w:r>
        <w:br/>
        <w:t xml:space="preserve">comprender y se utilizarán indistintamente en género </w:t>
      </w:r>
      <w:r>
        <w:rPr>
          <w:b/>
          <w:bCs/>
        </w:rPr>
        <w:t>masculino o femenino, según el género del</w:t>
      </w:r>
      <w:r>
        <w:rPr>
          <w:b/>
          <w:bCs/>
        </w:rPr>
        <w:br/>
        <w:t xml:space="preserve">titular que los desempeña o de la persona a la que haga referencia. </w:t>
      </w:r>
      <w:r>
        <w:t>Lo anterior, de conformidad a</w:t>
      </w:r>
      <w:r>
        <w:br/>
        <w:t>lo establecido en la Constitución, tratados internacionales y legislación secundaria vigente.</w:t>
      </w:r>
    </w:p>
    <w:p w:rsidR="00911F26" w:rsidRDefault="00BA55B1">
      <w:pPr>
        <w:pStyle w:val="Heading310"/>
        <w:framePr w:w="8947" w:h="5122" w:hRule="exact" w:wrap="none" w:vAnchor="page" w:hAnchor="page" w:x="2001" w:y="6861"/>
        <w:shd w:val="clear" w:color="auto" w:fill="auto"/>
        <w:spacing w:line="283" w:lineRule="auto"/>
        <w:jc w:val="both"/>
      </w:pPr>
      <w:bookmarkStart w:id="6" w:name="bookmark6"/>
      <w:r>
        <w:t>Alcance.</w:t>
      </w:r>
      <w:bookmarkEnd w:id="6"/>
    </w:p>
    <w:p w:rsidR="00911F26" w:rsidRDefault="00BA55B1">
      <w:pPr>
        <w:pStyle w:val="Bodytext10"/>
        <w:framePr w:w="8947" w:h="5122" w:hRule="exact" w:wrap="none" w:vAnchor="page" w:hAnchor="page" w:x="2001" w:y="6861"/>
        <w:shd w:val="clear" w:color="auto" w:fill="auto"/>
        <w:spacing w:line="283" w:lineRule="auto"/>
        <w:jc w:val="both"/>
      </w:pPr>
      <w:r>
        <w:rPr>
          <w:b/>
          <w:bCs/>
        </w:rPr>
        <w:t xml:space="preserve">Art. 3.- </w:t>
      </w:r>
      <w:r>
        <w:t>Las disposiciones de este Reglamento interno de Trabajo se aplicarán a todos los trabajadores</w:t>
      </w:r>
      <w:r>
        <w:br/>
        <w:t>de la Municipalidad de Sensembra, cuya relación laboral emane de la Ley de la Carrera Administrativa</w:t>
      </w:r>
      <w:r>
        <w:br/>
        <w:t xml:space="preserve">Municipal, (en lo sucesivo LCAM); un contrato individual de trabajo </w:t>
      </w:r>
      <w:proofErr w:type="spellStart"/>
      <w:r>
        <w:t>ó</w:t>
      </w:r>
      <w:proofErr w:type="spellEnd"/>
      <w:r>
        <w:t xml:space="preserve"> por medio de un acuerdo</w:t>
      </w:r>
      <w:r>
        <w:br/>
        <w:t>Municipal, a los empleados por nombramiento cuyos cargos aparezcan específicamente determinados</w:t>
      </w:r>
      <w:r>
        <w:br/>
        <w:t>en el Presupuesto Municipal, entre otros tipos de normativa en lo que les sea aplicable y que no</w:t>
      </w:r>
      <w:r>
        <w:br/>
        <w:t>contraríen las leyes que para los empleados de Gobierno al afecto se han dictado o se dictaren.</w:t>
      </w:r>
    </w:p>
    <w:p w:rsidR="00911F26" w:rsidRDefault="00BA55B1">
      <w:pPr>
        <w:pStyle w:val="Heading310"/>
        <w:framePr w:w="8947" w:h="5122" w:hRule="exact" w:wrap="none" w:vAnchor="page" w:hAnchor="page" w:x="2001" w:y="6861"/>
        <w:shd w:val="clear" w:color="auto" w:fill="auto"/>
        <w:spacing w:line="286" w:lineRule="auto"/>
        <w:jc w:val="both"/>
      </w:pPr>
      <w:bookmarkStart w:id="7" w:name="bookmark7"/>
      <w:r>
        <w:t>Administración de personal.</w:t>
      </w:r>
      <w:bookmarkEnd w:id="7"/>
    </w:p>
    <w:p w:rsidR="00911F26" w:rsidRDefault="00BA55B1">
      <w:pPr>
        <w:pStyle w:val="Bodytext10"/>
        <w:framePr w:w="8947" w:h="5122" w:hRule="exact" w:wrap="none" w:vAnchor="page" w:hAnchor="page" w:x="2001" w:y="6861"/>
        <w:shd w:val="clear" w:color="auto" w:fill="auto"/>
        <w:spacing w:after="0" w:line="286" w:lineRule="auto"/>
        <w:jc w:val="both"/>
      </w:pPr>
      <w:r>
        <w:rPr>
          <w:b/>
          <w:bCs/>
        </w:rPr>
        <w:t xml:space="preserve">Art. 4.- </w:t>
      </w:r>
      <w:r>
        <w:t>El Concejo, El Alcalde y la Comisión de la Carrera Administrativa Municipal, velarán por el</w:t>
      </w:r>
      <w:r>
        <w:br/>
        <w:t>cumplimiento y aplicación de este Reglamento Interno de trabajo. La municipalidad administrará el</w:t>
      </w:r>
      <w:r>
        <w:br/>
        <w:t>personal de conformidad con la Ley.</w:t>
      </w:r>
    </w:p>
    <w:p w:rsidR="00911F26" w:rsidRDefault="00BA55B1">
      <w:pPr>
        <w:pStyle w:val="Heading310"/>
        <w:framePr w:w="8947" w:h="1584" w:hRule="exact" w:wrap="none" w:vAnchor="page" w:hAnchor="page" w:x="2001" w:y="12448"/>
        <w:shd w:val="clear" w:color="auto" w:fill="auto"/>
        <w:spacing w:line="286" w:lineRule="auto"/>
        <w:jc w:val="center"/>
      </w:pPr>
      <w:bookmarkStart w:id="8" w:name="bookmark8"/>
      <w:r>
        <w:t>CAPITULO II</w:t>
      </w:r>
      <w:bookmarkEnd w:id="8"/>
    </w:p>
    <w:p w:rsidR="00911F26" w:rsidRDefault="00BA55B1">
      <w:pPr>
        <w:pStyle w:val="Heading310"/>
        <w:framePr w:w="8947" w:h="1584" w:hRule="exact" w:wrap="none" w:vAnchor="page" w:hAnchor="page" w:x="2001" w:y="12448"/>
        <w:shd w:val="clear" w:color="auto" w:fill="auto"/>
        <w:spacing w:after="240" w:line="286" w:lineRule="auto"/>
        <w:jc w:val="center"/>
      </w:pPr>
      <w:bookmarkStart w:id="9" w:name="bookmark9"/>
      <w:r>
        <w:t>GOBIERNO Y ADMINISTRACIÓN MUNICIPAL</w:t>
      </w:r>
      <w:bookmarkEnd w:id="9"/>
    </w:p>
    <w:p w:rsidR="00911F26" w:rsidRDefault="00BA55B1">
      <w:pPr>
        <w:pStyle w:val="Heading310"/>
        <w:framePr w:w="8947" w:h="1584" w:hRule="exact" w:wrap="none" w:vAnchor="page" w:hAnchor="page" w:x="2001" w:y="12448"/>
        <w:shd w:val="clear" w:color="auto" w:fill="auto"/>
        <w:spacing w:line="286" w:lineRule="auto"/>
        <w:jc w:val="both"/>
      </w:pPr>
      <w:bookmarkStart w:id="10" w:name="bookmark10"/>
      <w:r>
        <w:t>Conceptos</w:t>
      </w:r>
      <w:bookmarkEnd w:id="10"/>
    </w:p>
    <w:p w:rsidR="00911F26" w:rsidRDefault="00BA55B1">
      <w:pPr>
        <w:pStyle w:val="Bodytext10"/>
        <w:framePr w:w="8947" w:h="1584" w:hRule="exact" w:wrap="none" w:vAnchor="page" w:hAnchor="page" w:x="2001" w:y="12448"/>
        <w:shd w:val="clear" w:color="auto" w:fill="auto"/>
        <w:spacing w:after="0" w:line="286" w:lineRule="auto"/>
        <w:jc w:val="both"/>
      </w:pPr>
      <w:r>
        <w:rPr>
          <w:b/>
          <w:bCs/>
        </w:rPr>
        <w:t xml:space="preserve">Art. 5.- </w:t>
      </w:r>
      <w:r>
        <w:t>En el texto del Presente Reglamento Interno de Trabajo, el Concejo Municipal se denominará</w:t>
      </w:r>
      <w:r>
        <w:br/>
        <w:t>“El Concejo” o “La Municipalidad” y al personal de la misma “Empleados municipales”.</w:t>
      </w:r>
    </w:p>
    <w:p w:rsidR="00911F26" w:rsidRDefault="00911F26">
      <w:pPr>
        <w:spacing w:line="1" w:lineRule="exact"/>
        <w:sectPr w:rsidR="00911F26">
          <w:pgSz w:w="12363" w:h="16845"/>
          <w:pgMar w:top="735" w:right="360" w:bottom="360" w:left="360" w:header="0" w:footer="3" w:gutter="0"/>
          <w:cols w:space="720"/>
          <w:noEndnote/>
          <w:docGrid w:linePitch="360"/>
        </w:sectPr>
      </w:pPr>
    </w:p>
    <w:p w:rsidR="00911F26" w:rsidRDefault="00911F26">
      <w:pPr>
        <w:spacing w:line="1" w:lineRule="exact"/>
      </w:pPr>
    </w:p>
    <w:p w:rsidR="00911F26" w:rsidRDefault="00BA55B1">
      <w:pPr>
        <w:pStyle w:val="Headerorfooter10"/>
        <w:framePr w:wrap="none" w:vAnchor="page" w:hAnchor="page" w:x="10881" w:y="760"/>
        <w:pBdr>
          <w:top w:val="single" w:sz="0" w:space="0" w:color="F3724A"/>
          <w:left w:val="single" w:sz="0" w:space="0" w:color="F3724A"/>
          <w:bottom w:val="single" w:sz="0" w:space="0" w:color="F3724A"/>
          <w:right w:val="single" w:sz="0" w:space="0" w:color="F3724A"/>
        </w:pBdr>
        <w:shd w:val="clear" w:color="auto" w:fill="F3724A"/>
      </w:pPr>
      <w:r>
        <w:rPr>
          <w:color w:val="FFFFFF"/>
        </w:rPr>
        <w:t>Elimina la filigrana digital ahora</w:t>
      </w:r>
    </w:p>
    <w:p w:rsidR="00911F26" w:rsidRDefault="00BA55B1">
      <w:pPr>
        <w:pStyle w:val="Headerorfooter10"/>
        <w:framePr w:wrap="none" w:vAnchor="page" w:hAnchor="page" w:x="4377" w:y="1278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REGLAMENTO INTERNO DE TRABAJO</w:t>
      </w:r>
    </w:p>
    <w:p w:rsidR="00911F26" w:rsidRDefault="00BA55B1">
      <w:pPr>
        <w:pStyle w:val="Bodytext10"/>
        <w:framePr w:w="8928" w:h="1944" w:hRule="exact" w:wrap="none" w:vAnchor="page" w:hAnchor="page" w:x="2011" w:y="2229"/>
        <w:shd w:val="clear" w:color="auto" w:fill="auto"/>
        <w:spacing w:after="140"/>
        <w:jc w:val="both"/>
      </w:pPr>
      <w:r>
        <w:rPr>
          <w:b/>
          <w:bCs/>
        </w:rPr>
        <w:t xml:space="preserve">Art. 6.- </w:t>
      </w:r>
      <w:r>
        <w:t xml:space="preserve">El Concejo es la autoridad máxima del municipio y será presidido por el </w:t>
      </w:r>
      <w:proofErr w:type="gramStart"/>
      <w:r>
        <w:t>Alcalde</w:t>
      </w:r>
      <w:proofErr w:type="gramEnd"/>
      <w:r>
        <w:t>, quién es el</w:t>
      </w:r>
      <w:r>
        <w:br/>
        <w:t>representante legal y administrativo del Municipio, el titular del Gobierno y de la Administración</w:t>
      </w:r>
      <w:r>
        <w:br/>
        <w:t>Municipal.</w:t>
      </w:r>
    </w:p>
    <w:p w:rsidR="00911F26" w:rsidRDefault="00BA55B1">
      <w:pPr>
        <w:pStyle w:val="Bodytext10"/>
        <w:framePr w:w="8928" w:h="1944" w:hRule="exact" w:wrap="none" w:vAnchor="page" w:hAnchor="page" w:x="2011" w:y="2229"/>
        <w:shd w:val="clear" w:color="auto" w:fill="auto"/>
        <w:spacing w:after="0"/>
        <w:jc w:val="both"/>
      </w:pPr>
      <w:r>
        <w:t xml:space="preserve">El Concejo y el </w:t>
      </w:r>
      <w:proofErr w:type="gramStart"/>
      <w:r>
        <w:t>Alcalde</w:t>
      </w:r>
      <w:proofErr w:type="gramEnd"/>
      <w:r>
        <w:t>, son los responsables directos de la aplicación y ejecución del presente</w:t>
      </w:r>
      <w:r>
        <w:br/>
        <w:t xml:space="preserve">Reglamento. </w:t>
      </w:r>
      <w:proofErr w:type="gramStart"/>
      <w:r>
        <w:t>Asimismo</w:t>
      </w:r>
      <w:proofErr w:type="gramEnd"/>
      <w:r>
        <w:t xml:space="preserve"> administrarán la carrera administrativa municipal, conforme lo establecen los</w:t>
      </w:r>
      <w:r>
        <w:br/>
        <w:t>artículos 14 y 15 de la LCAM y garantizara los Derechos y el debido proceso de las demás leyes</w:t>
      </w:r>
      <w:r>
        <w:br/>
        <w:t>laborales.</w:t>
      </w:r>
    </w:p>
    <w:p w:rsidR="00911F26" w:rsidRDefault="00BA55B1">
      <w:pPr>
        <w:pStyle w:val="Bodytext10"/>
        <w:framePr w:w="8928" w:h="624" w:hRule="exact" w:wrap="none" w:vAnchor="page" w:hAnchor="page" w:x="2011" w:y="4648"/>
        <w:shd w:val="clear" w:color="auto" w:fill="auto"/>
        <w:spacing w:after="140" w:line="240" w:lineRule="auto"/>
        <w:jc w:val="center"/>
      </w:pPr>
      <w:r>
        <w:rPr>
          <w:b/>
          <w:bCs/>
        </w:rPr>
        <w:t>CAPITULO III</w:t>
      </w:r>
    </w:p>
    <w:p w:rsidR="00911F26" w:rsidRDefault="00BA55B1">
      <w:pPr>
        <w:pStyle w:val="Bodytext10"/>
        <w:framePr w:w="8928" w:h="624" w:hRule="exact" w:wrap="none" w:vAnchor="page" w:hAnchor="page" w:x="2011" w:y="4648"/>
        <w:shd w:val="clear" w:color="auto" w:fill="auto"/>
        <w:spacing w:after="0" w:line="240" w:lineRule="auto"/>
        <w:jc w:val="center"/>
      </w:pPr>
      <w:r>
        <w:rPr>
          <w:b/>
          <w:bCs/>
        </w:rPr>
        <w:t>DEL INGRESO Y NOMBRAMIENTO DEL PERSONAL.</w:t>
      </w:r>
    </w:p>
    <w:p w:rsidR="00911F26" w:rsidRDefault="00BA55B1">
      <w:pPr>
        <w:pStyle w:val="Bodytext10"/>
        <w:framePr w:wrap="none" w:vAnchor="page" w:hAnchor="page" w:x="2011" w:y="5761"/>
        <w:shd w:val="clear" w:color="auto" w:fill="auto"/>
        <w:spacing w:after="0" w:line="240" w:lineRule="auto"/>
        <w:jc w:val="both"/>
      </w:pPr>
      <w:r>
        <w:rPr>
          <w:b/>
          <w:bCs/>
        </w:rPr>
        <w:t>Del Ingreso a la carrera administrativa municipal.</w:t>
      </w:r>
    </w:p>
    <w:p w:rsidR="00911F26" w:rsidRDefault="00BA55B1">
      <w:pPr>
        <w:pStyle w:val="Bodytext10"/>
        <w:framePr w:w="8928" w:h="816" w:hRule="exact" w:wrap="none" w:vAnchor="page" w:hAnchor="page" w:x="2011" w:y="6136"/>
        <w:shd w:val="clear" w:color="auto" w:fill="auto"/>
        <w:spacing w:after="0" w:line="286" w:lineRule="auto"/>
        <w:jc w:val="both"/>
      </w:pPr>
      <w:r>
        <w:rPr>
          <w:b/>
          <w:bCs/>
        </w:rPr>
        <w:t xml:space="preserve">Art. 7.- </w:t>
      </w:r>
      <w:r>
        <w:t>Toda persona que desee ingresar a la carrera administrativa municipal y a la Municipalidad,</w:t>
      </w:r>
      <w:r>
        <w:br/>
        <w:t xml:space="preserve">deberá cumplir con los requisitos enumerados en el artículo 12 de la LCAM. </w:t>
      </w:r>
      <w:proofErr w:type="gramStart"/>
      <w:r>
        <w:t>Además</w:t>
      </w:r>
      <w:proofErr w:type="gramEnd"/>
      <w:r>
        <w:t xml:space="preserve"> presentarán</w:t>
      </w:r>
      <w:r>
        <w:br/>
        <w:t>solicitud de empleo en los formularios que la Municipalidad proporcionará.</w:t>
      </w:r>
    </w:p>
    <w:p w:rsidR="00911F26" w:rsidRDefault="00BA55B1">
      <w:pPr>
        <w:pStyle w:val="Bodytext10"/>
        <w:framePr w:wrap="none" w:vAnchor="page" w:hAnchor="page" w:x="2011" w:y="7029"/>
        <w:shd w:val="clear" w:color="auto" w:fill="auto"/>
        <w:spacing w:after="0" w:line="240" w:lineRule="auto"/>
        <w:jc w:val="both"/>
      </w:pPr>
      <w:r>
        <w:t>Tal solicitud deberá ser acompañada de dos fotografías recientes y contendrá la información siguiente:</w:t>
      </w:r>
    </w:p>
    <w:p w:rsidR="00911F26" w:rsidRDefault="00BA55B1">
      <w:pPr>
        <w:pStyle w:val="Bodytext10"/>
        <w:framePr w:w="221" w:h="1378" w:hRule="exact" w:wrap="none" w:vAnchor="page" w:hAnchor="page" w:x="2683" w:y="7417"/>
        <w:shd w:val="clear" w:color="auto" w:fill="auto"/>
        <w:spacing w:after="140" w:line="240" w:lineRule="auto"/>
      </w:pPr>
      <w:r>
        <w:t>a)</w:t>
      </w:r>
    </w:p>
    <w:p w:rsidR="00911F26" w:rsidRDefault="00BA55B1">
      <w:pPr>
        <w:pStyle w:val="Bodytext10"/>
        <w:framePr w:w="221" w:h="1378" w:hRule="exact" w:wrap="none" w:vAnchor="page" w:hAnchor="page" w:x="2683" w:y="7417"/>
        <w:shd w:val="clear" w:color="auto" w:fill="auto"/>
        <w:spacing w:after="140" w:line="240" w:lineRule="auto"/>
      </w:pPr>
      <w:r>
        <w:t>b)</w:t>
      </w:r>
    </w:p>
    <w:p w:rsidR="00911F26" w:rsidRDefault="00BA55B1">
      <w:pPr>
        <w:pStyle w:val="Bodytext10"/>
        <w:framePr w:w="221" w:h="1378" w:hRule="exact" w:wrap="none" w:vAnchor="page" w:hAnchor="page" w:x="2683" w:y="7417"/>
        <w:shd w:val="clear" w:color="auto" w:fill="auto"/>
        <w:spacing w:after="140" w:line="240" w:lineRule="auto"/>
      </w:pPr>
      <w:r>
        <w:t>c)</w:t>
      </w:r>
    </w:p>
    <w:p w:rsidR="00911F26" w:rsidRDefault="00BA55B1">
      <w:pPr>
        <w:pStyle w:val="Bodytext10"/>
        <w:framePr w:w="221" w:h="1378" w:hRule="exact" w:wrap="none" w:vAnchor="page" w:hAnchor="page" w:x="2683" w:y="7417"/>
        <w:shd w:val="clear" w:color="auto" w:fill="auto"/>
        <w:spacing w:after="0" w:line="240" w:lineRule="auto"/>
      </w:pPr>
      <w:r>
        <w:t>d)</w:t>
      </w:r>
    </w:p>
    <w:p w:rsidR="00911F26" w:rsidRDefault="00BA55B1">
      <w:pPr>
        <w:pStyle w:val="Bodytext10"/>
        <w:framePr w:wrap="none" w:vAnchor="page" w:hAnchor="page" w:x="2011" w:y="7398"/>
        <w:shd w:val="clear" w:color="auto" w:fill="auto"/>
        <w:spacing w:after="0" w:line="240" w:lineRule="auto"/>
        <w:ind w:left="1037" w:right="5016"/>
        <w:jc w:val="both"/>
      </w:pPr>
      <w:r>
        <w:t>Nombre y apellido del solicitante;</w:t>
      </w:r>
    </w:p>
    <w:p w:rsidR="00911F26" w:rsidRDefault="00BA55B1">
      <w:pPr>
        <w:pStyle w:val="Bodytext10"/>
        <w:framePr w:w="8928" w:h="1018" w:hRule="exact" w:wrap="none" w:vAnchor="page" w:hAnchor="page" w:x="2011" w:y="7768"/>
        <w:shd w:val="clear" w:color="auto" w:fill="auto"/>
        <w:spacing w:after="140" w:line="240" w:lineRule="auto"/>
        <w:ind w:left="1027" w:right="4075"/>
        <w:jc w:val="both"/>
      </w:pPr>
      <w:r>
        <w:t>Dirección exacta;</w:t>
      </w:r>
    </w:p>
    <w:p w:rsidR="00911F26" w:rsidRDefault="00BA55B1">
      <w:pPr>
        <w:pStyle w:val="Bodytext10"/>
        <w:framePr w:w="8928" w:h="1018" w:hRule="exact" w:wrap="none" w:vAnchor="page" w:hAnchor="page" w:x="2011" w:y="7768"/>
        <w:shd w:val="clear" w:color="auto" w:fill="auto"/>
        <w:spacing w:after="140" w:line="240" w:lineRule="auto"/>
        <w:ind w:left="1027" w:right="4075"/>
      </w:pPr>
      <w:r>
        <w:t xml:space="preserve">Lugar y fecha de nacimiento, sexo, edad, </w:t>
      </w:r>
      <w:r>
        <w:rPr>
          <w:b/>
          <w:bCs/>
        </w:rPr>
        <w:t>es</w:t>
      </w:r>
    </w:p>
    <w:p w:rsidR="00911F26" w:rsidRDefault="00BA55B1">
      <w:pPr>
        <w:pStyle w:val="Bodytext10"/>
        <w:framePr w:w="8928" w:h="1018" w:hRule="exact" w:wrap="none" w:vAnchor="page" w:hAnchor="page" w:x="2011" w:y="7768"/>
        <w:shd w:val="clear" w:color="auto" w:fill="auto"/>
        <w:spacing w:after="0" w:line="240" w:lineRule="auto"/>
        <w:ind w:left="1027" w:right="4071"/>
      </w:pPr>
      <w:r>
        <w:t>Constancia de la profesión o estudios;</w:t>
      </w:r>
    </w:p>
    <w:p w:rsidR="00911F26" w:rsidRDefault="00BA55B1">
      <w:pPr>
        <w:framePr w:wrap="none" w:vAnchor="page" w:hAnchor="page" w:x="9254" w:y="7499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74320" cy="44513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7432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F26" w:rsidRDefault="00BA55B1">
      <w:pPr>
        <w:framePr w:wrap="none" w:vAnchor="page" w:hAnchor="page" w:x="6864" w:y="7777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225550" cy="51816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22555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F26" w:rsidRDefault="00BA55B1">
      <w:pPr>
        <w:pStyle w:val="Picturecaption10"/>
        <w:framePr w:wrap="none" w:vAnchor="page" w:hAnchor="page" w:x="8779" w:y="8147"/>
        <w:shd w:val="clear" w:color="auto" w:fill="auto"/>
        <w:ind w:left="14"/>
      </w:pPr>
      <w:r>
        <w:t>oficio;</w:t>
      </w:r>
    </w:p>
    <w:p w:rsidR="00911F26" w:rsidRDefault="00BA55B1">
      <w:pPr>
        <w:pStyle w:val="Bodytext10"/>
        <w:framePr w:w="8928" w:h="638" w:hRule="exact" w:wrap="none" w:vAnchor="page" w:hAnchor="page" w:x="2011" w:y="8891"/>
        <w:numPr>
          <w:ilvl w:val="0"/>
          <w:numId w:val="2"/>
        </w:numPr>
        <w:shd w:val="clear" w:color="auto" w:fill="auto"/>
        <w:tabs>
          <w:tab w:val="left" w:pos="1037"/>
        </w:tabs>
        <w:spacing w:after="140" w:line="240" w:lineRule="auto"/>
        <w:ind w:left="1020" w:hanging="340"/>
      </w:pPr>
      <w:r>
        <w:t>Nacionalidad;</w:t>
      </w:r>
    </w:p>
    <w:p w:rsidR="00911F26" w:rsidRDefault="00BA55B1">
      <w:pPr>
        <w:pStyle w:val="Bodytext10"/>
        <w:framePr w:w="8928" w:h="638" w:hRule="exact" w:wrap="none" w:vAnchor="page" w:hAnchor="page" w:x="2011" w:y="8891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240" w:lineRule="auto"/>
        <w:ind w:left="1020" w:hanging="340"/>
      </w:pPr>
      <w:r>
        <w:t>Lugar de la residencia de la familia;</w:t>
      </w:r>
    </w:p>
    <w:p w:rsidR="00911F26" w:rsidRDefault="00BA55B1">
      <w:pPr>
        <w:pStyle w:val="Bodytext10"/>
        <w:framePr w:w="8928" w:h="1666" w:hRule="exact" w:wrap="none" w:vAnchor="page" w:hAnchor="page" w:x="2011" w:y="9635"/>
        <w:numPr>
          <w:ilvl w:val="0"/>
          <w:numId w:val="2"/>
        </w:numPr>
        <w:shd w:val="clear" w:color="auto" w:fill="auto"/>
        <w:tabs>
          <w:tab w:val="left" w:pos="1037"/>
        </w:tabs>
        <w:spacing w:after="140"/>
        <w:ind w:left="1020" w:hanging="340"/>
      </w:pPr>
      <w:r>
        <w:t>Nombre y dirección de sus padres;</w:t>
      </w:r>
    </w:p>
    <w:p w:rsidR="00911F26" w:rsidRDefault="00BA55B1">
      <w:pPr>
        <w:pStyle w:val="Bodytext10"/>
        <w:framePr w:w="8928" w:h="1666" w:hRule="exact" w:wrap="none" w:vAnchor="page" w:hAnchor="page" w:x="2011" w:y="9635"/>
        <w:numPr>
          <w:ilvl w:val="0"/>
          <w:numId w:val="2"/>
        </w:numPr>
        <w:shd w:val="clear" w:color="auto" w:fill="auto"/>
        <w:tabs>
          <w:tab w:val="left" w:pos="1037"/>
        </w:tabs>
        <w:spacing w:after="140"/>
        <w:ind w:left="1020" w:hanging="340"/>
      </w:pPr>
      <w:r>
        <w:t>Número de Documento Único de Identidad Personal, lugar y fecha de expedición;</w:t>
      </w:r>
    </w:p>
    <w:p w:rsidR="00911F26" w:rsidRDefault="00BA55B1">
      <w:pPr>
        <w:pStyle w:val="Bodytext10"/>
        <w:framePr w:w="8928" w:h="1666" w:hRule="exact" w:wrap="none" w:vAnchor="page" w:hAnchor="page" w:x="2011" w:y="9635"/>
        <w:numPr>
          <w:ilvl w:val="0"/>
          <w:numId w:val="2"/>
        </w:numPr>
        <w:shd w:val="clear" w:color="auto" w:fill="auto"/>
        <w:tabs>
          <w:tab w:val="left" w:pos="1037"/>
        </w:tabs>
        <w:spacing w:after="140"/>
        <w:ind w:left="1020" w:hanging="340"/>
      </w:pPr>
      <w:r>
        <w:t>Empleo actual que desempeña o anteriores que haya desempeñado, mencionando los</w:t>
      </w:r>
      <w:r>
        <w:br/>
        <w:t>sueldos respectivos y especificando las razones o motivos de su retiro;</w:t>
      </w:r>
    </w:p>
    <w:p w:rsidR="00911F26" w:rsidRDefault="00BA55B1">
      <w:pPr>
        <w:pStyle w:val="Bodytext10"/>
        <w:framePr w:w="8928" w:h="1666" w:hRule="exact" w:wrap="none" w:vAnchor="page" w:hAnchor="page" w:x="2011" w:y="9635"/>
        <w:numPr>
          <w:ilvl w:val="0"/>
          <w:numId w:val="2"/>
        </w:numPr>
        <w:shd w:val="clear" w:color="auto" w:fill="auto"/>
        <w:tabs>
          <w:tab w:val="left" w:pos="1037"/>
        </w:tabs>
        <w:spacing w:after="0"/>
        <w:ind w:left="1020" w:hanging="340"/>
      </w:pPr>
      <w:r>
        <w:t>Indicación del empleo que solicita;</w:t>
      </w:r>
    </w:p>
    <w:p w:rsidR="00911F26" w:rsidRDefault="00BA55B1">
      <w:pPr>
        <w:pStyle w:val="Bodytext10"/>
        <w:framePr w:w="8928" w:h="1181" w:hRule="exact" w:wrap="none" w:vAnchor="page" w:hAnchor="page" w:x="2011" w:y="11387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286" w:lineRule="auto"/>
        <w:ind w:left="1020" w:hanging="340"/>
      </w:pPr>
      <w:r>
        <w:t>Referencias de tres personas por lo menos, sobre la competencia y conducta del</w:t>
      </w:r>
      <w:r>
        <w:br/>
        <w:t>solicitante;</w:t>
      </w:r>
    </w:p>
    <w:p w:rsidR="00911F26" w:rsidRDefault="00BA55B1">
      <w:pPr>
        <w:pStyle w:val="Bodytext10"/>
        <w:framePr w:w="8928" w:h="1181" w:hRule="exact" w:wrap="none" w:vAnchor="page" w:hAnchor="page" w:x="2011" w:y="11387"/>
        <w:shd w:val="clear" w:color="auto" w:fill="auto"/>
        <w:spacing w:after="0" w:line="199" w:lineRule="auto"/>
        <w:ind w:left="7300"/>
        <w:rPr>
          <w:sz w:val="20"/>
          <w:szCs w:val="20"/>
        </w:rPr>
      </w:pPr>
      <w:r>
        <w:rPr>
          <w:sz w:val="20"/>
          <w:szCs w:val="20"/>
        </w:rPr>
        <w:t>«</w:t>
      </w:r>
    </w:p>
    <w:p w:rsidR="00911F26" w:rsidRDefault="00BA55B1">
      <w:pPr>
        <w:pStyle w:val="Bodytext10"/>
        <w:framePr w:w="8928" w:h="1181" w:hRule="exact" w:wrap="none" w:vAnchor="page" w:hAnchor="page" w:x="2011" w:y="11387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194" w:lineRule="auto"/>
        <w:ind w:left="1020" w:hanging="340"/>
      </w:pPr>
      <w:r>
        <w:t>Nombre y dirección de la persona a quién deberá notificarse en caso de enfermedad o</w:t>
      </w:r>
    </w:p>
    <w:p w:rsidR="00911F26" w:rsidRDefault="00BA55B1">
      <w:pPr>
        <w:pStyle w:val="Bodytext10"/>
        <w:framePr w:w="8928" w:h="1181" w:hRule="exact" w:wrap="none" w:vAnchor="page" w:hAnchor="page" w:x="2011" w:y="11387"/>
        <w:shd w:val="clear" w:color="auto" w:fill="auto"/>
        <w:spacing w:after="0" w:line="286" w:lineRule="auto"/>
        <w:ind w:left="1020"/>
      </w:pPr>
      <w:r>
        <w:t>accidente;</w:t>
      </w:r>
    </w:p>
    <w:p w:rsidR="00911F26" w:rsidRDefault="00BA55B1">
      <w:pPr>
        <w:pStyle w:val="Bodytext10"/>
        <w:framePr w:w="8928" w:h="1387" w:hRule="exact" w:wrap="none" w:vAnchor="page" w:hAnchor="page" w:x="2011" w:y="12645"/>
        <w:numPr>
          <w:ilvl w:val="0"/>
          <w:numId w:val="2"/>
        </w:numPr>
        <w:shd w:val="clear" w:color="auto" w:fill="auto"/>
        <w:tabs>
          <w:tab w:val="left" w:pos="1086"/>
        </w:tabs>
        <w:spacing w:after="140" w:line="240" w:lineRule="auto"/>
        <w:ind w:left="1020" w:hanging="340"/>
      </w:pPr>
      <w:r>
        <w:t>Personas que dependen económicamente de él, cónyuge e hijos;</w:t>
      </w:r>
    </w:p>
    <w:p w:rsidR="00911F26" w:rsidRDefault="00BA55B1">
      <w:pPr>
        <w:pStyle w:val="Bodytext10"/>
        <w:framePr w:w="8928" w:h="1387" w:hRule="exact" w:wrap="none" w:vAnchor="page" w:hAnchor="page" w:x="2011" w:y="12645"/>
        <w:numPr>
          <w:ilvl w:val="0"/>
          <w:numId w:val="2"/>
        </w:numPr>
        <w:shd w:val="clear" w:color="auto" w:fill="auto"/>
        <w:tabs>
          <w:tab w:val="left" w:pos="1086"/>
        </w:tabs>
        <w:spacing w:after="140" w:line="240" w:lineRule="auto"/>
        <w:ind w:left="1020" w:hanging="340"/>
      </w:pPr>
      <w:r>
        <w:t>Numero de ISSS, AFP, INPEP;</w:t>
      </w:r>
    </w:p>
    <w:p w:rsidR="00911F26" w:rsidRDefault="00BA55B1">
      <w:pPr>
        <w:pStyle w:val="Bodytext10"/>
        <w:framePr w:w="8928" w:h="1387" w:hRule="exact" w:wrap="none" w:vAnchor="page" w:hAnchor="page" w:x="2011" w:y="12645"/>
        <w:numPr>
          <w:ilvl w:val="0"/>
          <w:numId w:val="2"/>
        </w:numPr>
        <w:shd w:val="clear" w:color="auto" w:fill="auto"/>
        <w:tabs>
          <w:tab w:val="left" w:pos="1086"/>
        </w:tabs>
        <w:spacing w:after="140" w:line="240" w:lineRule="auto"/>
        <w:ind w:left="1020" w:hanging="340"/>
      </w:pPr>
      <w:r>
        <w:t>Solvencia de la PNC;</w:t>
      </w:r>
    </w:p>
    <w:p w:rsidR="00911F26" w:rsidRDefault="00BA55B1">
      <w:pPr>
        <w:pStyle w:val="Bodytext10"/>
        <w:framePr w:w="8928" w:h="1387" w:hRule="exact" w:wrap="none" w:vAnchor="page" w:hAnchor="page" w:x="2011" w:y="12645"/>
        <w:numPr>
          <w:ilvl w:val="0"/>
          <w:numId w:val="2"/>
        </w:numPr>
        <w:shd w:val="clear" w:color="auto" w:fill="auto"/>
        <w:tabs>
          <w:tab w:val="left" w:pos="1086"/>
        </w:tabs>
        <w:spacing w:after="0" w:line="240" w:lineRule="auto"/>
        <w:ind w:left="1020" w:hanging="340"/>
      </w:pPr>
      <w:r>
        <w:t xml:space="preserve">Cualquier otro requisito que a juicio de la Municipalidad sea </w:t>
      </w:r>
      <w:proofErr w:type="spellStart"/>
      <w:r>
        <w:t>exigióle</w:t>
      </w:r>
      <w:proofErr w:type="spellEnd"/>
      <w:r>
        <w:t>.</w:t>
      </w:r>
    </w:p>
    <w:p w:rsidR="00911F26" w:rsidRDefault="00911F26">
      <w:pPr>
        <w:spacing w:line="1" w:lineRule="exact"/>
        <w:sectPr w:rsidR="00911F26">
          <w:pgSz w:w="12363" w:h="16845"/>
          <w:pgMar w:top="735" w:right="360" w:bottom="360" w:left="360" w:header="0" w:footer="3" w:gutter="0"/>
          <w:cols w:space="720"/>
          <w:noEndnote/>
          <w:docGrid w:linePitch="360"/>
        </w:sectPr>
      </w:pPr>
    </w:p>
    <w:p w:rsidR="00911F26" w:rsidRDefault="00911F26">
      <w:pPr>
        <w:spacing w:line="1" w:lineRule="exact"/>
      </w:pPr>
    </w:p>
    <w:p w:rsidR="00911F26" w:rsidRDefault="00BA55B1">
      <w:pPr>
        <w:pStyle w:val="Headerorfooter10"/>
        <w:framePr w:wrap="none" w:vAnchor="page" w:hAnchor="page" w:x="11030" w:y="765"/>
        <w:pBdr>
          <w:top w:val="single" w:sz="0" w:space="0" w:color="F3724A"/>
          <w:left w:val="single" w:sz="0" w:space="0" w:color="F3724A"/>
          <w:bottom w:val="single" w:sz="0" w:space="0" w:color="F3724A"/>
          <w:right w:val="single" w:sz="0" w:space="0" w:color="F3724A"/>
        </w:pBdr>
        <w:shd w:val="clear" w:color="auto" w:fill="F3724A"/>
      </w:pPr>
      <w:r>
        <w:rPr>
          <w:color w:val="FFFFFF"/>
        </w:rPr>
        <w:t>Elimina la filigrana digital ahora</w:t>
      </w:r>
    </w:p>
    <w:p w:rsidR="00911F26" w:rsidRDefault="00BA55B1">
      <w:pPr>
        <w:pStyle w:val="Headerorfooter10"/>
        <w:framePr w:wrap="none" w:vAnchor="page" w:hAnchor="page" w:x="4555" w:y="1312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REGLAMENTO INTERNO DE TRABAJO</w:t>
      </w:r>
    </w:p>
    <w:p w:rsidR="00911F26" w:rsidRDefault="00BA55B1">
      <w:pPr>
        <w:pStyle w:val="Bodytext10"/>
        <w:framePr w:w="9322" w:h="1190" w:hRule="exact" w:wrap="none" w:vAnchor="page" w:hAnchor="page" w:x="1814" w:y="2262"/>
        <w:shd w:val="clear" w:color="auto" w:fill="auto"/>
        <w:spacing w:after="120"/>
        <w:ind w:left="360" w:firstLine="20"/>
        <w:jc w:val="both"/>
      </w:pPr>
      <w:r>
        <w:t>La Municipalidad, podrá exigir a los solicitantes los exámenes médicos y de laboratorio que se estime</w:t>
      </w:r>
      <w:r>
        <w:br/>
        <w:t>conveniente.</w:t>
      </w:r>
    </w:p>
    <w:p w:rsidR="00911F26" w:rsidRDefault="00BA55B1">
      <w:pPr>
        <w:pStyle w:val="Bodytext10"/>
        <w:framePr w:w="9322" w:h="1190" w:hRule="exact" w:wrap="none" w:vAnchor="page" w:hAnchor="page" w:x="1814" w:y="2262"/>
        <w:shd w:val="clear" w:color="auto" w:fill="auto"/>
        <w:spacing w:after="0" w:line="286" w:lineRule="auto"/>
        <w:ind w:left="360" w:firstLine="20"/>
        <w:jc w:val="both"/>
      </w:pPr>
      <w:r>
        <w:t>En caso que con anterioridad hubiere trabajado en la Municipalidad, deberá proporcionar toda la</w:t>
      </w:r>
      <w:r>
        <w:br/>
        <w:t>información requerida en la solicitud.</w:t>
      </w:r>
    </w:p>
    <w:p w:rsidR="00911F26" w:rsidRDefault="00BA55B1">
      <w:pPr>
        <w:pStyle w:val="Heading310"/>
        <w:framePr w:w="9322" w:h="3115" w:hRule="exact" w:wrap="none" w:vAnchor="page" w:hAnchor="page" w:x="1814" w:y="3894"/>
        <w:shd w:val="clear" w:color="auto" w:fill="auto"/>
        <w:ind w:left="360" w:firstLine="20"/>
        <w:jc w:val="both"/>
      </w:pPr>
      <w:bookmarkStart w:id="11" w:name="bookmark11"/>
      <w:r>
        <w:t>Del proceso de ingreso</w:t>
      </w:r>
      <w:bookmarkEnd w:id="11"/>
    </w:p>
    <w:p w:rsidR="00911F26" w:rsidRDefault="00BA55B1">
      <w:pPr>
        <w:pStyle w:val="Bodytext10"/>
        <w:framePr w:w="9322" w:h="3115" w:hRule="exact" w:wrap="none" w:vAnchor="page" w:hAnchor="page" w:x="1814" w:y="3894"/>
        <w:shd w:val="clear" w:color="auto" w:fill="auto"/>
        <w:spacing w:after="260"/>
        <w:ind w:left="360" w:firstLine="20"/>
        <w:jc w:val="both"/>
      </w:pPr>
      <w:r>
        <w:rPr>
          <w:b/>
          <w:bCs/>
        </w:rPr>
        <w:t xml:space="preserve">Art. 8.- </w:t>
      </w:r>
      <w:r>
        <w:t>Durante el proceso de selección, previa solicitud y convocatoria de autoridad correspondiente,</w:t>
      </w:r>
      <w:r>
        <w:br/>
        <w:t>la Comisión de la Carrera Administrativa, con apoyo de secretaria municipal, realizarán las entrevistas</w:t>
      </w:r>
      <w:r>
        <w:br/>
        <w:t>y evaluaciones que se estimen convenientes, con el fin de determinar la idoneidad y cumplimiento de</w:t>
      </w:r>
      <w:r>
        <w:br/>
        <w:t>los requisitos establecidos en el Descriptor de cargos, para ello se apegará al proceso de selección y</w:t>
      </w:r>
      <w:r>
        <w:br/>
        <w:t>contratación de personal.</w:t>
      </w:r>
    </w:p>
    <w:p w:rsidR="00911F26" w:rsidRDefault="00BA55B1">
      <w:pPr>
        <w:pStyle w:val="Bodytext10"/>
        <w:framePr w:w="9322" w:h="3115" w:hRule="exact" w:wrap="none" w:vAnchor="page" w:hAnchor="page" w:x="1814" w:y="3894"/>
        <w:shd w:val="clear" w:color="auto" w:fill="auto"/>
        <w:spacing w:after="0"/>
        <w:ind w:left="360" w:firstLine="20"/>
        <w:jc w:val="both"/>
      </w:pPr>
      <w:r>
        <w:rPr>
          <w:b/>
          <w:bCs/>
        </w:rPr>
        <w:t xml:space="preserve">Art. 9.- </w:t>
      </w:r>
      <w:r>
        <w:t xml:space="preserve">El Concejo o </w:t>
      </w:r>
      <w:proofErr w:type="gramStart"/>
      <w:r>
        <w:t>Alcalde</w:t>
      </w:r>
      <w:proofErr w:type="gramEnd"/>
      <w:r>
        <w:t>, considerando la información proporcionada por la secretaria y la</w:t>
      </w:r>
      <w:r>
        <w:br/>
        <w:t>comisión de la Carrera Administrativa, sobre el proceso de selección, emitirá el acuerdo de</w:t>
      </w:r>
      <w:r>
        <w:br/>
        <w:t>nombramiento o contratación según sea el caso, considerando lo establecido en los Art. 30, numeral</w:t>
      </w:r>
      <w:r>
        <w:br/>
        <w:t>2 y el Art. 47 numeral 7, del código municipal y el artículo 31 de la Ley de la Carrera Administrativa</w:t>
      </w:r>
      <w:r>
        <w:br/>
        <w:t>Municipal.</w:t>
      </w:r>
    </w:p>
    <w:p w:rsidR="00911F26" w:rsidRDefault="00BA55B1">
      <w:pPr>
        <w:pStyle w:val="Bodytext10"/>
        <w:framePr w:w="2194" w:h="605" w:hRule="exact" w:wrap="none" w:vAnchor="page" w:hAnchor="page" w:x="8899" w:y="7605"/>
        <w:shd w:val="clear" w:color="auto" w:fill="auto"/>
        <w:spacing w:after="0" w:line="286" w:lineRule="auto"/>
        <w:jc w:val="both"/>
      </w:pPr>
      <w:r>
        <w:t>¡</w:t>
      </w:r>
      <w:proofErr w:type="spellStart"/>
      <w:r>
        <w:t>entos</w:t>
      </w:r>
      <w:proofErr w:type="spellEnd"/>
      <w:r>
        <w:t xml:space="preserve"> de funcionarios o</w:t>
      </w:r>
      <w:r>
        <w:br/>
      </w:r>
      <w:proofErr w:type="spellStart"/>
      <w:r>
        <w:t>isupuestaria</w:t>
      </w:r>
      <w:proofErr w:type="spellEnd"/>
      <w:r>
        <w:t xml:space="preserve"> que ampare</w:t>
      </w:r>
    </w:p>
    <w:p w:rsidR="00911F26" w:rsidRDefault="00BA55B1">
      <w:pPr>
        <w:pStyle w:val="Heading310"/>
        <w:framePr w:w="9322" w:h="2990" w:hRule="exact" w:wrap="none" w:vAnchor="page" w:hAnchor="page" w:x="1814" w:y="7355"/>
        <w:shd w:val="clear" w:color="auto" w:fill="auto"/>
        <w:spacing w:line="290" w:lineRule="auto"/>
        <w:ind w:left="360" w:right="2184" w:firstLine="20"/>
        <w:jc w:val="both"/>
      </w:pPr>
      <w:bookmarkStart w:id="12" w:name="bookmark12"/>
      <w:r>
        <w:t>Asignación presupuestaria</w:t>
      </w:r>
      <w:bookmarkEnd w:id="12"/>
    </w:p>
    <w:p w:rsidR="00911F26" w:rsidRDefault="00BA55B1">
      <w:pPr>
        <w:pStyle w:val="Bodytext10"/>
        <w:framePr w:w="9322" w:h="2990" w:hRule="exact" w:wrap="none" w:vAnchor="page" w:hAnchor="page" w:x="1814" w:y="7355"/>
        <w:shd w:val="clear" w:color="auto" w:fill="auto"/>
        <w:spacing w:after="0" w:line="290" w:lineRule="auto"/>
        <w:ind w:left="360" w:right="2184" w:firstLine="20"/>
        <w:jc w:val="both"/>
      </w:pPr>
      <w:r>
        <w:rPr>
          <w:b/>
          <w:bCs/>
        </w:rPr>
        <w:t xml:space="preserve">Art. 10.- </w:t>
      </w:r>
      <w:r>
        <w:t xml:space="preserve">El Concejo o el </w:t>
      </w:r>
      <w:proofErr w:type="gramStart"/>
      <w:r>
        <w:t>Alcalde</w:t>
      </w:r>
      <w:proofErr w:type="gramEnd"/>
      <w:r>
        <w:t xml:space="preserve">, en su caso, no podrá hacer </w:t>
      </w:r>
      <w:proofErr w:type="spellStart"/>
      <w:r>
        <w:t>nombramü</w:t>
      </w:r>
      <w:proofErr w:type="spellEnd"/>
      <w:r>
        <w:br/>
        <w:t>empleados ni adquirir compromisos económicos, sí no existe asignación pre</w:t>
      </w:r>
    </w:p>
    <w:p w:rsidR="009205F2" w:rsidRDefault="009205F2">
      <w:pPr>
        <w:pStyle w:val="Heading310"/>
        <w:framePr w:w="9322" w:h="2990" w:hRule="exact" w:wrap="none" w:vAnchor="page" w:hAnchor="page" w:x="1814" w:y="7355"/>
        <w:shd w:val="clear" w:color="auto" w:fill="auto"/>
        <w:spacing w:line="283" w:lineRule="auto"/>
        <w:ind w:left="360" w:right="2184" w:firstLine="20"/>
        <w:jc w:val="both"/>
      </w:pPr>
      <w:bookmarkStart w:id="13" w:name="bookmark14"/>
    </w:p>
    <w:p w:rsidR="00911F26" w:rsidRDefault="00BA55B1">
      <w:pPr>
        <w:pStyle w:val="Heading310"/>
        <w:framePr w:w="9322" w:h="2990" w:hRule="exact" w:wrap="none" w:vAnchor="page" w:hAnchor="page" w:x="1814" w:y="7355"/>
        <w:shd w:val="clear" w:color="auto" w:fill="auto"/>
        <w:spacing w:line="283" w:lineRule="auto"/>
        <w:ind w:left="360" w:right="2184" w:firstLine="20"/>
        <w:jc w:val="both"/>
      </w:pPr>
      <w:r>
        <w:t>Restricción</w:t>
      </w:r>
      <w:bookmarkEnd w:id="13"/>
    </w:p>
    <w:p w:rsidR="00911F26" w:rsidRDefault="00BA55B1">
      <w:pPr>
        <w:pStyle w:val="Bodytext10"/>
        <w:framePr w:w="9322" w:h="2990" w:hRule="exact" w:wrap="none" w:vAnchor="page" w:hAnchor="page" w:x="1814" w:y="7355"/>
        <w:shd w:val="clear" w:color="auto" w:fill="auto"/>
        <w:spacing w:after="0" w:line="283" w:lineRule="auto"/>
        <w:ind w:left="360" w:firstLine="20"/>
        <w:jc w:val="both"/>
      </w:pPr>
      <w:r>
        <w:rPr>
          <w:b/>
          <w:bCs/>
        </w:rPr>
        <w:t xml:space="preserve">Art. 11.- </w:t>
      </w:r>
      <w:r>
        <w:t>No podrá contratarse o nombrarse como empleado de la Municipalidad a persona alguna que</w:t>
      </w:r>
      <w:r>
        <w:br/>
        <w:t>sea cónyuge, conviviente o cuyo parentesco se encuentre dentro del cuarto grado de consanguinidad</w:t>
      </w:r>
      <w:r>
        <w:br/>
        <w:t>o segundo de afinidad con algún miembro que conforme el Concejo Municipal, así como demás</w:t>
      </w:r>
      <w:r>
        <w:br/>
        <w:t xml:space="preserve">empleados que ejerzan funciones de confianza, dirección o mandato, tales como </w:t>
      </w:r>
      <w:proofErr w:type="gramStart"/>
      <w:r>
        <w:t>Jefes</w:t>
      </w:r>
      <w:proofErr w:type="gramEnd"/>
      <w:r>
        <w:t xml:space="preserve"> y Subjefes de</w:t>
      </w:r>
      <w:r>
        <w:br/>
        <w:t>Sección entre otros.</w:t>
      </w:r>
    </w:p>
    <w:p w:rsidR="00911F26" w:rsidRDefault="00BA55B1">
      <w:pPr>
        <w:pStyle w:val="Bodytext10"/>
        <w:framePr w:w="9322" w:h="3614" w:hRule="exact" w:wrap="none" w:vAnchor="page" w:hAnchor="page" w:x="1814" w:y="10561"/>
        <w:shd w:val="clear" w:color="auto" w:fill="auto"/>
        <w:spacing w:after="260"/>
        <w:ind w:left="360" w:firstLine="20"/>
        <w:jc w:val="both"/>
      </w:pPr>
      <w:r>
        <w:t>La condición señalada en el inciso precedente no se aplicará si al elegir a un miembro del Concejo, el</w:t>
      </w:r>
      <w:r>
        <w:br/>
        <w:t>cónyuge, conviviente o pariente ya figurare como empleado de la Municipalidad.</w:t>
      </w:r>
    </w:p>
    <w:p w:rsidR="00911F26" w:rsidRDefault="00BA55B1">
      <w:pPr>
        <w:pStyle w:val="Bodytext10"/>
        <w:framePr w:w="9322" w:h="3614" w:hRule="exact" w:wrap="none" w:vAnchor="page" w:hAnchor="page" w:x="1814" w:y="10561"/>
        <w:shd w:val="clear" w:color="auto" w:fill="auto"/>
        <w:tabs>
          <w:tab w:val="left" w:pos="7675"/>
        </w:tabs>
        <w:spacing w:after="260"/>
        <w:ind w:left="360" w:firstLine="20"/>
        <w:jc w:val="both"/>
      </w:pPr>
      <w:r>
        <w:t>También queda terminantemente prohibido nombrar en sustitución de funcionarios o empleados a</w:t>
      </w:r>
      <w:r>
        <w:br/>
        <w:t>quienes se conceda licencia con o sin goce de sueldo, al cónyuge o sus parientes dentro del cuarto</w:t>
      </w:r>
      <w:r>
        <w:br/>
        <w:t>grado de consanguinidad o segundo de afinidad.</w:t>
      </w:r>
      <w:r>
        <w:tab/>
        <w:t>«</w:t>
      </w:r>
    </w:p>
    <w:p w:rsidR="00911F26" w:rsidRDefault="00BA55B1">
      <w:pPr>
        <w:pStyle w:val="Heading310"/>
        <w:framePr w:w="9322" w:h="3614" w:hRule="exact" w:wrap="none" w:vAnchor="page" w:hAnchor="page" w:x="1814" w:y="10561"/>
        <w:shd w:val="clear" w:color="auto" w:fill="auto"/>
        <w:ind w:left="360" w:firstLine="20"/>
        <w:jc w:val="both"/>
      </w:pPr>
      <w:bookmarkStart w:id="14" w:name="bookmark15"/>
      <w:r>
        <w:t>Clasificación</w:t>
      </w:r>
      <w:bookmarkEnd w:id="14"/>
    </w:p>
    <w:p w:rsidR="00911F26" w:rsidRDefault="00BA55B1">
      <w:pPr>
        <w:pStyle w:val="Bodytext10"/>
        <w:framePr w:w="9322" w:h="3614" w:hRule="exact" w:wrap="none" w:vAnchor="page" w:hAnchor="page" w:x="1814" w:y="10561"/>
        <w:shd w:val="clear" w:color="auto" w:fill="auto"/>
        <w:spacing w:after="260"/>
        <w:ind w:left="360" w:firstLine="20"/>
        <w:jc w:val="both"/>
      </w:pPr>
      <w:r>
        <w:rPr>
          <w:b/>
          <w:bCs/>
        </w:rPr>
        <w:t xml:space="preserve">Art. 12.- </w:t>
      </w:r>
      <w:r>
        <w:t>El personal de la Alcaldía se clasifica de la siguiente manera:</w:t>
      </w:r>
    </w:p>
    <w:p w:rsidR="00911F26" w:rsidRDefault="00BA55B1">
      <w:pPr>
        <w:pStyle w:val="Bodytext10"/>
        <w:framePr w:w="9322" w:h="3614" w:hRule="exact" w:wrap="none" w:vAnchor="page" w:hAnchor="page" w:x="1814" w:y="10561"/>
        <w:numPr>
          <w:ilvl w:val="0"/>
          <w:numId w:val="3"/>
        </w:numPr>
        <w:shd w:val="clear" w:color="auto" w:fill="auto"/>
        <w:tabs>
          <w:tab w:val="left" w:pos="1061"/>
        </w:tabs>
        <w:spacing w:after="0"/>
        <w:ind w:left="1060" w:hanging="340"/>
        <w:jc w:val="both"/>
      </w:pPr>
      <w:r>
        <w:rPr>
          <w:b/>
          <w:bCs/>
        </w:rPr>
        <w:t xml:space="preserve">PERSONAL PERMANENTE: </w:t>
      </w:r>
      <w:r>
        <w:t>Es constituido por los servidores públicos que desempeñan</w:t>
      </w:r>
      <w:r>
        <w:br/>
        <w:t>labores que por su naturaleza se consideran de carácter permanente en la Institución, en</w:t>
      </w:r>
      <w:r>
        <w:br/>
        <w:t>virtud de contratos individuales de trabajo o por nombramiento en empleos que aparezcan</w:t>
      </w:r>
      <w:r>
        <w:br/>
        <w:t>específicamente determinados en la Ley de Salarios.</w:t>
      </w:r>
    </w:p>
    <w:p w:rsidR="00911F26" w:rsidRDefault="00911F26">
      <w:pPr>
        <w:spacing w:line="1" w:lineRule="exact"/>
        <w:sectPr w:rsidR="00911F26">
          <w:pgSz w:w="12363" w:h="16845"/>
          <w:pgMar w:top="735" w:right="360" w:bottom="360" w:left="360" w:header="0" w:footer="3" w:gutter="0"/>
          <w:cols w:space="720"/>
          <w:noEndnote/>
          <w:docGrid w:linePitch="360"/>
        </w:sectPr>
      </w:pPr>
    </w:p>
    <w:p w:rsidR="00911F26" w:rsidRDefault="00911F26">
      <w:pPr>
        <w:spacing w:line="1" w:lineRule="exact"/>
      </w:pPr>
    </w:p>
    <w:p w:rsidR="00911F26" w:rsidRDefault="00BA55B1">
      <w:pPr>
        <w:pStyle w:val="Headerorfooter10"/>
        <w:framePr w:wrap="none" w:vAnchor="page" w:hAnchor="page" w:x="10565" w:y="760"/>
        <w:pBdr>
          <w:top w:val="single" w:sz="0" w:space="0" w:color="F3724A"/>
          <w:left w:val="single" w:sz="0" w:space="0" w:color="F3724A"/>
          <w:bottom w:val="single" w:sz="0" w:space="0" w:color="F3724A"/>
          <w:right w:val="single" w:sz="0" w:space="0" w:color="F3724A"/>
        </w:pBdr>
        <w:shd w:val="clear" w:color="auto" w:fill="F3724A"/>
      </w:pPr>
      <w:r>
        <w:rPr>
          <w:color w:val="FFFFFF"/>
        </w:rPr>
        <w:t>Elimina la filigrana digital ahora</w:t>
      </w:r>
    </w:p>
    <w:p w:rsidR="00911F26" w:rsidRDefault="00BA55B1">
      <w:pPr>
        <w:pStyle w:val="Headerorfooter10"/>
        <w:framePr w:wrap="none" w:vAnchor="page" w:hAnchor="page" w:x="4142" w:y="1336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REGLAMENTO INTERNO DE TRABAJO</w:t>
      </w:r>
    </w:p>
    <w:p w:rsidR="00911F26" w:rsidRDefault="00BA55B1">
      <w:pPr>
        <w:pStyle w:val="Bodytext10"/>
        <w:framePr w:w="9418" w:h="3883" w:hRule="exact" w:wrap="none" w:vAnchor="page" w:hAnchor="page" w:x="1766" w:y="2281"/>
        <w:numPr>
          <w:ilvl w:val="0"/>
          <w:numId w:val="3"/>
        </w:numPr>
        <w:shd w:val="clear" w:color="auto" w:fill="auto"/>
        <w:tabs>
          <w:tab w:val="left" w:pos="708"/>
        </w:tabs>
        <w:spacing w:after="0"/>
        <w:ind w:left="700" w:right="460" w:hanging="340"/>
        <w:jc w:val="both"/>
      </w:pPr>
      <w:r>
        <w:rPr>
          <w:b/>
          <w:bCs/>
        </w:rPr>
        <w:t xml:space="preserve">PERSONAL TEMPORAL: </w:t>
      </w:r>
      <w:r>
        <w:t>Es el que se contrata por un plazo determinado, para la ejecución</w:t>
      </w:r>
      <w:r>
        <w:br/>
        <w:t>de un trabajo específico o para atender una situación transitoria de trabajo. No se podrá</w:t>
      </w:r>
      <w:r>
        <w:br/>
        <w:t>contratar servidores públicos temporales para desempeñar labores de naturaleza permanente</w:t>
      </w:r>
    </w:p>
    <w:p w:rsidR="00911F26" w:rsidRDefault="00BA55B1">
      <w:pPr>
        <w:pStyle w:val="Bodytext10"/>
        <w:framePr w:w="9418" w:h="3883" w:hRule="exact" w:wrap="none" w:vAnchor="page" w:hAnchor="page" w:x="1766" w:y="2281"/>
        <w:shd w:val="clear" w:color="auto" w:fill="auto"/>
        <w:spacing w:after="260"/>
        <w:ind w:left="700" w:firstLine="20"/>
      </w:pPr>
      <w:r>
        <w:t>en la Institución, salvo las excepciones indicadas en el Art. 25 del Código de Trabajo vigente, 7^</w:t>
      </w:r>
      <w:r>
        <w:br/>
        <w:t>pero su condición de temporal podrá prorrogarse cuando los trabajos para los cuales se les</w:t>
      </w:r>
      <w:r>
        <w:br/>
        <w:t>contrató no hayan sido terminados dentro del plazo estimado.</w:t>
      </w:r>
    </w:p>
    <w:p w:rsidR="00911F26" w:rsidRDefault="00BA55B1">
      <w:pPr>
        <w:pStyle w:val="Bodytext10"/>
        <w:framePr w:w="9418" w:h="3883" w:hRule="exact" w:wrap="none" w:vAnchor="page" w:hAnchor="page" w:x="1766" w:y="2281"/>
        <w:numPr>
          <w:ilvl w:val="0"/>
          <w:numId w:val="3"/>
        </w:numPr>
        <w:shd w:val="clear" w:color="auto" w:fill="auto"/>
        <w:tabs>
          <w:tab w:val="left" w:pos="708"/>
        </w:tabs>
        <w:spacing w:line="283" w:lineRule="auto"/>
        <w:ind w:left="700" w:right="460" w:hanging="340"/>
        <w:jc w:val="both"/>
      </w:pPr>
      <w:r>
        <w:rPr>
          <w:b/>
          <w:bCs/>
        </w:rPr>
        <w:t xml:space="preserve">PERSONAL INTERINO: </w:t>
      </w:r>
      <w:r>
        <w:t>El que presta sus servicios en base a un contrato individual de</w:t>
      </w:r>
      <w:r>
        <w:br/>
        <w:t>trabajo para llenar vacantes de servidores públicos cuya ausencia es motivada por causa legal</w:t>
      </w:r>
      <w:r>
        <w:br/>
        <w:t>o justificada. El trabajador interino dejará de prestar sus servicios cuando cesare la causa que</w:t>
      </w:r>
      <w:r>
        <w:br/>
        <w:t>motivó la ausencia del trabajador permanente y éste se presentare a su trabajo, todo lo cual</w:t>
      </w:r>
      <w:r>
        <w:br/>
        <w:t>será sin ninguna responsabilidad para la Municipalidad.</w:t>
      </w:r>
    </w:p>
    <w:p w:rsidR="00911F26" w:rsidRDefault="00BA55B1">
      <w:pPr>
        <w:pStyle w:val="Bodytext10"/>
        <w:framePr w:w="9418" w:h="3883" w:hRule="exact" w:wrap="none" w:vAnchor="page" w:hAnchor="page" w:x="1766" w:y="2281"/>
        <w:numPr>
          <w:ilvl w:val="0"/>
          <w:numId w:val="3"/>
        </w:numPr>
        <w:shd w:val="clear" w:color="auto" w:fill="auto"/>
        <w:tabs>
          <w:tab w:val="left" w:pos="708"/>
        </w:tabs>
        <w:spacing w:after="0" w:line="269" w:lineRule="auto"/>
        <w:ind w:left="700" w:right="460" w:hanging="340"/>
        <w:jc w:val="both"/>
      </w:pPr>
      <w:r>
        <w:rPr>
          <w:b/>
          <w:bCs/>
        </w:rPr>
        <w:t xml:space="preserve">PERSONAL EVENTUAL: </w:t>
      </w:r>
      <w:r>
        <w:t>El que presta sus servicios para atender labores de emergencias o</w:t>
      </w:r>
      <w:r>
        <w:br/>
        <w:t>de corta duración.</w:t>
      </w:r>
    </w:p>
    <w:p w:rsidR="00911F26" w:rsidRDefault="00BA55B1">
      <w:pPr>
        <w:pStyle w:val="Bodytext10"/>
        <w:framePr w:w="9418" w:h="1061" w:hRule="exact" w:wrap="none" w:vAnchor="page" w:hAnchor="page" w:x="1766" w:y="6515"/>
        <w:shd w:val="clear" w:color="auto" w:fill="auto"/>
        <w:spacing w:after="0"/>
        <w:jc w:val="both"/>
      </w:pPr>
      <w:r>
        <w:rPr>
          <w:b/>
          <w:bCs/>
        </w:rPr>
        <w:t>Inicio y finalización del tiempo de servicio</w:t>
      </w:r>
    </w:p>
    <w:p w:rsidR="00911F26" w:rsidRDefault="00BA55B1">
      <w:pPr>
        <w:pStyle w:val="Bodytext10"/>
        <w:framePr w:w="9418" w:h="1061" w:hRule="exact" w:wrap="none" w:vAnchor="page" w:hAnchor="page" w:x="1766" w:y="6515"/>
        <w:shd w:val="clear" w:color="auto" w:fill="auto"/>
        <w:spacing w:after="0"/>
        <w:ind w:right="460"/>
        <w:jc w:val="both"/>
      </w:pPr>
      <w:r>
        <w:rPr>
          <w:b/>
          <w:bCs/>
        </w:rPr>
        <w:t xml:space="preserve">Art. 13.- </w:t>
      </w:r>
      <w:r>
        <w:t>Los años de trabajo continúo se contarán a partir de la fecha en que el trabajador comenzó a</w:t>
      </w:r>
      <w:r>
        <w:br/>
        <w:t>prestar sus servicios a la Municipalidad y vencerán en la fecha correspondiente de cada uno de los</w:t>
      </w:r>
      <w:r>
        <w:br/>
        <w:t>años posteriores.</w:t>
      </w:r>
    </w:p>
    <w:p w:rsidR="00911F26" w:rsidRDefault="00BA55B1">
      <w:pPr>
        <w:pStyle w:val="Bodytext10"/>
        <w:framePr w:w="9418" w:h="797" w:hRule="exact" w:wrap="none" w:vAnchor="page" w:hAnchor="page" w:x="1766" w:y="7806"/>
        <w:shd w:val="clear" w:color="auto" w:fill="auto"/>
        <w:spacing w:after="0"/>
        <w:ind w:right="509"/>
        <w:jc w:val="both"/>
      </w:pPr>
      <w:r>
        <w:t>Se entenderá que la continuidad del trabajo no se interrumpe en aquellos casos que se suspenden el</w:t>
      </w:r>
      <w:r>
        <w:br/>
        <w:t>contrato de trabajo, pero los días que durante la suspensión no se computarán como días trabajados</w:t>
      </w:r>
      <w:r>
        <w:br/>
        <w:t>para los efectos de los artículos anteriores.</w:t>
      </w:r>
    </w:p>
    <w:p w:rsidR="00911F26" w:rsidRDefault="00911F26">
      <w:pPr>
        <w:framePr w:wrap="none" w:vAnchor="page" w:hAnchor="page" w:x="2534" w:y="8555"/>
        <w:rPr>
          <w:sz w:val="2"/>
          <w:szCs w:val="2"/>
        </w:rPr>
      </w:pPr>
    </w:p>
    <w:p w:rsidR="00911F26" w:rsidRDefault="00BA55B1">
      <w:pPr>
        <w:pStyle w:val="Bodytext10"/>
        <w:framePr w:wrap="none" w:vAnchor="page" w:hAnchor="page" w:x="1766" w:y="9328"/>
        <w:shd w:val="clear" w:color="auto" w:fill="auto"/>
        <w:spacing w:after="0" w:line="240" w:lineRule="auto"/>
        <w:ind w:left="3811" w:right="4320"/>
      </w:pPr>
      <w:r>
        <w:rPr>
          <w:b/>
          <w:bCs/>
        </w:rPr>
        <w:t>CAPITULO IV</w:t>
      </w:r>
    </w:p>
    <w:p w:rsidR="00911F26" w:rsidRDefault="00BA55B1">
      <w:pPr>
        <w:pStyle w:val="Bodytext10"/>
        <w:framePr w:w="9418" w:h="4872" w:hRule="exact" w:wrap="none" w:vAnchor="page" w:hAnchor="page" w:x="1766" w:y="9693"/>
        <w:shd w:val="clear" w:color="auto" w:fill="auto"/>
        <w:spacing w:after="120" w:line="283" w:lineRule="auto"/>
        <w:ind w:left="3140"/>
      </w:pPr>
      <w:r>
        <w:rPr>
          <w:b/>
          <w:bCs/>
        </w:rPr>
        <w:t>REGISTRO DE EMPLEADOS</w:t>
      </w:r>
    </w:p>
    <w:p w:rsidR="00911F26" w:rsidRDefault="00BA55B1">
      <w:pPr>
        <w:pStyle w:val="Bodytext10"/>
        <w:framePr w:w="9418" w:h="4872" w:hRule="exact" w:wrap="none" w:vAnchor="page" w:hAnchor="page" w:x="1766" w:y="9693"/>
        <w:shd w:val="clear" w:color="auto" w:fill="auto"/>
        <w:spacing w:after="0"/>
        <w:jc w:val="both"/>
      </w:pPr>
      <w:r>
        <w:rPr>
          <w:b/>
          <w:bCs/>
        </w:rPr>
        <w:t>Del Registro</w:t>
      </w:r>
    </w:p>
    <w:p w:rsidR="00911F26" w:rsidRDefault="00BA55B1">
      <w:pPr>
        <w:pStyle w:val="Bodytext10"/>
        <w:framePr w:w="9418" w:h="4872" w:hRule="exact" w:wrap="none" w:vAnchor="page" w:hAnchor="page" w:x="1766" w:y="9693"/>
        <w:shd w:val="clear" w:color="auto" w:fill="auto"/>
        <w:spacing w:after="260"/>
        <w:ind w:right="460"/>
        <w:jc w:val="both"/>
      </w:pPr>
      <w:r>
        <w:rPr>
          <w:b/>
          <w:bCs/>
        </w:rPr>
        <w:t xml:space="preserve">Art. 14.- </w:t>
      </w:r>
      <w:r>
        <w:t>De cada persona nombrada o contratada por la municipalidad se llevará un expediente</w:t>
      </w:r>
      <w:r>
        <w:br/>
        <w:t>personal, que podrá ser inscrito en el Registro Municipal de la Carrera Administrativa Municipal</w:t>
      </w:r>
      <w:r>
        <w:br/>
        <w:t>(RMCAM) y que contendrá la información necesaria y además en un sistema de Recursos Humanos</w:t>
      </w:r>
      <w:r>
        <w:br/>
        <w:t>en forma manual o mecanizada, en las que se hará constar:</w:t>
      </w:r>
    </w:p>
    <w:p w:rsidR="00911F26" w:rsidRDefault="00BA55B1">
      <w:pPr>
        <w:pStyle w:val="Bodytext10"/>
        <w:framePr w:w="9418" w:h="4872" w:hRule="exact" w:wrap="none" w:vAnchor="page" w:hAnchor="page" w:x="1766" w:y="9693"/>
        <w:numPr>
          <w:ilvl w:val="0"/>
          <w:numId w:val="4"/>
        </w:numPr>
        <w:shd w:val="clear" w:color="auto" w:fill="auto"/>
        <w:tabs>
          <w:tab w:val="left" w:pos="708"/>
        </w:tabs>
        <w:spacing w:after="100" w:line="283" w:lineRule="auto"/>
        <w:ind w:left="700" w:hanging="340"/>
        <w:jc w:val="both"/>
      </w:pPr>
      <w:r>
        <w:t>El nombre, apellido, edad, profesión u oficio, dirección del empleado y teléfono si lo tuviere.</w:t>
      </w:r>
    </w:p>
    <w:p w:rsidR="00911F26" w:rsidRDefault="00BA55B1">
      <w:pPr>
        <w:pStyle w:val="Bodytext10"/>
        <w:framePr w:w="9418" w:h="4872" w:hRule="exact" w:wrap="none" w:vAnchor="page" w:hAnchor="page" w:x="1766" w:y="9693"/>
        <w:numPr>
          <w:ilvl w:val="0"/>
          <w:numId w:val="4"/>
        </w:numPr>
        <w:shd w:val="clear" w:color="auto" w:fill="auto"/>
        <w:tabs>
          <w:tab w:val="left" w:pos="708"/>
        </w:tabs>
        <w:spacing w:after="100" w:line="283" w:lineRule="auto"/>
        <w:ind w:left="700" w:right="460" w:hanging="340"/>
        <w:jc w:val="both"/>
      </w:pPr>
      <w:r>
        <w:t>Cargo con el que ingresa a la Municipalidad y salario asignado por la ley o estipulado en el</w:t>
      </w:r>
      <w:r>
        <w:br/>
        <w:t>contrato o acuerdo Municipal. En este apartado la hoja de servicio contará con varios espacios</w:t>
      </w:r>
      <w:r>
        <w:br/>
        <w:t>destinados para anotar en ellos los ascensos, permutas, traslados, interinatos y sustituciones,</w:t>
      </w:r>
      <w:r>
        <w:br/>
        <w:t>con indicación de las fechas de iniciación y finalización del tiempo correspondiente a cada</w:t>
      </w:r>
      <w:r>
        <w:br/>
        <w:t>cambio.</w:t>
      </w:r>
    </w:p>
    <w:p w:rsidR="00911F26" w:rsidRDefault="00BA55B1">
      <w:pPr>
        <w:pStyle w:val="Bodytext10"/>
        <w:framePr w:w="9418" w:h="4872" w:hRule="exact" w:wrap="none" w:vAnchor="page" w:hAnchor="page" w:x="1766" w:y="9693"/>
        <w:numPr>
          <w:ilvl w:val="0"/>
          <w:numId w:val="4"/>
        </w:numPr>
        <w:shd w:val="clear" w:color="auto" w:fill="auto"/>
        <w:tabs>
          <w:tab w:val="left" w:pos="708"/>
        </w:tabs>
        <w:spacing w:after="120" w:line="283" w:lineRule="auto"/>
        <w:ind w:left="700" w:hanging="340"/>
        <w:jc w:val="both"/>
      </w:pPr>
      <w:r>
        <w:t>Fecha en que el empleado dejó de prestar sus servicios a la institución y la causa de ello.</w:t>
      </w:r>
    </w:p>
    <w:p w:rsidR="00911F26" w:rsidRDefault="00BA55B1">
      <w:pPr>
        <w:pStyle w:val="Bodytext10"/>
        <w:framePr w:w="9418" w:h="4872" w:hRule="exact" w:wrap="none" w:vAnchor="page" w:hAnchor="page" w:x="1766" w:y="9693"/>
        <w:numPr>
          <w:ilvl w:val="0"/>
          <w:numId w:val="4"/>
        </w:numPr>
        <w:shd w:val="clear" w:color="auto" w:fill="auto"/>
        <w:tabs>
          <w:tab w:val="left" w:pos="708"/>
        </w:tabs>
        <w:spacing w:after="0" w:line="283" w:lineRule="auto"/>
        <w:ind w:left="700" w:hanging="340"/>
        <w:jc w:val="both"/>
      </w:pPr>
      <w:r>
        <w:t>Espacio reservado para indicar los permisos, licencias, incapacidades y otras ausencias del</w:t>
      </w:r>
      <w:r>
        <w:br/>
        <w:t>trabajador especificando si son con o sin goce de salario y si fuera conocida deberá</w:t>
      </w:r>
      <w:r>
        <w:br/>
        <w:t>expresarse la causa de la ausencia.</w:t>
      </w:r>
    </w:p>
    <w:p w:rsidR="00911F26" w:rsidRDefault="00911F26">
      <w:pPr>
        <w:spacing w:line="1" w:lineRule="exact"/>
        <w:sectPr w:rsidR="00911F26">
          <w:pgSz w:w="12363" w:h="16845"/>
          <w:pgMar w:top="735" w:right="360" w:bottom="360" w:left="360" w:header="0" w:footer="3" w:gutter="0"/>
          <w:cols w:space="720"/>
          <w:noEndnote/>
          <w:docGrid w:linePitch="360"/>
        </w:sectPr>
      </w:pPr>
    </w:p>
    <w:p w:rsidR="00911F26" w:rsidRDefault="00911F26">
      <w:pPr>
        <w:spacing w:line="1" w:lineRule="exact"/>
      </w:pPr>
    </w:p>
    <w:p w:rsidR="00911F26" w:rsidRDefault="00BA55B1">
      <w:pPr>
        <w:pStyle w:val="Headerorfooter10"/>
        <w:framePr w:wrap="none" w:vAnchor="page" w:hAnchor="page" w:x="10622" w:y="765"/>
        <w:pBdr>
          <w:top w:val="single" w:sz="0" w:space="0" w:color="F3724A"/>
          <w:left w:val="single" w:sz="0" w:space="0" w:color="F3724A"/>
          <w:bottom w:val="single" w:sz="0" w:space="0" w:color="F3724A"/>
          <w:right w:val="single" w:sz="0" w:space="0" w:color="F3724A"/>
        </w:pBdr>
        <w:shd w:val="clear" w:color="auto" w:fill="F3724A"/>
      </w:pPr>
      <w:r>
        <w:rPr>
          <w:color w:val="FFFFFF"/>
        </w:rPr>
        <w:t>Elimina la filigrana digital ahora</w:t>
      </w:r>
    </w:p>
    <w:p w:rsidR="00911F26" w:rsidRDefault="00BA55B1">
      <w:pPr>
        <w:pStyle w:val="Headerorfooter10"/>
        <w:framePr w:wrap="none" w:vAnchor="page" w:hAnchor="page" w:x="4147" w:y="1384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REGLAMENTO INTERNO DE TRABAJO</w:t>
      </w:r>
    </w:p>
    <w:p w:rsidR="00911F26" w:rsidRDefault="00BA55B1">
      <w:pPr>
        <w:pStyle w:val="Bodytext10"/>
        <w:framePr w:w="9418" w:h="1949" w:hRule="exact" w:wrap="none" w:vAnchor="page" w:hAnchor="page" w:x="1766" w:y="2329"/>
        <w:numPr>
          <w:ilvl w:val="0"/>
          <w:numId w:val="4"/>
        </w:numPr>
        <w:shd w:val="clear" w:color="auto" w:fill="auto"/>
        <w:tabs>
          <w:tab w:val="left" w:pos="730"/>
        </w:tabs>
        <w:spacing w:after="100" w:line="283" w:lineRule="auto"/>
        <w:ind w:left="700" w:right="440" w:hanging="320"/>
        <w:jc w:val="both"/>
      </w:pPr>
      <w:r>
        <w:t>Espacio reservado para hacer constar la o las infracciones cometidas por el trabajador a las</w:t>
      </w:r>
      <w:r>
        <w:br/>
        <w:t>normas de trabajo vigentes o establecidas en la Municipalidad o entidades municipales,</w:t>
      </w:r>
      <w:r>
        <w:br/>
        <w:t>indicando si las mismas fueron realizadas dentro o fuera de las horas de trabajo, así como la</w:t>
      </w:r>
      <w:r>
        <w:br/>
        <w:t>sanción impuesta; la fecha en que la sanción fue ejecutada y si se trata de una reiteración o</w:t>
      </w:r>
      <w:r>
        <w:br/>
        <w:t>de una reincidencia de la infracción.</w:t>
      </w:r>
    </w:p>
    <w:p w:rsidR="00911F26" w:rsidRDefault="00BA55B1">
      <w:pPr>
        <w:pStyle w:val="Bodytext10"/>
        <w:framePr w:w="9418" w:h="1949" w:hRule="exact" w:wrap="none" w:vAnchor="page" w:hAnchor="page" w:x="1766" w:y="2329"/>
        <w:numPr>
          <w:ilvl w:val="0"/>
          <w:numId w:val="4"/>
        </w:numPr>
        <w:shd w:val="clear" w:color="auto" w:fill="auto"/>
        <w:tabs>
          <w:tab w:val="left" w:pos="730"/>
        </w:tabs>
        <w:spacing w:after="0"/>
        <w:ind w:left="700" w:right="440" w:hanging="320"/>
        <w:jc w:val="both"/>
      </w:pPr>
      <w:r>
        <w:t>Un espacio reservado el cual llevara las capacitaciones y el resultado de las evaluaciones a</w:t>
      </w:r>
      <w:r>
        <w:br/>
        <w:t>que ha sido sometido el trabajador.</w:t>
      </w:r>
    </w:p>
    <w:p w:rsidR="00911F26" w:rsidRDefault="00BA55B1">
      <w:pPr>
        <w:pStyle w:val="Heading310"/>
        <w:framePr w:w="9418" w:h="1570" w:hRule="exact" w:wrap="none" w:vAnchor="page" w:hAnchor="page" w:x="1766" w:y="5113"/>
        <w:shd w:val="clear" w:color="auto" w:fill="auto"/>
        <w:jc w:val="both"/>
      </w:pPr>
      <w:bookmarkStart w:id="15" w:name="bookmark16"/>
      <w:r>
        <w:t>Encargado del Registro</w:t>
      </w:r>
      <w:bookmarkEnd w:id="15"/>
    </w:p>
    <w:p w:rsidR="00911F26" w:rsidRDefault="00BA55B1">
      <w:pPr>
        <w:pStyle w:val="Bodytext10"/>
        <w:framePr w:w="9418" w:h="1570" w:hRule="exact" w:wrap="none" w:vAnchor="page" w:hAnchor="page" w:x="1766" w:y="5113"/>
        <w:shd w:val="clear" w:color="auto" w:fill="auto"/>
        <w:spacing w:after="0"/>
        <w:ind w:right="440"/>
        <w:jc w:val="both"/>
      </w:pPr>
      <w:r>
        <w:rPr>
          <w:b/>
          <w:bCs/>
        </w:rPr>
        <w:t xml:space="preserve">Art. 15.- </w:t>
      </w:r>
      <w:r>
        <w:t>El RMCAM estará a cargo del respectivo Alcalde Municipal o al funcionario o empleado que</w:t>
      </w:r>
      <w:r>
        <w:br/>
        <w:t>este designe para tal efecto.</w:t>
      </w:r>
    </w:p>
    <w:p w:rsidR="00911F26" w:rsidRDefault="00BA55B1">
      <w:pPr>
        <w:pStyle w:val="Bodytext10"/>
        <w:framePr w:w="9418" w:h="1570" w:hRule="exact" w:wrap="none" w:vAnchor="page" w:hAnchor="page" w:x="1766" w:y="5113"/>
        <w:shd w:val="clear" w:color="auto" w:fill="auto"/>
        <w:spacing w:after="0"/>
        <w:ind w:right="440"/>
        <w:jc w:val="both"/>
      </w:pPr>
      <w:r>
        <w:t xml:space="preserve">Corresponde exclusivamente al </w:t>
      </w:r>
      <w:proofErr w:type="gramStart"/>
      <w:r>
        <w:t>Alcalde</w:t>
      </w:r>
      <w:proofErr w:type="gramEnd"/>
      <w:r>
        <w:t xml:space="preserve"> mediante acuerdo administrativo, la orden de inscribir a los</w:t>
      </w:r>
      <w:r>
        <w:br/>
        <w:t>empleados permanentes en el RMCAM y la remisión de información al Registro Nacional de la Carrera</w:t>
      </w:r>
      <w:r>
        <w:br/>
        <w:t>Administrativa Municipal.</w:t>
      </w:r>
    </w:p>
    <w:p w:rsidR="00911F26" w:rsidRDefault="00BA55B1">
      <w:pPr>
        <w:pStyle w:val="Picturecaption10"/>
        <w:framePr w:wrap="none" w:vAnchor="page" w:hAnchor="page" w:x="5621" w:y="7038"/>
        <w:shd w:val="clear" w:color="auto" w:fill="auto"/>
      </w:pPr>
      <w:r>
        <w:rPr>
          <w:b/>
          <w:bCs/>
        </w:rPr>
        <w:t>CAPITULO V</w:t>
      </w:r>
    </w:p>
    <w:p w:rsidR="00911F26" w:rsidRDefault="00BA55B1">
      <w:pPr>
        <w:pStyle w:val="Picturecaption10"/>
        <w:framePr w:wrap="none" w:vAnchor="page" w:hAnchor="page" w:x="4013" w:y="7297"/>
        <w:shd w:val="clear" w:color="auto" w:fill="auto"/>
      </w:pPr>
      <w:r>
        <w:rPr>
          <w:b/>
          <w:bCs/>
        </w:rPr>
        <w:t>DE LOS NIVELES DE CARRERA Y CATEGORIA.</w:t>
      </w:r>
    </w:p>
    <w:p w:rsidR="00911F26" w:rsidRDefault="00BA55B1">
      <w:pPr>
        <w:pStyle w:val="Picturecaption10"/>
        <w:framePr w:w="3216" w:h="1037" w:hRule="exact" w:wrap="none" w:vAnchor="page" w:hAnchor="page" w:x="1771" w:y="7921"/>
        <w:shd w:val="clear" w:color="auto" w:fill="auto"/>
        <w:spacing w:after="260" w:line="276" w:lineRule="auto"/>
        <w:ind w:right="63"/>
      </w:pPr>
      <w:r>
        <w:rPr>
          <w:b/>
          <w:bCs/>
        </w:rPr>
        <w:t>De los niveles funcionariales</w:t>
      </w:r>
      <w:r>
        <w:rPr>
          <w:b/>
          <w:bCs/>
        </w:rPr>
        <w:br/>
        <w:t xml:space="preserve">Art. 16.- </w:t>
      </w:r>
      <w:r>
        <w:t>Por su contenido funcionan</w:t>
      </w:r>
    </w:p>
    <w:p w:rsidR="00911F26" w:rsidRDefault="00BA55B1">
      <w:pPr>
        <w:pStyle w:val="Picturecaption10"/>
        <w:framePr w:w="3216" w:h="1037" w:hRule="exact" w:wrap="none" w:vAnchor="page" w:hAnchor="page" w:x="1771" w:y="7921"/>
        <w:shd w:val="clear" w:color="auto" w:fill="auto"/>
        <w:spacing w:line="276" w:lineRule="auto"/>
        <w:ind w:left="1041" w:right="34"/>
        <w:jc w:val="right"/>
      </w:pPr>
      <w:r>
        <w:rPr>
          <w:b/>
          <w:bCs/>
        </w:rPr>
        <w:t xml:space="preserve">Nivel de dirección: </w:t>
      </w:r>
      <w:r>
        <w:t>Pe</w:t>
      </w:r>
    </w:p>
    <w:p w:rsidR="00911F26" w:rsidRDefault="00BA55B1">
      <w:pPr>
        <w:pStyle w:val="Picturecaption10"/>
        <w:framePr w:wrap="none" w:vAnchor="page" w:hAnchor="page" w:x="5817" w:y="8699"/>
        <w:shd w:val="clear" w:color="auto" w:fill="auto"/>
        <w:ind w:left="34"/>
      </w:pPr>
      <w:r>
        <w:t>os servidores públicos que desempeñan funciones de</w:t>
      </w:r>
    </w:p>
    <w:p w:rsidR="00911F26" w:rsidRDefault="00BA55B1">
      <w:pPr>
        <w:pStyle w:val="Bodytext10"/>
        <w:framePr w:wrap="none" w:vAnchor="page" w:hAnchor="page" w:x="2457" w:y="8718"/>
        <w:shd w:val="clear" w:color="auto" w:fill="auto"/>
        <w:spacing w:after="0" w:line="240" w:lineRule="auto"/>
      </w:pPr>
      <w:r>
        <w:rPr>
          <w:b/>
          <w:bCs/>
        </w:rPr>
        <w:t>a)</w:t>
      </w:r>
    </w:p>
    <w:p w:rsidR="00911F26" w:rsidRDefault="00BA55B1">
      <w:pPr>
        <w:pStyle w:val="Bodytext10"/>
        <w:framePr w:wrap="none" w:vAnchor="page" w:hAnchor="page" w:x="8822" w:y="8190"/>
        <w:shd w:val="clear" w:color="auto" w:fill="auto"/>
        <w:spacing w:after="0" w:line="240" w:lineRule="auto"/>
        <w:ind w:left="34"/>
      </w:pPr>
      <w:r>
        <w:t>siguientes:</w:t>
      </w:r>
    </w:p>
    <w:p w:rsidR="00911F26" w:rsidRDefault="00BA55B1">
      <w:pPr>
        <w:pStyle w:val="Bodytext10"/>
        <w:framePr w:w="9418" w:h="538" w:hRule="exact" w:wrap="none" w:vAnchor="page" w:hAnchor="page" w:x="1766" w:y="8963"/>
        <w:shd w:val="clear" w:color="auto" w:fill="auto"/>
        <w:spacing w:after="0"/>
        <w:ind w:left="1040" w:right="504"/>
      </w:pPr>
      <w:r>
        <w:t>dirección, planificación y organización del trabajo tendentes a lograr los objetivos de la</w:t>
      </w:r>
      <w:r>
        <w:br/>
        <w:t>institución.</w:t>
      </w:r>
    </w:p>
    <w:p w:rsidR="00911F26" w:rsidRDefault="00BA55B1">
      <w:pPr>
        <w:pStyle w:val="Bodytext10"/>
        <w:framePr w:w="9418" w:h="2318" w:hRule="exact" w:wrap="none" w:vAnchor="page" w:hAnchor="page" w:x="1766" w:y="9577"/>
        <w:numPr>
          <w:ilvl w:val="0"/>
          <w:numId w:val="5"/>
        </w:numPr>
        <w:shd w:val="clear" w:color="auto" w:fill="auto"/>
        <w:tabs>
          <w:tab w:val="left" w:pos="1094"/>
        </w:tabs>
        <w:spacing w:after="100" w:line="283" w:lineRule="auto"/>
        <w:ind w:left="1040" w:right="440" w:hanging="300"/>
        <w:jc w:val="both"/>
      </w:pPr>
      <w:r>
        <w:rPr>
          <w:b/>
          <w:bCs/>
        </w:rPr>
        <w:t xml:space="preserve">Nivel técnico: </w:t>
      </w:r>
      <w:r>
        <w:t>Pertenecen los servidores públicos que desempeñan funciones técnicas o</w:t>
      </w:r>
      <w:r>
        <w:br/>
        <w:t>administrativas especializadas y complejas para las que se requiere estudios previos de</w:t>
      </w:r>
      <w:r>
        <w:br/>
        <w:t>orden universitario o técnico.</w:t>
      </w:r>
    </w:p>
    <w:p w:rsidR="00911F26" w:rsidRDefault="00BA55B1">
      <w:pPr>
        <w:pStyle w:val="Bodytext10"/>
        <w:framePr w:w="9418" w:h="2318" w:hRule="exact" w:wrap="none" w:vAnchor="page" w:hAnchor="page" w:x="1766" w:y="9577"/>
        <w:numPr>
          <w:ilvl w:val="0"/>
          <w:numId w:val="5"/>
        </w:numPr>
        <w:shd w:val="clear" w:color="auto" w:fill="auto"/>
        <w:tabs>
          <w:tab w:val="left" w:pos="1094"/>
        </w:tabs>
        <w:spacing w:after="100" w:line="283" w:lineRule="auto"/>
        <w:ind w:left="1040" w:right="440" w:hanging="300"/>
        <w:jc w:val="both"/>
      </w:pPr>
      <w:r>
        <w:rPr>
          <w:b/>
          <w:bCs/>
        </w:rPr>
        <w:t xml:space="preserve">Nivel de soporte administrativo: </w:t>
      </w:r>
      <w:r>
        <w:t>Pertenecen los empleados que desempeñan funciones</w:t>
      </w:r>
      <w:r>
        <w:br/>
        <w:t>de apoyo administrativo y técnico para los que se requieren estudios mínimos de</w:t>
      </w:r>
      <w:r>
        <w:br/>
        <w:t>bachillerato.</w:t>
      </w:r>
    </w:p>
    <w:p w:rsidR="00911F26" w:rsidRDefault="00BA55B1">
      <w:pPr>
        <w:pStyle w:val="Bodytext10"/>
        <w:framePr w:w="9418" w:h="2318" w:hRule="exact" w:wrap="none" w:vAnchor="page" w:hAnchor="page" w:x="1766" w:y="9577"/>
        <w:numPr>
          <w:ilvl w:val="0"/>
          <w:numId w:val="5"/>
        </w:numPr>
        <w:shd w:val="clear" w:color="auto" w:fill="auto"/>
        <w:tabs>
          <w:tab w:val="left" w:pos="1094"/>
        </w:tabs>
        <w:spacing w:after="0"/>
        <w:ind w:left="1040" w:hanging="300"/>
        <w:jc w:val="both"/>
      </w:pPr>
      <w:r>
        <w:rPr>
          <w:b/>
          <w:bCs/>
        </w:rPr>
        <w:t xml:space="preserve">Nivel operativo: </w:t>
      </w:r>
      <w:r>
        <w:t>Pertenecen los empleados con funciones de apoyo a los servicios</w:t>
      </w:r>
      <w:r>
        <w:br/>
        <w:t>generales propios de la institución.</w:t>
      </w:r>
    </w:p>
    <w:p w:rsidR="00911F26" w:rsidRDefault="00BA55B1">
      <w:pPr>
        <w:pStyle w:val="Heading310"/>
        <w:framePr w:w="9418" w:h="2352" w:hRule="exact" w:wrap="none" w:vAnchor="page" w:hAnchor="page" w:x="1766" w:y="12237"/>
        <w:shd w:val="clear" w:color="auto" w:fill="auto"/>
        <w:spacing w:line="283" w:lineRule="auto"/>
        <w:jc w:val="both"/>
      </w:pPr>
      <w:bookmarkStart w:id="16" w:name="bookmark17"/>
      <w:r>
        <w:t>De las Categorías</w:t>
      </w:r>
      <w:bookmarkEnd w:id="16"/>
    </w:p>
    <w:p w:rsidR="00911F26" w:rsidRDefault="00BA55B1">
      <w:pPr>
        <w:pStyle w:val="Bodytext10"/>
        <w:framePr w:w="9418" w:h="2352" w:hRule="exact" w:wrap="none" w:vAnchor="page" w:hAnchor="page" w:x="1766" w:y="12237"/>
        <w:shd w:val="clear" w:color="auto" w:fill="auto"/>
        <w:spacing w:line="283" w:lineRule="auto"/>
        <w:ind w:right="440"/>
        <w:jc w:val="both"/>
      </w:pPr>
      <w:r>
        <w:rPr>
          <w:b/>
          <w:bCs/>
        </w:rPr>
        <w:t xml:space="preserve">Art. 17.- </w:t>
      </w:r>
      <w:r>
        <w:t>En cada uno de los niveles funcionariales y para cada cargo específico, habrá tres categorías.</w:t>
      </w:r>
      <w:r>
        <w:br/>
        <w:t>El funcionario o empleado accederá al nivel correspondiente a la tercera categoría e irá ascendiendo a</w:t>
      </w:r>
      <w:r>
        <w:br/>
        <w:t>las superiores de acuerdo a la experiencia, conocimientos, capacitación y méritos acreditados.</w:t>
      </w:r>
    </w:p>
    <w:p w:rsidR="00911F26" w:rsidRDefault="00BA55B1">
      <w:pPr>
        <w:pStyle w:val="Bodytext10"/>
        <w:framePr w:w="9418" w:h="2352" w:hRule="exact" w:wrap="none" w:vAnchor="page" w:hAnchor="page" w:x="1766" w:y="12237"/>
        <w:shd w:val="clear" w:color="auto" w:fill="auto"/>
        <w:spacing w:after="0" w:line="283" w:lineRule="auto"/>
        <w:ind w:right="440"/>
        <w:jc w:val="both"/>
      </w:pPr>
      <w:r>
        <w:t>El empleado o funcionario tendrá derecho a ascender a una categoría superior, hasta después de dos</w:t>
      </w:r>
      <w:r>
        <w:br/>
        <w:t>años de haber desempeñado el cargo o empleo en la categoría anterior y previa calificación positiva</w:t>
      </w:r>
      <w:r>
        <w:br/>
        <w:t>de los requisitos de experiencia, conocimiento, capacitación y méritos acreditados establecidos en los</w:t>
      </w:r>
      <w:r>
        <w:br/>
        <w:t>manuales descriptores de cargos.</w:t>
      </w:r>
    </w:p>
    <w:p w:rsidR="00911F26" w:rsidRDefault="00BA55B1">
      <w:pPr>
        <w:spacing w:line="1" w:lineRule="exact"/>
        <w:sectPr w:rsidR="00911F26">
          <w:pgSz w:w="12363" w:h="16845"/>
          <w:pgMar w:top="735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48512" behindDoc="1" locked="0" layoutInCell="1" allowOverlap="1">
            <wp:simplePos x="0" y="0"/>
            <wp:positionH relativeFrom="page">
              <wp:posOffset>3117215</wp:posOffset>
            </wp:positionH>
            <wp:positionV relativeFrom="page">
              <wp:posOffset>4767580</wp:posOffset>
            </wp:positionV>
            <wp:extent cx="2914015" cy="883920"/>
            <wp:effectExtent l="0" t="0" r="0" b="0"/>
            <wp:wrapNone/>
            <wp:docPr id="10" name="Shap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91401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1F26" w:rsidRDefault="00911F26">
      <w:pPr>
        <w:spacing w:line="1" w:lineRule="exact"/>
      </w:pPr>
    </w:p>
    <w:p w:rsidR="00911F26" w:rsidRDefault="00BA55B1">
      <w:pPr>
        <w:pStyle w:val="Headerorfooter10"/>
        <w:framePr w:wrap="none" w:vAnchor="page" w:hAnchor="page" w:x="10627" w:y="765"/>
        <w:pBdr>
          <w:top w:val="single" w:sz="0" w:space="0" w:color="F3724A"/>
          <w:left w:val="single" w:sz="0" w:space="0" w:color="F3724A"/>
          <w:bottom w:val="single" w:sz="0" w:space="0" w:color="F3724A"/>
          <w:right w:val="single" w:sz="0" w:space="0" w:color="F3724A"/>
        </w:pBdr>
        <w:shd w:val="clear" w:color="auto" w:fill="F3724A"/>
      </w:pPr>
      <w:r>
        <w:rPr>
          <w:color w:val="FFFFFF"/>
        </w:rPr>
        <w:t>Elimina la filigrana digital ahora</w:t>
      </w:r>
    </w:p>
    <w:p w:rsidR="00911F26" w:rsidRDefault="00BA55B1">
      <w:pPr>
        <w:pStyle w:val="Headerorfooter10"/>
        <w:framePr w:wrap="none" w:vAnchor="page" w:hAnchor="page" w:x="4161" w:y="1350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REGLAMENTO INTERNO DE TRABAJO</w:t>
      </w:r>
    </w:p>
    <w:p w:rsidR="00911F26" w:rsidRDefault="00BA55B1">
      <w:pPr>
        <w:pStyle w:val="Heading310"/>
        <w:framePr w:w="9418" w:h="1334" w:hRule="exact" w:wrap="none" w:vAnchor="page" w:hAnchor="page" w:x="1766" w:y="2296"/>
        <w:shd w:val="clear" w:color="auto" w:fill="auto"/>
        <w:spacing w:line="286" w:lineRule="auto"/>
        <w:jc w:val="both"/>
      </w:pPr>
      <w:bookmarkStart w:id="17" w:name="bookmark18"/>
      <w:r>
        <w:rPr>
          <w:color w:val="53483E"/>
        </w:rPr>
        <w:t>Nombramientos de empleados de carrera.</w:t>
      </w:r>
      <w:bookmarkEnd w:id="17"/>
    </w:p>
    <w:p w:rsidR="00911F26" w:rsidRDefault="00BA55B1">
      <w:pPr>
        <w:pStyle w:val="Bodytext10"/>
        <w:framePr w:w="9418" w:h="1334" w:hRule="exact" w:wrap="none" w:vAnchor="page" w:hAnchor="page" w:x="1766" w:y="2296"/>
        <w:shd w:val="clear" w:color="auto" w:fill="auto"/>
        <w:spacing w:after="0" w:line="286" w:lineRule="auto"/>
        <w:ind w:right="440"/>
        <w:jc w:val="both"/>
      </w:pPr>
      <w:r>
        <w:rPr>
          <w:b/>
          <w:bCs/>
          <w:color w:val="53483E"/>
        </w:rPr>
        <w:t xml:space="preserve">Art. 18.- </w:t>
      </w:r>
      <w:r>
        <w:rPr>
          <w:color w:val="53483E"/>
        </w:rPr>
        <w:t>Para todo empleado que ingrese a la Municipalidad a desempeñar cargos permanentes, se</w:t>
      </w:r>
      <w:r>
        <w:rPr>
          <w:color w:val="53483E"/>
        </w:rPr>
        <w:br/>
        <w:t>procederá a hacer su respectivo nombramiento en calidad de prueba por el término de tres meses y si</w:t>
      </w:r>
      <w:r>
        <w:rPr>
          <w:color w:val="53483E"/>
        </w:rPr>
        <w:br/>
        <w:t>su desempeño laboral fuere bien evaluado transcurrido el termino de prueba, se considera</w:t>
      </w:r>
      <w:r>
        <w:rPr>
          <w:color w:val="53483E"/>
        </w:rPr>
        <w:br/>
        <w:t>incorporado en forma permanente, debiendo inscribirse como tal en el RMCAM.</w:t>
      </w:r>
    </w:p>
    <w:p w:rsidR="00911F26" w:rsidRDefault="00BA55B1">
      <w:pPr>
        <w:pStyle w:val="Heading310"/>
        <w:framePr w:w="9418" w:h="1310" w:hRule="exact" w:wrap="none" w:vAnchor="page" w:hAnchor="page" w:x="1766" w:y="3966"/>
        <w:shd w:val="clear" w:color="auto" w:fill="auto"/>
        <w:jc w:val="both"/>
      </w:pPr>
      <w:bookmarkStart w:id="18" w:name="bookmark19"/>
      <w:r>
        <w:rPr>
          <w:color w:val="53483E"/>
        </w:rPr>
        <w:t>Contratación de empleados no comprendidos dentro de la carrera administrativa.</w:t>
      </w:r>
      <w:bookmarkEnd w:id="18"/>
    </w:p>
    <w:p w:rsidR="00911F26" w:rsidRDefault="00BA55B1">
      <w:pPr>
        <w:pStyle w:val="Bodytext10"/>
        <w:framePr w:w="9418" w:h="1310" w:hRule="exact" w:wrap="none" w:vAnchor="page" w:hAnchor="page" w:x="1766" w:y="3966"/>
        <w:shd w:val="clear" w:color="auto" w:fill="auto"/>
        <w:spacing w:after="0"/>
        <w:ind w:right="440"/>
        <w:jc w:val="both"/>
      </w:pPr>
      <w:r>
        <w:rPr>
          <w:b/>
          <w:bCs/>
          <w:color w:val="53483E"/>
        </w:rPr>
        <w:t xml:space="preserve">Art. 19.- </w:t>
      </w:r>
      <w:r>
        <w:rPr>
          <w:color w:val="53483E"/>
        </w:rPr>
        <w:t>Todo empleado comprendidos en el artículo 2 de la LCAM que ingresare la Municipalidad, se</w:t>
      </w:r>
      <w:r>
        <w:rPr>
          <w:color w:val="53483E"/>
        </w:rPr>
        <w:br/>
        <w:t>procederá a hacer su respectivo contrato laboral, en calidad de prueba por el término de tres meses y</w:t>
      </w:r>
      <w:r>
        <w:rPr>
          <w:color w:val="53483E"/>
        </w:rPr>
        <w:br/>
        <w:t>si su desempeño laboral fuere bien evaluado transcurrido el término de prueba, se considera</w:t>
      </w:r>
      <w:r>
        <w:rPr>
          <w:color w:val="53483E"/>
        </w:rPr>
        <w:br/>
        <w:t>contratado en forma permanente.</w:t>
      </w:r>
    </w:p>
    <w:p w:rsidR="00911F26" w:rsidRDefault="00BA55B1">
      <w:pPr>
        <w:pStyle w:val="Heading310"/>
        <w:framePr w:w="9418" w:h="1829" w:hRule="exact" w:wrap="none" w:vAnchor="page" w:hAnchor="page" w:x="1766" w:y="5617"/>
        <w:shd w:val="clear" w:color="auto" w:fill="auto"/>
        <w:jc w:val="both"/>
      </w:pPr>
      <w:bookmarkStart w:id="19" w:name="bookmark20"/>
      <w:r>
        <w:t>Terminación de Nombramiento o Contrato</w:t>
      </w:r>
      <w:bookmarkEnd w:id="19"/>
    </w:p>
    <w:p w:rsidR="00911F26" w:rsidRDefault="00BA55B1">
      <w:pPr>
        <w:pStyle w:val="Bodytext10"/>
        <w:framePr w:w="9418" w:h="1829" w:hRule="exact" w:wrap="none" w:vAnchor="page" w:hAnchor="page" w:x="1766" w:y="5617"/>
        <w:shd w:val="clear" w:color="auto" w:fill="auto"/>
        <w:spacing w:after="0"/>
        <w:ind w:right="440"/>
        <w:jc w:val="both"/>
      </w:pPr>
      <w:r>
        <w:rPr>
          <w:b/>
          <w:bCs/>
        </w:rPr>
        <w:t xml:space="preserve">Art. 20.- </w:t>
      </w:r>
      <w:r>
        <w:t>Todo lo precedente en los artículos anteriores, si no fueran satisfactorios sus servicios en el</w:t>
      </w:r>
      <w:r>
        <w:br/>
        <w:t>período de prueba, en cualquier momento de ese período podrá darse por terminado su</w:t>
      </w:r>
      <w:r>
        <w:br/>
        <w:t>nombramiento o contrato respectivo, sin responsabilidad para la Municipalidad. Vencidos los tres</w:t>
      </w:r>
      <w:r>
        <w:br/>
        <w:t xml:space="preserve">meses, sin que </w:t>
      </w:r>
      <w:proofErr w:type="gramStart"/>
      <w:r>
        <w:t>ninguna de las partes hayan</w:t>
      </w:r>
      <w:proofErr w:type="gramEnd"/>
      <w:r>
        <w:t xml:space="preserve"> manifestado su voluntad de dar por terminado el</w:t>
      </w:r>
      <w:r>
        <w:br/>
        <w:t>nombramiento o contrato, se continuará por tiempo indefinido, salvo que las partes hayan fijado plazo</w:t>
      </w:r>
      <w:r>
        <w:br/>
        <w:t>para su determinación, en los casos que la ley lo permita.</w:t>
      </w:r>
    </w:p>
    <w:p w:rsidR="00911F26" w:rsidRDefault="00911F26">
      <w:pPr>
        <w:framePr w:wrap="none" w:vAnchor="page" w:hAnchor="page" w:x="192" w:y="8181"/>
        <w:rPr>
          <w:sz w:val="2"/>
          <w:szCs w:val="2"/>
        </w:rPr>
      </w:pPr>
    </w:p>
    <w:p w:rsidR="00911F26" w:rsidRDefault="00BA55B1">
      <w:pPr>
        <w:pStyle w:val="Heading310"/>
        <w:framePr w:wrap="none" w:vAnchor="page" w:hAnchor="page" w:x="1781" w:y="8685"/>
        <w:shd w:val="clear" w:color="auto" w:fill="auto"/>
        <w:spacing w:line="240" w:lineRule="auto"/>
      </w:pPr>
      <w:bookmarkStart w:id="20" w:name="bookmark21"/>
      <w:r>
        <w:t>Autoridades Competentes.</w:t>
      </w:r>
      <w:bookmarkEnd w:id="20"/>
    </w:p>
    <w:p w:rsidR="00911F26" w:rsidRDefault="00BA55B1">
      <w:pPr>
        <w:pStyle w:val="Bodytext10"/>
        <w:framePr w:w="1699" w:h="782" w:hRule="exact" w:wrap="none" w:vAnchor="page" w:hAnchor="page" w:x="4301" w:y="8171"/>
        <w:shd w:val="clear" w:color="auto" w:fill="auto"/>
        <w:spacing w:after="0" w:line="240" w:lineRule="auto"/>
      </w:pPr>
      <w:r>
        <w:rPr>
          <w:b/>
          <w:bCs/>
        </w:rPr>
        <w:t>CONCURSO, TRA:</w:t>
      </w:r>
    </w:p>
    <w:p w:rsidR="00911F26" w:rsidRDefault="00BA55B1">
      <w:pPr>
        <w:pStyle w:val="Other10"/>
        <w:framePr w:w="1699" w:h="782" w:hRule="exact" w:wrap="none" w:vAnchor="page" w:hAnchor="page" w:x="4301" w:y="8171"/>
        <w:shd w:val="clear" w:color="auto" w:fill="auto"/>
        <w:spacing w:after="0" w:line="180" w:lineRule="auto"/>
        <w:rPr>
          <w:sz w:val="70"/>
          <w:szCs w:val="70"/>
        </w:rPr>
      </w:pPr>
      <w:r>
        <w:rPr>
          <w:color w:val="B6BAD2"/>
          <w:sz w:val="70"/>
          <w:szCs w:val="70"/>
        </w:rPr>
        <w:t>OOT</w:t>
      </w:r>
    </w:p>
    <w:p w:rsidR="00911F26" w:rsidRDefault="00BA55B1">
      <w:pPr>
        <w:pStyle w:val="Picturecaption10"/>
        <w:framePr w:w="1382" w:h="566" w:hRule="exact" w:wrap="none" w:vAnchor="page" w:hAnchor="page" w:x="5601" w:y="7912"/>
        <w:shd w:val="clear" w:color="auto" w:fill="auto"/>
        <w:spacing w:line="290" w:lineRule="auto"/>
        <w:jc w:val="both"/>
      </w:pPr>
      <w:r>
        <w:rPr>
          <w:b/>
          <w:bCs/>
        </w:rPr>
        <w:t>CAPITULO VI</w:t>
      </w:r>
    </w:p>
    <w:p w:rsidR="00911F26" w:rsidRDefault="007A5D9B">
      <w:pPr>
        <w:pStyle w:val="Picturecaption10"/>
        <w:framePr w:w="1382" w:h="566" w:hRule="exact" w:wrap="none" w:vAnchor="page" w:hAnchor="page" w:x="5601" w:y="7912"/>
        <w:shd w:val="clear" w:color="auto" w:fill="auto"/>
        <w:spacing w:line="290" w:lineRule="auto"/>
        <w:ind w:left="283"/>
        <w:jc w:val="both"/>
      </w:pPr>
      <w:r>
        <w:rPr>
          <w:b/>
          <w:bCs/>
        </w:rPr>
        <w:t>S</w:t>
      </w:r>
      <w:r w:rsidR="00BA55B1">
        <w:rPr>
          <w:b/>
          <w:bCs/>
        </w:rPr>
        <w:t>LADOS Y</w:t>
      </w:r>
      <w:r w:rsidR="00EF6591">
        <w:rPr>
          <w:b/>
          <w:bCs/>
        </w:rPr>
        <w:t xml:space="preserve">  </w:t>
      </w:r>
    </w:p>
    <w:p w:rsidR="00911F26" w:rsidRDefault="00BA55B1">
      <w:pPr>
        <w:framePr w:wrap="none" w:vAnchor="page" w:hAnchor="page" w:x="6993" w:y="7494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621790" cy="719455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62179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F26" w:rsidRDefault="00BA55B1">
      <w:pPr>
        <w:pStyle w:val="Bodytext10"/>
        <w:framePr w:w="8947" w:h="542" w:hRule="exact" w:wrap="none" w:vAnchor="page" w:hAnchor="page" w:x="1776" w:y="8958"/>
        <w:shd w:val="clear" w:color="auto" w:fill="auto"/>
        <w:spacing w:after="0"/>
        <w:jc w:val="both"/>
      </w:pPr>
      <w:r>
        <w:rPr>
          <w:b/>
          <w:bCs/>
        </w:rPr>
        <w:t xml:space="preserve">Art. 21.- </w:t>
      </w:r>
      <w:r>
        <w:t>Las Comisiones Municipales son competentes para realizar procesos de selección, previa</w:t>
      </w:r>
      <w:r>
        <w:br/>
        <w:t>solicitud y convocatoria por el Concejo Municipal o El Alcalde.</w:t>
      </w:r>
    </w:p>
    <w:p w:rsidR="00911F26" w:rsidRDefault="00911F26">
      <w:pPr>
        <w:framePr w:wrap="none" w:vAnchor="page" w:hAnchor="page" w:x="149" w:y="9597"/>
        <w:rPr>
          <w:sz w:val="2"/>
          <w:szCs w:val="2"/>
        </w:rPr>
      </w:pPr>
    </w:p>
    <w:p w:rsidR="00911F26" w:rsidRDefault="00BA55B1">
      <w:pPr>
        <w:pStyle w:val="Heading310"/>
        <w:framePr w:w="8947" w:h="821" w:hRule="exact" w:wrap="none" w:vAnchor="page" w:hAnchor="page" w:x="1776" w:y="9702"/>
        <w:shd w:val="clear" w:color="auto" w:fill="auto"/>
        <w:spacing w:line="286" w:lineRule="auto"/>
        <w:jc w:val="both"/>
      </w:pPr>
      <w:bookmarkStart w:id="21" w:name="bookmark22"/>
      <w:r>
        <w:t>De las clases de concurso.</w:t>
      </w:r>
      <w:bookmarkEnd w:id="21"/>
    </w:p>
    <w:p w:rsidR="00911F26" w:rsidRDefault="00BA55B1">
      <w:pPr>
        <w:pStyle w:val="Bodytext10"/>
        <w:framePr w:w="8947" w:h="821" w:hRule="exact" w:wrap="none" w:vAnchor="page" w:hAnchor="page" w:x="1776" w:y="9702"/>
        <w:shd w:val="clear" w:color="auto" w:fill="auto"/>
        <w:spacing w:after="0" w:line="286" w:lineRule="auto"/>
        <w:jc w:val="both"/>
      </w:pPr>
      <w:r>
        <w:rPr>
          <w:b/>
          <w:bCs/>
        </w:rPr>
        <w:t xml:space="preserve">Art. 22.- </w:t>
      </w:r>
      <w:r>
        <w:t>Los concursos serán de dos clases: de ascenso y abiertos, a la vez los concursos de</w:t>
      </w:r>
      <w:r>
        <w:br/>
        <w:t>ascenso se subdividen en ascensos de nivel y ascenso de categoría.</w:t>
      </w:r>
    </w:p>
    <w:p w:rsidR="00911F26" w:rsidRDefault="00911F26">
      <w:pPr>
        <w:framePr w:wrap="none" w:vAnchor="page" w:hAnchor="page" w:x="149" w:y="10528"/>
        <w:rPr>
          <w:sz w:val="2"/>
          <w:szCs w:val="2"/>
        </w:rPr>
      </w:pPr>
    </w:p>
    <w:p w:rsidR="00911F26" w:rsidRDefault="00911F26">
      <w:pPr>
        <w:framePr w:wrap="none" w:vAnchor="page" w:hAnchor="page" w:x="149" w:y="12433"/>
        <w:rPr>
          <w:sz w:val="2"/>
          <w:szCs w:val="2"/>
        </w:rPr>
      </w:pPr>
    </w:p>
    <w:p w:rsidR="00911F26" w:rsidRDefault="00911F26">
      <w:pPr>
        <w:framePr w:wrap="none" w:vAnchor="page" w:hAnchor="page" w:x="158" w:y="13571"/>
        <w:rPr>
          <w:sz w:val="2"/>
          <w:szCs w:val="2"/>
        </w:rPr>
      </w:pPr>
    </w:p>
    <w:p w:rsidR="00911F26" w:rsidRDefault="00BA55B1">
      <w:pPr>
        <w:pStyle w:val="Heading310"/>
        <w:framePr w:w="8923" w:h="3374" w:hRule="exact" w:wrap="none" w:vAnchor="page" w:hAnchor="page" w:x="1766" w:y="10739"/>
        <w:shd w:val="clear" w:color="auto" w:fill="auto"/>
        <w:jc w:val="both"/>
      </w:pPr>
      <w:bookmarkStart w:id="22" w:name="bookmark23"/>
      <w:r>
        <w:t>De los concursos de ascenso de nivel.</w:t>
      </w:r>
      <w:bookmarkEnd w:id="22"/>
    </w:p>
    <w:p w:rsidR="00911F26" w:rsidRDefault="00BA55B1">
      <w:pPr>
        <w:pStyle w:val="Bodytext10"/>
        <w:framePr w:w="8923" w:h="3374" w:hRule="exact" w:wrap="none" w:vAnchor="page" w:hAnchor="page" w:x="1766" w:y="10739"/>
        <w:shd w:val="clear" w:color="auto" w:fill="auto"/>
        <w:spacing w:after="260"/>
        <w:jc w:val="both"/>
      </w:pPr>
      <w:r>
        <w:rPr>
          <w:b/>
          <w:bCs/>
        </w:rPr>
        <w:t xml:space="preserve">Art. 23.- </w:t>
      </w:r>
      <w:r>
        <w:t>En los casos de acceso a una plaza o al ocurrir una vacante en la municipalidad, el</w:t>
      </w:r>
      <w:r>
        <w:br/>
        <w:t xml:space="preserve">respectivo Concejo o el </w:t>
      </w:r>
      <w:proofErr w:type="gramStart"/>
      <w:r>
        <w:t>Alcalde</w:t>
      </w:r>
      <w:proofErr w:type="gramEnd"/>
      <w:r>
        <w:t xml:space="preserve"> según corresponda, convocará a los funcionarios y empleados de</w:t>
      </w:r>
      <w:r>
        <w:br/>
        <w:t>carrera que tuvieren interés, por medio de aviso colocado en la cartelera oficial de la misma. La</w:t>
      </w:r>
      <w:r>
        <w:br/>
        <w:t>esquela se fijará por el término de cinco días anteriores a la fecha del concurso.</w:t>
      </w:r>
    </w:p>
    <w:p w:rsidR="00911F26" w:rsidRDefault="00BA55B1">
      <w:pPr>
        <w:pStyle w:val="Heading310"/>
        <w:framePr w:w="8923" w:h="3374" w:hRule="exact" w:wrap="none" w:vAnchor="page" w:hAnchor="page" w:x="1766" w:y="10739"/>
        <w:shd w:val="clear" w:color="auto" w:fill="auto"/>
        <w:spacing w:line="283" w:lineRule="auto"/>
        <w:jc w:val="both"/>
      </w:pPr>
      <w:bookmarkStart w:id="23" w:name="bookmark24"/>
      <w:r>
        <w:t>Procedimiento para concurso de ascenso de nivel.</w:t>
      </w:r>
      <w:bookmarkEnd w:id="23"/>
    </w:p>
    <w:p w:rsidR="00911F26" w:rsidRDefault="00BA55B1">
      <w:pPr>
        <w:pStyle w:val="Bodytext10"/>
        <w:framePr w:w="8923" w:h="3374" w:hRule="exact" w:wrap="none" w:vAnchor="page" w:hAnchor="page" w:x="1766" w:y="10739"/>
        <w:shd w:val="clear" w:color="auto" w:fill="auto"/>
        <w:spacing w:after="0" w:line="283" w:lineRule="auto"/>
        <w:jc w:val="both"/>
      </w:pPr>
      <w:r>
        <w:rPr>
          <w:b/>
          <w:bCs/>
        </w:rPr>
        <w:t xml:space="preserve">Art. 24.- </w:t>
      </w:r>
      <w:r>
        <w:t>Los empleados interesados en participar en este concurso, se someterán al proceso</w:t>
      </w:r>
      <w:r>
        <w:br/>
        <w:t>siguiente:</w:t>
      </w:r>
    </w:p>
    <w:p w:rsidR="00911F26" w:rsidRDefault="00BA55B1">
      <w:pPr>
        <w:pStyle w:val="Bodytext10"/>
        <w:framePr w:w="8923" w:h="3374" w:hRule="exact" w:wrap="none" w:vAnchor="page" w:hAnchor="page" w:x="1766" w:y="10739"/>
        <w:shd w:val="clear" w:color="auto" w:fill="auto"/>
        <w:spacing w:after="0" w:line="283" w:lineRule="auto"/>
        <w:ind w:left="720" w:hanging="340"/>
        <w:jc w:val="both"/>
      </w:pPr>
      <w:r>
        <w:t>1. El interesado presentará solicitud por escrito a la Comisión Municipal de la carrera</w:t>
      </w:r>
      <w:r>
        <w:br/>
        <w:t>administrativa, expresando su interés de concursar, anexando los atestados correspondientes</w:t>
      </w:r>
      <w:r>
        <w:br/>
        <w:t>que comprueben que cumple con los requisitos establecidos para el perfil sometido al</w:t>
      </w:r>
      <w:r>
        <w:br/>
        <w:t>concurso.</w:t>
      </w:r>
    </w:p>
    <w:p w:rsidR="00911F26" w:rsidRDefault="00911F26">
      <w:pPr>
        <w:framePr w:wrap="none" w:vAnchor="page" w:hAnchor="page" w:x="173" w:y="15016"/>
        <w:rPr>
          <w:sz w:val="2"/>
          <w:szCs w:val="2"/>
        </w:rPr>
      </w:pPr>
    </w:p>
    <w:p w:rsidR="00911F26" w:rsidRDefault="00911F26">
      <w:pPr>
        <w:framePr w:wrap="none" w:vAnchor="page" w:hAnchor="page" w:x="177" w:y="15376"/>
        <w:rPr>
          <w:sz w:val="2"/>
          <w:szCs w:val="2"/>
        </w:rPr>
      </w:pPr>
    </w:p>
    <w:p w:rsidR="00911F26" w:rsidRDefault="00911F26">
      <w:pPr>
        <w:spacing w:line="1" w:lineRule="exact"/>
        <w:sectPr w:rsidR="00911F26">
          <w:pgSz w:w="12363" w:h="16845"/>
          <w:pgMar w:top="735" w:right="360" w:bottom="360" w:left="360" w:header="0" w:footer="3" w:gutter="0"/>
          <w:cols w:space="720"/>
          <w:noEndnote/>
          <w:docGrid w:linePitch="360"/>
        </w:sectPr>
      </w:pPr>
    </w:p>
    <w:p w:rsidR="00911F26" w:rsidRDefault="00911F26">
      <w:pPr>
        <w:spacing w:line="1" w:lineRule="exact"/>
      </w:pPr>
    </w:p>
    <w:p w:rsidR="00911F26" w:rsidRDefault="00BA55B1">
      <w:pPr>
        <w:pStyle w:val="Headerorfooter10"/>
        <w:framePr w:wrap="none" w:vAnchor="page" w:hAnchor="page" w:x="10731" w:y="769"/>
        <w:pBdr>
          <w:top w:val="single" w:sz="0" w:space="0" w:color="F3724A"/>
          <w:left w:val="single" w:sz="0" w:space="0" w:color="F3724A"/>
          <w:bottom w:val="single" w:sz="0" w:space="0" w:color="F3724A"/>
          <w:right w:val="single" w:sz="0" w:space="0" w:color="F3724A"/>
        </w:pBdr>
        <w:shd w:val="clear" w:color="auto" w:fill="F3724A"/>
      </w:pPr>
      <w:r>
        <w:rPr>
          <w:color w:val="FFFFFF"/>
        </w:rPr>
        <w:t>Elimina la filigrana digital ahora</w:t>
      </w:r>
    </w:p>
    <w:p w:rsidR="00911F26" w:rsidRDefault="00BA55B1">
      <w:pPr>
        <w:pStyle w:val="Headerorfooter10"/>
        <w:framePr w:wrap="none" w:vAnchor="page" w:hAnchor="page" w:x="4275" w:y="1331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REGLAMENTO INTERNO DE TRABAJO</w:t>
      </w:r>
    </w:p>
    <w:p w:rsidR="00911F26" w:rsidRDefault="00BA55B1">
      <w:pPr>
        <w:pStyle w:val="Bodytext10"/>
        <w:framePr w:w="9331" w:h="7330" w:hRule="exact" w:wrap="none" w:vAnchor="page" w:hAnchor="page" w:x="1889" w:y="2281"/>
        <w:numPr>
          <w:ilvl w:val="0"/>
          <w:numId w:val="6"/>
        </w:numPr>
        <w:shd w:val="clear" w:color="auto" w:fill="auto"/>
        <w:tabs>
          <w:tab w:val="left" w:pos="720"/>
        </w:tabs>
        <w:spacing w:after="260"/>
        <w:ind w:left="700" w:right="360" w:hanging="320"/>
        <w:jc w:val="both"/>
      </w:pPr>
      <w:r>
        <w:t>La comisión recibirá la solicitud y trasladará la documentación a la Unidad de Recursos</w:t>
      </w:r>
      <w:r>
        <w:br/>
        <w:t>humanos o encargado de personal, para su respectivo resguardo y sustanciación del</w:t>
      </w:r>
      <w:r>
        <w:br/>
        <w:t>procedimiento.</w:t>
      </w:r>
    </w:p>
    <w:p w:rsidR="00911F26" w:rsidRDefault="00BA55B1">
      <w:pPr>
        <w:pStyle w:val="Bodytext10"/>
        <w:framePr w:w="9331" w:h="7330" w:hRule="exact" w:wrap="none" w:vAnchor="page" w:hAnchor="page" w:x="1889" w:y="2281"/>
        <w:numPr>
          <w:ilvl w:val="0"/>
          <w:numId w:val="6"/>
        </w:numPr>
        <w:shd w:val="clear" w:color="auto" w:fill="auto"/>
        <w:tabs>
          <w:tab w:val="left" w:pos="720"/>
        </w:tabs>
        <w:spacing w:after="260"/>
        <w:ind w:left="700" w:right="360" w:hanging="320"/>
        <w:jc w:val="both"/>
      </w:pPr>
      <w:r>
        <w:t>Una vez aceptada la solicitud, se convocará a los concursantes para realizar las pruebas de</w:t>
      </w:r>
      <w:r>
        <w:br/>
        <w:t>idoneidad determinadas para el referido cargo; indicando lugar, hora y fecha para realizar las</w:t>
      </w:r>
      <w:r>
        <w:br/>
        <w:t>pruebas, así como el material de apoyo permitido a utilizar, durante el desarrollo de las</w:t>
      </w:r>
      <w:r>
        <w:br/>
        <w:t>pruebas.</w:t>
      </w:r>
    </w:p>
    <w:p w:rsidR="00911F26" w:rsidRDefault="00BA55B1">
      <w:pPr>
        <w:pStyle w:val="Bodytext10"/>
        <w:framePr w:w="9331" w:h="7330" w:hRule="exact" w:wrap="none" w:vAnchor="page" w:hAnchor="page" w:x="1889" w:y="2281"/>
        <w:numPr>
          <w:ilvl w:val="0"/>
          <w:numId w:val="6"/>
        </w:numPr>
        <w:shd w:val="clear" w:color="auto" w:fill="auto"/>
        <w:tabs>
          <w:tab w:val="left" w:pos="720"/>
        </w:tabs>
        <w:spacing w:after="260"/>
        <w:ind w:left="700" w:right="360" w:hanging="320"/>
        <w:jc w:val="both"/>
      </w:pPr>
      <w:r>
        <w:t>Una vez finalizadas las pruebas requeridas para el cargo, la comisión municipal tendrá un</w:t>
      </w:r>
      <w:r>
        <w:br/>
        <w:t>plazo máximo de 30 días para dar a conocer los resultados de las pruebas. (Salvo caso</w:t>
      </w:r>
      <w:r>
        <w:br/>
        <w:t>especial que se requiera menor plazo al estipulado, a solicitud de la Autoridad requerida, no</w:t>
      </w:r>
      <w:r>
        <w:br/>
        <w:t>pudiendo ser menor de 8 días hábiles).</w:t>
      </w:r>
    </w:p>
    <w:p w:rsidR="00911F26" w:rsidRDefault="00BA55B1">
      <w:pPr>
        <w:pStyle w:val="Bodytext10"/>
        <w:framePr w:w="9331" w:h="7330" w:hRule="exact" w:wrap="none" w:vAnchor="page" w:hAnchor="page" w:x="1889" w:y="2281"/>
        <w:numPr>
          <w:ilvl w:val="0"/>
          <w:numId w:val="6"/>
        </w:numPr>
        <w:shd w:val="clear" w:color="auto" w:fill="auto"/>
        <w:tabs>
          <w:tab w:val="left" w:pos="720"/>
        </w:tabs>
        <w:spacing w:after="340" w:line="283" w:lineRule="auto"/>
        <w:ind w:left="700" w:right="360" w:hanging="320"/>
        <w:jc w:val="both"/>
      </w:pPr>
      <w:r>
        <w:t>Con base en los resultados de las pruebas de Idoneidad, o de la calificación de requisitos y</w:t>
      </w:r>
      <w:r>
        <w:br/>
        <w:t>méritos en los casos de ascenso de nivel, la Comisión Municipal seleccionará los tres</w:t>
      </w:r>
      <w:r>
        <w:br/>
        <w:t xml:space="preserve">concursantes mejor calificados, los que proporcionará al Concejo Municipal o al </w:t>
      </w:r>
      <w:proofErr w:type="gramStart"/>
      <w:r>
        <w:t>Alcalde</w:t>
      </w:r>
      <w:proofErr w:type="gramEnd"/>
      <w:r>
        <w:br/>
        <w:t>Municipal, que corresponda hacer el respectivo nombramiento. En caso el número de</w:t>
      </w:r>
      <w:r>
        <w:br/>
        <w:t>concursantes fuere inferior a tres, la Comisión lo informará así a la autoridad convocante y le</w:t>
      </w:r>
      <w:r>
        <w:br/>
        <w:t>proporcionará los concursantes calificados.</w:t>
      </w:r>
    </w:p>
    <w:p w:rsidR="00911F26" w:rsidRDefault="00BA55B1">
      <w:pPr>
        <w:pStyle w:val="Bodytext10"/>
        <w:framePr w:w="9331" w:h="7330" w:hRule="exact" w:wrap="none" w:vAnchor="page" w:hAnchor="page" w:x="1889" w:y="2281"/>
        <w:shd w:val="clear" w:color="auto" w:fill="auto"/>
        <w:spacing w:after="0"/>
        <w:ind w:right="360"/>
        <w:jc w:val="both"/>
      </w:pPr>
      <w:r>
        <w:t>En el caso que el concurso de ascenso se realice para desempeñar cargos no comprendidos en la</w:t>
      </w:r>
      <w:r>
        <w:br/>
        <w:t>carrera administrativa, los empleados seleccionados, si desearen conservar los derechos</w:t>
      </w:r>
      <w:r>
        <w:br/>
        <w:t xml:space="preserve">comprendidos en la LCAM, deberán solicitar dentro de </w:t>
      </w:r>
      <w:r>
        <w:rPr>
          <w:b/>
          <w:bCs/>
        </w:rPr>
        <w:t xml:space="preserve">los 60 </w:t>
      </w:r>
      <w:r>
        <w:t>días siguientes a su elección y antes de</w:t>
      </w:r>
      <w:r>
        <w:br/>
        <w:t xml:space="preserve">iniciar el desempeño del nuevo cargo, </w:t>
      </w:r>
      <w:r>
        <w:rPr>
          <w:b/>
          <w:bCs/>
        </w:rPr>
        <w:t xml:space="preserve">“Licencia sin goce de sueldo” </w:t>
      </w:r>
      <w:r>
        <w:t>y de una sola vez, por todo el</w:t>
      </w:r>
      <w:r>
        <w:br/>
        <w:t>período de su actuación en el cargo para el cual fueren elegidos, licencia que en ningún caso podrá</w:t>
      </w:r>
      <w:r>
        <w:br/>
        <w:t>ser denegada. En todo caso el empleado podrá solicitar su restitución en el cargo respecto del cual</w:t>
      </w:r>
      <w:r>
        <w:br/>
        <w:t>ostente derechos de carrera o renunciar a él.</w:t>
      </w:r>
    </w:p>
    <w:p w:rsidR="00911F26" w:rsidRDefault="00BA55B1">
      <w:pPr>
        <w:pStyle w:val="Heading310"/>
        <w:framePr w:w="9331" w:h="4920" w:hRule="exact" w:wrap="none" w:vAnchor="page" w:hAnchor="page" w:x="1889" w:y="9837"/>
        <w:shd w:val="clear" w:color="auto" w:fill="auto"/>
        <w:jc w:val="both"/>
      </w:pPr>
      <w:bookmarkStart w:id="24" w:name="bookmark25"/>
      <w:r>
        <w:t>Del derecho de ascenso a categoría.</w:t>
      </w:r>
      <w:bookmarkEnd w:id="24"/>
    </w:p>
    <w:p w:rsidR="00911F26" w:rsidRDefault="00BA55B1">
      <w:pPr>
        <w:pStyle w:val="Bodytext10"/>
        <w:framePr w:w="9331" w:h="4920" w:hRule="exact" w:wrap="none" w:vAnchor="page" w:hAnchor="page" w:x="1889" w:y="9837"/>
        <w:shd w:val="clear" w:color="auto" w:fill="auto"/>
        <w:spacing w:after="260"/>
        <w:jc w:val="both"/>
      </w:pPr>
      <w:r>
        <w:rPr>
          <w:b/>
          <w:bCs/>
        </w:rPr>
        <w:t xml:space="preserve">Art. 25.- </w:t>
      </w:r>
      <w:r>
        <w:t>Para el derecho de ascenso de categoría, las autoridades respectivas, por medio de la</w:t>
      </w:r>
      <w:r>
        <w:br/>
        <w:t>Comisión Municipal, convocarán anualmente y tendrán derecho a participar todos los funcionarios y</w:t>
      </w:r>
      <w:r>
        <w:br/>
        <w:t xml:space="preserve">empleados </w:t>
      </w:r>
      <w:proofErr w:type="gramStart"/>
      <w:r>
        <w:t>que</w:t>
      </w:r>
      <w:proofErr w:type="gramEnd"/>
      <w:r>
        <w:t xml:space="preserve"> habiendo laborado a esa fecha, tuvieren un mínimo de dos años en una determinada</w:t>
      </w:r>
      <w:r>
        <w:br/>
        <w:t>categoría, acreditaren las competencias y méritos requeridos para la categoría inmediata superior.</w:t>
      </w:r>
    </w:p>
    <w:p w:rsidR="00911F26" w:rsidRDefault="00BA55B1">
      <w:pPr>
        <w:pStyle w:val="Bodytext10"/>
        <w:framePr w:w="9331" w:h="4920" w:hRule="exact" w:wrap="none" w:vAnchor="page" w:hAnchor="page" w:x="1889" w:y="9837"/>
        <w:shd w:val="clear" w:color="auto" w:fill="auto"/>
        <w:spacing w:line="283" w:lineRule="auto"/>
        <w:ind w:right="360"/>
        <w:jc w:val="both"/>
      </w:pPr>
      <w:r>
        <w:t>La Comisión Municipal examinará y calificará los requisitos y méritos acreditados por los concursantes</w:t>
      </w:r>
      <w:r>
        <w:br/>
        <w:t xml:space="preserve">y comunicará al Concejo o al </w:t>
      </w:r>
      <w:proofErr w:type="gramStart"/>
      <w:r>
        <w:t>Alcalde</w:t>
      </w:r>
      <w:proofErr w:type="gramEnd"/>
      <w:r>
        <w:t>, los nombres de los funcionarios y empleados que hubieren sido</w:t>
      </w:r>
      <w:r>
        <w:br/>
        <w:t>calificados satisfactoriamente y éstos acordarán el ascenso dentro de los treinta días siguientes al de</w:t>
      </w:r>
      <w:r>
        <w:br/>
        <w:t>la comunicación que la Comisión realice.</w:t>
      </w:r>
    </w:p>
    <w:p w:rsidR="00911F26" w:rsidRDefault="00BA55B1">
      <w:pPr>
        <w:pStyle w:val="Bodytext10"/>
        <w:framePr w:w="9331" w:h="4920" w:hRule="exact" w:wrap="none" w:vAnchor="page" w:hAnchor="page" w:x="1889" w:y="9837"/>
        <w:shd w:val="clear" w:color="auto" w:fill="auto"/>
        <w:spacing w:after="260"/>
        <w:jc w:val="both"/>
      </w:pPr>
      <w:r>
        <w:t>El derecho de ascenso podrá ser postergado a raíz de imposición de sanción hecha por la Comisión</w:t>
      </w:r>
      <w:r>
        <w:br/>
        <w:t>Municipal previo debido proceso.</w:t>
      </w:r>
    </w:p>
    <w:p w:rsidR="00911F26" w:rsidRDefault="00BA55B1">
      <w:pPr>
        <w:pStyle w:val="Heading310"/>
        <w:framePr w:w="9331" w:h="4920" w:hRule="exact" w:wrap="none" w:vAnchor="page" w:hAnchor="page" w:x="1889" w:y="9837"/>
        <w:shd w:val="clear" w:color="auto" w:fill="auto"/>
        <w:spacing w:line="283" w:lineRule="auto"/>
        <w:jc w:val="both"/>
      </w:pPr>
      <w:bookmarkStart w:id="25" w:name="bookmark26"/>
      <w:r>
        <w:t>Procedimiento para concurso de ascenso.</w:t>
      </w:r>
      <w:bookmarkEnd w:id="25"/>
    </w:p>
    <w:p w:rsidR="00911F26" w:rsidRDefault="00BA55B1">
      <w:pPr>
        <w:pStyle w:val="Bodytext10"/>
        <w:framePr w:w="9331" w:h="4920" w:hRule="exact" w:wrap="none" w:vAnchor="page" w:hAnchor="page" w:x="1889" w:y="9837"/>
        <w:shd w:val="clear" w:color="auto" w:fill="auto"/>
        <w:spacing w:after="0" w:line="283" w:lineRule="auto"/>
        <w:jc w:val="both"/>
      </w:pPr>
      <w:r>
        <w:rPr>
          <w:b/>
          <w:bCs/>
        </w:rPr>
        <w:t xml:space="preserve">Art. 26.- </w:t>
      </w:r>
      <w:r>
        <w:t>Los empleados que tuvieren el derecho de este concurso, se someterán al proceso siguiente:</w:t>
      </w:r>
    </w:p>
    <w:p w:rsidR="00911F26" w:rsidRDefault="00BA55B1">
      <w:pPr>
        <w:pStyle w:val="Bodytext10"/>
        <w:framePr w:w="9331" w:h="4920" w:hRule="exact" w:wrap="none" w:vAnchor="page" w:hAnchor="page" w:x="1889" w:y="9837"/>
        <w:numPr>
          <w:ilvl w:val="0"/>
          <w:numId w:val="7"/>
        </w:numPr>
        <w:shd w:val="clear" w:color="auto" w:fill="auto"/>
        <w:tabs>
          <w:tab w:val="left" w:pos="720"/>
        </w:tabs>
        <w:spacing w:after="0" w:line="283" w:lineRule="auto"/>
        <w:ind w:left="700" w:right="360" w:hanging="320"/>
        <w:jc w:val="both"/>
      </w:pPr>
      <w:r>
        <w:t>La Comisión municipal de la carrera administrativa realizará la convocatoria anualmente para</w:t>
      </w:r>
      <w:r>
        <w:br/>
        <w:t>el concurso de derecho de ascenso de categoría a los empleados que cumplan con todos los</w:t>
      </w:r>
      <w:r>
        <w:br/>
        <w:t>requisitos establecidos en el Artículo 30 de la LCAM.</w:t>
      </w:r>
    </w:p>
    <w:p w:rsidR="00911F26" w:rsidRDefault="00911F26">
      <w:pPr>
        <w:spacing w:line="1" w:lineRule="exact"/>
        <w:sectPr w:rsidR="00911F26">
          <w:pgSz w:w="12363" w:h="16845"/>
          <w:pgMar w:top="735" w:right="360" w:bottom="360" w:left="360" w:header="0" w:footer="3" w:gutter="0"/>
          <w:cols w:space="720"/>
          <w:noEndnote/>
          <w:docGrid w:linePitch="360"/>
        </w:sectPr>
      </w:pPr>
    </w:p>
    <w:p w:rsidR="00911F26" w:rsidRDefault="00911F26">
      <w:pPr>
        <w:spacing w:line="1" w:lineRule="exact"/>
      </w:pPr>
    </w:p>
    <w:p w:rsidR="00911F26" w:rsidRDefault="00BA55B1">
      <w:pPr>
        <w:pStyle w:val="Headerorfooter10"/>
        <w:framePr w:wrap="none" w:vAnchor="page" w:hAnchor="page" w:x="10726" w:y="769"/>
        <w:pBdr>
          <w:top w:val="single" w:sz="0" w:space="0" w:color="F3724A"/>
          <w:left w:val="single" w:sz="0" w:space="0" w:color="F3724A"/>
          <w:bottom w:val="single" w:sz="0" w:space="0" w:color="F3724A"/>
          <w:right w:val="single" w:sz="0" w:space="0" w:color="F3724A"/>
        </w:pBdr>
        <w:shd w:val="clear" w:color="auto" w:fill="F3724A"/>
      </w:pPr>
      <w:r>
        <w:rPr>
          <w:color w:val="FFFFFF"/>
        </w:rPr>
        <w:t>Elimina la filigrana digital ahora</w:t>
      </w:r>
    </w:p>
    <w:p w:rsidR="00911F26" w:rsidRDefault="00BA55B1">
      <w:pPr>
        <w:pStyle w:val="Headerorfooter10"/>
        <w:framePr w:wrap="none" w:vAnchor="page" w:hAnchor="page" w:x="4270" w:y="1341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REGLAMENTO INTERNO DE TRABAJO</w:t>
      </w:r>
    </w:p>
    <w:p w:rsidR="00911F26" w:rsidRDefault="00BA55B1">
      <w:pPr>
        <w:pStyle w:val="Bodytext10"/>
        <w:framePr w:w="9331" w:h="1574" w:hRule="exact" w:wrap="none" w:vAnchor="page" w:hAnchor="page" w:x="1889" w:y="2545"/>
        <w:numPr>
          <w:ilvl w:val="0"/>
          <w:numId w:val="7"/>
        </w:numPr>
        <w:shd w:val="clear" w:color="auto" w:fill="auto"/>
        <w:tabs>
          <w:tab w:val="left" w:pos="748"/>
        </w:tabs>
        <w:ind w:left="740" w:right="360" w:hanging="340"/>
        <w:jc w:val="both"/>
      </w:pPr>
      <w:r>
        <w:t>La Comisión examinará y calificará los requisitos y méritos acreditados por los concursantes, y</w:t>
      </w:r>
      <w:r>
        <w:br/>
        <w:t xml:space="preserve">comunicará al </w:t>
      </w:r>
      <w:proofErr w:type="gramStart"/>
      <w:r>
        <w:t>Alcalde</w:t>
      </w:r>
      <w:proofErr w:type="gramEnd"/>
      <w:r>
        <w:t xml:space="preserve"> o al Concejo municipal.</w:t>
      </w:r>
    </w:p>
    <w:p w:rsidR="00911F26" w:rsidRDefault="00BA55B1">
      <w:pPr>
        <w:pStyle w:val="Bodytext10"/>
        <w:framePr w:w="9331" w:h="1574" w:hRule="exact" w:wrap="none" w:vAnchor="page" w:hAnchor="page" w:x="1889" w:y="2545"/>
        <w:numPr>
          <w:ilvl w:val="0"/>
          <w:numId w:val="7"/>
        </w:numPr>
        <w:shd w:val="clear" w:color="auto" w:fill="auto"/>
        <w:tabs>
          <w:tab w:val="left" w:pos="748"/>
        </w:tabs>
        <w:spacing w:after="0"/>
        <w:ind w:left="740" w:hanging="340"/>
        <w:jc w:val="both"/>
      </w:pPr>
      <w:r>
        <w:t>Una vez recibidos los resultados y siendo estos satisfactoriamente calificados, el Concejo o</w:t>
      </w:r>
      <w:r>
        <w:br/>
        <w:t>alcalde acordarán el ascenso dentro de los 30 días siguientes de la comunicación que la</w:t>
      </w:r>
      <w:r>
        <w:br/>
        <w:t>comisión haga.</w:t>
      </w:r>
    </w:p>
    <w:p w:rsidR="00911F26" w:rsidRDefault="00BA55B1">
      <w:pPr>
        <w:pStyle w:val="Heading310"/>
        <w:framePr w:w="9331" w:h="10325" w:hRule="exact" w:wrap="none" w:vAnchor="page" w:hAnchor="page" w:x="1889" w:y="4345"/>
        <w:shd w:val="clear" w:color="auto" w:fill="auto"/>
        <w:ind w:right="388"/>
        <w:jc w:val="both"/>
      </w:pPr>
      <w:bookmarkStart w:id="26" w:name="bookmark27"/>
      <w:r>
        <w:t>De los concursos abiertos.</w:t>
      </w:r>
      <w:bookmarkEnd w:id="26"/>
    </w:p>
    <w:p w:rsidR="00911F26" w:rsidRDefault="00BA55B1">
      <w:pPr>
        <w:pStyle w:val="Bodytext10"/>
        <w:framePr w:w="9331" w:h="10325" w:hRule="exact" w:wrap="none" w:vAnchor="page" w:hAnchor="page" w:x="1889" w:y="4345"/>
        <w:shd w:val="clear" w:color="auto" w:fill="auto"/>
        <w:ind w:right="388"/>
        <w:jc w:val="both"/>
      </w:pPr>
      <w:r>
        <w:rPr>
          <w:b/>
          <w:bCs/>
        </w:rPr>
        <w:t xml:space="preserve">Art. 27.- </w:t>
      </w:r>
      <w:r>
        <w:t>Se realizarán en los casos de acceso a una plaza nueva o al concurrir una vacante que no</w:t>
      </w:r>
      <w:r>
        <w:br/>
        <w:t>pueda llenarse por concurso de ascenso, o no se presentaren candidatos en el término estipulado en</w:t>
      </w:r>
      <w:r>
        <w:br/>
        <w:t>la convocatoria mencionada en el artículo anterior, o cuando realizado el proceso de selección, los</w:t>
      </w:r>
      <w:r>
        <w:br/>
        <w:t>aspirantes no hubieren obtenido la calificación requerida o la autoridad encargada de nombrar,</w:t>
      </w:r>
      <w:r>
        <w:br/>
        <w:t>objetare la propuesta en los términos del Art. 32 de la LCAM.</w:t>
      </w:r>
    </w:p>
    <w:p w:rsidR="00911F26" w:rsidRDefault="00BA55B1">
      <w:pPr>
        <w:pStyle w:val="Bodytext10"/>
        <w:framePr w:w="9331" w:h="10325" w:hRule="exact" w:wrap="none" w:vAnchor="page" w:hAnchor="page" w:x="1889" w:y="4345"/>
        <w:shd w:val="clear" w:color="auto" w:fill="auto"/>
        <w:ind w:right="388"/>
        <w:jc w:val="both"/>
      </w:pPr>
      <w:r>
        <w:t xml:space="preserve">El Concejo o el </w:t>
      </w:r>
      <w:proofErr w:type="gramStart"/>
      <w:r>
        <w:t>Alcalde</w:t>
      </w:r>
      <w:proofErr w:type="gramEnd"/>
      <w:r>
        <w:t>, convocará a quienes tuvieren interés por medio de dar aviso al público</w:t>
      </w:r>
      <w:r>
        <w:br/>
        <w:t>colocado en la cartelera oficial de la municipalidad, la esquela será fijada por el término de quince días</w:t>
      </w:r>
      <w:r>
        <w:br/>
        <w:t>anteriores a la fecha del concurso.</w:t>
      </w:r>
    </w:p>
    <w:p w:rsidR="00911F26" w:rsidRDefault="00BA55B1">
      <w:pPr>
        <w:pStyle w:val="Bodytext10"/>
        <w:framePr w:w="9331" w:h="10325" w:hRule="exact" w:wrap="none" w:vAnchor="page" w:hAnchor="page" w:x="1889" w:y="4345"/>
        <w:shd w:val="clear" w:color="auto" w:fill="auto"/>
        <w:spacing w:after="0" w:line="283" w:lineRule="auto"/>
        <w:ind w:right="388"/>
        <w:jc w:val="both"/>
      </w:pPr>
      <w:r>
        <w:t>En caso que la vacante fuere de los niveles de dirección o técnico, será obligatorio además convocar</w:t>
      </w:r>
      <w:r>
        <w:br/>
        <w:t>por medio de aviso en un periódico de mayor circulación, por lo menos con 8 días con anterioridad al</w:t>
      </w:r>
      <w:r>
        <w:br/>
        <w:t>concurso.</w:t>
      </w:r>
    </w:p>
    <w:p w:rsidR="00911F26" w:rsidRDefault="00BA55B1">
      <w:pPr>
        <w:pStyle w:val="Other10"/>
        <w:framePr w:w="9331" w:h="10325" w:hRule="exact" w:wrap="none" w:vAnchor="page" w:hAnchor="page" w:x="1889" w:y="4345"/>
        <w:shd w:val="clear" w:color="auto" w:fill="auto"/>
        <w:tabs>
          <w:tab w:val="left" w:pos="1898"/>
          <w:tab w:val="left" w:pos="6588"/>
        </w:tabs>
        <w:spacing w:after="0" w:line="221" w:lineRule="auto"/>
        <w:ind w:left="1140" w:right="388"/>
        <w:jc w:val="both"/>
        <w:rPr>
          <w:sz w:val="34"/>
          <w:szCs w:val="3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34"/>
          <w:szCs w:val="34"/>
          <w:u w:val="single"/>
        </w:rPr>
        <w:t>......</w:t>
      </w:r>
      <w:r>
        <w:rPr>
          <w:sz w:val="34"/>
          <w:szCs w:val="34"/>
        </w:rPr>
        <w:tab/>
      </w:r>
      <w:proofErr w:type="gramStart"/>
      <w:r>
        <w:rPr>
          <w:color w:val="6F738D"/>
          <w:sz w:val="34"/>
          <w:szCs w:val="34"/>
        </w:rPr>
        <w:t>:i</w:t>
      </w:r>
      <w:proofErr w:type="gramEnd"/>
    </w:p>
    <w:p w:rsidR="00911F26" w:rsidRDefault="00BA55B1">
      <w:pPr>
        <w:pStyle w:val="Bodytext10"/>
        <w:framePr w:w="9331" w:h="10325" w:hRule="exact" w:wrap="none" w:vAnchor="page" w:hAnchor="page" w:x="1889" w:y="4345"/>
        <w:shd w:val="clear" w:color="auto" w:fill="auto"/>
        <w:spacing w:line="283" w:lineRule="auto"/>
        <w:ind w:right="388"/>
        <w:jc w:val="both"/>
      </w:pPr>
      <w:r>
        <w:t>El aviso contendrá el número de plazas disponibles, las funciones propias del cargo o empleo, los</w:t>
      </w:r>
      <w:r>
        <w:br/>
        <w:t>requisitos y méritos necesarios para ocuparlas y la fecha en que se cerrará la inscripción y se</w:t>
      </w:r>
      <w:r>
        <w:br/>
        <w:t>verificarán la o las pruebas de idoneidad.</w:t>
      </w:r>
    </w:p>
    <w:p w:rsidR="00911F26" w:rsidRDefault="00BA55B1">
      <w:pPr>
        <w:pStyle w:val="Bodytext10"/>
        <w:framePr w:w="9331" w:h="10325" w:hRule="exact" w:wrap="none" w:vAnchor="page" w:hAnchor="page" w:x="1889" w:y="4345"/>
        <w:shd w:val="clear" w:color="auto" w:fill="auto"/>
        <w:spacing w:line="286" w:lineRule="auto"/>
        <w:jc w:val="both"/>
      </w:pPr>
      <w:r>
        <w:t>En ambos concursos, únicamente se admitirá a los solicitantes que reúnan los requisitos</w:t>
      </w:r>
      <w:proofErr w:type="gramStart"/>
      <w:r>
        <w:t xml:space="preserve"> ..</w:t>
      </w:r>
      <w:proofErr w:type="gramEnd"/>
      <w:r>
        <w:br/>
        <w:t>contemplados en los Nos. 1, 2, 4 y 5 del Art. 12 de la LCAM.</w:t>
      </w:r>
    </w:p>
    <w:p w:rsidR="00911F26" w:rsidRDefault="00BA55B1">
      <w:pPr>
        <w:pStyle w:val="Heading310"/>
        <w:framePr w:w="9331" w:h="10325" w:hRule="exact" w:wrap="none" w:vAnchor="page" w:hAnchor="page" w:x="1889" w:y="4345"/>
        <w:shd w:val="clear" w:color="auto" w:fill="auto"/>
        <w:spacing w:line="283" w:lineRule="auto"/>
        <w:jc w:val="both"/>
      </w:pPr>
      <w:bookmarkStart w:id="27" w:name="bookmark28"/>
      <w:r>
        <w:t>De las propuestas de candidatos</w:t>
      </w:r>
      <w:bookmarkEnd w:id="27"/>
    </w:p>
    <w:p w:rsidR="00911F26" w:rsidRDefault="00BA55B1">
      <w:pPr>
        <w:pStyle w:val="Bodytext10"/>
        <w:framePr w:w="9331" w:h="10325" w:hRule="exact" w:wrap="none" w:vAnchor="page" w:hAnchor="page" w:x="1889" w:y="4345"/>
        <w:shd w:val="clear" w:color="auto" w:fill="auto"/>
        <w:spacing w:line="283" w:lineRule="auto"/>
        <w:ind w:right="360"/>
        <w:jc w:val="both"/>
      </w:pPr>
      <w:r>
        <w:rPr>
          <w:b/>
          <w:bCs/>
        </w:rPr>
        <w:t xml:space="preserve">Art. 28.- </w:t>
      </w:r>
      <w:r>
        <w:t>Con base en los resultados de las pruebas de acceso a la carrera administrativa municipal o</w:t>
      </w:r>
      <w:r>
        <w:br/>
        <w:t>de la calificación de requisitos y méritos en los casos de ascenso de nivel, la Comisión Municipal</w:t>
      </w:r>
      <w:r>
        <w:br/>
        <w:t xml:space="preserve">seleccionará los tres concursantes mejor calificados, los que proporcionará al Concejo o al </w:t>
      </w:r>
      <w:proofErr w:type="gramStart"/>
      <w:r>
        <w:t>Alcalde</w:t>
      </w:r>
      <w:proofErr w:type="gramEnd"/>
      <w:r>
        <w:t>,</w:t>
      </w:r>
      <w:r>
        <w:br/>
        <w:t>según corresponda realizar su respectivo nombramiento.</w:t>
      </w:r>
    </w:p>
    <w:p w:rsidR="00911F26" w:rsidRDefault="00BA55B1">
      <w:pPr>
        <w:pStyle w:val="Bodytext10"/>
        <w:framePr w:w="9331" w:h="10325" w:hRule="exact" w:wrap="none" w:vAnchor="page" w:hAnchor="page" w:x="1889" w:y="4345"/>
        <w:shd w:val="clear" w:color="auto" w:fill="auto"/>
        <w:tabs>
          <w:tab w:val="left" w:pos="7286"/>
        </w:tabs>
        <w:spacing w:line="286" w:lineRule="auto"/>
        <w:jc w:val="both"/>
      </w:pPr>
      <w:r>
        <w:t>En caso el número de concursantes fuere inferior a tres, la Comisión lo informará así a la autoridad</w:t>
      </w:r>
      <w:r>
        <w:br/>
        <w:t>convocante y le proporcionará los concursantes calificados.</w:t>
      </w:r>
      <w:r>
        <w:tab/>
        <w:t>*</w:t>
      </w:r>
    </w:p>
    <w:p w:rsidR="00911F26" w:rsidRDefault="00BA55B1">
      <w:pPr>
        <w:pStyle w:val="Bodytext10"/>
        <w:framePr w:w="9331" w:h="10325" w:hRule="exact" w:wrap="none" w:vAnchor="page" w:hAnchor="page" w:x="1889" w:y="4345"/>
        <w:shd w:val="clear" w:color="auto" w:fill="auto"/>
        <w:jc w:val="both"/>
      </w:pPr>
      <w:r>
        <w:t xml:space="preserve">El Concejo o el </w:t>
      </w:r>
      <w:proofErr w:type="gramStart"/>
      <w:r>
        <w:t>Alcalde</w:t>
      </w:r>
      <w:proofErr w:type="gramEnd"/>
      <w:r>
        <w:t>, según corresponda, deberá hacer el nombramiento de entre los</w:t>
      </w:r>
      <w:r>
        <w:br/>
        <w:t>comprendidos en la propuesta de la Comisión Municipal, salvo que tuviere fundamentos razonables</w:t>
      </w:r>
      <w:r>
        <w:br/>
        <w:t>para objetar la selección, en cuyo caso, lo acordará razonadamente y lo comunicará a la Comisión,</w:t>
      </w:r>
      <w:r>
        <w:br/>
        <w:t>solicitando una nueva propuesta.</w:t>
      </w:r>
    </w:p>
    <w:p w:rsidR="00911F26" w:rsidRDefault="00BA55B1">
      <w:pPr>
        <w:pStyle w:val="Heading310"/>
        <w:framePr w:w="9331" w:h="10325" w:hRule="exact" w:wrap="none" w:vAnchor="page" w:hAnchor="page" w:x="1889" w:y="4345"/>
        <w:shd w:val="clear" w:color="auto" w:fill="auto"/>
        <w:spacing w:line="286" w:lineRule="auto"/>
        <w:jc w:val="both"/>
      </w:pPr>
      <w:bookmarkStart w:id="28" w:name="bookmark29"/>
      <w:r>
        <w:t>Vigencia de propuesta.</w:t>
      </w:r>
      <w:bookmarkEnd w:id="28"/>
    </w:p>
    <w:p w:rsidR="00911F26" w:rsidRDefault="00BA55B1">
      <w:pPr>
        <w:pStyle w:val="Bodytext10"/>
        <w:framePr w:w="9331" w:h="10325" w:hRule="exact" w:wrap="none" w:vAnchor="page" w:hAnchor="page" w:x="1889" w:y="4345"/>
        <w:shd w:val="clear" w:color="auto" w:fill="auto"/>
        <w:spacing w:after="0" w:line="286" w:lineRule="auto"/>
        <w:ind w:right="360"/>
        <w:jc w:val="both"/>
      </w:pPr>
      <w:r>
        <w:rPr>
          <w:b/>
          <w:bCs/>
        </w:rPr>
        <w:t xml:space="preserve">Art. 29.- </w:t>
      </w:r>
      <w:r>
        <w:t>Dentro del plazo de un año contado partir de la fecha de la entrega de la tema o nómina de</w:t>
      </w:r>
      <w:r>
        <w:br/>
        <w:t>los mejores calificados, resultado de los procesos de selección realizados por la Comisión Municipal,</w:t>
      </w:r>
      <w:r>
        <w:br/>
        <w:t>la Municipalidad podrá obviar la realización de nuevos concursos para la provisión de empleos con</w:t>
      </w:r>
    </w:p>
    <w:p w:rsidR="00911F26" w:rsidRDefault="00911F26">
      <w:pPr>
        <w:spacing w:line="1" w:lineRule="exact"/>
        <w:sectPr w:rsidR="00911F26">
          <w:pgSz w:w="12363" w:h="16845"/>
          <w:pgMar w:top="735" w:right="360" w:bottom="360" w:left="360" w:header="0" w:footer="3" w:gutter="0"/>
          <w:cols w:space="720"/>
          <w:noEndnote/>
          <w:docGrid w:linePitch="360"/>
        </w:sectPr>
      </w:pPr>
      <w:bookmarkStart w:id="29" w:name="_GoBack"/>
      <w:bookmarkEnd w:id="29"/>
    </w:p>
    <w:p w:rsidR="00911F26" w:rsidRDefault="00911F26">
      <w:pPr>
        <w:spacing w:line="1" w:lineRule="exact"/>
      </w:pPr>
    </w:p>
    <w:p w:rsidR="00911F26" w:rsidRDefault="00BA55B1">
      <w:pPr>
        <w:pStyle w:val="Headerorfooter10"/>
        <w:framePr w:wrap="none" w:vAnchor="page" w:hAnchor="page" w:x="10736" w:y="765"/>
        <w:pBdr>
          <w:top w:val="single" w:sz="0" w:space="0" w:color="F3724A"/>
          <w:left w:val="single" w:sz="0" w:space="0" w:color="F3724A"/>
          <w:bottom w:val="single" w:sz="0" w:space="0" w:color="F3724A"/>
          <w:right w:val="single" w:sz="0" w:space="0" w:color="F3724A"/>
        </w:pBdr>
        <w:shd w:val="clear" w:color="auto" w:fill="F3724A"/>
      </w:pPr>
      <w:r>
        <w:rPr>
          <w:color w:val="FFFFFF"/>
        </w:rPr>
        <w:t>Elimina la filigrana digital ahora</w:t>
      </w:r>
    </w:p>
    <w:p w:rsidR="00911F26" w:rsidRDefault="00BA55B1">
      <w:pPr>
        <w:pStyle w:val="Headerorfooter10"/>
        <w:framePr w:wrap="none" w:vAnchor="page" w:hAnchor="page" w:x="4265" w:y="1331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REGLAMENTO INTERNO DE TRABAJO</w:t>
      </w:r>
    </w:p>
    <w:p w:rsidR="00911F26" w:rsidRDefault="00BA55B1">
      <w:pPr>
        <w:pStyle w:val="Bodytext10"/>
        <w:framePr w:w="9331" w:h="2088" w:hRule="exact" w:wrap="none" w:vAnchor="page" w:hAnchor="page" w:x="1889" w:y="2277"/>
        <w:shd w:val="clear" w:color="auto" w:fill="auto"/>
        <w:spacing w:after="260" w:line="286" w:lineRule="auto"/>
        <w:ind w:right="360"/>
        <w:jc w:val="both"/>
      </w:pPr>
      <w:r>
        <w:t>funciones y requisitos iguales o similares a los estipulados en las respectivas convocatorias y nombrar</w:t>
      </w:r>
      <w:r>
        <w:br/>
        <w:t>los nuevos funcionarios o empleados de entre los comprendidos en dichas temas o nóminas.</w:t>
      </w:r>
    </w:p>
    <w:p w:rsidR="00911F26" w:rsidRDefault="00BA55B1">
      <w:pPr>
        <w:pStyle w:val="Bodytext10"/>
        <w:framePr w:w="9331" w:h="2088" w:hRule="exact" w:wrap="none" w:vAnchor="page" w:hAnchor="page" w:x="1889" w:y="2277"/>
        <w:shd w:val="clear" w:color="auto" w:fill="auto"/>
        <w:spacing w:after="0"/>
        <w:ind w:right="360"/>
        <w:jc w:val="both"/>
      </w:pPr>
      <w:r>
        <w:t>Los aspirantes propuestos en una tema o nómina tendrán derecho en el mismo período a participar en</w:t>
      </w:r>
      <w:r>
        <w:br/>
        <w:t>concursos para la provisión de empleos con funciones y requisitos ¡guales o similares, sin necesidad</w:t>
      </w:r>
      <w:r>
        <w:br/>
        <w:t>de realizar nuevas pruebas de idoneidad ni acreditar más requisitos y méritos, y si su calificación</w:t>
      </w:r>
      <w:r>
        <w:br/>
        <w:t xml:space="preserve">estuviere entre los tres mejor calificados, formará parte </w:t>
      </w:r>
      <w:proofErr w:type="gramStart"/>
      <w:r>
        <w:t>de la tema</w:t>
      </w:r>
      <w:proofErr w:type="gramEnd"/>
      <w:r>
        <w:t xml:space="preserve"> que se propondrá a la autoridad</w:t>
      </w:r>
      <w:r>
        <w:br/>
        <w:t>correspondiente.</w:t>
      </w:r>
    </w:p>
    <w:p w:rsidR="00911F26" w:rsidRDefault="00BA55B1">
      <w:pPr>
        <w:pStyle w:val="Heading310"/>
        <w:framePr w:w="9331" w:h="1315" w:hRule="exact" w:wrap="none" w:vAnchor="page" w:hAnchor="page" w:x="1889" w:y="5113"/>
        <w:shd w:val="clear" w:color="auto" w:fill="auto"/>
        <w:jc w:val="both"/>
      </w:pPr>
      <w:bookmarkStart w:id="30" w:name="bookmark30"/>
      <w:r>
        <w:t>De los traslados</w:t>
      </w:r>
      <w:bookmarkEnd w:id="30"/>
    </w:p>
    <w:p w:rsidR="00911F26" w:rsidRDefault="00BA55B1">
      <w:pPr>
        <w:pStyle w:val="Bodytext10"/>
        <w:framePr w:w="9331" w:h="1315" w:hRule="exact" w:wrap="none" w:vAnchor="page" w:hAnchor="page" w:x="1889" w:y="5113"/>
        <w:shd w:val="clear" w:color="auto" w:fill="auto"/>
        <w:spacing w:after="0"/>
        <w:ind w:right="360"/>
        <w:jc w:val="both"/>
      </w:pPr>
      <w:r>
        <w:rPr>
          <w:b/>
          <w:bCs/>
        </w:rPr>
        <w:t xml:space="preserve">Art. 30.- </w:t>
      </w:r>
      <w:r>
        <w:t>Los funcionarios o empleados podrán ser trasladados dentro de la misma municipalidad, de</w:t>
      </w:r>
      <w:r>
        <w:br/>
        <w:t>una plaza a otra, de forma provisional o definitiva, siempre que dicho traslado no signifique rebaja de</w:t>
      </w:r>
      <w:r>
        <w:br/>
        <w:t>categoría o nivel y no implique disminución de condiciones de trabajo, de salario o de cualquier otro</w:t>
      </w:r>
      <w:r>
        <w:br/>
        <w:t>derecho.</w:t>
      </w:r>
    </w:p>
    <w:p w:rsidR="00911F26" w:rsidRDefault="00BA55B1">
      <w:pPr>
        <w:pStyle w:val="Heading310"/>
        <w:framePr w:w="9331" w:h="1320" w:hRule="exact" w:wrap="none" w:vAnchor="page" w:hAnchor="page" w:x="1889" w:y="6654"/>
        <w:shd w:val="clear" w:color="auto" w:fill="auto"/>
        <w:jc w:val="both"/>
      </w:pPr>
      <w:bookmarkStart w:id="31" w:name="bookmark31"/>
      <w:r>
        <w:t>De las permutas.</w:t>
      </w:r>
      <w:bookmarkEnd w:id="31"/>
    </w:p>
    <w:p w:rsidR="00911F26" w:rsidRDefault="00BA55B1">
      <w:pPr>
        <w:pStyle w:val="Bodytext10"/>
        <w:framePr w:w="9331" w:h="1320" w:hRule="exact" w:wrap="none" w:vAnchor="page" w:hAnchor="page" w:x="1889" w:y="6654"/>
        <w:shd w:val="clear" w:color="auto" w:fill="auto"/>
        <w:spacing w:after="0"/>
        <w:jc w:val="both"/>
      </w:pPr>
      <w:r>
        <w:rPr>
          <w:b/>
          <w:bCs/>
        </w:rPr>
        <w:t xml:space="preserve">Art. 31.- </w:t>
      </w:r>
      <w:r>
        <w:t>Los funcionarios y empleados que desempeñen cargos de un mismo nivel y categoría,</w:t>
      </w:r>
      <w:r>
        <w:br/>
        <w:t>podrán ser permutados dentro de una misma municipalidad o entre dos municipalidades, de forma</w:t>
      </w:r>
      <w:r>
        <w:br/>
        <w:t>temporal o definitiva, si fuere conveniente para la administración municipal y hubiere anuencia de los</w:t>
      </w:r>
      <w:r>
        <w:br/>
        <w:t>primeros. Los funcionarios o empleados conservarán los derechos derivados de su antigüedad.</w:t>
      </w:r>
    </w:p>
    <w:p w:rsidR="00911F26" w:rsidRDefault="00BA55B1">
      <w:pPr>
        <w:pStyle w:val="Bodytext10"/>
        <w:framePr w:w="9331" w:h="542" w:hRule="exact" w:wrap="none" w:vAnchor="page" w:hAnchor="page" w:x="1889" w:y="8200"/>
        <w:shd w:val="clear" w:color="auto" w:fill="auto"/>
        <w:spacing w:after="0"/>
        <w:jc w:val="both"/>
      </w:pPr>
      <w:r>
        <w:t>Las permutas intermunicipales se regirán a raíz de la celebración de un convenio suscrito por las</w:t>
      </w:r>
      <w:r>
        <w:br/>
        <w:t>municipalidades partes, apegado a derecho.</w:t>
      </w:r>
    </w:p>
    <w:p w:rsidR="00911F26" w:rsidRDefault="00911F26">
      <w:pPr>
        <w:framePr w:wrap="none" w:vAnchor="page" w:hAnchor="page" w:x="2715" w:y="8819"/>
        <w:rPr>
          <w:sz w:val="2"/>
          <w:szCs w:val="2"/>
        </w:rPr>
      </w:pPr>
    </w:p>
    <w:p w:rsidR="00911F26" w:rsidRDefault="00BA55B1">
      <w:pPr>
        <w:pStyle w:val="Heading310"/>
        <w:framePr w:wrap="none" w:vAnchor="page" w:hAnchor="page" w:x="1889" w:y="9227"/>
        <w:shd w:val="clear" w:color="auto" w:fill="auto"/>
        <w:spacing w:line="240" w:lineRule="auto"/>
        <w:ind w:left="3787" w:right="4214"/>
      </w:pPr>
      <w:bookmarkStart w:id="32" w:name="bookmark32"/>
      <w:r>
        <w:t>CAPITULO Vil</w:t>
      </w:r>
      <w:bookmarkEnd w:id="32"/>
    </w:p>
    <w:p w:rsidR="00911F26" w:rsidRDefault="00BA55B1">
      <w:pPr>
        <w:pStyle w:val="Heading310"/>
        <w:framePr w:wrap="none" w:vAnchor="page" w:hAnchor="page" w:x="1889" w:y="9505"/>
        <w:shd w:val="clear" w:color="auto" w:fill="auto"/>
        <w:spacing w:line="240" w:lineRule="auto"/>
        <w:ind w:left="1600"/>
      </w:pPr>
      <w:bookmarkStart w:id="33" w:name="bookmark33"/>
      <w:r>
        <w:t>DE LA JORNADA DE TRABAJO, DE LA SEMANA LABORAL Y</w:t>
      </w:r>
      <w:bookmarkEnd w:id="33"/>
    </w:p>
    <w:p w:rsidR="00911F26" w:rsidRDefault="00BA55B1">
      <w:pPr>
        <w:pStyle w:val="Heading310"/>
        <w:framePr w:wrap="none" w:vAnchor="page" w:hAnchor="page" w:x="1889" w:y="9760"/>
        <w:shd w:val="clear" w:color="auto" w:fill="auto"/>
        <w:spacing w:line="240" w:lineRule="auto"/>
        <w:ind w:left="3500"/>
      </w:pPr>
      <w:bookmarkStart w:id="34" w:name="bookmark34"/>
      <w:r>
        <w:t>HORARIO TRABAJO</w:t>
      </w:r>
      <w:bookmarkEnd w:id="34"/>
    </w:p>
    <w:p w:rsidR="00911F26" w:rsidRDefault="00BA55B1">
      <w:pPr>
        <w:pStyle w:val="Heading310"/>
        <w:framePr w:w="9331" w:h="3893" w:hRule="exact" w:wrap="none" w:vAnchor="page" w:hAnchor="page" w:x="1889" w:y="10513"/>
        <w:shd w:val="clear" w:color="auto" w:fill="auto"/>
        <w:jc w:val="both"/>
      </w:pPr>
      <w:bookmarkStart w:id="35" w:name="bookmark35"/>
      <w:r>
        <w:t>Jomadas Ordinarias de Trabajo</w:t>
      </w:r>
      <w:bookmarkEnd w:id="35"/>
    </w:p>
    <w:p w:rsidR="00911F26" w:rsidRDefault="00BA55B1">
      <w:pPr>
        <w:pStyle w:val="Bodytext10"/>
        <w:framePr w:w="9331" w:h="3893" w:hRule="exact" w:wrap="none" w:vAnchor="page" w:hAnchor="page" w:x="1889" w:y="10513"/>
        <w:shd w:val="clear" w:color="auto" w:fill="auto"/>
        <w:spacing w:after="260"/>
        <w:ind w:right="360"/>
        <w:jc w:val="both"/>
      </w:pPr>
      <w:r>
        <w:rPr>
          <w:b/>
          <w:bCs/>
        </w:rPr>
        <w:t xml:space="preserve">Art. 32.- </w:t>
      </w:r>
      <w:r>
        <w:t>Las jomadas ordinarias de trabajo son diurnas y nocturnas. Las primeras abarcan entre las</w:t>
      </w:r>
      <w:r>
        <w:br/>
        <w:t>seis horas y las diecinueve horas de un mismo día, y segundas entre las diecinueve horas hasta las</w:t>
      </w:r>
      <w:r>
        <w:br/>
        <w:t>seis del día siguiente.</w:t>
      </w:r>
    </w:p>
    <w:p w:rsidR="00911F26" w:rsidRDefault="00BA55B1">
      <w:pPr>
        <w:pStyle w:val="Bodytext10"/>
        <w:framePr w:w="9331" w:h="3893" w:hRule="exact" w:wrap="none" w:vAnchor="page" w:hAnchor="page" w:x="1889" w:y="10513"/>
        <w:shd w:val="clear" w:color="auto" w:fill="auto"/>
        <w:ind w:right="360"/>
        <w:jc w:val="both"/>
      </w:pPr>
      <w:r>
        <w:t xml:space="preserve">La </w:t>
      </w:r>
      <w:proofErr w:type="gramStart"/>
      <w:r>
        <w:t>jornadas ordinaria</w:t>
      </w:r>
      <w:proofErr w:type="gramEnd"/>
      <w:r>
        <w:t xml:space="preserve"> de trabajo efectivo diurno, salvo las excepciones legales, no excederán de ocho</w:t>
      </w:r>
      <w:r>
        <w:br/>
        <w:t>horas diarias, ni la nocturna de siete.</w:t>
      </w:r>
    </w:p>
    <w:p w:rsidR="00911F26" w:rsidRDefault="00BA55B1">
      <w:pPr>
        <w:pStyle w:val="Bodytext10"/>
        <w:framePr w:w="9331" w:h="3893" w:hRule="exact" w:wrap="none" w:vAnchor="page" w:hAnchor="page" w:x="1889" w:y="10513"/>
        <w:shd w:val="clear" w:color="auto" w:fill="auto"/>
        <w:spacing w:line="286" w:lineRule="auto"/>
        <w:ind w:right="360"/>
        <w:jc w:val="both"/>
      </w:pPr>
      <w:r>
        <w:t>La jomada de trabajo que comprenda más de cuatro horas nocturnas, será considerada nocturna para</w:t>
      </w:r>
      <w:r>
        <w:br/>
        <w:t>el efecto de su duración.</w:t>
      </w:r>
    </w:p>
    <w:p w:rsidR="00911F26" w:rsidRDefault="00BA55B1">
      <w:pPr>
        <w:pStyle w:val="Bodytext10"/>
        <w:framePr w:w="9331" w:h="3893" w:hRule="exact" w:wrap="none" w:vAnchor="page" w:hAnchor="page" w:x="1889" w:y="10513"/>
        <w:shd w:val="clear" w:color="auto" w:fill="auto"/>
        <w:spacing w:after="260"/>
        <w:jc w:val="both"/>
      </w:pPr>
      <w:r>
        <w:t>La semana laboral diurna no excederá de cuarenta horas ni la nocturna de treinta y cinco.</w:t>
      </w:r>
    </w:p>
    <w:p w:rsidR="00911F26" w:rsidRDefault="00BA55B1">
      <w:pPr>
        <w:pStyle w:val="Bodytext10"/>
        <w:framePr w:w="9331" w:h="3893" w:hRule="exact" w:wrap="none" w:vAnchor="page" w:hAnchor="page" w:x="1889" w:y="10513"/>
        <w:shd w:val="clear" w:color="auto" w:fill="auto"/>
        <w:spacing w:after="0" w:line="290" w:lineRule="auto"/>
        <w:jc w:val="both"/>
      </w:pPr>
      <w:r>
        <w:t>Podrán pactarse en forma ocasional horas extraordinarias cuando circunstancias imprevistas,</w:t>
      </w:r>
      <w:r>
        <w:br/>
        <w:t xml:space="preserve">especiales o necesarias así lo exijan y previa autorización del Concejo o del </w:t>
      </w:r>
      <w:proofErr w:type="gramStart"/>
      <w:r>
        <w:t>Alcalde</w:t>
      </w:r>
      <w:proofErr w:type="gramEnd"/>
      <w:r>
        <w:t>; pudiendo</w:t>
      </w:r>
    </w:p>
    <w:p w:rsidR="00911F26" w:rsidRDefault="00911F26">
      <w:pPr>
        <w:spacing w:line="1" w:lineRule="exact"/>
        <w:sectPr w:rsidR="00911F26">
          <w:pgSz w:w="12363" w:h="16845"/>
          <w:pgMar w:top="735" w:right="360" w:bottom="360" w:left="360" w:header="0" w:footer="3" w:gutter="0"/>
          <w:cols w:space="720"/>
          <w:noEndnote/>
          <w:docGrid w:linePitch="360"/>
        </w:sectPr>
      </w:pPr>
    </w:p>
    <w:p w:rsidR="00911F26" w:rsidRDefault="00911F26">
      <w:pPr>
        <w:spacing w:line="1" w:lineRule="exact"/>
      </w:pPr>
    </w:p>
    <w:p w:rsidR="00911F26" w:rsidRDefault="00BA55B1">
      <w:pPr>
        <w:pStyle w:val="Headerorfooter10"/>
        <w:framePr w:wrap="none" w:vAnchor="page" w:hAnchor="page" w:x="10741" w:y="769"/>
        <w:pBdr>
          <w:top w:val="single" w:sz="0" w:space="0" w:color="F3724A"/>
          <w:left w:val="single" w:sz="0" w:space="0" w:color="F3724A"/>
          <w:bottom w:val="single" w:sz="0" w:space="0" w:color="F3724A"/>
          <w:right w:val="single" w:sz="0" w:space="0" w:color="F3724A"/>
        </w:pBdr>
        <w:shd w:val="clear" w:color="auto" w:fill="F3724A"/>
      </w:pPr>
      <w:r>
        <w:rPr>
          <w:color w:val="FFFFFF"/>
        </w:rPr>
        <w:t>Elimina la filigrana digital ahora</w:t>
      </w:r>
    </w:p>
    <w:p w:rsidR="00911F26" w:rsidRDefault="00BA55B1">
      <w:pPr>
        <w:pStyle w:val="Headerorfooter10"/>
        <w:framePr w:wrap="none" w:vAnchor="page" w:hAnchor="page" w:x="4270" w:y="1360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REGLAMENTO INTERNO DE TRABAJO</w:t>
      </w:r>
    </w:p>
    <w:p w:rsidR="00911F26" w:rsidRDefault="00BA55B1">
      <w:pPr>
        <w:pStyle w:val="Bodytext10"/>
        <w:framePr w:w="9331" w:h="542" w:hRule="exact" w:wrap="none" w:vAnchor="page" w:hAnchor="page" w:x="1889" w:y="2305"/>
        <w:shd w:val="clear" w:color="auto" w:fill="auto"/>
        <w:spacing w:after="0"/>
        <w:jc w:val="both"/>
      </w:pPr>
      <w:r>
        <w:t>establecerse el tiempo de compensación como una remuneración a las horas extraordinarias de</w:t>
      </w:r>
      <w:r>
        <w:br/>
        <w:t>trabajo.</w:t>
      </w:r>
    </w:p>
    <w:p w:rsidR="00911F26" w:rsidRDefault="00BA55B1">
      <w:pPr>
        <w:pStyle w:val="Heading310"/>
        <w:framePr w:w="9331" w:h="1056" w:hRule="exact" w:wrap="none" w:vAnchor="page" w:hAnchor="page" w:x="1889" w:y="3337"/>
        <w:shd w:val="clear" w:color="auto" w:fill="auto"/>
        <w:ind w:left="700" w:hanging="700"/>
        <w:jc w:val="both"/>
      </w:pPr>
      <w:bookmarkStart w:id="36" w:name="bookmark36"/>
      <w:r>
        <w:t>Jomadas especiales</w:t>
      </w:r>
      <w:bookmarkEnd w:id="36"/>
    </w:p>
    <w:p w:rsidR="00911F26" w:rsidRDefault="00BA55B1">
      <w:pPr>
        <w:pStyle w:val="Bodytext10"/>
        <w:framePr w:w="9331" w:h="1056" w:hRule="exact" w:wrap="none" w:vAnchor="page" w:hAnchor="page" w:x="1889" w:y="3337"/>
        <w:shd w:val="clear" w:color="auto" w:fill="auto"/>
        <w:spacing w:after="0"/>
        <w:ind w:right="360"/>
        <w:jc w:val="both"/>
      </w:pPr>
      <w:r>
        <w:rPr>
          <w:b/>
          <w:bCs/>
        </w:rPr>
        <w:t xml:space="preserve">Art. 33.- </w:t>
      </w:r>
      <w:r>
        <w:t>En tareas peligrosas o insalubres, la jomada no excederá de siete horas diarias, ni de treinta</w:t>
      </w:r>
      <w:r>
        <w:br/>
        <w:t>y nueve horas semanales, si fuera diurna, ni de seis horas diarias, ni de treinta y seis horas semanales</w:t>
      </w:r>
      <w:r>
        <w:br/>
        <w:t>si fuere nocturna.</w:t>
      </w:r>
    </w:p>
    <w:p w:rsidR="00911F26" w:rsidRDefault="00BA55B1">
      <w:pPr>
        <w:pStyle w:val="Bodytext10"/>
        <w:framePr w:w="9331" w:h="2338" w:hRule="exact" w:wrap="none" w:vAnchor="page" w:hAnchor="page" w:x="1889" w:y="4629"/>
        <w:shd w:val="clear" w:color="auto" w:fill="auto"/>
        <w:jc w:val="both"/>
      </w:pPr>
      <w:r>
        <w:t>En los casos de este artículo, la jomada de trabajo que comprenda más de tres y media horas</w:t>
      </w:r>
      <w:r>
        <w:br/>
        <w:t>nocturnas, será considerada nocturna, para los efectos de su duración.</w:t>
      </w:r>
    </w:p>
    <w:p w:rsidR="00911F26" w:rsidRDefault="00BA55B1">
      <w:pPr>
        <w:pStyle w:val="Heading310"/>
        <w:framePr w:w="9331" w:h="2338" w:hRule="exact" w:wrap="none" w:vAnchor="page" w:hAnchor="page" w:x="1889" w:y="4629"/>
        <w:shd w:val="clear" w:color="auto" w:fill="auto"/>
        <w:ind w:left="700" w:hanging="700"/>
        <w:jc w:val="both"/>
      </w:pPr>
      <w:bookmarkStart w:id="37" w:name="bookmark37"/>
      <w:r>
        <w:t>Horarios de Trabajo</w:t>
      </w:r>
      <w:bookmarkEnd w:id="37"/>
    </w:p>
    <w:p w:rsidR="00911F26" w:rsidRDefault="00BA55B1">
      <w:pPr>
        <w:pStyle w:val="Bodytext10"/>
        <w:framePr w:w="9331" w:h="2338" w:hRule="exact" w:wrap="none" w:vAnchor="page" w:hAnchor="page" w:x="1889" w:y="4629"/>
        <w:shd w:val="clear" w:color="auto" w:fill="auto"/>
        <w:spacing w:after="0"/>
        <w:ind w:right="360"/>
        <w:jc w:val="both"/>
      </w:pPr>
      <w:r>
        <w:rPr>
          <w:b/>
          <w:bCs/>
        </w:rPr>
        <w:t xml:space="preserve">Art. 34.- </w:t>
      </w:r>
      <w:r>
        <w:t xml:space="preserve">El Concejo, el </w:t>
      </w:r>
      <w:proofErr w:type="gramStart"/>
      <w:r>
        <w:t>Alcalde</w:t>
      </w:r>
      <w:proofErr w:type="gramEnd"/>
      <w:r>
        <w:t xml:space="preserve"> o los empleados de nivel de dirección respectivamente determinarán</w:t>
      </w:r>
      <w:r>
        <w:br/>
        <w:t>los correspondientes horarios de trabajo, aplicables entre los establecidos en este reglamento y sus</w:t>
      </w:r>
      <w:r>
        <w:br/>
        <w:t>variaciones, tomando en consideración el hecho de ser la jomada o la semana laboral diurna o</w:t>
      </w:r>
      <w:r>
        <w:br/>
        <w:t>nocturna y las urgentes o necesidades del servicio sin que pueda el horario adoptado exceder los</w:t>
      </w:r>
      <w:r>
        <w:br/>
        <w:t>límites establecidos por la ley.</w:t>
      </w:r>
    </w:p>
    <w:p w:rsidR="00911F26" w:rsidRDefault="00BA55B1">
      <w:pPr>
        <w:pStyle w:val="Bodytext10"/>
        <w:framePr w:wrap="none" w:vAnchor="page" w:hAnchor="page" w:x="7549" w:y="7974"/>
        <w:shd w:val="clear" w:color="auto" w:fill="auto"/>
        <w:spacing w:after="0" w:line="240" w:lineRule="auto"/>
      </w:pPr>
      <w:r>
        <w:t>se atenderá lo siguiente:</w:t>
      </w:r>
    </w:p>
    <w:p w:rsidR="00911F26" w:rsidRDefault="00BA55B1">
      <w:pPr>
        <w:pStyle w:val="Bodytext10"/>
        <w:framePr w:wrap="none" w:vAnchor="page" w:hAnchor="page" w:x="2259" w:y="8507"/>
        <w:shd w:val="clear" w:color="auto" w:fill="auto"/>
        <w:spacing w:after="0" w:line="240" w:lineRule="auto"/>
      </w:pPr>
      <w:r>
        <w:t>1)</w:t>
      </w:r>
    </w:p>
    <w:p w:rsidR="00911F26" w:rsidRDefault="00BA55B1">
      <w:pPr>
        <w:pStyle w:val="Bodytext10"/>
        <w:framePr w:wrap="none" w:vAnchor="page" w:hAnchor="page" w:x="2240" w:y="9275"/>
        <w:shd w:val="clear" w:color="auto" w:fill="auto"/>
        <w:spacing w:after="0" w:line="240" w:lineRule="auto"/>
      </w:pPr>
      <w:r>
        <w:t>2)</w:t>
      </w:r>
    </w:p>
    <w:p w:rsidR="00911F26" w:rsidRDefault="00BA55B1">
      <w:pPr>
        <w:pStyle w:val="Heading310"/>
        <w:framePr w:w="9331" w:h="802" w:hRule="exact" w:wrap="none" w:vAnchor="page" w:hAnchor="page" w:x="1889" w:y="7451"/>
        <w:shd w:val="clear" w:color="auto" w:fill="auto"/>
        <w:spacing w:after="260"/>
        <w:ind w:left="705" w:right="3682" w:hanging="700"/>
        <w:jc w:val="both"/>
      </w:pPr>
      <w:bookmarkStart w:id="38" w:name="bookmark38"/>
      <w:r>
        <w:t>Reglas generales</w:t>
      </w:r>
      <w:bookmarkEnd w:id="38"/>
    </w:p>
    <w:p w:rsidR="00911F26" w:rsidRDefault="00BA55B1">
      <w:pPr>
        <w:pStyle w:val="Bodytext10"/>
        <w:framePr w:w="9331" w:h="802" w:hRule="exact" w:wrap="none" w:vAnchor="page" w:hAnchor="page" w:x="1889" w:y="7451"/>
        <w:shd w:val="clear" w:color="auto" w:fill="auto"/>
        <w:spacing w:after="0"/>
        <w:ind w:left="5" w:right="3682"/>
      </w:pPr>
      <w:r>
        <w:rPr>
          <w:b/>
          <w:bCs/>
        </w:rPr>
        <w:t xml:space="preserve">Art. 35.- </w:t>
      </w:r>
      <w:r>
        <w:t xml:space="preserve">Para la regulación de las Jomadas y horarios de </w:t>
      </w:r>
      <w:r>
        <w:rPr>
          <w:b/>
          <w:bCs/>
        </w:rPr>
        <w:t>trabajo</w:t>
      </w:r>
    </w:p>
    <w:p w:rsidR="00911F26" w:rsidRDefault="00BA55B1">
      <w:pPr>
        <w:pStyle w:val="Bodytext10"/>
        <w:framePr w:w="9331" w:h="542" w:hRule="exact" w:wrap="none" w:vAnchor="page" w:hAnchor="page" w:x="1889" w:y="8483"/>
        <w:shd w:val="clear" w:color="auto" w:fill="auto"/>
        <w:spacing w:after="0"/>
        <w:ind w:left="701" w:right="418"/>
        <w:jc w:val="both"/>
      </w:pPr>
      <w:r>
        <w:t xml:space="preserve">Entre la terminación </w:t>
      </w:r>
      <w:r>
        <w:rPr>
          <w:b/>
          <w:bCs/>
        </w:rPr>
        <w:t xml:space="preserve">de una </w:t>
      </w:r>
      <w:r>
        <w:t xml:space="preserve">jomada ordinaria o con adición de tiempo extraordinario, </w:t>
      </w:r>
      <w:r>
        <w:rPr>
          <w:b/>
          <w:bCs/>
        </w:rPr>
        <w:t xml:space="preserve">y </w:t>
      </w:r>
      <w:r>
        <w:t>la</w:t>
      </w:r>
      <w:r>
        <w:br/>
        <w:t>iniciación de la siguiente, deberá mediar un lapso no menor de ocho horas.</w:t>
      </w:r>
    </w:p>
    <w:p w:rsidR="00911F26" w:rsidRDefault="00BA55B1">
      <w:pPr>
        <w:pStyle w:val="Bodytext10"/>
        <w:framePr w:w="9331" w:h="557" w:hRule="exact" w:wrap="none" w:vAnchor="page" w:hAnchor="page" w:x="1889" w:y="9251"/>
        <w:shd w:val="clear" w:color="auto" w:fill="auto"/>
        <w:spacing w:after="0" w:line="286" w:lineRule="auto"/>
        <w:ind w:left="1396" w:right="298" w:hanging="700"/>
        <w:jc w:val="both"/>
      </w:pPr>
      <w:r>
        <w:t>Las labores que se ejecuten en horas nocturnas se pagarán por lo menos, con veinticinco por</w:t>
      </w:r>
      <w:r>
        <w:br/>
        <w:t>ciento de recargo sobre el salario establecido para igual trabajo en horas diurnas.</w:t>
      </w:r>
    </w:p>
    <w:p w:rsidR="00911F26" w:rsidRDefault="00BA55B1">
      <w:pPr>
        <w:pStyle w:val="Bodytext10"/>
        <w:framePr w:w="9331" w:h="4526" w:hRule="exact" w:wrap="none" w:vAnchor="page" w:hAnchor="page" w:x="1889" w:y="10216"/>
        <w:numPr>
          <w:ilvl w:val="0"/>
          <w:numId w:val="8"/>
        </w:numPr>
        <w:shd w:val="clear" w:color="auto" w:fill="auto"/>
        <w:tabs>
          <w:tab w:val="left" w:pos="700"/>
        </w:tabs>
        <w:spacing w:after="460"/>
        <w:ind w:left="700" w:right="360" w:hanging="340"/>
        <w:jc w:val="both"/>
      </w:pPr>
      <w:r>
        <w:t>Todo trabajo verificado en exceso de la jornada ordinaria, será remunerado a juicio prudencial</w:t>
      </w:r>
      <w:r>
        <w:br/>
        <w:t>del Concejo o en su defecto, se tomará como parte de este.</w:t>
      </w:r>
    </w:p>
    <w:p w:rsidR="00911F26" w:rsidRDefault="00BA55B1">
      <w:pPr>
        <w:pStyle w:val="Bodytext10"/>
        <w:framePr w:w="9331" w:h="4526" w:hRule="exact" w:wrap="none" w:vAnchor="page" w:hAnchor="page" w:x="1889" w:y="10216"/>
        <w:numPr>
          <w:ilvl w:val="0"/>
          <w:numId w:val="8"/>
        </w:numPr>
        <w:shd w:val="clear" w:color="auto" w:fill="auto"/>
        <w:tabs>
          <w:tab w:val="left" w:pos="700"/>
        </w:tabs>
        <w:spacing w:after="0" w:line="283" w:lineRule="auto"/>
        <w:ind w:left="700" w:hanging="340"/>
        <w:jc w:val="both"/>
      </w:pPr>
      <w:r>
        <w:t xml:space="preserve">Los trabajos </w:t>
      </w:r>
      <w:proofErr w:type="gramStart"/>
      <w:r>
        <w:t>que</w:t>
      </w:r>
      <w:proofErr w:type="gramEnd"/>
      <w:r>
        <w:t xml:space="preserve"> por fuerza mayor, como en caso de incendio, terremoto y otros semejantes,</w:t>
      </w:r>
      <w:r>
        <w:br/>
        <w:t>tuvieren que realizarse excediendo a la jornada ordinaria, se remunerarán solamente con</w:t>
      </w:r>
      <w:r>
        <w:br/>
        <w:t>salario básico.</w:t>
      </w:r>
    </w:p>
    <w:p w:rsidR="00911F26" w:rsidRDefault="00BA55B1">
      <w:pPr>
        <w:pStyle w:val="Bodytext10"/>
        <w:framePr w:w="9331" w:h="4526" w:hRule="exact" w:wrap="none" w:vAnchor="page" w:hAnchor="page" w:x="1889" w:y="10216"/>
        <w:shd w:val="clear" w:color="auto" w:fill="auto"/>
        <w:spacing w:after="340" w:line="180" w:lineRule="auto"/>
        <w:ind w:left="7320"/>
        <w:rPr>
          <w:sz w:val="20"/>
          <w:szCs w:val="20"/>
        </w:rPr>
      </w:pPr>
      <w:r>
        <w:rPr>
          <w:sz w:val="20"/>
          <w:szCs w:val="20"/>
        </w:rPr>
        <w:t>•</w:t>
      </w:r>
    </w:p>
    <w:p w:rsidR="00911F26" w:rsidRDefault="00BA55B1">
      <w:pPr>
        <w:pStyle w:val="Bodytext10"/>
        <w:framePr w:w="9331" w:h="4526" w:hRule="exact" w:wrap="none" w:vAnchor="page" w:hAnchor="page" w:x="1889" w:y="10216"/>
        <w:numPr>
          <w:ilvl w:val="0"/>
          <w:numId w:val="8"/>
        </w:numPr>
        <w:shd w:val="clear" w:color="auto" w:fill="auto"/>
        <w:tabs>
          <w:tab w:val="left" w:pos="700"/>
        </w:tabs>
        <w:spacing w:after="260"/>
        <w:ind w:left="700" w:hanging="340"/>
        <w:jc w:val="both"/>
      </w:pPr>
      <w:r>
        <w:t>Cuando la jomada no fuere dividida en el horario de trabajo deberán señalarse las pausas</w:t>
      </w:r>
      <w:r>
        <w:br/>
        <w:t>para que dentro de las mismas los trabajadores puedan tomar sus alimentos y descansar.</w:t>
      </w:r>
      <w:r>
        <w:br/>
        <w:t xml:space="preserve">Estas pausas deberán ser como mínimo de una hora, sin </w:t>
      </w:r>
      <w:proofErr w:type="gramStart"/>
      <w:r>
        <w:t>embargo</w:t>
      </w:r>
      <w:proofErr w:type="gramEnd"/>
      <w:r>
        <w:t xml:space="preserve"> cuando por la índole del</w:t>
      </w:r>
      <w:r>
        <w:br/>
        <w:t>trabajo no pudieren tener efecto, será obligatorio para la Municipalidad conceder permiso a los</w:t>
      </w:r>
      <w:r>
        <w:br/>
        <w:t>trabajadores para tomar sus alimentos sin alterar la marcha normal de las labores. En</w:t>
      </w:r>
      <w:r>
        <w:br/>
        <w:t>consecuencia, en condiciones normales de trabajo.</w:t>
      </w:r>
    </w:p>
    <w:p w:rsidR="00911F26" w:rsidRDefault="00BA55B1">
      <w:pPr>
        <w:pStyle w:val="Bodytext10"/>
        <w:framePr w:w="9331" w:h="4526" w:hRule="exact" w:wrap="none" w:vAnchor="page" w:hAnchor="page" w:x="1889" w:y="10216"/>
        <w:numPr>
          <w:ilvl w:val="0"/>
          <w:numId w:val="8"/>
        </w:numPr>
        <w:shd w:val="clear" w:color="auto" w:fill="auto"/>
        <w:tabs>
          <w:tab w:val="left" w:pos="700"/>
        </w:tabs>
        <w:spacing w:after="0"/>
        <w:ind w:left="700" w:hanging="340"/>
        <w:jc w:val="both"/>
      </w:pPr>
      <w:r>
        <w:t>La Municipalidad se regirá por los horarios que a continuación se detallan: Para el personal de</w:t>
      </w:r>
      <w:r>
        <w:br/>
        <w:t>oficina, de lunes a viernes de las 08:00 horas a las 16:00 horas con un receso de una hora</w:t>
      </w:r>
    </w:p>
    <w:p w:rsidR="00911F26" w:rsidRDefault="00911F26">
      <w:pPr>
        <w:spacing w:line="1" w:lineRule="exact"/>
        <w:sectPr w:rsidR="00911F26">
          <w:pgSz w:w="12363" w:h="16845"/>
          <w:pgMar w:top="735" w:right="360" w:bottom="360" w:left="360" w:header="0" w:footer="3" w:gutter="0"/>
          <w:cols w:space="720"/>
          <w:noEndnote/>
          <w:docGrid w:linePitch="360"/>
        </w:sectPr>
      </w:pPr>
    </w:p>
    <w:p w:rsidR="00911F26" w:rsidRDefault="00911F26">
      <w:pPr>
        <w:spacing w:line="1" w:lineRule="exact"/>
      </w:pPr>
    </w:p>
    <w:p w:rsidR="00911F26" w:rsidRDefault="00BA55B1">
      <w:pPr>
        <w:pStyle w:val="Headerorfooter10"/>
        <w:framePr w:wrap="none" w:vAnchor="page" w:hAnchor="page" w:x="10755" w:y="765"/>
        <w:pBdr>
          <w:top w:val="single" w:sz="0" w:space="0" w:color="F3724A"/>
          <w:left w:val="single" w:sz="0" w:space="0" w:color="F3724A"/>
          <w:bottom w:val="single" w:sz="0" w:space="0" w:color="F3724A"/>
          <w:right w:val="single" w:sz="0" w:space="0" w:color="F3724A"/>
        </w:pBdr>
        <w:shd w:val="clear" w:color="auto" w:fill="F3724A"/>
      </w:pPr>
      <w:r>
        <w:rPr>
          <w:color w:val="FFFFFF"/>
        </w:rPr>
        <w:t>Elimina la filigrana digital ahora</w:t>
      </w:r>
    </w:p>
    <w:p w:rsidR="00911F26" w:rsidRDefault="00BA55B1">
      <w:pPr>
        <w:pStyle w:val="Headerorfooter10"/>
        <w:framePr w:wrap="none" w:vAnchor="page" w:hAnchor="page" w:x="4275" w:y="1283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REGLAMENTO INTERNO DE TRABAJO</w:t>
      </w:r>
    </w:p>
    <w:p w:rsidR="00911F26" w:rsidRDefault="00BA55B1">
      <w:pPr>
        <w:pStyle w:val="Bodytext10"/>
        <w:framePr w:w="9331" w:h="542" w:hRule="exact" w:wrap="none" w:vAnchor="page" w:hAnchor="page" w:x="1889" w:y="2233"/>
        <w:shd w:val="clear" w:color="auto" w:fill="auto"/>
        <w:spacing w:after="0"/>
        <w:ind w:left="700"/>
      </w:pPr>
      <w:r>
        <w:t>para almorzar, específicamente de 12:00m a 13:00pm, Siendo obligación la marcación de</w:t>
      </w:r>
      <w:r>
        <w:br/>
        <w:t>entrada y salida no así en el almuerzo.</w:t>
      </w:r>
    </w:p>
    <w:p w:rsidR="00911F26" w:rsidRDefault="00BA55B1">
      <w:pPr>
        <w:pStyle w:val="Heading310"/>
        <w:framePr w:w="9331" w:h="509" w:hRule="exact" w:wrap="none" w:vAnchor="page" w:hAnchor="page" w:x="1889" w:y="4489"/>
        <w:shd w:val="clear" w:color="auto" w:fill="auto"/>
        <w:spacing w:line="240" w:lineRule="auto"/>
        <w:ind w:left="3800" w:firstLine="20"/>
      </w:pPr>
      <w:bookmarkStart w:id="39" w:name="bookmark39"/>
      <w:r>
        <w:t>CAPITULO VIII</w:t>
      </w:r>
      <w:bookmarkEnd w:id="39"/>
    </w:p>
    <w:p w:rsidR="00911F26" w:rsidRDefault="00BA55B1">
      <w:pPr>
        <w:pStyle w:val="Heading310"/>
        <w:framePr w:w="9331" w:h="509" w:hRule="exact" w:wrap="none" w:vAnchor="page" w:hAnchor="page" w:x="1889" w:y="4489"/>
        <w:shd w:val="clear" w:color="auto" w:fill="auto"/>
        <w:spacing w:line="240" w:lineRule="auto"/>
        <w:ind w:left="3200"/>
      </w:pPr>
      <w:bookmarkStart w:id="40" w:name="bookmark40"/>
      <w:r>
        <w:t>DEL DESCANSO SEMANAL</w:t>
      </w:r>
      <w:bookmarkEnd w:id="40"/>
    </w:p>
    <w:p w:rsidR="00911F26" w:rsidRDefault="00BA55B1">
      <w:pPr>
        <w:pStyle w:val="Heading310"/>
        <w:framePr w:w="9331" w:h="811" w:hRule="exact" w:wrap="none" w:vAnchor="page" w:hAnchor="page" w:x="1889" w:y="5521"/>
        <w:shd w:val="clear" w:color="auto" w:fill="auto"/>
        <w:spacing w:line="286" w:lineRule="auto"/>
        <w:jc w:val="both"/>
      </w:pPr>
      <w:bookmarkStart w:id="41" w:name="bookmark41"/>
      <w:r>
        <w:t>Descanso semanal</w:t>
      </w:r>
      <w:bookmarkEnd w:id="41"/>
    </w:p>
    <w:p w:rsidR="00911F26" w:rsidRDefault="00BA55B1">
      <w:pPr>
        <w:pStyle w:val="Bodytext10"/>
        <w:framePr w:w="9331" w:h="811" w:hRule="exact" w:wrap="none" w:vAnchor="page" w:hAnchor="page" w:x="1889" w:y="5521"/>
        <w:shd w:val="clear" w:color="auto" w:fill="auto"/>
        <w:spacing w:after="0" w:line="286" w:lineRule="auto"/>
        <w:jc w:val="both"/>
      </w:pPr>
      <w:r>
        <w:rPr>
          <w:b/>
          <w:bCs/>
        </w:rPr>
        <w:t xml:space="preserve">Art. 36.- </w:t>
      </w:r>
      <w:r>
        <w:t>Los días de descanso semanal ordinarios, para el personal administrativo serán el sábado y</w:t>
      </w:r>
      <w:r>
        <w:br/>
        <w:t>el domingo y deberán remunerarse con su salario básico.</w:t>
      </w:r>
    </w:p>
    <w:p w:rsidR="00911F26" w:rsidRDefault="00BA55B1">
      <w:pPr>
        <w:pStyle w:val="Bodytext10"/>
        <w:framePr w:w="9331" w:h="816" w:hRule="exact" w:wrap="none" w:vAnchor="page" w:hAnchor="page" w:x="1889" w:y="6544"/>
        <w:shd w:val="clear" w:color="auto" w:fill="auto"/>
        <w:spacing w:after="0" w:line="286" w:lineRule="auto"/>
        <w:jc w:val="both"/>
      </w:pPr>
      <w:r>
        <w:t xml:space="preserve">En atención a las necesidades del servicio, el </w:t>
      </w:r>
      <w:proofErr w:type="gramStart"/>
      <w:r>
        <w:t>Alcalde</w:t>
      </w:r>
      <w:proofErr w:type="gramEnd"/>
      <w:r>
        <w:t>/</w:t>
      </w:r>
      <w:proofErr w:type="spellStart"/>
      <w:r>
        <w:t>sa</w:t>
      </w:r>
      <w:proofErr w:type="spellEnd"/>
      <w:r>
        <w:t xml:space="preserve"> o las máximas autoridades administrativas</w:t>
      </w:r>
      <w:r>
        <w:br/>
        <w:t>podrán señalar, de común acuerdo con los trabajadores afectados, días de descanso diferentes al</w:t>
      </w:r>
      <w:r>
        <w:br/>
        <w:t>sábado y el domingo.</w:t>
      </w:r>
    </w:p>
    <w:p w:rsidR="00911F26" w:rsidRDefault="00BA55B1">
      <w:pPr>
        <w:pStyle w:val="Bodytext10"/>
        <w:framePr w:w="9331" w:h="542" w:hRule="exact" w:wrap="none" w:vAnchor="page" w:hAnchor="page" w:x="1889" w:y="7576"/>
        <w:shd w:val="clear" w:color="auto" w:fill="auto"/>
        <w:spacing w:after="0"/>
        <w:ind w:left="14" w:right="2635"/>
        <w:jc w:val="both"/>
      </w:pPr>
      <w:r>
        <w:rPr>
          <w:b/>
          <w:bCs/>
          <w:color w:val="53483E"/>
        </w:rPr>
        <w:t xml:space="preserve">Art. 37.- </w:t>
      </w:r>
      <w:r>
        <w:rPr>
          <w:color w:val="53483E"/>
        </w:rPr>
        <w:t xml:space="preserve">El empleado que no complete su semana laboral sin causa </w:t>
      </w:r>
      <w:proofErr w:type="spellStart"/>
      <w:r>
        <w:rPr>
          <w:color w:val="53483E"/>
        </w:rPr>
        <w:t>justific</w:t>
      </w:r>
      <w:proofErr w:type="spellEnd"/>
    </w:p>
    <w:p w:rsidR="00911F26" w:rsidRDefault="00BA55B1">
      <w:pPr>
        <w:pStyle w:val="Bodytext10"/>
        <w:framePr w:w="9331" w:h="542" w:hRule="exact" w:wrap="none" w:vAnchor="page" w:hAnchor="page" w:x="1889" w:y="7576"/>
        <w:shd w:val="clear" w:color="auto" w:fill="auto"/>
        <w:spacing w:after="0"/>
        <w:ind w:left="14" w:right="5563"/>
        <w:jc w:val="both"/>
      </w:pPr>
      <w:r>
        <w:rPr>
          <w:color w:val="53483E"/>
        </w:rPr>
        <w:t xml:space="preserve">únicamente la remuneración </w:t>
      </w:r>
      <w:proofErr w:type="spellStart"/>
      <w:r>
        <w:rPr>
          <w:color w:val="53483E"/>
        </w:rPr>
        <w:t>correspondien</w:t>
      </w:r>
      <w:proofErr w:type="spellEnd"/>
    </w:p>
    <w:p w:rsidR="00911F26" w:rsidRDefault="00BA55B1">
      <w:pPr>
        <w:pStyle w:val="Picturecaption10"/>
        <w:framePr w:wrap="none" w:vAnchor="page" w:hAnchor="page" w:x="9545" w:y="7585"/>
        <w:shd w:val="clear" w:color="auto" w:fill="auto"/>
      </w:pPr>
      <w:r>
        <w:rPr>
          <w:color w:val="53483E"/>
        </w:rPr>
        <w:t>parte, perderá</w:t>
      </w:r>
    </w:p>
    <w:p w:rsidR="00911F26" w:rsidRDefault="00BA55B1">
      <w:pPr>
        <w:pStyle w:val="Picturecaption10"/>
        <w:framePr w:wrap="none" w:vAnchor="page" w:hAnchor="page" w:x="6008" w:y="8608"/>
        <w:shd w:val="clear" w:color="auto" w:fill="auto"/>
        <w:ind w:left="34"/>
      </w:pPr>
      <w:proofErr w:type="spellStart"/>
      <w:r>
        <w:t>e</w:t>
      </w:r>
      <w:proofErr w:type="spellEnd"/>
      <w:r>
        <w:t xml:space="preserve"> descanso semanal, previa autorización del </w:t>
      </w:r>
      <w:proofErr w:type="gramStart"/>
      <w:r>
        <w:t>Alcalde</w:t>
      </w:r>
      <w:proofErr w:type="gramEnd"/>
      <w:r>
        <w:t xml:space="preserve"> o</w:t>
      </w:r>
    </w:p>
    <w:p w:rsidR="00911F26" w:rsidRDefault="00BA55B1">
      <w:pPr>
        <w:pStyle w:val="Heading310"/>
        <w:framePr w:w="9331" w:h="557" w:hRule="exact" w:wrap="none" w:vAnchor="page" w:hAnchor="page" w:x="1889" w:y="8320"/>
        <w:shd w:val="clear" w:color="auto" w:fill="auto"/>
        <w:spacing w:line="240" w:lineRule="auto"/>
        <w:ind w:left="14" w:right="5568"/>
        <w:jc w:val="both"/>
      </w:pPr>
      <w:bookmarkStart w:id="42" w:name="bookmark42"/>
      <w:r>
        <w:t>Compensación</w:t>
      </w:r>
      <w:bookmarkEnd w:id="42"/>
    </w:p>
    <w:p w:rsidR="00911F26" w:rsidRDefault="00BA55B1">
      <w:pPr>
        <w:pStyle w:val="Bodytext10"/>
        <w:framePr w:w="9331" w:h="557" w:hRule="exact" w:wrap="none" w:vAnchor="page" w:hAnchor="page" w:x="1889" w:y="8320"/>
        <w:shd w:val="clear" w:color="auto" w:fill="auto"/>
        <w:spacing w:after="0" w:line="240" w:lineRule="auto"/>
        <w:ind w:left="14" w:right="5458"/>
      </w:pPr>
      <w:r>
        <w:rPr>
          <w:b/>
          <w:bCs/>
        </w:rPr>
        <w:t xml:space="preserve">Art. 38.- </w:t>
      </w:r>
      <w:r>
        <w:t xml:space="preserve">El personal que trabaje en </w:t>
      </w:r>
      <w:proofErr w:type="gramStart"/>
      <w:r>
        <w:t>los día</w:t>
      </w:r>
      <w:proofErr w:type="gramEnd"/>
    </w:p>
    <w:p w:rsidR="00911F26" w:rsidRDefault="00BA55B1">
      <w:pPr>
        <w:pStyle w:val="Bodytext10"/>
        <w:framePr w:w="9331" w:h="797" w:hRule="exact" w:wrap="none" w:vAnchor="page" w:hAnchor="page" w:x="1889" w:y="8881"/>
        <w:shd w:val="clear" w:color="auto" w:fill="auto"/>
        <w:spacing w:after="0"/>
        <w:ind w:right="360"/>
        <w:jc w:val="both"/>
      </w:pPr>
      <w:r>
        <w:t>Concejo o la persona que se designe para ello, tendrán derecho a que esos días se le compensen con</w:t>
      </w:r>
      <w:r>
        <w:br/>
        <w:t>otros comprendidos en la misma semana laboral o en la siguiente, remunerándose estos últimos días</w:t>
      </w:r>
      <w:r>
        <w:br/>
        <w:t>con salario básico.</w:t>
      </w:r>
    </w:p>
    <w:p w:rsidR="00911F26" w:rsidRDefault="00BA55B1">
      <w:pPr>
        <w:pStyle w:val="Bodytext10"/>
        <w:framePr w:wrap="none" w:vAnchor="page" w:hAnchor="page" w:x="1889" w:y="9885"/>
        <w:shd w:val="clear" w:color="auto" w:fill="auto"/>
        <w:spacing w:after="0" w:line="240" w:lineRule="auto"/>
        <w:jc w:val="both"/>
      </w:pPr>
      <w:r>
        <w:t>La razón de compensación será una hora trabajada una hora compensada.</w:t>
      </w:r>
    </w:p>
    <w:p w:rsidR="00911F26" w:rsidRDefault="00BA55B1">
      <w:pPr>
        <w:pStyle w:val="Heading310"/>
        <w:framePr w:w="9331" w:h="811" w:hRule="exact" w:wrap="none" w:vAnchor="page" w:hAnchor="page" w:x="1889" w:y="10403"/>
        <w:shd w:val="clear" w:color="auto" w:fill="auto"/>
        <w:spacing w:line="286" w:lineRule="auto"/>
        <w:jc w:val="both"/>
      </w:pPr>
      <w:bookmarkStart w:id="43" w:name="bookmark43"/>
      <w:r>
        <w:rPr>
          <w:color w:val="53483E"/>
        </w:rPr>
        <w:t>Autorización</w:t>
      </w:r>
      <w:bookmarkEnd w:id="43"/>
    </w:p>
    <w:p w:rsidR="00911F26" w:rsidRDefault="00BA55B1">
      <w:pPr>
        <w:pStyle w:val="Bodytext10"/>
        <w:framePr w:w="9331" w:h="811" w:hRule="exact" w:wrap="none" w:vAnchor="page" w:hAnchor="page" w:x="1889" w:y="10403"/>
        <w:shd w:val="clear" w:color="auto" w:fill="auto"/>
        <w:spacing w:after="0" w:line="286" w:lineRule="auto"/>
        <w:jc w:val="both"/>
      </w:pPr>
      <w:r>
        <w:rPr>
          <w:b/>
          <w:bCs/>
          <w:color w:val="53483E"/>
        </w:rPr>
        <w:t xml:space="preserve">Art. 39.- </w:t>
      </w:r>
      <w:r>
        <w:rPr>
          <w:color w:val="53483E"/>
        </w:rPr>
        <w:t>Ningún personal trabajará en días de descanso semanal, sin autorización previa de la</w:t>
      </w:r>
      <w:r>
        <w:rPr>
          <w:color w:val="53483E"/>
        </w:rPr>
        <w:br/>
        <w:t>Administración.</w:t>
      </w:r>
    </w:p>
    <w:p w:rsidR="00911F26" w:rsidRDefault="00BA55B1">
      <w:pPr>
        <w:pStyle w:val="Heading310"/>
        <w:framePr w:w="9331" w:h="514" w:hRule="exact" w:wrap="none" w:vAnchor="page" w:hAnchor="page" w:x="1889" w:y="11689"/>
        <w:shd w:val="clear" w:color="auto" w:fill="auto"/>
        <w:spacing w:line="240" w:lineRule="auto"/>
        <w:ind w:left="3800" w:firstLine="20"/>
      </w:pPr>
      <w:bookmarkStart w:id="44" w:name="bookmark44"/>
      <w:r>
        <w:t>CAPITULO IX</w:t>
      </w:r>
      <w:bookmarkEnd w:id="44"/>
    </w:p>
    <w:p w:rsidR="00911F26" w:rsidRDefault="00BA55B1">
      <w:pPr>
        <w:pStyle w:val="Heading310"/>
        <w:framePr w:w="9331" w:h="514" w:hRule="exact" w:wrap="none" w:vAnchor="page" w:hAnchor="page" w:x="1889" w:y="11689"/>
        <w:shd w:val="clear" w:color="auto" w:fill="auto"/>
        <w:spacing w:line="240" w:lineRule="auto"/>
        <w:ind w:left="3200"/>
      </w:pPr>
      <w:bookmarkStart w:id="45" w:name="bookmark45"/>
      <w:r>
        <w:t>DEL SALARIO Y SU PAGO.</w:t>
      </w:r>
      <w:bookmarkEnd w:id="45"/>
    </w:p>
    <w:p w:rsidR="00911F26" w:rsidRDefault="00BA55B1">
      <w:pPr>
        <w:pStyle w:val="Heading310"/>
        <w:framePr w:w="9331" w:h="1325" w:hRule="exact" w:wrap="none" w:vAnchor="page" w:hAnchor="page" w:x="1889" w:y="12712"/>
        <w:shd w:val="clear" w:color="auto" w:fill="auto"/>
        <w:spacing w:line="283" w:lineRule="auto"/>
        <w:jc w:val="both"/>
      </w:pPr>
      <w:bookmarkStart w:id="46" w:name="bookmark46"/>
      <w:r>
        <w:t>Del salario básico</w:t>
      </w:r>
      <w:bookmarkEnd w:id="46"/>
    </w:p>
    <w:p w:rsidR="00911F26" w:rsidRDefault="00BA55B1">
      <w:pPr>
        <w:pStyle w:val="Bodytext10"/>
        <w:framePr w:w="9331" w:h="1325" w:hRule="exact" w:wrap="none" w:vAnchor="page" w:hAnchor="page" w:x="1889" w:y="12712"/>
        <w:shd w:val="clear" w:color="auto" w:fill="auto"/>
        <w:spacing w:after="0" w:line="283" w:lineRule="auto"/>
        <w:ind w:right="360"/>
        <w:jc w:val="both"/>
      </w:pPr>
      <w:r>
        <w:rPr>
          <w:b/>
          <w:bCs/>
        </w:rPr>
        <w:t xml:space="preserve">Art. 40.- </w:t>
      </w:r>
      <w:r>
        <w:t>El salario básico se calculará dividiendo la suma estipulado por semana, quincena, mes u</w:t>
      </w:r>
      <w:r>
        <w:br/>
        <w:t>otra unidad de tiempo, entre el número total de días contenido en el periodo de que se trate. El salario</w:t>
      </w:r>
      <w:r>
        <w:br/>
        <w:t>básico por hora se calculará dividiendo la cantidad que resulte de la aplicación de la regla anterior</w:t>
      </w:r>
      <w:r>
        <w:br/>
        <w:t>entre el número de horas ordinarias de que se componga la jornada diaria.</w:t>
      </w:r>
    </w:p>
    <w:p w:rsidR="00911F26" w:rsidRDefault="00BA55B1">
      <w:pPr>
        <w:spacing w:line="1" w:lineRule="exact"/>
        <w:sectPr w:rsidR="00911F26">
          <w:pgSz w:w="12363" w:h="16845"/>
          <w:pgMar w:top="735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3570605</wp:posOffset>
            </wp:positionH>
            <wp:positionV relativeFrom="page">
              <wp:posOffset>4815840</wp:posOffset>
            </wp:positionV>
            <wp:extent cx="2456815" cy="780415"/>
            <wp:effectExtent l="0" t="0" r="0" b="0"/>
            <wp:wrapNone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45681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1F26" w:rsidRDefault="00911F26">
      <w:pPr>
        <w:spacing w:line="1" w:lineRule="exact"/>
      </w:pPr>
    </w:p>
    <w:p w:rsidR="00911F26" w:rsidRDefault="00BA55B1">
      <w:pPr>
        <w:pStyle w:val="Headerorfooter10"/>
        <w:framePr w:wrap="none" w:vAnchor="page" w:hAnchor="page" w:x="10755" w:y="765"/>
        <w:pBdr>
          <w:top w:val="single" w:sz="0" w:space="0" w:color="F3724A"/>
          <w:left w:val="single" w:sz="0" w:space="0" w:color="F3724A"/>
          <w:bottom w:val="single" w:sz="0" w:space="0" w:color="F3724A"/>
          <w:right w:val="single" w:sz="0" w:space="0" w:color="F3724A"/>
        </w:pBdr>
        <w:shd w:val="clear" w:color="auto" w:fill="F3724A"/>
      </w:pPr>
      <w:r>
        <w:rPr>
          <w:color w:val="FFFFFF"/>
        </w:rPr>
        <w:t>Elimina la filigrana digital ahora</w:t>
      </w:r>
    </w:p>
    <w:p w:rsidR="00911F26" w:rsidRDefault="00BA55B1">
      <w:pPr>
        <w:pStyle w:val="Headerorfooter10"/>
        <w:framePr w:wrap="none" w:vAnchor="page" w:hAnchor="page" w:x="4304" w:y="1288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REGLAMENTO INTERNO DE TRABAJO</w:t>
      </w:r>
    </w:p>
    <w:p w:rsidR="00911F26" w:rsidRDefault="00BA55B1">
      <w:pPr>
        <w:pStyle w:val="Bodytext10"/>
        <w:framePr w:w="9331" w:h="797" w:hRule="exact" w:wrap="none" w:vAnchor="page" w:hAnchor="page" w:x="1889" w:y="2238"/>
        <w:shd w:val="clear" w:color="auto" w:fill="auto"/>
        <w:spacing w:after="0"/>
        <w:jc w:val="both"/>
      </w:pPr>
      <w:r>
        <w:t>Los salarios serán pagados a más tardar el último día laborable del periodo a que se correspondan y</w:t>
      </w:r>
      <w:r>
        <w:br/>
        <w:t>tal operación se iniciará y continuará ininterrumpidamente durante las horas hábiles en los lugares</w:t>
      </w:r>
      <w:r>
        <w:br/>
        <w:t>acostumbrados.</w:t>
      </w:r>
    </w:p>
    <w:p w:rsidR="00911F26" w:rsidRDefault="00BA55B1">
      <w:pPr>
        <w:pStyle w:val="Heading310"/>
        <w:framePr w:w="9331" w:h="3370" w:hRule="exact" w:wrap="none" w:vAnchor="page" w:hAnchor="page" w:x="1889" w:y="3275"/>
        <w:shd w:val="clear" w:color="auto" w:fill="auto"/>
        <w:spacing w:line="283" w:lineRule="auto"/>
      </w:pPr>
      <w:bookmarkStart w:id="47" w:name="bookmark47"/>
      <w:r>
        <w:t>Pago</w:t>
      </w:r>
      <w:bookmarkEnd w:id="47"/>
    </w:p>
    <w:p w:rsidR="00911F26" w:rsidRDefault="00BA55B1">
      <w:pPr>
        <w:pStyle w:val="Bodytext10"/>
        <w:framePr w:w="9331" w:h="3370" w:hRule="exact" w:wrap="none" w:vAnchor="page" w:hAnchor="page" w:x="1889" w:y="3275"/>
        <w:shd w:val="clear" w:color="auto" w:fill="auto"/>
        <w:spacing w:after="0" w:line="283" w:lineRule="auto"/>
      </w:pPr>
      <w:r>
        <w:rPr>
          <w:b/>
          <w:bCs/>
        </w:rPr>
        <w:t xml:space="preserve">Art. 41.- </w:t>
      </w:r>
      <w:r>
        <w:t>Los sueldos o salarios ajustados por mes, incluyen el pago de los días de asueto y de</w:t>
      </w:r>
      <w:r>
        <w:br/>
        <w:t>descanso semanal.</w:t>
      </w:r>
    </w:p>
    <w:p w:rsidR="00911F26" w:rsidRDefault="00BA55B1">
      <w:pPr>
        <w:pStyle w:val="Bodytext10"/>
        <w:framePr w:w="9331" w:h="3370" w:hRule="exact" w:wrap="none" w:vAnchor="page" w:hAnchor="page" w:x="1889" w:y="3275"/>
        <w:shd w:val="clear" w:color="auto" w:fill="auto"/>
        <w:spacing w:after="260" w:line="283" w:lineRule="auto"/>
        <w:jc w:val="both"/>
      </w:pPr>
      <w:r>
        <w:t>El pago deberá efectuarse en moneda de curso legal, contra recibos, boletos o planillas que el</w:t>
      </w:r>
      <w:r>
        <w:br/>
        <w:t>trabajador firmará en señal de haber recibido a entera satisfacción su correspondiente salario. Cuando</w:t>
      </w:r>
      <w:r>
        <w:br/>
        <w:t xml:space="preserve">un trabajador no supiera o no pudiera firmar, </w:t>
      </w:r>
      <w:proofErr w:type="gramStart"/>
      <w:r>
        <w:t>estampara</w:t>
      </w:r>
      <w:proofErr w:type="gramEnd"/>
      <w:r>
        <w:t xml:space="preserve"> en el comprobante de pago la huella digital</w:t>
      </w:r>
      <w:r>
        <w:br/>
        <w:t>del pulgar de la mano derecha, o en su defecto, la de cualquier otro dedo, lo cual se especificará en el</w:t>
      </w:r>
      <w:r>
        <w:br/>
        <w:t>comprobante correspondiente, si esto no fuere posible se hará constar así y en todo caso firmará</w:t>
      </w:r>
      <w:r>
        <w:br/>
        <w:t>además a su ruego otra persona mayor de dieciocho años. Ambas personas deberán ser debidamente</w:t>
      </w:r>
      <w:r>
        <w:br/>
        <w:t>identificadas por quien efectúe el pago.</w:t>
      </w:r>
    </w:p>
    <w:p w:rsidR="00911F26" w:rsidRDefault="00BA55B1">
      <w:pPr>
        <w:pStyle w:val="Bodytext10"/>
        <w:framePr w:w="9331" w:h="3370" w:hRule="exact" w:wrap="none" w:vAnchor="page" w:hAnchor="page" w:x="1889" w:y="3275"/>
        <w:shd w:val="clear" w:color="auto" w:fill="auto"/>
        <w:spacing w:after="0"/>
      </w:pPr>
      <w:r>
        <w:t xml:space="preserve">Queda facultado el </w:t>
      </w:r>
      <w:proofErr w:type="gramStart"/>
      <w:r>
        <w:t>Alcalde</w:t>
      </w:r>
      <w:proofErr w:type="gramEnd"/>
      <w:r>
        <w:t xml:space="preserve"> para decidir el pago de los salarios del personal hasta con diez días</w:t>
      </w:r>
      <w:r>
        <w:br/>
        <w:t>hábiles de anticipación a su vencimiento.</w:t>
      </w:r>
    </w:p>
    <w:p w:rsidR="00911F26" w:rsidRDefault="00BA55B1">
      <w:pPr>
        <w:pStyle w:val="Heading310"/>
        <w:framePr w:w="9331" w:h="1330" w:hRule="exact" w:wrap="none" w:vAnchor="page" w:hAnchor="page" w:x="1889" w:y="6870"/>
        <w:shd w:val="clear" w:color="auto" w:fill="auto"/>
        <w:spacing w:line="286" w:lineRule="auto"/>
        <w:ind w:left="48" w:right="365"/>
      </w:pPr>
      <w:bookmarkStart w:id="48" w:name="bookmark48"/>
      <w:r>
        <w:t>Retenciones</w:t>
      </w:r>
      <w:bookmarkEnd w:id="48"/>
    </w:p>
    <w:p w:rsidR="00911F26" w:rsidRDefault="00BA55B1">
      <w:pPr>
        <w:pStyle w:val="Bodytext10"/>
        <w:framePr w:w="9331" w:h="1330" w:hRule="exact" w:wrap="none" w:vAnchor="page" w:hAnchor="page" w:x="1889" w:y="6870"/>
        <w:shd w:val="clear" w:color="auto" w:fill="auto"/>
        <w:spacing w:after="0" w:line="286" w:lineRule="auto"/>
        <w:ind w:left="48" w:right="365"/>
      </w:pPr>
      <w:r>
        <w:rPr>
          <w:b/>
          <w:bCs/>
        </w:rPr>
        <w:t xml:space="preserve">Art. 42.- </w:t>
      </w:r>
      <w:r>
        <w:t>El salario de los trabajadores se pagará en forma íntegra, no pudiendo ser compensado, pero</w:t>
      </w:r>
      <w:r>
        <w:br/>
        <w:t>se podrá retener de él hasta los límites legales, cantidades para cubrir pensiones alimenticias, cuotas</w:t>
      </w:r>
    </w:p>
    <w:p w:rsidR="00911F26" w:rsidRDefault="00BA55B1">
      <w:pPr>
        <w:pStyle w:val="Bodytext10"/>
        <w:framePr w:w="9331" w:h="1330" w:hRule="exact" w:wrap="none" w:vAnchor="page" w:hAnchor="page" w:x="1889" w:y="6870"/>
        <w:shd w:val="clear" w:color="auto" w:fill="auto"/>
        <w:spacing w:after="0" w:line="286" w:lineRule="auto"/>
        <w:ind w:left="48" w:right="4651"/>
      </w:pPr>
      <w:r>
        <w:t>sindicales, cotizaciones al seguro social, INPEP,</w:t>
      </w:r>
    </w:p>
    <w:p w:rsidR="00911F26" w:rsidRDefault="00BA55B1">
      <w:pPr>
        <w:pStyle w:val="Bodytext10"/>
        <w:framePr w:w="9331" w:h="1330" w:hRule="exact" w:wrap="none" w:vAnchor="page" w:hAnchor="page" w:x="1889" w:y="6870"/>
        <w:shd w:val="clear" w:color="auto" w:fill="auto"/>
        <w:spacing w:after="0" w:line="286" w:lineRule="auto"/>
        <w:ind w:left="48" w:right="4651"/>
      </w:pPr>
      <w:r>
        <w:t xml:space="preserve">cualquier otro concepto que expresamente lo </w:t>
      </w:r>
      <w:proofErr w:type="spellStart"/>
      <w:r>
        <w:t>permitai</w:t>
      </w:r>
      <w:proofErr w:type="spellEnd"/>
    </w:p>
    <w:p w:rsidR="00911F26" w:rsidRDefault="00BA55B1">
      <w:pPr>
        <w:pStyle w:val="Picturecaption10"/>
        <w:framePr w:wrap="none" w:vAnchor="page" w:hAnchor="page" w:x="6733" w:y="7648"/>
        <w:shd w:val="clear" w:color="auto" w:fill="auto"/>
        <w:ind w:right="19"/>
      </w:pPr>
      <w:r>
        <w:t>FP, Impuestos,</w:t>
      </w:r>
    </w:p>
    <w:p w:rsidR="00911F26" w:rsidRDefault="00BA55B1">
      <w:pPr>
        <w:pStyle w:val="Picturecaption10"/>
        <w:framePr w:wrap="none" w:vAnchor="page" w:hAnchor="page" w:x="9449" w:y="7653"/>
        <w:shd w:val="clear" w:color="auto" w:fill="auto"/>
      </w:pPr>
      <w:r>
        <w:t>estamos y por</w:t>
      </w:r>
    </w:p>
    <w:p w:rsidR="00911F26" w:rsidRDefault="00911F26">
      <w:pPr>
        <w:framePr w:wrap="none" w:vAnchor="page" w:hAnchor="page" w:x="4808" w:y="8483"/>
      </w:pPr>
    </w:p>
    <w:p w:rsidR="00911F26" w:rsidRDefault="00BA55B1">
      <w:pPr>
        <w:pStyle w:val="Picturecaption10"/>
        <w:framePr w:w="3053" w:h="528" w:hRule="exact" w:wrap="none" w:vAnchor="page" w:hAnchor="page" w:x="1937" w:y="8416"/>
        <w:shd w:val="clear" w:color="auto" w:fill="auto"/>
        <w:spacing w:after="40"/>
        <w:ind w:right="1368"/>
      </w:pPr>
      <w:r>
        <w:rPr>
          <w:b/>
          <w:bCs/>
        </w:rPr>
        <w:t>Receptor de pago</w:t>
      </w:r>
    </w:p>
    <w:p w:rsidR="00911F26" w:rsidRDefault="00BA55B1">
      <w:pPr>
        <w:pStyle w:val="Picturecaption10"/>
        <w:framePr w:w="3053" w:h="528" w:hRule="exact" w:wrap="none" w:vAnchor="page" w:hAnchor="page" w:x="1937" w:y="8416"/>
        <w:shd w:val="clear" w:color="auto" w:fill="auto"/>
      </w:pPr>
      <w:r>
        <w:rPr>
          <w:b/>
          <w:bCs/>
        </w:rPr>
        <w:t xml:space="preserve">Art. 43.- </w:t>
      </w:r>
      <w:r>
        <w:t>El salario deberá pagarse</w:t>
      </w:r>
    </w:p>
    <w:p w:rsidR="00911F26" w:rsidRDefault="00BA55B1">
      <w:pPr>
        <w:framePr w:wrap="none" w:vAnchor="page" w:hAnchor="page" w:x="5053" w:y="8353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384175" cy="359410"/>
            <wp:effectExtent l="0" t="0" r="0" b="0"/>
            <wp:docPr id="32" name="Picut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38417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F26" w:rsidRDefault="00BA55B1">
      <w:pPr>
        <w:pStyle w:val="Bodytext10"/>
        <w:framePr w:wrap="none" w:vAnchor="page" w:hAnchor="page" w:x="1889" w:y="8641"/>
        <w:shd w:val="clear" w:color="auto" w:fill="auto"/>
        <w:spacing w:after="0" w:line="240" w:lineRule="auto"/>
        <w:ind w:left="3763" w:right="336"/>
      </w:pPr>
      <w:r>
        <w:t>o trabajador, por los medios administrativos ya establecidos.</w:t>
      </w:r>
    </w:p>
    <w:p w:rsidR="00911F26" w:rsidRDefault="00BA55B1">
      <w:pPr>
        <w:pStyle w:val="Bodytext10"/>
        <w:framePr w:w="9331" w:h="1070" w:hRule="exact" w:wrap="none" w:vAnchor="page" w:hAnchor="page" w:x="1889" w:y="9184"/>
        <w:shd w:val="clear" w:color="auto" w:fill="auto"/>
        <w:spacing w:after="0" w:line="283" w:lineRule="auto"/>
        <w:jc w:val="both"/>
      </w:pPr>
      <w:r>
        <w:t>En caso de muerte del trabajador, el salario y cualquier otra prestación social a su favor se pagará a</w:t>
      </w:r>
      <w:r>
        <w:br/>
        <w:t>los beneficiarios últimamente por el designado y registrados en su expediente personal, previa</w:t>
      </w:r>
      <w:r>
        <w:br/>
        <w:t>identificación y comprobación de concurrencia de la causal descrita y siempre que se llenen los demás</w:t>
      </w:r>
      <w:r>
        <w:br/>
        <w:t>requisitos que las leyes determinen.</w:t>
      </w:r>
    </w:p>
    <w:p w:rsidR="00911F26" w:rsidRDefault="00BA55B1">
      <w:pPr>
        <w:pStyle w:val="Heading310"/>
        <w:framePr w:w="9331" w:h="518" w:hRule="exact" w:wrap="none" w:vAnchor="page" w:hAnchor="page" w:x="1889" w:y="10470"/>
        <w:shd w:val="clear" w:color="auto" w:fill="auto"/>
        <w:spacing w:line="240" w:lineRule="auto"/>
        <w:ind w:left="300"/>
        <w:jc w:val="center"/>
      </w:pPr>
      <w:bookmarkStart w:id="49" w:name="bookmark49"/>
      <w:r>
        <w:t>CAPITULO X</w:t>
      </w:r>
      <w:bookmarkEnd w:id="49"/>
    </w:p>
    <w:p w:rsidR="00911F26" w:rsidRDefault="00BA55B1">
      <w:pPr>
        <w:pStyle w:val="Heading310"/>
        <w:framePr w:w="9331" w:h="518" w:hRule="exact" w:wrap="none" w:vAnchor="page" w:hAnchor="page" w:x="1889" w:y="10470"/>
        <w:shd w:val="clear" w:color="auto" w:fill="auto"/>
        <w:spacing w:line="240" w:lineRule="auto"/>
        <w:ind w:left="300"/>
        <w:jc w:val="center"/>
      </w:pPr>
      <w:bookmarkStart w:id="50" w:name="bookmark50"/>
      <w:r>
        <w:t>VIÁTICOS</w:t>
      </w:r>
      <w:bookmarkEnd w:id="50"/>
    </w:p>
    <w:p w:rsidR="00911F26" w:rsidRDefault="00BA55B1">
      <w:pPr>
        <w:pStyle w:val="Heading310"/>
        <w:framePr w:w="9331" w:h="2074" w:hRule="exact" w:wrap="none" w:vAnchor="page" w:hAnchor="page" w:x="1889" w:y="11243"/>
        <w:shd w:val="clear" w:color="auto" w:fill="auto"/>
        <w:spacing w:line="283" w:lineRule="auto"/>
      </w:pPr>
      <w:bookmarkStart w:id="51" w:name="bookmark51"/>
      <w:r>
        <w:t>Viáticos</w:t>
      </w:r>
      <w:bookmarkEnd w:id="51"/>
    </w:p>
    <w:p w:rsidR="00911F26" w:rsidRDefault="00BA55B1">
      <w:pPr>
        <w:pStyle w:val="Bodytext10"/>
        <w:framePr w:w="9331" w:h="2074" w:hRule="exact" w:wrap="none" w:vAnchor="page" w:hAnchor="page" w:x="1889" w:y="11243"/>
        <w:shd w:val="clear" w:color="auto" w:fill="auto"/>
        <w:spacing w:after="260" w:line="283" w:lineRule="auto"/>
        <w:jc w:val="both"/>
      </w:pPr>
      <w:r>
        <w:rPr>
          <w:b/>
          <w:bCs/>
        </w:rPr>
        <w:t xml:space="preserve">Art. 44.- </w:t>
      </w:r>
      <w:r>
        <w:t>Se entiende por viáticos la cantidad de dinero que la Municipalidad proporciona a sus</w:t>
      </w:r>
      <w:r>
        <w:br/>
        <w:t>trabajadores para compensarles los gastos de alimentación y alojamiento que incurren, al alejarse</w:t>
      </w:r>
      <w:r>
        <w:br/>
        <w:t xml:space="preserve">transitoriamente de su sede de trabajo en misiones oficiales encomendados por el </w:t>
      </w:r>
      <w:proofErr w:type="gramStart"/>
      <w:r>
        <w:t>Alcalde</w:t>
      </w:r>
      <w:proofErr w:type="gramEnd"/>
      <w:r>
        <w:t xml:space="preserve"> o jefe</w:t>
      </w:r>
      <w:r>
        <w:br/>
        <w:t>administrativo.</w:t>
      </w:r>
    </w:p>
    <w:p w:rsidR="00911F26" w:rsidRDefault="00BA55B1">
      <w:pPr>
        <w:pStyle w:val="Bodytext10"/>
        <w:framePr w:w="9331" w:h="2074" w:hRule="exact" w:wrap="none" w:vAnchor="page" w:hAnchor="page" w:x="1889" w:y="11243"/>
        <w:shd w:val="clear" w:color="auto" w:fill="auto"/>
        <w:spacing w:after="0"/>
      </w:pPr>
      <w:r>
        <w:t>Los Viáticos se autorizarán de conformidad al detalle siguiente, incluye pasajes, en comisiones</w:t>
      </w:r>
      <w:r>
        <w:br/>
        <w:t>oficiales, que cumplan funcionarios, empleados y demás trabajadores:</w:t>
      </w:r>
    </w:p>
    <w:p w:rsidR="00911F26" w:rsidRDefault="00911F26">
      <w:pPr>
        <w:framePr w:wrap="none" w:vAnchor="page" w:hAnchor="page" w:x="11221" w:y="15318"/>
      </w:pPr>
    </w:p>
    <w:p w:rsidR="00911F26" w:rsidRDefault="00BA55B1">
      <w:pPr>
        <w:spacing w:line="1" w:lineRule="exact"/>
        <w:sectPr w:rsidR="00911F26">
          <w:pgSz w:w="12363" w:h="16845"/>
          <w:pgMar w:top="735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4259580</wp:posOffset>
            </wp:positionH>
            <wp:positionV relativeFrom="page">
              <wp:posOffset>4886325</wp:posOffset>
            </wp:positionV>
            <wp:extent cx="1578610" cy="567055"/>
            <wp:effectExtent l="0" t="0" r="0" b="0"/>
            <wp:wrapNone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57861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1F26" w:rsidRDefault="00911F26">
      <w:pPr>
        <w:spacing w:line="1" w:lineRule="exact"/>
      </w:pPr>
    </w:p>
    <w:p w:rsidR="00911F26" w:rsidRDefault="00BA55B1">
      <w:pPr>
        <w:pStyle w:val="Headerorfooter10"/>
        <w:framePr w:wrap="none" w:vAnchor="page" w:hAnchor="page" w:x="10821" w:y="776"/>
        <w:pBdr>
          <w:top w:val="single" w:sz="0" w:space="0" w:color="F3724A"/>
          <w:left w:val="single" w:sz="0" w:space="0" w:color="F3724A"/>
          <w:bottom w:val="single" w:sz="0" w:space="0" w:color="F3724A"/>
          <w:right w:val="single" w:sz="0" w:space="0" w:color="F3724A"/>
        </w:pBdr>
        <w:shd w:val="clear" w:color="auto" w:fill="F3724A"/>
      </w:pPr>
      <w:r>
        <w:rPr>
          <w:color w:val="FFFFFF"/>
        </w:rPr>
        <w:t>Elimina la filigrana digital ahora</w:t>
      </w:r>
    </w:p>
    <w:p w:rsidR="00911F26" w:rsidRDefault="00BA55B1">
      <w:pPr>
        <w:pStyle w:val="Headerorfooter10"/>
        <w:framePr w:wrap="none" w:vAnchor="page" w:hAnchor="page" w:x="4351" w:y="1304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REGLAMENTO INTERNO DE TRABAJO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2"/>
        <w:gridCol w:w="2338"/>
      </w:tblGrid>
      <w:tr w:rsidR="00911F26">
        <w:trPr>
          <w:trHeight w:hRule="exact" w:val="278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F26" w:rsidRDefault="00BA55B1">
            <w:pPr>
              <w:pStyle w:val="Other10"/>
              <w:framePr w:w="6960" w:h="1099" w:wrap="none" w:vAnchor="page" w:hAnchor="page" w:x="1908" w:y="2264"/>
              <w:shd w:val="clear" w:color="auto" w:fill="auto"/>
              <w:spacing w:after="0" w:line="240" w:lineRule="auto"/>
            </w:pPr>
            <w:r>
              <w:t>Tiempos de Comida: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11F26" w:rsidRDefault="00911F26">
            <w:pPr>
              <w:framePr w:w="6960" w:h="1099" w:wrap="none" w:vAnchor="page" w:hAnchor="page" w:x="1908" w:y="2264"/>
              <w:rPr>
                <w:sz w:val="10"/>
                <w:szCs w:val="10"/>
              </w:rPr>
            </w:pPr>
          </w:p>
        </w:tc>
      </w:tr>
      <w:tr w:rsidR="00911F26">
        <w:trPr>
          <w:trHeight w:hRule="exact" w:val="269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F26" w:rsidRDefault="00BA55B1">
            <w:pPr>
              <w:pStyle w:val="Other10"/>
              <w:framePr w:w="6960" w:h="1099" w:wrap="none" w:vAnchor="page" w:hAnchor="page" w:x="1908" w:y="2264"/>
              <w:shd w:val="clear" w:color="auto" w:fill="auto"/>
              <w:spacing w:after="0" w:line="240" w:lineRule="auto"/>
            </w:pPr>
            <w:r>
              <w:t>Desayuno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F26" w:rsidRDefault="00BA55B1">
            <w:pPr>
              <w:pStyle w:val="Other10"/>
              <w:framePr w:w="6960" w:h="1099" w:wrap="none" w:vAnchor="page" w:hAnchor="page" w:x="1908" w:y="2264"/>
              <w:shd w:val="clear" w:color="auto" w:fill="auto"/>
              <w:spacing w:after="0" w:line="240" w:lineRule="auto"/>
            </w:pPr>
            <w:r>
              <w:t>U.S. $3.00</w:t>
            </w:r>
          </w:p>
        </w:tc>
      </w:tr>
      <w:tr w:rsidR="00911F26">
        <w:trPr>
          <w:trHeight w:hRule="exact" w:val="269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F26" w:rsidRDefault="00BA55B1">
            <w:pPr>
              <w:pStyle w:val="Other10"/>
              <w:framePr w:w="6960" w:h="1099" w:wrap="none" w:vAnchor="page" w:hAnchor="page" w:x="1908" w:y="2264"/>
              <w:shd w:val="clear" w:color="auto" w:fill="auto"/>
              <w:spacing w:after="0" w:line="240" w:lineRule="auto"/>
            </w:pPr>
            <w:r>
              <w:t>Almuerzo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F26" w:rsidRDefault="00BA55B1">
            <w:pPr>
              <w:pStyle w:val="Other10"/>
              <w:framePr w:w="6960" w:h="1099" w:wrap="none" w:vAnchor="page" w:hAnchor="page" w:x="1908" w:y="2264"/>
              <w:shd w:val="clear" w:color="auto" w:fill="auto"/>
              <w:spacing w:after="0" w:line="240" w:lineRule="auto"/>
            </w:pPr>
            <w:r>
              <w:t>U.S. $3.50</w:t>
            </w:r>
          </w:p>
        </w:tc>
      </w:tr>
      <w:tr w:rsidR="00911F26">
        <w:trPr>
          <w:trHeight w:hRule="exact" w:val="283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1F26" w:rsidRDefault="00BA55B1">
            <w:pPr>
              <w:pStyle w:val="Other10"/>
              <w:framePr w:w="6960" w:h="1099" w:wrap="none" w:vAnchor="page" w:hAnchor="page" w:x="1908" w:y="2264"/>
              <w:shd w:val="clear" w:color="auto" w:fill="auto"/>
              <w:spacing w:after="0" w:line="240" w:lineRule="auto"/>
            </w:pPr>
            <w:r>
              <w:t>Cena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F26" w:rsidRDefault="00BA55B1">
            <w:pPr>
              <w:pStyle w:val="Other10"/>
              <w:framePr w:w="6960" w:h="1099" w:wrap="none" w:vAnchor="page" w:hAnchor="page" w:x="1908" w:y="2264"/>
              <w:shd w:val="clear" w:color="auto" w:fill="auto"/>
              <w:spacing w:after="0" w:line="240" w:lineRule="auto"/>
            </w:pPr>
            <w:r>
              <w:t>U.S. $3.00</w:t>
            </w:r>
          </w:p>
        </w:tc>
      </w:tr>
    </w:tbl>
    <w:p w:rsidR="00911F26" w:rsidRDefault="00BA55B1">
      <w:pPr>
        <w:pStyle w:val="Bodytext10"/>
        <w:framePr w:w="9038" w:h="1320" w:hRule="exact" w:wrap="none" w:vAnchor="page" w:hAnchor="page" w:x="1908" w:y="3843"/>
        <w:shd w:val="clear" w:color="auto" w:fill="auto"/>
        <w:spacing w:line="286" w:lineRule="auto"/>
        <w:jc w:val="both"/>
      </w:pPr>
      <w:r>
        <w:t xml:space="preserve">Los viáticos de transporte público se </w:t>
      </w:r>
      <w:proofErr w:type="gramStart"/>
      <w:r>
        <w:t>pagaran</w:t>
      </w:r>
      <w:proofErr w:type="gramEnd"/>
      <w:r>
        <w:t xml:space="preserve"> de acuerdo a San Salvador $ 20.00, Sam Miguel $ 5.00</w:t>
      </w:r>
      <w:r>
        <w:br/>
        <w:t>y a San Francisco Gotera $ 2.50.</w:t>
      </w:r>
    </w:p>
    <w:p w:rsidR="00911F26" w:rsidRDefault="00BA55B1">
      <w:pPr>
        <w:pStyle w:val="Bodytext10"/>
        <w:framePr w:w="9038" w:h="1320" w:hRule="exact" w:wrap="none" w:vAnchor="page" w:hAnchor="page" w:x="1908" w:y="3843"/>
        <w:shd w:val="clear" w:color="auto" w:fill="auto"/>
        <w:spacing w:after="0"/>
        <w:jc w:val="both"/>
      </w:pPr>
      <w:r>
        <w:t>Los viáticos serán pagados con anterioridad por el tesorero municipal o encargado del fondo circulante,</w:t>
      </w:r>
      <w:r>
        <w:br/>
        <w:t>previa autorización del Alcalde Municipal.</w:t>
      </w:r>
    </w:p>
    <w:p w:rsidR="00911F26" w:rsidRDefault="00BA55B1">
      <w:pPr>
        <w:pStyle w:val="Heading310"/>
        <w:framePr w:w="3499" w:h="811" w:hRule="exact" w:wrap="none" w:vAnchor="page" w:hAnchor="page" w:x="1980" w:y="5643"/>
        <w:shd w:val="clear" w:color="auto" w:fill="auto"/>
        <w:spacing w:after="40" w:line="240" w:lineRule="auto"/>
      </w:pPr>
      <w:bookmarkStart w:id="52" w:name="bookmark52"/>
      <w:r>
        <w:t>Procedencia</w:t>
      </w:r>
      <w:bookmarkEnd w:id="52"/>
    </w:p>
    <w:p w:rsidR="00911F26" w:rsidRDefault="00BA55B1">
      <w:pPr>
        <w:pStyle w:val="Bodytext10"/>
        <w:framePr w:w="3499" w:h="811" w:hRule="exact" w:wrap="none" w:vAnchor="page" w:hAnchor="page" w:x="1980" w:y="5643"/>
        <w:shd w:val="clear" w:color="auto" w:fill="auto"/>
        <w:spacing w:after="40" w:line="240" w:lineRule="auto"/>
      </w:pPr>
      <w:r>
        <w:rPr>
          <w:b/>
          <w:bCs/>
        </w:rPr>
        <w:t xml:space="preserve">Art. 45.- </w:t>
      </w:r>
      <w:r>
        <w:t>El Concejo Municipal acordará:</w:t>
      </w:r>
    </w:p>
    <w:p w:rsidR="00911F26" w:rsidRDefault="00BA55B1">
      <w:pPr>
        <w:pStyle w:val="Bodytext10"/>
        <w:framePr w:w="3499" w:h="811" w:hRule="exact" w:wrap="none" w:vAnchor="page" w:hAnchor="page" w:x="1980" w:y="5643"/>
        <w:shd w:val="clear" w:color="auto" w:fill="auto"/>
        <w:spacing w:after="0" w:line="240" w:lineRule="auto"/>
        <w:ind w:left="380" w:right="2933"/>
      </w:pPr>
      <w:r>
        <w:t>1)</w:t>
      </w:r>
    </w:p>
    <w:p w:rsidR="00911F26" w:rsidRDefault="00BA55B1">
      <w:pPr>
        <w:pStyle w:val="Bodytext10"/>
        <w:framePr w:wrap="none" w:vAnchor="page" w:hAnchor="page" w:x="2330" w:y="6699"/>
        <w:shd w:val="clear" w:color="auto" w:fill="auto"/>
        <w:spacing w:after="0" w:line="240" w:lineRule="auto"/>
      </w:pPr>
      <w:r>
        <w:t>2)</w:t>
      </w:r>
    </w:p>
    <w:p w:rsidR="00911F26" w:rsidRDefault="00BA55B1">
      <w:pPr>
        <w:pStyle w:val="Bodytext10"/>
        <w:framePr w:wrap="none" w:vAnchor="page" w:hAnchor="page" w:x="2330" w:y="7208"/>
        <w:shd w:val="clear" w:color="auto" w:fill="auto"/>
        <w:spacing w:after="0" w:line="240" w:lineRule="auto"/>
      </w:pPr>
      <w:r>
        <w:t>3)</w:t>
      </w:r>
    </w:p>
    <w:p w:rsidR="00911F26" w:rsidRDefault="00BA55B1">
      <w:pPr>
        <w:pStyle w:val="Bodytext10"/>
        <w:framePr w:w="8222" w:h="1819" w:hRule="exact" w:wrap="none" w:vAnchor="page" w:hAnchor="page" w:x="2671" w:y="6166"/>
        <w:shd w:val="clear" w:color="auto" w:fill="auto"/>
        <w:spacing w:after="0"/>
        <w:jc w:val="both"/>
      </w:pPr>
      <w:r>
        <w:t>Pagar los viáticos para comisiones en el interior del país, y si hubiere que movilizarse dentro</w:t>
      </w:r>
      <w:r>
        <w:br/>
        <w:t>de su misma zona.</w:t>
      </w:r>
    </w:p>
    <w:p w:rsidR="00911F26" w:rsidRDefault="00BA55B1">
      <w:pPr>
        <w:pStyle w:val="Bodytext10"/>
        <w:framePr w:w="8222" w:h="1819" w:hRule="exact" w:wrap="none" w:vAnchor="page" w:hAnchor="page" w:x="2671" w:y="6166"/>
        <w:shd w:val="clear" w:color="auto" w:fill="auto"/>
        <w:spacing w:after="0"/>
        <w:jc w:val="both"/>
      </w:pPr>
      <w:r>
        <w:t>Las dotaciones para misiones oficiales en el exterior y las remuneraciones por servicios</w:t>
      </w:r>
      <w:r>
        <w:br/>
        <w:t>especiales por contrato y de representación.</w:t>
      </w:r>
    </w:p>
    <w:p w:rsidR="00911F26" w:rsidRDefault="00BA55B1">
      <w:pPr>
        <w:pStyle w:val="Bodytext10"/>
        <w:framePr w:w="8222" w:h="1819" w:hRule="exact" w:wrap="none" w:vAnchor="page" w:hAnchor="page" w:x="2671" w:y="6166"/>
        <w:shd w:val="clear" w:color="auto" w:fill="auto"/>
        <w:spacing w:after="0"/>
        <w:jc w:val="both"/>
      </w:pPr>
      <w:r>
        <w:t xml:space="preserve">Los viáticos por Gastos de Representación para el señor Alcalde Municipal </w:t>
      </w:r>
      <w:proofErr w:type="spellStart"/>
      <w:r>
        <w:t>ó</w:t>
      </w:r>
      <w:proofErr w:type="spellEnd"/>
      <w:r>
        <w:t xml:space="preserve"> miembros del</w:t>
      </w:r>
      <w:r>
        <w:br/>
        <w:t xml:space="preserve">concejo municipal dentro y fuera del país, serán regulados mediante acuerdo municipal </w:t>
      </w:r>
      <w:proofErr w:type="spellStart"/>
      <w:r>
        <w:t>ó</w:t>
      </w:r>
      <w:proofErr w:type="spellEnd"/>
      <w:r>
        <w:br/>
        <w:t>establecidos en las disposiciones generales del Presupuesto Municipal vigente.</w:t>
      </w:r>
    </w:p>
    <w:p w:rsidR="00911F26" w:rsidRDefault="00BA55B1">
      <w:pPr>
        <w:pStyle w:val="Bodytext10"/>
        <w:framePr w:w="9038" w:h="514" w:hRule="exact" w:wrap="none" w:vAnchor="page" w:hAnchor="page" w:x="1908" w:y="8220"/>
        <w:shd w:val="clear" w:color="auto" w:fill="auto"/>
        <w:spacing w:after="0" w:line="240" w:lineRule="auto"/>
        <w:ind w:left="2025" w:right="2011"/>
      </w:pPr>
      <w:r>
        <w:rPr>
          <w:b/>
          <w:bCs/>
        </w:rPr>
        <w:t>CAPITULO XI</w:t>
      </w:r>
    </w:p>
    <w:p w:rsidR="00911F26" w:rsidRDefault="00BA55B1">
      <w:pPr>
        <w:pStyle w:val="Bodytext10"/>
        <w:framePr w:w="9038" w:h="514" w:hRule="exact" w:wrap="none" w:vAnchor="page" w:hAnchor="page" w:x="1908" w:y="8220"/>
        <w:shd w:val="clear" w:color="auto" w:fill="auto"/>
        <w:spacing w:after="0" w:line="240" w:lineRule="auto"/>
        <w:ind w:left="2025" w:right="2011"/>
      </w:pPr>
      <w:r>
        <w:rPr>
          <w:b/>
          <w:bCs/>
        </w:rPr>
        <w:t>LICENCIA Y REGULACIONES DE PREVISIÓN SOCIAL</w:t>
      </w:r>
    </w:p>
    <w:p w:rsidR="00911F26" w:rsidRDefault="00BA55B1">
      <w:pPr>
        <w:pStyle w:val="Heading310"/>
        <w:framePr w:w="9038" w:h="528" w:hRule="exact" w:wrap="none" w:vAnchor="page" w:hAnchor="page" w:x="1908" w:y="8988"/>
        <w:shd w:val="clear" w:color="auto" w:fill="auto"/>
        <w:spacing w:line="240" w:lineRule="auto"/>
        <w:ind w:left="57" w:right="8179"/>
      </w:pPr>
      <w:bookmarkStart w:id="53" w:name="bookmark53"/>
      <w:r>
        <w:t>Licencia</w:t>
      </w:r>
      <w:bookmarkEnd w:id="53"/>
    </w:p>
    <w:p w:rsidR="00911F26" w:rsidRDefault="00BA55B1">
      <w:pPr>
        <w:pStyle w:val="Bodytext10"/>
        <w:framePr w:w="9038" w:h="528" w:hRule="exact" w:wrap="none" w:vAnchor="page" w:hAnchor="page" w:x="1908" w:y="8988"/>
        <w:shd w:val="clear" w:color="auto" w:fill="auto"/>
        <w:spacing w:after="0" w:line="240" w:lineRule="auto"/>
        <w:ind w:left="57" w:right="720"/>
      </w:pPr>
      <w:r>
        <w:rPr>
          <w:b/>
          <w:bCs/>
        </w:rPr>
        <w:t xml:space="preserve">Art. 46.- </w:t>
      </w:r>
      <w:r>
        <w:t>El personal de la Alcaldía tendrá derecho a gozar de licencias en los casos siguientes:</w:t>
      </w:r>
    </w:p>
    <w:p w:rsidR="00911F26" w:rsidRDefault="00BA55B1">
      <w:pPr>
        <w:pStyle w:val="Bodytext10"/>
        <w:framePr w:w="9038" w:h="4459" w:hRule="exact" w:wrap="none" w:vAnchor="page" w:hAnchor="page" w:x="1908" w:y="9761"/>
        <w:numPr>
          <w:ilvl w:val="0"/>
          <w:numId w:val="9"/>
        </w:numPr>
        <w:shd w:val="clear" w:color="auto" w:fill="auto"/>
        <w:tabs>
          <w:tab w:val="left" w:pos="762"/>
        </w:tabs>
        <w:spacing w:line="283" w:lineRule="auto"/>
        <w:ind w:left="760" w:hanging="340"/>
        <w:jc w:val="both"/>
      </w:pPr>
      <w:r>
        <w:t>Para cumplir obligaciones de carácter público establecidas por la ley u ordenadas por</w:t>
      </w:r>
      <w:r>
        <w:br/>
        <w:t>autoridades competentes. En estos casos la Alcaldía deberán pagar al trabajador, una</w:t>
      </w:r>
      <w:r>
        <w:br/>
        <w:t>prestación equivalente el salario ordinario que habría devengado en el tiempo que requiere el</w:t>
      </w:r>
      <w:r>
        <w:br/>
        <w:t>cumplimiento de dichas obligaciones.</w:t>
      </w:r>
    </w:p>
    <w:p w:rsidR="00911F26" w:rsidRDefault="00BA55B1">
      <w:pPr>
        <w:pStyle w:val="Bodytext10"/>
        <w:framePr w:w="9038" w:h="4459" w:hRule="exact" w:wrap="none" w:vAnchor="page" w:hAnchor="page" w:x="1908" w:y="9761"/>
        <w:numPr>
          <w:ilvl w:val="0"/>
          <w:numId w:val="9"/>
        </w:numPr>
        <w:shd w:val="clear" w:color="auto" w:fill="auto"/>
        <w:tabs>
          <w:tab w:val="left" w:pos="762"/>
        </w:tabs>
        <w:spacing w:after="420"/>
        <w:ind w:left="760" w:hanging="340"/>
        <w:jc w:val="both"/>
      </w:pPr>
      <w:r>
        <w:t>Para cumplir las obligaciones familiares que racionalmente reclamen su presencia, como en</w:t>
      </w:r>
      <w:r>
        <w:br/>
        <w:t>los casos de muerte o enfermedad grave de su cónyuge, de sus ascendientes y</w:t>
      </w:r>
      <w:r>
        <w:br/>
        <w:t>descendientes, lo mismo que cuando se trate de personas que dependan económicamente de</w:t>
      </w:r>
      <w:r>
        <w:br/>
        <w:t xml:space="preserve">él, y que aparezcan nominadas en el contrato de trabajo o, en el </w:t>
      </w:r>
      <w:proofErr w:type="spellStart"/>
      <w:r>
        <w:t>respectivo^expediente</w:t>
      </w:r>
      <w:proofErr w:type="spellEnd"/>
      <w:r>
        <w:t xml:space="preserve"> en su</w:t>
      </w:r>
      <w:r>
        <w:br/>
        <w:t>defecto, que se encuentre en el RMCAM. Esta licencia no excederá de veinte días, pero la</w:t>
      </w:r>
      <w:r>
        <w:br/>
        <w:t>Alcaldía solamente estará obligada a reconocer por esta causa una prestación equivalente al</w:t>
      </w:r>
      <w:r>
        <w:br/>
        <w:t>salario ordinario de dos días en cada mes calendario y en ningún caso, más de quince días en</w:t>
      </w:r>
      <w:r>
        <w:br/>
        <w:t>mismo año calendario.</w:t>
      </w:r>
    </w:p>
    <w:p w:rsidR="00911F26" w:rsidRDefault="00BA55B1">
      <w:pPr>
        <w:pStyle w:val="Bodytext10"/>
        <w:framePr w:w="9038" w:h="4459" w:hRule="exact" w:wrap="none" w:vAnchor="page" w:hAnchor="page" w:x="1908" w:y="9761"/>
        <w:numPr>
          <w:ilvl w:val="0"/>
          <w:numId w:val="9"/>
        </w:numPr>
        <w:shd w:val="clear" w:color="auto" w:fill="auto"/>
        <w:tabs>
          <w:tab w:val="left" w:pos="762"/>
        </w:tabs>
        <w:spacing w:after="0" w:line="240" w:lineRule="auto"/>
        <w:ind w:left="760" w:hanging="340"/>
        <w:jc w:val="both"/>
      </w:pPr>
      <w:r>
        <w:rPr>
          <w:color w:val="53483E"/>
        </w:rPr>
        <w:t>Para contraer matrimonio los trabajadores gozarán de cinco días de licencia con goce de</w:t>
      </w:r>
      <w:r>
        <w:rPr>
          <w:color w:val="53483E"/>
        </w:rPr>
        <w:br/>
      </w:r>
      <w:r>
        <w:t>salario, y para su comprobación servirá la certificación de partida de matrimonio respectiva o</w:t>
      </w:r>
      <w:r>
        <w:br/>
        <w:t>constancia extendida por el funcionario que autorizó el matrimonio.</w:t>
      </w:r>
    </w:p>
    <w:p w:rsidR="00911F26" w:rsidRDefault="00BA55B1">
      <w:pPr>
        <w:spacing w:line="1" w:lineRule="exact"/>
        <w:sectPr w:rsidR="00911F26">
          <w:pgSz w:w="12363" w:h="16845"/>
          <w:pgMar w:top="735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1710690</wp:posOffset>
            </wp:positionH>
            <wp:positionV relativeFrom="page">
              <wp:posOffset>5161280</wp:posOffset>
            </wp:positionV>
            <wp:extent cx="786130" cy="694690"/>
            <wp:effectExtent l="0" t="0" r="0" b="0"/>
            <wp:wrapNone/>
            <wp:docPr id="35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78613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1F26" w:rsidRDefault="00911F26">
      <w:pPr>
        <w:spacing w:line="1" w:lineRule="exact"/>
      </w:pPr>
    </w:p>
    <w:p w:rsidR="00911F26" w:rsidRDefault="00BA55B1">
      <w:pPr>
        <w:pStyle w:val="Headerorfooter10"/>
        <w:framePr w:wrap="none" w:vAnchor="page" w:hAnchor="page" w:x="10849" w:y="658"/>
        <w:pBdr>
          <w:top w:val="single" w:sz="0" w:space="0" w:color="F3724A"/>
          <w:left w:val="single" w:sz="0" w:space="0" w:color="F3724A"/>
          <w:bottom w:val="single" w:sz="0" w:space="0" w:color="F3724A"/>
          <w:right w:val="single" w:sz="0" w:space="0" w:color="F3724A"/>
        </w:pBdr>
        <w:shd w:val="clear" w:color="auto" w:fill="F3724A"/>
      </w:pPr>
      <w:r>
        <w:rPr>
          <w:color w:val="FFFFFF"/>
        </w:rPr>
        <w:t>Elimina la filigrana digital ahora</w:t>
      </w:r>
    </w:p>
    <w:p w:rsidR="00911F26" w:rsidRDefault="00BA55B1">
      <w:pPr>
        <w:pStyle w:val="Headerorfooter10"/>
        <w:framePr w:wrap="none" w:vAnchor="page" w:hAnchor="page" w:x="4364" w:y="1205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REGLAMENTO INTERNO DE TRABAJO</w:t>
      </w:r>
    </w:p>
    <w:p w:rsidR="00911F26" w:rsidRDefault="00BA55B1">
      <w:pPr>
        <w:pStyle w:val="Bodytext10"/>
        <w:framePr w:w="8966" w:h="542" w:hRule="exact" w:wrap="none" w:vAnchor="page" w:hAnchor="page" w:x="1964" w:y="2150"/>
        <w:numPr>
          <w:ilvl w:val="0"/>
          <w:numId w:val="9"/>
        </w:numPr>
        <w:shd w:val="clear" w:color="auto" w:fill="auto"/>
        <w:tabs>
          <w:tab w:val="left" w:pos="761"/>
        </w:tabs>
        <w:spacing w:after="0"/>
        <w:ind w:left="760" w:hanging="340"/>
      </w:pPr>
      <w:r>
        <w:t>Se tendrán derecho a cinco días de Permisos o Ucencias Personales remuneradas al año</w:t>
      </w:r>
      <w:r>
        <w:br/>
        <w:t>fiscal, sin necesidad de justificación alguna.</w:t>
      </w:r>
    </w:p>
    <w:p w:rsidR="00911F26" w:rsidRDefault="00BA55B1">
      <w:pPr>
        <w:pStyle w:val="Bodytext10"/>
        <w:framePr w:w="8966" w:h="1046" w:hRule="exact" w:wrap="none" w:vAnchor="page" w:hAnchor="page" w:x="1964" w:y="3187"/>
        <w:shd w:val="clear" w:color="auto" w:fill="auto"/>
        <w:spacing w:after="0"/>
        <w:jc w:val="both"/>
      </w:pPr>
      <w:r>
        <w:rPr>
          <w:color w:val="53483E"/>
        </w:rPr>
        <w:t>Todo permiso o licencia, de la naturaleza que sea, deberá pedirse con al menos tres días de</w:t>
      </w:r>
      <w:r>
        <w:rPr>
          <w:color w:val="53483E"/>
        </w:rPr>
        <w:br/>
        <w:t>anticipación, salvo casos extraordinarios en los que esto no sea factible. Para ello, el empleado</w:t>
      </w:r>
      <w:r>
        <w:rPr>
          <w:color w:val="53483E"/>
        </w:rPr>
        <w:br/>
        <w:t>deberá llenar el formulario que la Municipalidad proporcione al efecto, en él se establecerá el motivo</w:t>
      </w:r>
      <w:r>
        <w:rPr>
          <w:color w:val="53483E"/>
        </w:rPr>
        <w:br/>
        <w:t>de la ausencia.</w:t>
      </w:r>
    </w:p>
    <w:p w:rsidR="00911F26" w:rsidRDefault="00BA55B1">
      <w:pPr>
        <w:pStyle w:val="Heading310"/>
        <w:framePr w:w="8966" w:h="6586" w:hRule="exact" w:wrap="none" w:vAnchor="page" w:hAnchor="page" w:x="1964" w:y="4982"/>
        <w:shd w:val="clear" w:color="auto" w:fill="auto"/>
        <w:jc w:val="both"/>
      </w:pPr>
      <w:bookmarkStart w:id="54" w:name="bookmark54"/>
      <w:r>
        <w:t>Por Enfermedad</w:t>
      </w:r>
      <w:bookmarkEnd w:id="54"/>
    </w:p>
    <w:p w:rsidR="00911F26" w:rsidRDefault="00BA55B1">
      <w:pPr>
        <w:pStyle w:val="Bodytext10"/>
        <w:framePr w:w="8966" w:h="6586" w:hRule="exact" w:wrap="none" w:vAnchor="page" w:hAnchor="page" w:x="1964" w:y="4982"/>
        <w:shd w:val="clear" w:color="auto" w:fill="auto"/>
        <w:jc w:val="both"/>
      </w:pPr>
      <w:r>
        <w:rPr>
          <w:b/>
          <w:bCs/>
        </w:rPr>
        <w:t xml:space="preserve">Art 47.- </w:t>
      </w:r>
      <w:r>
        <w:t>En los casos en que se suspende el contrato individual por enfermedad o accidente común</w:t>
      </w:r>
      <w:r>
        <w:br/>
        <w:t>del trabajador, la municipalidad está obligada a pagarle hasta que dure la enfermedad y hasta el</w:t>
      </w:r>
      <w:r>
        <w:br/>
        <w:t>restablecimiento de aquél, una cantidad equivalente al setenta y cinco por ciento de su salario básico,</w:t>
      </w:r>
      <w:r>
        <w:br/>
        <w:t>conforme a las categorías establecidas.</w:t>
      </w:r>
    </w:p>
    <w:p w:rsidR="00911F26" w:rsidRDefault="00BA55B1">
      <w:pPr>
        <w:pStyle w:val="Bodytext10"/>
        <w:framePr w:w="8966" w:h="6586" w:hRule="exact" w:wrap="none" w:vAnchor="page" w:hAnchor="page" w:x="1964" w:y="4982"/>
        <w:shd w:val="clear" w:color="auto" w:fill="auto"/>
        <w:jc w:val="both"/>
      </w:pPr>
      <w:r>
        <w:t xml:space="preserve">El permiso se validará mediante comprobante del ISSS o </w:t>
      </w:r>
      <w:proofErr w:type="spellStart"/>
      <w:r>
        <w:t>medicojparticular</w:t>
      </w:r>
      <w:proofErr w:type="spellEnd"/>
      <w:r>
        <w:t xml:space="preserve"> que acredite la asistencia</w:t>
      </w:r>
      <w:r>
        <w:br/>
        <w:t>o la incapacidad otorgada, que debe ir debidamente firmada y sellada en original o en sus copias de</w:t>
      </w:r>
      <w:r>
        <w:br/>
        <w:t>ley.</w:t>
      </w:r>
    </w:p>
    <w:p w:rsidR="00911F26" w:rsidRDefault="00BA55B1">
      <w:pPr>
        <w:pStyle w:val="Heading310"/>
        <w:framePr w:w="8966" w:h="6586" w:hRule="exact" w:wrap="none" w:vAnchor="page" w:hAnchor="page" w:x="1964" w:y="4982"/>
        <w:shd w:val="clear" w:color="auto" w:fill="auto"/>
        <w:jc w:val="both"/>
      </w:pPr>
      <w:bookmarkStart w:id="55" w:name="bookmark55"/>
      <w:r>
        <w:t>Por Maternidad</w:t>
      </w:r>
      <w:bookmarkEnd w:id="55"/>
    </w:p>
    <w:p w:rsidR="00911F26" w:rsidRDefault="00BA55B1">
      <w:pPr>
        <w:pStyle w:val="Bodytext10"/>
        <w:framePr w:w="8966" w:h="6586" w:hRule="exact" w:wrap="none" w:vAnchor="page" w:hAnchor="page" w:x="1964" w:y="4982"/>
        <w:shd w:val="clear" w:color="auto" w:fill="auto"/>
        <w:jc w:val="both"/>
      </w:pPr>
      <w:r>
        <w:rPr>
          <w:b/>
          <w:bCs/>
        </w:rPr>
        <w:t xml:space="preserve">Art. 48.- </w:t>
      </w:r>
      <w:r>
        <w:t>La Municipalidad, está obligada a dar a la trabajadora embarazada, en concepto de descanso</w:t>
      </w:r>
      <w:r>
        <w:br/>
        <w:t>por maternidad, según lo establecido en Ley vigente. Asimismo, se le pagará anticipadamente una</w:t>
      </w:r>
      <w:r>
        <w:br/>
        <w:t>prestación equivalente al setenta y cinco por ciento del salario básico durante dicha licencia.</w:t>
      </w:r>
    </w:p>
    <w:p w:rsidR="00911F26" w:rsidRDefault="00BA55B1">
      <w:pPr>
        <w:pStyle w:val="Heading310"/>
        <w:framePr w:w="8966" w:h="6586" w:hRule="exact" w:wrap="none" w:vAnchor="page" w:hAnchor="page" w:x="1964" w:y="4982"/>
        <w:shd w:val="clear" w:color="auto" w:fill="auto"/>
        <w:spacing w:line="240" w:lineRule="auto"/>
        <w:jc w:val="both"/>
      </w:pPr>
      <w:bookmarkStart w:id="56" w:name="bookmark56"/>
      <w:r>
        <w:t>Por Lactancia Materna</w:t>
      </w:r>
      <w:bookmarkEnd w:id="56"/>
    </w:p>
    <w:p w:rsidR="00911F26" w:rsidRDefault="00BA55B1">
      <w:pPr>
        <w:pStyle w:val="Bodytext10"/>
        <w:framePr w:w="8966" w:h="6586" w:hRule="exact" w:wrap="none" w:vAnchor="page" w:hAnchor="page" w:x="1964" w:y="4982"/>
        <w:shd w:val="clear" w:color="auto" w:fill="auto"/>
        <w:spacing w:after="220" w:line="240" w:lineRule="auto"/>
        <w:jc w:val="both"/>
      </w:pPr>
      <w:r>
        <w:rPr>
          <w:b/>
          <w:bCs/>
        </w:rPr>
        <w:t xml:space="preserve">Art. 48 - A.- </w:t>
      </w:r>
      <w:r>
        <w:t>Se trata del derecho que tienen las madres trabajadoras a ausentarse de su puesto de</w:t>
      </w:r>
      <w:r>
        <w:br/>
        <w:t>trabajo con el objetivo de facilitar la lactancia de sus hijos sin que repercuta en su salario laboral.</w:t>
      </w:r>
    </w:p>
    <w:p w:rsidR="00911F26" w:rsidRDefault="00BA55B1">
      <w:pPr>
        <w:pStyle w:val="Bodytext10"/>
        <w:framePr w:w="8966" w:h="6586" w:hRule="exact" w:wrap="none" w:vAnchor="page" w:hAnchor="page" w:x="1964" w:y="4982"/>
        <w:shd w:val="clear" w:color="auto" w:fill="auto"/>
        <w:spacing w:line="240" w:lineRule="auto"/>
        <w:jc w:val="both"/>
      </w:pPr>
      <w:r>
        <w:t>El tiempo para disfrutar el permiso de lactancia es de una hora diaria o bien de dos fracciones de</w:t>
      </w:r>
      <w:r>
        <w:br/>
        <w:t>media hora cada día, tanto si se trata de lactancia natural como artificial.</w:t>
      </w:r>
    </w:p>
    <w:p w:rsidR="00911F26" w:rsidRDefault="00BA55B1">
      <w:pPr>
        <w:pStyle w:val="Bodytext10"/>
        <w:framePr w:w="8966" w:h="6586" w:hRule="exact" w:wrap="none" w:vAnchor="page" w:hAnchor="page" w:x="1964" w:y="4982"/>
        <w:shd w:val="clear" w:color="auto" w:fill="auto"/>
        <w:spacing w:after="220" w:line="240" w:lineRule="auto"/>
        <w:jc w:val="both"/>
      </w:pPr>
      <w:r>
        <w:t>El período para ejercer este derecho concluye a los seis meses del nacimiento del bebé, y la</w:t>
      </w:r>
      <w:r>
        <w:br/>
        <w:t>concreción horaria corresponderá decidirla al trabajador, dentro de su jomada laboral ordinaria.</w:t>
      </w:r>
    </w:p>
    <w:p w:rsidR="00911F26" w:rsidRDefault="00BA55B1">
      <w:pPr>
        <w:pStyle w:val="Bodytext10"/>
        <w:framePr w:w="8966" w:h="6586" w:hRule="exact" w:wrap="none" w:vAnchor="page" w:hAnchor="page" w:x="1964" w:y="4982"/>
        <w:shd w:val="clear" w:color="auto" w:fill="auto"/>
        <w:spacing w:after="0" w:line="252" w:lineRule="auto"/>
        <w:jc w:val="both"/>
      </w:pPr>
      <w:r>
        <w:t>Será obligación de la empleada avisar tanto a Recursos humanos como al Alcalde Municipal y jefe</w:t>
      </w:r>
      <w:r>
        <w:br/>
        <w:t>inmediato, con quince días de antelación la fecha en la que se reincorporará a su jomada ordinaria.</w:t>
      </w:r>
    </w:p>
    <w:p w:rsidR="00911F26" w:rsidRDefault="00BA55B1">
      <w:pPr>
        <w:pStyle w:val="Bodytext10"/>
        <w:framePr w:wrap="none" w:vAnchor="page" w:hAnchor="page" w:x="1964" w:y="11741"/>
        <w:shd w:val="clear" w:color="auto" w:fill="auto"/>
        <w:tabs>
          <w:tab w:val="left" w:pos="7301"/>
        </w:tabs>
        <w:spacing w:after="0" w:line="240" w:lineRule="auto"/>
        <w:jc w:val="both"/>
      </w:pPr>
      <w:r>
        <w:rPr>
          <w:color w:val="53483E"/>
        </w:rPr>
        <w:t>Los Hombres tienen derecho por Ley tres días de descanso por Paternidad.</w:t>
      </w:r>
      <w:r>
        <w:rPr>
          <w:color w:val="53483E"/>
        </w:rPr>
        <w:tab/>
      </w:r>
      <w:r>
        <w:t>*</w:t>
      </w:r>
    </w:p>
    <w:p w:rsidR="00911F26" w:rsidRDefault="00BA55B1">
      <w:pPr>
        <w:pStyle w:val="Heading310"/>
        <w:framePr w:w="8966" w:h="2083" w:hRule="exact" w:wrap="none" w:vAnchor="page" w:hAnchor="page" w:x="1964" w:y="12216"/>
        <w:shd w:val="clear" w:color="auto" w:fill="auto"/>
        <w:jc w:val="both"/>
      </w:pPr>
      <w:bookmarkStart w:id="57" w:name="bookmark57"/>
      <w:r>
        <w:t>Licencias sin goce de sueldo</w:t>
      </w:r>
      <w:bookmarkEnd w:id="57"/>
    </w:p>
    <w:p w:rsidR="00911F26" w:rsidRDefault="00BA55B1">
      <w:pPr>
        <w:pStyle w:val="Bodytext10"/>
        <w:framePr w:w="8966" w:h="2083" w:hRule="exact" w:wrap="none" w:vAnchor="page" w:hAnchor="page" w:x="1964" w:y="12216"/>
        <w:shd w:val="clear" w:color="auto" w:fill="auto"/>
        <w:jc w:val="both"/>
      </w:pPr>
      <w:r>
        <w:rPr>
          <w:b/>
          <w:bCs/>
        </w:rPr>
        <w:t xml:space="preserve">Art. 49.- </w:t>
      </w:r>
      <w:r>
        <w:t>La Municipalidad podrá conceder licencias sin goce de sueldo, y procederán previa</w:t>
      </w:r>
      <w:r>
        <w:br/>
        <w:t xml:space="preserve">autorización del </w:t>
      </w:r>
      <w:proofErr w:type="gramStart"/>
      <w:r>
        <w:t>Jefe</w:t>
      </w:r>
      <w:proofErr w:type="gramEnd"/>
      <w:r>
        <w:t xml:space="preserve"> de la Unidad si hubiere o del Alcalde en su caso y en el caso en que la</w:t>
      </w:r>
      <w:r>
        <w:br/>
        <w:t>naturaleza de las labores del empleado lo permita, sea factible y no menoscabe la prestación del</w:t>
      </w:r>
      <w:r>
        <w:br/>
        <w:t>servicio que se brinda.</w:t>
      </w:r>
    </w:p>
    <w:p w:rsidR="00911F26" w:rsidRDefault="00BA55B1">
      <w:pPr>
        <w:pStyle w:val="Bodytext10"/>
        <w:framePr w:w="8966" w:h="2083" w:hRule="exact" w:wrap="none" w:vAnchor="page" w:hAnchor="page" w:x="1964" w:y="12216"/>
        <w:shd w:val="clear" w:color="auto" w:fill="auto"/>
        <w:spacing w:after="0"/>
        <w:jc w:val="both"/>
      </w:pPr>
      <w:r>
        <w:t xml:space="preserve">No </w:t>
      </w:r>
      <w:proofErr w:type="gramStart"/>
      <w:r>
        <w:t>obstante</w:t>
      </w:r>
      <w:proofErr w:type="gramEnd"/>
      <w:r>
        <w:t xml:space="preserve"> lo establecido en el inciso anterior, cuando la licencia exceda de 8 días, no podrá</w:t>
      </w:r>
      <w:r>
        <w:br/>
        <w:t>concederse sino es con la autorización del Alcalde o del Concejo, según proceda.</w:t>
      </w:r>
    </w:p>
    <w:p w:rsidR="00911F26" w:rsidRDefault="00911F26">
      <w:pPr>
        <w:spacing w:line="1" w:lineRule="exact"/>
        <w:sectPr w:rsidR="00911F26">
          <w:pgSz w:w="12363" w:h="16845"/>
          <w:pgMar w:top="735" w:right="360" w:bottom="360" w:left="360" w:header="0" w:footer="3" w:gutter="0"/>
          <w:cols w:space="720"/>
          <w:noEndnote/>
          <w:docGrid w:linePitch="360"/>
        </w:sectPr>
      </w:pPr>
    </w:p>
    <w:p w:rsidR="00911F26" w:rsidRDefault="00BA55B1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1386840</wp:posOffset>
                </wp:positionH>
                <wp:positionV relativeFrom="page">
                  <wp:posOffset>1303655</wp:posOffset>
                </wp:positionV>
                <wp:extent cx="4791075" cy="0"/>
                <wp:effectExtent l="0" t="0" r="0" b="0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1075" cy="0"/>
                        </a:xfrm>
                        <a:prstGeom prst="straightConnector1">
                          <a:avLst/>
                        </a:prstGeom>
                        <a:ln w="4254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109.2pt;margin-top:102.65000000000001pt;width:377.25pt;height:0;z-index:-251658240;mso-position-horizontal-relative:page;mso-position-vertical-relative:page">
                <v:stroke weight="3.350000000000000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6177915</wp:posOffset>
                </wp:positionH>
                <wp:positionV relativeFrom="page">
                  <wp:posOffset>1306195</wp:posOffset>
                </wp:positionV>
                <wp:extent cx="527685" cy="0"/>
                <wp:effectExtent l="0" t="0" r="0" b="0"/>
                <wp:wrapNone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" cy="0"/>
                        </a:xfrm>
                        <a:prstGeom prst="straightConnector1">
                          <a:avLst/>
                        </a:prstGeom>
                        <a:ln w="1841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86.44999999999999pt;margin-top:102.84999999999999pt;width:41.549999999999997pt;height:0;z-index:-251658240;mso-position-horizontal-relative:page;mso-position-vertical-relative:page">
                <v:stroke weight="1.45pt"/>
              </v:shape>
            </w:pict>
          </mc:Fallback>
        </mc:AlternateContent>
      </w:r>
    </w:p>
    <w:p w:rsidR="00911F26" w:rsidRDefault="00BA55B1">
      <w:pPr>
        <w:pStyle w:val="Headerorfooter10"/>
        <w:framePr w:wrap="none" w:vAnchor="page" w:hAnchor="page" w:x="10858" w:y="1012"/>
        <w:pBdr>
          <w:top w:val="single" w:sz="0" w:space="0" w:color="F3724A"/>
          <w:left w:val="single" w:sz="0" w:space="0" w:color="F3724A"/>
          <w:bottom w:val="single" w:sz="0" w:space="0" w:color="F3724A"/>
          <w:right w:val="single" w:sz="0" w:space="0" w:color="F3724A"/>
        </w:pBdr>
        <w:shd w:val="clear" w:color="auto" w:fill="F3724A"/>
      </w:pPr>
      <w:r>
        <w:rPr>
          <w:color w:val="FFFFFF"/>
        </w:rPr>
        <w:t>Elimina la filigrana digital ahora</w:t>
      </w:r>
    </w:p>
    <w:p w:rsidR="00911F26" w:rsidRDefault="00BA55B1">
      <w:pPr>
        <w:pStyle w:val="Headerorfooter10"/>
        <w:framePr w:wrap="none" w:vAnchor="page" w:hAnchor="page" w:x="4364" w:y="1540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REGLAMENTO INTERNO DE TRABAJO</w:t>
      </w:r>
    </w:p>
    <w:p w:rsidR="00911F26" w:rsidRDefault="00911F26">
      <w:pPr>
        <w:framePr w:wrap="none" w:vAnchor="page" w:hAnchor="page" w:x="385" w:y="234"/>
        <w:rPr>
          <w:sz w:val="2"/>
          <w:szCs w:val="2"/>
        </w:rPr>
      </w:pPr>
    </w:p>
    <w:p w:rsidR="00911F26" w:rsidRDefault="00BA55B1">
      <w:pPr>
        <w:pStyle w:val="Heading310"/>
        <w:framePr w:w="8957" w:h="1834" w:hRule="exact" w:wrap="none" w:vAnchor="page" w:hAnchor="page" w:x="1969" w:y="2486"/>
        <w:shd w:val="clear" w:color="auto" w:fill="auto"/>
        <w:spacing w:line="286" w:lineRule="auto"/>
        <w:jc w:val="both"/>
      </w:pPr>
      <w:bookmarkStart w:id="58" w:name="bookmark58"/>
      <w:r>
        <w:t>Autorización</w:t>
      </w:r>
      <w:bookmarkEnd w:id="58"/>
    </w:p>
    <w:p w:rsidR="00911F26" w:rsidRDefault="00BA55B1">
      <w:pPr>
        <w:pStyle w:val="Bodytext10"/>
        <w:framePr w:w="8957" w:h="1834" w:hRule="exact" w:wrap="none" w:vAnchor="page" w:hAnchor="page" w:x="1969" w:y="2486"/>
        <w:shd w:val="clear" w:color="auto" w:fill="auto"/>
        <w:spacing w:line="286" w:lineRule="auto"/>
        <w:jc w:val="both"/>
      </w:pPr>
      <w:r>
        <w:rPr>
          <w:b/>
          <w:bCs/>
        </w:rPr>
        <w:t xml:space="preserve">Art. 50.- </w:t>
      </w:r>
      <w:r>
        <w:t xml:space="preserve">Las licencias a que se refiere este capítulo serán autorizadas por el </w:t>
      </w:r>
      <w:proofErr w:type="gramStart"/>
      <w:r>
        <w:t>Alcalde</w:t>
      </w:r>
      <w:proofErr w:type="gramEnd"/>
      <w:r>
        <w:t xml:space="preserve"> y el Concejo</w:t>
      </w:r>
      <w:r>
        <w:br/>
        <w:t>municipal.</w:t>
      </w:r>
    </w:p>
    <w:p w:rsidR="00911F26" w:rsidRDefault="00BA55B1">
      <w:pPr>
        <w:pStyle w:val="Bodytext10"/>
        <w:framePr w:w="8957" w:h="1834" w:hRule="exact" w:wrap="none" w:vAnchor="page" w:hAnchor="page" w:x="1969" w:y="2486"/>
        <w:shd w:val="clear" w:color="auto" w:fill="auto"/>
        <w:spacing w:after="0"/>
        <w:jc w:val="both"/>
      </w:pPr>
      <w:r>
        <w:t>En caso de ausencia del funcionario delegado para gestionar la autorización de los permisos o</w:t>
      </w:r>
      <w:r>
        <w:br/>
        <w:t>licencias, se delegará al Secretario Municipal o en defecto de este la jefatura correspondiente o el</w:t>
      </w:r>
      <w:r>
        <w:br/>
        <w:t xml:space="preserve">empleado expresamente delegado por el Sr. </w:t>
      </w:r>
      <w:proofErr w:type="gramStart"/>
      <w:r>
        <w:t>Alcalde</w:t>
      </w:r>
      <w:proofErr w:type="gramEnd"/>
      <w:r>
        <w:t>.</w:t>
      </w:r>
    </w:p>
    <w:p w:rsidR="00911F26" w:rsidRDefault="00BA55B1">
      <w:pPr>
        <w:framePr w:wrap="none" w:vAnchor="page" w:hAnchor="page" w:x="11214" w:y="3335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94945" cy="225425"/>
            <wp:effectExtent l="0" t="0" r="0" b="0"/>
            <wp:docPr id="40" name="Picut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19494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F26" w:rsidRDefault="00BA55B1">
      <w:pPr>
        <w:pStyle w:val="Bodytext10"/>
        <w:framePr w:w="8957" w:h="811" w:hRule="exact" w:wrap="none" w:vAnchor="page" w:hAnchor="page" w:x="1969" w:y="4550"/>
        <w:shd w:val="clear" w:color="auto" w:fill="auto"/>
        <w:spacing w:after="0" w:line="283" w:lineRule="auto"/>
        <w:jc w:val="both"/>
      </w:pPr>
      <w:r>
        <w:rPr>
          <w:b/>
          <w:bCs/>
        </w:rPr>
        <w:t xml:space="preserve">Art. 51.- </w:t>
      </w:r>
      <w:r>
        <w:t>En lo relacionado con este capítulo, los empleados se regirán en lo que fuere aplicable y no</w:t>
      </w:r>
      <w:r>
        <w:br/>
        <w:t>contraríe lo establecido en este Reglamento, por la Ley de Asuetos, Vacaciones y Licencias de los</w:t>
      </w:r>
      <w:r>
        <w:br/>
        <w:t>Empleados Públicos y demás Leyes aplicables.</w:t>
      </w:r>
    </w:p>
    <w:p w:rsidR="00911F26" w:rsidRDefault="00BA55B1">
      <w:pPr>
        <w:pStyle w:val="Heading310"/>
        <w:framePr w:w="8957" w:h="3456" w:hRule="exact" w:wrap="none" w:vAnchor="page" w:hAnchor="page" w:x="1969" w:y="5582"/>
        <w:shd w:val="clear" w:color="auto" w:fill="auto"/>
        <w:ind w:left="4" w:right="14"/>
        <w:jc w:val="both"/>
      </w:pPr>
      <w:bookmarkStart w:id="59" w:name="bookmark59"/>
      <w:r>
        <w:t>Seguro Social</w:t>
      </w:r>
      <w:bookmarkEnd w:id="59"/>
    </w:p>
    <w:p w:rsidR="00911F26" w:rsidRDefault="00BA55B1">
      <w:pPr>
        <w:pStyle w:val="Bodytext10"/>
        <w:framePr w:w="8957" w:h="3456" w:hRule="exact" w:wrap="none" w:vAnchor="page" w:hAnchor="page" w:x="1969" w:y="5582"/>
        <w:shd w:val="clear" w:color="auto" w:fill="auto"/>
        <w:spacing w:after="260"/>
        <w:ind w:left="4" w:right="14"/>
        <w:jc w:val="both"/>
      </w:pPr>
      <w:r>
        <w:rPr>
          <w:b/>
          <w:bCs/>
        </w:rPr>
        <w:t xml:space="preserve">Art. 52.- </w:t>
      </w:r>
      <w:r>
        <w:t>Para aquellos trabajadores que estuvieren sujetos al Régimen del Instituto Salvadoreño del</w:t>
      </w:r>
      <w:r>
        <w:br/>
        <w:t>Seguro Social, la Municipalidad le reconocerá el porcentaje del salario que devengue el trabajador que</w:t>
      </w:r>
      <w:r>
        <w:br/>
        <w:t>no sea cubierto por el Instituto mencionado, en concepto de subsidio.</w:t>
      </w:r>
    </w:p>
    <w:p w:rsidR="00911F26" w:rsidRDefault="00BA55B1">
      <w:pPr>
        <w:pStyle w:val="Heading310"/>
        <w:framePr w:w="8957" w:h="3456" w:hRule="exact" w:wrap="none" w:vAnchor="page" w:hAnchor="page" w:x="1969" w:y="5582"/>
        <w:shd w:val="clear" w:color="auto" w:fill="auto"/>
        <w:ind w:left="4" w:right="14"/>
        <w:jc w:val="both"/>
      </w:pPr>
      <w:bookmarkStart w:id="60" w:name="bookmark60"/>
      <w:r>
        <w:t>Seguridad Ocupacional</w:t>
      </w:r>
      <w:bookmarkEnd w:id="60"/>
    </w:p>
    <w:p w:rsidR="00911F26" w:rsidRDefault="00BA55B1">
      <w:pPr>
        <w:pStyle w:val="Bodytext10"/>
        <w:framePr w:w="8957" w:h="3456" w:hRule="exact" w:wrap="none" w:vAnchor="page" w:hAnchor="page" w:x="1969" w:y="5582"/>
        <w:shd w:val="clear" w:color="auto" w:fill="auto"/>
        <w:spacing w:after="0" w:line="240" w:lineRule="auto"/>
        <w:ind w:left="4" w:right="14"/>
        <w:jc w:val="both"/>
      </w:pPr>
      <w:r>
        <w:rPr>
          <w:b/>
          <w:bCs/>
        </w:rPr>
        <w:t xml:space="preserve">Art. 53.- </w:t>
      </w:r>
      <w:r>
        <w:t>Los accidentes de trabajo y enfermedades profesionales a que están expuestos los</w:t>
      </w:r>
      <w:r>
        <w:br/>
        <w:t>trabajadores a causa, en ocasión o por motivo del trabajo constituyen los riesgos profesionales, a que</w:t>
      </w:r>
    </w:p>
    <w:p w:rsidR="00911F26" w:rsidRDefault="00BA55B1">
      <w:pPr>
        <w:pStyle w:val="Bodytext10"/>
        <w:framePr w:w="8957" w:h="3456" w:hRule="exact" w:wrap="none" w:vAnchor="page" w:hAnchor="page" w:x="1969" w:y="5582"/>
        <w:shd w:val="clear" w:color="auto" w:fill="auto"/>
        <w:spacing w:after="0" w:line="240" w:lineRule="auto"/>
        <w:ind w:left="4" w:right="6153"/>
        <w:jc w:val="both"/>
      </w:pPr>
      <w:r>
        <w:t>se refiere el artículo 316 del</w:t>
      </w:r>
    </w:p>
    <w:p w:rsidR="00911F26" w:rsidRDefault="00BA55B1">
      <w:pPr>
        <w:pStyle w:val="Bodytext10"/>
        <w:framePr w:w="8957" w:h="3456" w:hRule="exact" w:wrap="none" w:vAnchor="page" w:hAnchor="page" w:x="1969" w:y="5582"/>
        <w:shd w:val="clear" w:color="auto" w:fill="auto"/>
        <w:spacing w:after="0" w:line="240" w:lineRule="auto"/>
        <w:ind w:left="4" w:right="6153"/>
        <w:jc w:val="both"/>
      </w:pPr>
      <w:r>
        <w:t>municipalidad para prevenirlos</w:t>
      </w:r>
    </w:p>
    <w:p w:rsidR="00911F26" w:rsidRDefault="00BA55B1">
      <w:pPr>
        <w:pStyle w:val="Bodytext10"/>
        <w:framePr w:w="8957" w:h="3456" w:hRule="exact" w:wrap="none" w:vAnchor="page" w:hAnchor="page" w:x="1969" w:y="5582"/>
        <w:shd w:val="clear" w:color="auto" w:fill="auto"/>
        <w:spacing w:after="260" w:line="240" w:lineRule="auto"/>
        <w:ind w:left="4" w:right="6153"/>
        <w:jc w:val="both"/>
      </w:pPr>
      <w:r>
        <w:t xml:space="preserve">Riesgos en Los Lugares de </w:t>
      </w:r>
      <w:proofErr w:type="spellStart"/>
      <w:r>
        <w:t>Trat</w:t>
      </w:r>
      <w:proofErr w:type="spellEnd"/>
    </w:p>
    <w:p w:rsidR="00911F26" w:rsidRDefault="00BA55B1">
      <w:pPr>
        <w:pStyle w:val="Heading310"/>
        <w:framePr w:w="8957" w:h="3456" w:hRule="exact" w:wrap="none" w:vAnchor="page" w:hAnchor="page" w:x="1969" w:y="5582"/>
        <w:shd w:val="clear" w:color="auto" w:fill="auto"/>
        <w:ind w:left="4" w:right="6153"/>
        <w:jc w:val="both"/>
      </w:pPr>
      <w:bookmarkStart w:id="61" w:name="bookmark61"/>
      <w:r>
        <w:t>Indemnizaciones</w:t>
      </w:r>
      <w:bookmarkEnd w:id="61"/>
    </w:p>
    <w:p w:rsidR="00911F26" w:rsidRDefault="00BA55B1">
      <w:pPr>
        <w:pStyle w:val="Bodytext10"/>
        <w:framePr w:w="8957" w:h="3456" w:hRule="exact" w:wrap="none" w:vAnchor="page" w:hAnchor="page" w:x="1969" w:y="5582"/>
        <w:shd w:val="clear" w:color="auto" w:fill="auto"/>
        <w:spacing w:after="0"/>
        <w:ind w:left="4" w:right="6153"/>
        <w:jc w:val="both"/>
      </w:pPr>
      <w:r>
        <w:rPr>
          <w:b/>
          <w:bCs/>
        </w:rPr>
        <w:t xml:space="preserve">Art. 54.- </w:t>
      </w:r>
      <w:r>
        <w:t xml:space="preserve">Para el cálculo de las </w:t>
      </w:r>
      <w:proofErr w:type="spellStart"/>
      <w:r>
        <w:t>ii</w:t>
      </w:r>
      <w:proofErr w:type="spellEnd"/>
    </w:p>
    <w:p w:rsidR="00911F26" w:rsidRDefault="00BA55B1">
      <w:pPr>
        <w:pStyle w:val="Bodytext10"/>
        <w:framePr w:w="8957" w:h="1310" w:hRule="exact" w:wrap="none" w:vAnchor="page" w:hAnchor="page" w:x="1969" w:y="9052"/>
        <w:shd w:val="clear" w:color="auto" w:fill="auto"/>
        <w:spacing w:after="260"/>
        <w:jc w:val="both"/>
      </w:pPr>
      <w:r>
        <w:t>ordinario que efectivamente devengue el trabajador, ningún salario se considerará inferior al salario</w:t>
      </w:r>
      <w:r>
        <w:br/>
        <w:t>mínimo diario legal vigente, ni superior a cuatro veces el mencionado salario.</w:t>
      </w:r>
    </w:p>
    <w:p w:rsidR="00911F26" w:rsidRDefault="00BA55B1">
      <w:pPr>
        <w:pStyle w:val="Bodytext10"/>
        <w:framePr w:w="8957" w:h="1310" w:hRule="exact" w:wrap="none" w:vAnchor="page" w:hAnchor="page" w:x="1969" w:y="9052"/>
        <w:shd w:val="clear" w:color="auto" w:fill="auto"/>
        <w:spacing w:after="0"/>
        <w:jc w:val="both"/>
      </w:pPr>
      <w:r>
        <w:t>Esta disposición se refiere únicamente para el caso de los riesgos profesionales a que se refiere el</w:t>
      </w:r>
      <w:r>
        <w:br/>
        <w:t>Art.316 código de trabajo, en relación con el Art. 349 del mismo código.</w:t>
      </w:r>
    </w:p>
    <w:p w:rsidR="00911F26" w:rsidRDefault="00BA55B1">
      <w:pPr>
        <w:pStyle w:val="Bodytext10"/>
        <w:framePr w:w="6096" w:h="1469" w:hRule="exact" w:wrap="none" w:vAnchor="page" w:hAnchor="page" w:x="4810" w:y="7578"/>
        <w:shd w:val="clear" w:color="auto" w:fill="auto"/>
        <w:spacing w:after="0" w:line="240" w:lineRule="auto"/>
        <w:jc w:val="both"/>
      </w:pPr>
      <w:r>
        <w:t>Código de Trabajo y en consecuencia crea obligaciones hacia la</w:t>
      </w:r>
      <w:r>
        <w:br/>
        <w:t>de acuerdo a lo comprendido en la Ley General de Prevención de</w:t>
      </w:r>
    </w:p>
    <w:p w:rsidR="00911F26" w:rsidRDefault="00BA55B1">
      <w:pPr>
        <w:pStyle w:val="Bodytext10"/>
        <w:framePr w:w="6096" w:h="1469" w:hRule="exact" w:wrap="none" w:vAnchor="page" w:hAnchor="page" w:x="4810" w:y="7578"/>
        <w:shd w:val="clear" w:color="auto" w:fill="auto"/>
        <w:spacing w:after="0" w:line="240" w:lineRule="auto"/>
        <w:ind w:left="1340"/>
      </w:pPr>
      <w:r>
        <w:rPr>
          <w:b/>
          <w:bCs/>
          <w:color w:val="B6BAD2"/>
        </w:rPr>
        <w:t>^M^^</w:t>
      </w:r>
      <w:proofErr w:type="spellStart"/>
      <w:r>
        <w:rPr>
          <w:b/>
          <w:bCs/>
          <w:color w:val="B6BAD2"/>
        </w:rPr>
        <w:t>dííCs</w:t>
      </w:r>
      <w:proofErr w:type="spellEnd"/>
      <w:r>
        <w:rPr>
          <w:b/>
          <w:bCs/>
          <w:color w:val="B6BAD2"/>
        </w:rPr>
        <w:t xml:space="preserve"> </w:t>
      </w:r>
      <w:r>
        <w:rPr>
          <w:b/>
          <w:bCs/>
        </w:rPr>
        <w:t xml:space="preserve">en dinero cualquiera que </w:t>
      </w:r>
      <w:r>
        <w:t>sea el salario</w:t>
      </w:r>
    </w:p>
    <w:p w:rsidR="00911F26" w:rsidRDefault="00BA55B1">
      <w:pPr>
        <w:pStyle w:val="Heading310"/>
        <w:framePr w:w="8957" w:h="1584" w:hRule="exact" w:wrap="none" w:vAnchor="page" w:hAnchor="page" w:x="1969" w:y="10550"/>
        <w:shd w:val="clear" w:color="auto" w:fill="auto"/>
        <w:spacing w:line="283" w:lineRule="auto"/>
        <w:jc w:val="both"/>
      </w:pPr>
      <w:bookmarkStart w:id="62" w:name="bookmark62"/>
      <w:r>
        <w:t>Responsabilidad Patronal</w:t>
      </w:r>
      <w:bookmarkEnd w:id="62"/>
    </w:p>
    <w:p w:rsidR="00911F26" w:rsidRDefault="00BA55B1">
      <w:pPr>
        <w:pStyle w:val="Bodytext10"/>
        <w:framePr w:w="8957" w:h="1584" w:hRule="exact" w:wrap="none" w:vAnchor="page" w:hAnchor="page" w:x="1969" w:y="10550"/>
        <w:shd w:val="clear" w:color="auto" w:fill="auto"/>
        <w:spacing w:after="0" w:line="283" w:lineRule="auto"/>
        <w:jc w:val="both"/>
      </w:pPr>
      <w:r>
        <w:rPr>
          <w:b/>
          <w:bCs/>
        </w:rPr>
        <w:t xml:space="preserve">Art. 55.- </w:t>
      </w:r>
      <w:r>
        <w:t>Los riesgos profesionales, acarrearán responsabilidad para la Municipalidad, salvo aquellos</w:t>
      </w:r>
      <w:r>
        <w:br/>
        <w:t>producidos por fuerza mayor extraña y sin relación alguna con el trabajo y los provocados</w:t>
      </w:r>
      <w:r>
        <w:br/>
        <w:t>intencionalmente por la víctima. También estará exenta de responsabilidad la municipalidad, cuando el</w:t>
      </w:r>
      <w:r>
        <w:br/>
        <w:t>riesgo se hubiere producido encontrándose la víctima en estado de embriaguez o bajo la influencia de</w:t>
      </w:r>
      <w:r>
        <w:br/>
        <w:t>un narcótico o droga enervante.</w:t>
      </w:r>
    </w:p>
    <w:p w:rsidR="00911F26" w:rsidRDefault="00BA55B1">
      <w:pPr>
        <w:framePr w:wrap="none" w:vAnchor="page" w:hAnchor="page" w:x="11151" w:y="11102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64465" cy="237490"/>
            <wp:effectExtent l="0" t="0" r="0" b="0"/>
            <wp:docPr id="41" name="Picut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16446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F26" w:rsidRDefault="00BA55B1">
      <w:pPr>
        <w:pStyle w:val="Bodytext10"/>
        <w:framePr w:w="8957" w:h="1315" w:hRule="exact" w:wrap="none" w:vAnchor="page" w:hAnchor="page" w:x="1969" w:y="12138"/>
        <w:shd w:val="clear" w:color="auto" w:fill="auto"/>
        <w:spacing w:after="0"/>
        <w:ind w:left="7320"/>
      </w:pPr>
      <w:r>
        <w:rPr>
          <w:b/>
          <w:bCs/>
        </w:rPr>
        <w:t>«</w:t>
      </w:r>
    </w:p>
    <w:p w:rsidR="00911F26" w:rsidRDefault="00BA55B1">
      <w:pPr>
        <w:pStyle w:val="Bodytext10"/>
        <w:framePr w:w="8957" w:h="1315" w:hRule="exact" w:wrap="none" w:vAnchor="page" w:hAnchor="page" w:x="1969" w:y="12138"/>
        <w:shd w:val="clear" w:color="auto" w:fill="auto"/>
        <w:spacing w:after="0"/>
        <w:jc w:val="both"/>
      </w:pPr>
      <w:r>
        <w:rPr>
          <w:b/>
          <w:bCs/>
        </w:rPr>
        <w:t>Prestaciones de Ley</w:t>
      </w:r>
    </w:p>
    <w:p w:rsidR="00911F26" w:rsidRDefault="00BA55B1">
      <w:pPr>
        <w:pStyle w:val="Bodytext10"/>
        <w:framePr w:w="8957" w:h="1315" w:hRule="exact" w:wrap="none" w:vAnchor="page" w:hAnchor="page" w:x="1969" w:y="12138"/>
        <w:shd w:val="clear" w:color="auto" w:fill="auto"/>
        <w:spacing w:after="0"/>
        <w:jc w:val="both"/>
      </w:pPr>
      <w:r>
        <w:rPr>
          <w:b/>
          <w:bCs/>
        </w:rPr>
        <w:t xml:space="preserve">Art. 56.- </w:t>
      </w:r>
      <w:r>
        <w:t>En caso de accidente común y riesgos profesionales, la Municipalidad concederá a sus</w:t>
      </w:r>
      <w:r>
        <w:br/>
        <w:t>empleados, las prestaciones establecidas en el Código de Trabajo, o la Ley de la Carrera</w:t>
      </w:r>
      <w:r>
        <w:br/>
        <w:t>Administrativa Municipal según corresponda el caso.</w:t>
      </w:r>
    </w:p>
    <w:p w:rsidR="00911F26" w:rsidRDefault="00BA55B1">
      <w:pPr>
        <w:pStyle w:val="Bodytext10"/>
        <w:framePr w:w="8957" w:h="811" w:hRule="exact" w:wrap="none" w:vAnchor="page" w:hAnchor="page" w:x="1969" w:y="13631"/>
        <w:shd w:val="clear" w:color="auto" w:fill="auto"/>
        <w:spacing w:after="0" w:line="283" w:lineRule="auto"/>
        <w:jc w:val="both"/>
      </w:pPr>
      <w:r>
        <w:rPr>
          <w:b/>
          <w:bCs/>
        </w:rPr>
        <w:t xml:space="preserve">Art. 57.- </w:t>
      </w:r>
      <w:r>
        <w:t>Si se produjera la muerte del empleado a causa del riesgo profesional, la municipalidad</w:t>
      </w:r>
      <w:r>
        <w:br/>
        <w:t>pagará la indemnización a los beneficiarios que señalan el Código de Trabajo, o la Ley de la Carrera</w:t>
      </w:r>
      <w:r>
        <w:br/>
        <w:t>Administrativa Municipal según corresponda el caso.</w:t>
      </w:r>
    </w:p>
    <w:p w:rsidR="00911F26" w:rsidRDefault="00BA55B1">
      <w:pPr>
        <w:pStyle w:val="Heading310"/>
        <w:framePr w:w="8957" w:h="254" w:hRule="exact" w:wrap="none" w:vAnchor="page" w:hAnchor="page" w:x="1969" w:y="14658"/>
        <w:shd w:val="clear" w:color="auto" w:fill="auto"/>
        <w:spacing w:line="240" w:lineRule="auto"/>
        <w:jc w:val="center"/>
      </w:pPr>
      <w:bookmarkStart w:id="63" w:name="bookmark63"/>
      <w:r>
        <w:t>CAPITULO XII</w:t>
      </w:r>
      <w:bookmarkEnd w:id="63"/>
    </w:p>
    <w:p w:rsidR="00911F26" w:rsidRDefault="00911F26">
      <w:pPr>
        <w:spacing w:line="1" w:lineRule="exact"/>
        <w:sectPr w:rsidR="00911F26">
          <w:pgSz w:w="12363" w:h="16845"/>
          <w:pgMar w:top="735" w:right="360" w:bottom="360" w:left="360" w:header="0" w:footer="3" w:gutter="0"/>
          <w:cols w:space="720"/>
          <w:noEndnote/>
          <w:docGrid w:linePitch="360"/>
        </w:sectPr>
      </w:pPr>
    </w:p>
    <w:p w:rsidR="00911F26" w:rsidRDefault="00911F26">
      <w:pPr>
        <w:spacing w:line="1" w:lineRule="exact"/>
      </w:pPr>
    </w:p>
    <w:p w:rsidR="00911F26" w:rsidRDefault="00BA55B1">
      <w:pPr>
        <w:pStyle w:val="Headerorfooter10"/>
        <w:framePr w:wrap="none" w:vAnchor="page" w:hAnchor="page" w:x="10866" w:y="682"/>
        <w:pBdr>
          <w:top w:val="single" w:sz="0" w:space="0" w:color="F3724A"/>
          <w:left w:val="single" w:sz="0" w:space="0" w:color="F3724A"/>
          <w:bottom w:val="single" w:sz="0" w:space="0" w:color="F3724A"/>
          <w:right w:val="single" w:sz="0" w:space="0" w:color="F3724A"/>
        </w:pBdr>
        <w:shd w:val="clear" w:color="auto" w:fill="F3724A"/>
      </w:pPr>
      <w:r>
        <w:rPr>
          <w:color w:val="FFFFFF"/>
        </w:rPr>
        <w:t>Elimina la filigrana digital ahora</w:t>
      </w:r>
    </w:p>
    <w:p w:rsidR="00911F26" w:rsidRDefault="00BA55B1">
      <w:pPr>
        <w:pStyle w:val="Headerorfooter10"/>
        <w:framePr w:wrap="none" w:vAnchor="page" w:hAnchor="page" w:x="4352" w:y="1205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REGLAMENTO INTERNO DE TRABAJO</w:t>
      </w:r>
    </w:p>
    <w:p w:rsidR="00911F26" w:rsidRDefault="00BA55B1">
      <w:pPr>
        <w:pStyle w:val="Heading310"/>
        <w:framePr w:w="8942" w:h="254" w:hRule="exact" w:wrap="none" w:vAnchor="page" w:hAnchor="page" w:x="1976" w:y="2150"/>
        <w:shd w:val="clear" w:color="auto" w:fill="auto"/>
        <w:spacing w:line="240" w:lineRule="auto"/>
        <w:jc w:val="center"/>
      </w:pPr>
      <w:bookmarkStart w:id="64" w:name="bookmark64"/>
      <w:r>
        <w:t>CONTROL DE ASISTENCIA Y AUSENCIA</w:t>
      </w:r>
      <w:bookmarkEnd w:id="64"/>
    </w:p>
    <w:p w:rsidR="00911F26" w:rsidRDefault="00BA55B1">
      <w:pPr>
        <w:pStyle w:val="Heading310"/>
        <w:framePr w:w="8942" w:h="9302" w:hRule="exact" w:wrap="none" w:vAnchor="page" w:hAnchor="page" w:x="1976" w:y="2664"/>
        <w:shd w:val="clear" w:color="auto" w:fill="auto"/>
        <w:jc w:val="both"/>
      </w:pPr>
      <w:bookmarkStart w:id="65" w:name="bookmark65"/>
      <w:r>
        <w:t>Control de Asistencia</w:t>
      </w:r>
      <w:bookmarkEnd w:id="65"/>
    </w:p>
    <w:p w:rsidR="00911F26" w:rsidRDefault="00BA55B1">
      <w:pPr>
        <w:pStyle w:val="Bodytext10"/>
        <w:framePr w:w="8942" w:h="9302" w:hRule="exact" w:wrap="none" w:vAnchor="page" w:hAnchor="page" w:x="1976" w:y="2664"/>
        <w:shd w:val="clear" w:color="auto" w:fill="auto"/>
        <w:spacing w:after="260"/>
        <w:jc w:val="both"/>
      </w:pPr>
      <w:r>
        <w:rPr>
          <w:b/>
          <w:bCs/>
        </w:rPr>
        <w:t xml:space="preserve">Art. 58.- </w:t>
      </w:r>
      <w:r>
        <w:t>La asistencia y permanencia de los trabajadores en el desempeño de sus labores será</w:t>
      </w:r>
      <w:r>
        <w:br/>
        <w:t>controlada en forma y por los medios que la Municipalidad considere adecuados a cada lugar de</w:t>
      </w:r>
      <w:r>
        <w:br/>
        <w:t>trabajo.</w:t>
      </w:r>
    </w:p>
    <w:p w:rsidR="00911F26" w:rsidRDefault="00BA55B1">
      <w:pPr>
        <w:pStyle w:val="Bodytext10"/>
        <w:framePr w:w="8942" w:h="9302" w:hRule="exact" w:wrap="none" w:vAnchor="page" w:hAnchor="page" w:x="1976" w:y="2664"/>
        <w:shd w:val="clear" w:color="auto" w:fill="auto"/>
        <w:spacing w:after="260" w:line="283" w:lineRule="auto"/>
        <w:jc w:val="both"/>
      </w:pPr>
      <w:r>
        <w:t>Se establecerá obligatoriamente para todos los empleados, la marcación en el sistema de control de</w:t>
      </w:r>
      <w:r>
        <w:br/>
        <w:t>asistencia de la entrada y salida de la jomada laboral, así como la marcación para la salida y entrada</w:t>
      </w:r>
      <w:r>
        <w:br/>
        <w:t>a la hora del respectivo almuerzo, respetando el horario institucional o el habilitado para cada</w:t>
      </w:r>
      <w:r>
        <w:br/>
        <w:t>trabajador según su rubro o área de trabajo.</w:t>
      </w:r>
    </w:p>
    <w:p w:rsidR="00911F26" w:rsidRDefault="00BA55B1">
      <w:pPr>
        <w:pStyle w:val="Bodytext10"/>
        <w:framePr w:w="8942" w:h="9302" w:hRule="exact" w:wrap="none" w:vAnchor="page" w:hAnchor="page" w:x="1976" w:y="2664"/>
        <w:shd w:val="clear" w:color="auto" w:fill="auto"/>
        <w:spacing w:after="260"/>
        <w:jc w:val="both"/>
      </w:pPr>
      <w:r>
        <w:t>La secretaria Municipal es la entidad interna autorizada para la gestión, administración y manejo de la</w:t>
      </w:r>
      <w:r>
        <w:br/>
        <w:t>información de asistencia y cualquier otro registro anexo o comprobante que acredite la asistencia del</w:t>
      </w:r>
      <w:r>
        <w:br/>
        <w:t>personal y el control de horarios establecidos.</w:t>
      </w:r>
    </w:p>
    <w:p w:rsidR="00911F26" w:rsidRDefault="00BA55B1">
      <w:pPr>
        <w:pStyle w:val="Bodytext10"/>
        <w:framePr w:w="8942" w:h="9302" w:hRule="exact" w:wrap="none" w:vAnchor="page" w:hAnchor="page" w:x="1976" w:y="2664"/>
        <w:shd w:val="clear" w:color="auto" w:fill="auto"/>
        <w:spacing w:after="260"/>
        <w:jc w:val="both"/>
      </w:pPr>
      <w:r>
        <w:t>Se autoriza al Tesorero Municipal para realizar los descuentos de ley y de este reglamento generados</w:t>
      </w:r>
      <w:r>
        <w:br/>
        <w:t>a raíz de los informes que gire la Gerencia Municipal.</w:t>
      </w:r>
    </w:p>
    <w:p w:rsidR="00911F26" w:rsidRDefault="00BA55B1">
      <w:pPr>
        <w:pStyle w:val="Heading310"/>
        <w:framePr w:w="8942" w:h="9302" w:hRule="exact" w:wrap="none" w:vAnchor="page" w:hAnchor="page" w:x="1976" w:y="2664"/>
        <w:shd w:val="clear" w:color="auto" w:fill="auto"/>
        <w:jc w:val="both"/>
      </w:pPr>
      <w:bookmarkStart w:id="66" w:name="bookmark66"/>
      <w:r>
        <w:t>Deber de Comunicar</w:t>
      </w:r>
      <w:bookmarkEnd w:id="66"/>
    </w:p>
    <w:p w:rsidR="00911F26" w:rsidRDefault="00BA55B1">
      <w:pPr>
        <w:pStyle w:val="Bodytext10"/>
        <w:framePr w:w="8942" w:h="9302" w:hRule="exact" w:wrap="none" w:vAnchor="page" w:hAnchor="page" w:x="1976" w:y="2664"/>
        <w:shd w:val="clear" w:color="auto" w:fill="auto"/>
        <w:spacing w:after="260"/>
        <w:jc w:val="both"/>
      </w:pPr>
      <w:r>
        <w:rPr>
          <w:b/>
          <w:bCs/>
        </w:rPr>
        <w:t xml:space="preserve">Art. 59.- </w:t>
      </w:r>
      <w:r>
        <w:t>Se considerará como ausencia la no asistencia al trabajo en un día laboral, siempre y cuando</w:t>
      </w:r>
      <w:r>
        <w:br/>
        <w:t>el empleado no justifique la causa que la motivó justificación que deberá presentarse dentro de</w:t>
      </w:r>
      <w:r>
        <w:br/>
        <w:t>veinticuatro horas subsiguientes al día de ausencia ante el jefe inmediato o de ser posible comunicarla</w:t>
      </w:r>
      <w:r>
        <w:br/>
        <w:t xml:space="preserve">el mismo </w:t>
      </w:r>
      <w:r>
        <w:rPr>
          <w:b/>
          <w:bCs/>
        </w:rPr>
        <w:t xml:space="preserve">día </w:t>
      </w:r>
      <w:r>
        <w:t>por medio de familiar o por interpósita persona</w:t>
      </w:r>
    </w:p>
    <w:p w:rsidR="00911F26" w:rsidRDefault="00BA55B1">
      <w:pPr>
        <w:pStyle w:val="Bodytext10"/>
        <w:framePr w:w="8942" w:h="9302" w:hRule="exact" w:wrap="none" w:vAnchor="page" w:hAnchor="page" w:x="1976" w:y="2664"/>
        <w:shd w:val="clear" w:color="auto" w:fill="auto"/>
        <w:spacing w:after="260"/>
        <w:jc w:val="both"/>
      </w:pPr>
      <w:r>
        <w:t>La no comunicación oportuna de la justificación por parte del empleado será considerada como falta</w:t>
      </w:r>
      <w:r>
        <w:br/>
        <w:t>leve y sancionada por escrito.</w:t>
      </w:r>
    </w:p>
    <w:p w:rsidR="00911F26" w:rsidRDefault="00BA55B1">
      <w:pPr>
        <w:pStyle w:val="Heading310"/>
        <w:framePr w:w="8942" w:h="9302" w:hRule="exact" w:wrap="none" w:vAnchor="page" w:hAnchor="page" w:x="1976" w:y="2664"/>
        <w:shd w:val="clear" w:color="auto" w:fill="auto"/>
        <w:spacing w:line="283" w:lineRule="auto"/>
        <w:jc w:val="both"/>
      </w:pPr>
      <w:bookmarkStart w:id="67" w:name="bookmark67"/>
      <w:r>
        <w:t>Llegadas tardías</w:t>
      </w:r>
      <w:bookmarkEnd w:id="67"/>
    </w:p>
    <w:p w:rsidR="00911F26" w:rsidRDefault="00BA55B1">
      <w:pPr>
        <w:pStyle w:val="Bodytext10"/>
        <w:framePr w:w="8942" w:h="9302" w:hRule="exact" w:wrap="none" w:vAnchor="page" w:hAnchor="page" w:x="1976" w:y="2664"/>
        <w:shd w:val="clear" w:color="auto" w:fill="auto"/>
        <w:spacing w:line="283" w:lineRule="auto"/>
        <w:jc w:val="both"/>
      </w:pPr>
      <w:r>
        <w:rPr>
          <w:b/>
          <w:bCs/>
        </w:rPr>
        <w:t xml:space="preserve">Art. 60.- </w:t>
      </w:r>
      <w:r>
        <w:t>Toda llegada tardía a sus labores por parte del trabajador dará lugar a que se le descuente</w:t>
      </w:r>
      <w:r>
        <w:br/>
        <w:t>de su salario, la porción que corresponda a la unidad de tiempo en que el trabajador se tarde en llegar</w:t>
      </w:r>
      <w:r>
        <w:br/>
        <w:t>a sus labores.</w:t>
      </w:r>
    </w:p>
    <w:p w:rsidR="00911F26" w:rsidRDefault="00BA55B1">
      <w:pPr>
        <w:pStyle w:val="Heading310"/>
        <w:framePr w:w="8942" w:h="9302" w:hRule="exact" w:wrap="none" w:vAnchor="page" w:hAnchor="page" w:x="1976" w:y="2664"/>
        <w:shd w:val="clear" w:color="auto" w:fill="auto"/>
        <w:spacing w:line="283" w:lineRule="auto"/>
        <w:jc w:val="both"/>
      </w:pPr>
      <w:bookmarkStart w:id="68" w:name="bookmark68"/>
      <w:r>
        <w:t>Descuentos</w:t>
      </w:r>
      <w:bookmarkEnd w:id="68"/>
    </w:p>
    <w:p w:rsidR="00911F26" w:rsidRDefault="00BA55B1">
      <w:pPr>
        <w:pStyle w:val="Bodytext10"/>
        <w:framePr w:w="8942" w:h="9302" w:hRule="exact" w:wrap="none" w:vAnchor="page" w:hAnchor="page" w:x="1976" w:y="2664"/>
        <w:shd w:val="clear" w:color="auto" w:fill="auto"/>
        <w:spacing w:after="0" w:line="283" w:lineRule="auto"/>
        <w:jc w:val="both"/>
      </w:pPr>
      <w:r>
        <w:rPr>
          <w:b/>
          <w:bCs/>
        </w:rPr>
        <w:t xml:space="preserve">Art. 61.- </w:t>
      </w:r>
      <w:r>
        <w:t>Es llegada tardía el ingreso del trabajador a sus labores después de la hora señalada en el</w:t>
      </w:r>
      <w:r>
        <w:br/>
        <w:t>horario que le corresponde. Sin embargo, se concede como tiempo de tolerancia un límite de 15</w:t>
      </w:r>
      <w:r>
        <w:br/>
        <w:t>minutos por cada mes calendario, lapso que no afectará el monto del salario. Y se les dispensará 3</w:t>
      </w:r>
      <w:r>
        <w:br/>
        <w:t>llegadas tardías al mes como máximo.</w:t>
      </w:r>
    </w:p>
    <w:p w:rsidR="00911F26" w:rsidRDefault="00BA55B1">
      <w:pPr>
        <w:pStyle w:val="Heading310"/>
        <w:framePr w:w="8942" w:h="2088" w:hRule="exact" w:wrap="none" w:vAnchor="page" w:hAnchor="page" w:x="1976" w:y="12187"/>
        <w:shd w:val="clear" w:color="auto" w:fill="auto"/>
        <w:spacing w:line="283" w:lineRule="auto"/>
        <w:jc w:val="both"/>
      </w:pPr>
      <w:bookmarkStart w:id="69" w:name="bookmark69"/>
      <w:r>
        <w:t>Permisos</w:t>
      </w:r>
      <w:bookmarkEnd w:id="69"/>
    </w:p>
    <w:p w:rsidR="00911F26" w:rsidRDefault="00BA55B1">
      <w:pPr>
        <w:pStyle w:val="Bodytext10"/>
        <w:framePr w:w="8942" w:h="2088" w:hRule="exact" w:wrap="none" w:vAnchor="page" w:hAnchor="page" w:x="1976" w:y="12187"/>
        <w:shd w:val="clear" w:color="auto" w:fill="auto"/>
        <w:spacing w:after="0" w:line="283" w:lineRule="auto"/>
        <w:jc w:val="both"/>
      </w:pPr>
      <w:r>
        <w:rPr>
          <w:b/>
          <w:bCs/>
        </w:rPr>
        <w:t xml:space="preserve">Art. 62.- </w:t>
      </w:r>
      <w:r>
        <w:t>El jefe de la unidad correspondiente o en su defecto el jefe inmediato de éste, podrán</w:t>
      </w:r>
      <w:r>
        <w:br/>
        <w:t>autorizar o dispensar llegadas tardías a sus trabajadores, para lo cual deberán firmar el respectivo</w:t>
      </w:r>
      <w:r>
        <w:br/>
        <w:t>control de asistencia. También podrán autorizar permisos para que los trabajadores puedan</w:t>
      </w:r>
      <w:r>
        <w:br/>
        <w:t>ausentarse momentáneamente dentro de las jomadas de trabajo, sin embargo, cuando circunstancias</w:t>
      </w:r>
      <w:r>
        <w:br/>
        <w:t>especiales lo requieran queda facultado el Alcalde Municipal para modificar, por medio de acuerdo</w:t>
      </w:r>
      <w:r>
        <w:br/>
        <w:t>Municipal el horario de trabajo, pero en ningún caso será menor del tiempo que estipulan los Artículos</w:t>
      </w:r>
      <w:r>
        <w:br/>
        <w:t>33 y 39 de este reglamento.</w:t>
      </w:r>
    </w:p>
    <w:p w:rsidR="00911F26" w:rsidRDefault="00911F26">
      <w:pPr>
        <w:spacing w:line="1" w:lineRule="exact"/>
        <w:sectPr w:rsidR="00911F26">
          <w:pgSz w:w="12363" w:h="16845"/>
          <w:pgMar w:top="735" w:right="360" w:bottom="360" w:left="360" w:header="0" w:footer="3" w:gutter="0"/>
          <w:cols w:space="720"/>
          <w:noEndnote/>
          <w:docGrid w:linePitch="360"/>
        </w:sectPr>
      </w:pPr>
    </w:p>
    <w:p w:rsidR="00911F26" w:rsidRDefault="00911F26">
      <w:pPr>
        <w:spacing w:line="1" w:lineRule="exact"/>
      </w:pPr>
    </w:p>
    <w:p w:rsidR="00911F26" w:rsidRDefault="00911F26">
      <w:pPr>
        <w:framePr w:wrap="none" w:vAnchor="page" w:hAnchor="page" w:x="812" w:y="-91"/>
      </w:pPr>
    </w:p>
    <w:p w:rsidR="00911F26" w:rsidRDefault="00BA55B1">
      <w:pPr>
        <w:pStyle w:val="Headerorfooter10"/>
        <w:framePr w:wrap="none" w:vAnchor="page" w:hAnchor="page" w:x="10882" w:y="686"/>
        <w:pBdr>
          <w:top w:val="single" w:sz="0" w:space="0" w:color="F3724A"/>
          <w:left w:val="single" w:sz="0" w:space="0" w:color="F3724A"/>
          <w:bottom w:val="single" w:sz="0" w:space="0" w:color="F3724A"/>
          <w:right w:val="single" w:sz="0" w:space="0" w:color="F3724A"/>
        </w:pBdr>
        <w:shd w:val="clear" w:color="auto" w:fill="F3724A"/>
      </w:pPr>
      <w:r>
        <w:rPr>
          <w:color w:val="FFFFFF"/>
        </w:rPr>
        <w:t>Elimina la filigrana digital ahora</w:t>
      </w:r>
    </w:p>
    <w:p w:rsidR="00911F26" w:rsidRDefault="00BA55B1">
      <w:pPr>
        <w:pStyle w:val="Headerorfooter10"/>
        <w:framePr w:wrap="none" w:vAnchor="page" w:hAnchor="page" w:x="4364" w:y="1205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REGLAMENTO INTERNO DE TRABAJO</w:t>
      </w:r>
    </w:p>
    <w:p w:rsidR="00911F26" w:rsidRDefault="00BA55B1">
      <w:pPr>
        <w:pStyle w:val="Bodytext10"/>
        <w:framePr w:w="8947" w:h="523" w:hRule="exact" w:wrap="none" w:vAnchor="page" w:hAnchor="page" w:x="1974" w:y="2669"/>
        <w:shd w:val="clear" w:color="auto" w:fill="auto"/>
        <w:spacing w:after="40" w:line="240" w:lineRule="auto"/>
        <w:jc w:val="center"/>
      </w:pPr>
      <w:r>
        <w:rPr>
          <w:b/>
          <w:bCs/>
        </w:rPr>
        <w:t>CAPITULO XIII</w:t>
      </w:r>
    </w:p>
    <w:p w:rsidR="00911F26" w:rsidRDefault="00BA55B1">
      <w:pPr>
        <w:pStyle w:val="Bodytext10"/>
        <w:framePr w:w="8947" w:h="523" w:hRule="exact" w:wrap="none" w:vAnchor="page" w:hAnchor="page" w:x="1974" w:y="2669"/>
        <w:shd w:val="clear" w:color="auto" w:fill="auto"/>
        <w:spacing w:after="0" w:line="240" w:lineRule="auto"/>
        <w:jc w:val="center"/>
      </w:pPr>
      <w:r>
        <w:rPr>
          <w:b/>
          <w:bCs/>
        </w:rPr>
        <w:t>DERECHOS, OBLIGACIONES Y PROHIBICIONES DE LOS TRABAJADORES.</w:t>
      </w:r>
    </w:p>
    <w:p w:rsidR="00911F26" w:rsidRDefault="00BA55B1">
      <w:pPr>
        <w:pStyle w:val="Heading310"/>
        <w:framePr w:w="8947" w:h="1075" w:hRule="exact" w:wrap="none" w:vAnchor="page" w:hAnchor="page" w:x="1974" w:y="3691"/>
        <w:shd w:val="clear" w:color="auto" w:fill="auto"/>
        <w:spacing w:line="283" w:lineRule="auto"/>
        <w:jc w:val="both"/>
      </w:pPr>
      <w:bookmarkStart w:id="70" w:name="bookmark70"/>
      <w:r>
        <w:t>Derechos</w:t>
      </w:r>
      <w:bookmarkEnd w:id="70"/>
    </w:p>
    <w:p w:rsidR="00911F26" w:rsidRDefault="00BA55B1">
      <w:pPr>
        <w:pStyle w:val="Bodytext10"/>
        <w:framePr w:w="8947" w:h="1075" w:hRule="exact" w:wrap="none" w:vAnchor="page" w:hAnchor="page" w:x="1974" w:y="3691"/>
        <w:shd w:val="clear" w:color="auto" w:fill="auto"/>
        <w:spacing w:after="0" w:line="283" w:lineRule="auto"/>
        <w:jc w:val="both"/>
      </w:pPr>
      <w:r>
        <w:rPr>
          <w:b/>
          <w:bCs/>
        </w:rPr>
        <w:t xml:space="preserve">Art. 63.- </w:t>
      </w:r>
      <w:r>
        <w:t>Los trabajadores de la Municipalidad gozarán de todos los derechos establecidos en La ley</w:t>
      </w:r>
      <w:r>
        <w:br/>
        <w:t>de la carrera administrativa municipal, el Código de Trabajo y en el presente Reglamento Interno de</w:t>
      </w:r>
      <w:r>
        <w:br/>
        <w:t>Trabajo.</w:t>
      </w:r>
    </w:p>
    <w:p w:rsidR="00911F26" w:rsidRDefault="00BA55B1">
      <w:pPr>
        <w:pStyle w:val="Heading310"/>
        <w:framePr w:w="8947" w:h="1334" w:hRule="exact" w:wrap="none" w:vAnchor="page" w:hAnchor="page" w:x="1974" w:y="4982"/>
        <w:shd w:val="clear" w:color="auto" w:fill="auto"/>
        <w:spacing w:line="283" w:lineRule="auto"/>
        <w:jc w:val="both"/>
      </w:pPr>
      <w:bookmarkStart w:id="71" w:name="bookmark71"/>
      <w:r>
        <w:t>Obligaciones</w:t>
      </w:r>
      <w:bookmarkEnd w:id="71"/>
    </w:p>
    <w:p w:rsidR="00911F26" w:rsidRDefault="00BA55B1">
      <w:pPr>
        <w:pStyle w:val="Bodytext10"/>
        <w:framePr w:w="8947" w:h="1334" w:hRule="exact" w:wrap="none" w:vAnchor="page" w:hAnchor="page" w:x="1974" w:y="4982"/>
        <w:shd w:val="clear" w:color="auto" w:fill="auto"/>
        <w:spacing w:after="0" w:line="283" w:lineRule="auto"/>
        <w:jc w:val="both"/>
      </w:pPr>
      <w:r>
        <w:rPr>
          <w:b/>
          <w:bCs/>
        </w:rPr>
        <w:t xml:space="preserve">Art. 64.- </w:t>
      </w:r>
      <w:r>
        <w:t>Son obligaciones de los trabajadores de la Municipalidad las establecidas en el Artículo 60 de</w:t>
      </w:r>
      <w:r>
        <w:br/>
        <w:t>la ley de la carrera administrativa municipal, Código de Trabajo, manuales de organización, las</w:t>
      </w:r>
      <w:r>
        <w:br/>
        <w:t>señaladas en el presente Reglamento Interno de Trabajo y las que corresponden para cada puesto de</w:t>
      </w:r>
      <w:r>
        <w:br/>
        <w:t xml:space="preserve">trabajo de acuerdo con su naturaleza, circunstancia y </w:t>
      </w:r>
      <w:proofErr w:type="spellStart"/>
      <w:r>
        <w:t>clausulas</w:t>
      </w:r>
      <w:proofErr w:type="spellEnd"/>
      <w:r>
        <w:t xml:space="preserve"> contractuales según correspondan.</w:t>
      </w:r>
    </w:p>
    <w:p w:rsidR="00911F26" w:rsidRDefault="00BA55B1">
      <w:pPr>
        <w:pStyle w:val="Heading310"/>
        <w:framePr w:wrap="none" w:vAnchor="page" w:hAnchor="page" w:x="1974" w:y="6523"/>
        <w:shd w:val="clear" w:color="auto" w:fill="auto"/>
        <w:spacing w:line="240" w:lineRule="auto"/>
        <w:jc w:val="both"/>
      </w:pPr>
      <w:bookmarkStart w:id="72" w:name="bookmark72"/>
      <w:r>
        <w:t>Prohibiciones</w:t>
      </w:r>
      <w:bookmarkEnd w:id="72"/>
    </w:p>
    <w:p w:rsidR="00911F26" w:rsidRDefault="00BA55B1">
      <w:pPr>
        <w:pStyle w:val="Bodytext10"/>
        <w:framePr w:w="8947" w:h="1056" w:hRule="exact" w:wrap="none" w:vAnchor="page" w:hAnchor="page" w:x="1974" w:y="6787"/>
        <w:shd w:val="clear" w:color="auto" w:fill="auto"/>
        <w:spacing w:after="0"/>
        <w:ind w:left="5" w:right="24"/>
        <w:jc w:val="both"/>
      </w:pPr>
      <w:r>
        <w:rPr>
          <w:b/>
          <w:bCs/>
        </w:rPr>
        <w:t xml:space="preserve">Art. 65.- </w:t>
      </w:r>
      <w:r>
        <w:t>Todas las prohibiciones relativas a la función pública, establecidas en las leyes de la</w:t>
      </w:r>
      <w:r>
        <w:br/>
        <w:t>República y el presente Reglamento Interno de trabajo, serán aplicables a cada empleado o</w:t>
      </w:r>
      <w:r>
        <w:br/>
        <w:t>funcionario de la Municipalidad y las contenidas en circulares, instructivos, y órdenes escritas</w:t>
      </w:r>
    </w:p>
    <w:p w:rsidR="00911F26" w:rsidRDefault="00BA55B1">
      <w:pPr>
        <w:pStyle w:val="Bodytext10"/>
        <w:framePr w:w="8947" w:h="1056" w:hRule="exact" w:wrap="none" w:vAnchor="page" w:hAnchor="page" w:x="1974" w:y="6787"/>
        <w:shd w:val="clear" w:color="auto" w:fill="auto"/>
        <w:spacing w:after="0"/>
        <w:ind w:left="5" w:right="4244"/>
        <w:jc w:val="both"/>
      </w:pPr>
      <w:r>
        <w:t>emanadas de la administración superior de la entidad.</w:t>
      </w:r>
    </w:p>
    <w:p w:rsidR="00911F26" w:rsidRDefault="00911F26">
      <w:pPr>
        <w:pStyle w:val="Other10"/>
        <w:framePr w:wrap="none" w:vAnchor="page" w:hAnchor="page" w:x="7623" w:y="7454"/>
        <w:shd w:val="clear" w:color="auto" w:fill="auto"/>
        <w:spacing w:after="0" w:line="240" w:lineRule="auto"/>
        <w:rPr>
          <w:sz w:val="80"/>
          <w:szCs w:val="80"/>
        </w:rPr>
      </w:pPr>
    </w:p>
    <w:p w:rsidR="00911F26" w:rsidRDefault="00911F26">
      <w:pPr>
        <w:framePr w:wrap="none" w:vAnchor="page" w:hAnchor="page" w:x="2718" w:y="8002"/>
        <w:rPr>
          <w:sz w:val="2"/>
          <w:szCs w:val="2"/>
        </w:rPr>
      </w:pPr>
    </w:p>
    <w:p w:rsidR="00911F26" w:rsidRDefault="00BA55B1">
      <w:pPr>
        <w:pStyle w:val="Bodytext10"/>
        <w:framePr w:w="8947" w:h="1085" w:hRule="exact" w:wrap="none" w:vAnchor="page" w:hAnchor="page" w:x="1974" w:y="8069"/>
        <w:shd w:val="clear" w:color="auto" w:fill="auto"/>
        <w:spacing w:after="40" w:line="240" w:lineRule="auto"/>
        <w:ind w:left="2429" w:right="3538"/>
        <w:jc w:val="right"/>
      </w:pPr>
      <w:r>
        <w:rPr>
          <w:b/>
          <w:bCs/>
        </w:rPr>
        <w:t xml:space="preserve">SECCION </w:t>
      </w:r>
      <w:r>
        <w:t>PRIMERA</w:t>
      </w:r>
    </w:p>
    <w:p w:rsidR="00911F26" w:rsidRDefault="00BA55B1">
      <w:pPr>
        <w:pStyle w:val="Heading310"/>
        <w:framePr w:w="8947" w:h="1085" w:hRule="exact" w:wrap="none" w:vAnchor="page" w:hAnchor="page" w:x="1974" w:y="8069"/>
        <w:shd w:val="clear" w:color="auto" w:fill="auto"/>
        <w:spacing w:after="280" w:line="240" w:lineRule="auto"/>
        <w:ind w:left="2429" w:right="2165"/>
        <w:jc w:val="right"/>
      </w:pPr>
      <w:bookmarkStart w:id="73" w:name="bookmark73"/>
      <w:r>
        <w:t>DERECHOS DE LOS TRABAJADORES.</w:t>
      </w:r>
      <w:bookmarkEnd w:id="73"/>
    </w:p>
    <w:p w:rsidR="00911F26" w:rsidRDefault="00BA55B1">
      <w:pPr>
        <w:pStyle w:val="Bodytext10"/>
        <w:framePr w:w="8947" w:h="1085" w:hRule="exact" w:wrap="none" w:vAnchor="page" w:hAnchor="page" w:x="1974" w:y="8069"/>
        <w:shd w:val="clear" w:color="auto" w:fill="auto"/>
        <w:spacing w:after="0" w:line="240" w:lineRule="auto"/>
        <w:ind w:right="2165"/>
      </w:pPr>
      <w:r>
        <w:rPr>
          <w:b/>
          <w:bCs/>
        </w:rPr>
        <w:t xml:space="preserve">Art. 66.- </w:t>
      </w:r>
      <w:r>
        <w:t>Son derechos de los trabajadores de la Municipalidad, los siguientes:</w:t>
      </w:r>
    </w:p>
    <w:p w:rsidR="00911F26" w:rsidRDefault="00BA55B1">
      <w:pPr>
        <w:pStyle w:val="Bodytext10"/>
        <w:framePr w:wrap="none" w:vAnchor="page" w:hAnchor="page" w:x="3030" w:y="9374"/>
        <w:shd w:val="clear" w:color="auto" w:fill="auto"/>
        <w:spacing w:after="0" w:line="240" w:lineRule="auto"/>
      </w:pPr>
      <w:r>
        <w:t>a)</w:t>
      </w:r>
    </w:p>
    <w:p w:rsidR="00911F26" w:rsidRDefault="00BA55B1">
      <w:pPr>
        <w:pStyle w:val="Bodytext10"/>
        <w:framePr w:w="8947" w:h="782" w:hRule="exact" w:wrap="none" w:vAnchor="page" w:hAnchor="page" w:x="1974" w:y="9360"/>
        <w:shd w:val="clear" w:color="auto" w:fill="auto"/>
        <w:spacing w:after="0"/>
        <w:ind w:left="1388" w:right="29"/>
      </w:pPr>
      <w:r>
        <w:t>Estabilidad en el cargo, no podrán ser destituidos, suspendidos, permutados,</w:t>
      </w:r>
      <w:r>
        <w:br/>
        <w:t>trasladados o rebajados de categoría sino en los casos y con los requisitos que</w:t>
      </w:r>
      <w:r>
        <w:br/>
        <w:t>establezca la Ley.</w:t>
      </w:r>
    </w:p>
    <w:p w:rsidR="00911F26" w:rsidRDefault="00BA55B1">
      <w:pPr>
        <w:pStyle w:val="Bodytext10"/>
        <w:framePr w:w="8947" w:h="763" w:hRule="exact" w:wrap="none" w:vAnchor="page" w:hAnchor="page" w:x="1974" w:y="10147"/>
        <w:numPr>
          <w:ilvl w:val="0"/>
          <w:numId w:val="10"/>
        </w:numPr>
        <w:shd w:val="clear" w:color="auto" w:fill="auto"/>
        <w:tabs>
          <w:tab w:val="left" w:pos="1395"/>
        </w:tabs>
        <w:spacing w:after="0"/>
        <w:ind w:left="1320" w:hanging="260"/>
        <w:jc w:val="both"/>
      </w:pPr>
      <w:r>
        <w:t>De ascenso,</w:t>
      </w:r>
    </w:p>
    <w:p w:rsidR="00911F26" w:rsidRDefault="00BA55B1">
      <w:pPr>
        <w:pStyle w:val="Bodytext10"/>
        <w:framePr w:w="8947" w:h="763" w:hRule="exact" w:wrap="none" w:vAnchor="page" w:hAnchor="page" w:x="1974" w:y="10147"/>
        <w:numPr>
          <w:ilvl w:val="0"/>
          <w:numId w:val="10"/>
        </w:numPr>
        <w:shd w:val="clear" w:color="auto" w:fill="auto"/>
        <w:tabs>
          <w:tab w:val="left" w:pos="1395"/>
        </w:tabs>
        <w:spacing w:after="0"/>
        <w:ind w:left="1320" w:hanging="260"/>
      </w:pPr>
      <w:r>
        <w:t>Recibir la remuneración que les corresponde dé acuerdo con el respectivo</w:t>
      </w:r>
      <w:r>
        <w:br/>
        <w:t>nombramiento o contrato.</w:t>
      </w:r>
    </w:p>
    <w:p w:rsidR="00911F26" w:rsidRDefault="00BA55B1">
      <w:pPr>
        <w:pStyle w:val="Bodytext10"/>
        <w:framePr w:w="8947" w:h="3106" w:hRule="exact" w:wrap="none" w:vAnchor="page" w:hAnchor="page" w:x="1974" w:y="10915"/>
        <w:numPr>
          <w:ilvl w:val="0"/>
          <w:numId w:val="10"/>
        </w:numPr>
        <w:shd w:val="clear" w:color="auto" w:fill="auto"/>
        <w:tabs>
          <w:tab w:val="left" w:pos="1395"/>
        </w:tabs>
        <w:spacing w:after="0"/>
        <w:ind w:left="1320" w:hanging="260"/>
      </w:pPr>
      <w:r>
        <w:t>Recibir las remuneraciones por trabajo extraordinario realizada en la cuantía, tiempo,</w:t>
      </w:r>
      <w:r>
        <w:br/>
        <w:t>lugar y forma establecida por la ley.</w:t>
      </w:r>
    </w:p>
    <w:p w:rsidR="00911F26" w:rsidRDefault="00BA55B1">
      <w:pPr>
        <w:pStyle w:val="Bodytext10"/>
        <w:framePr w:w="8947" w:h="3106" w:hRule="exact" w:wrap="none" w:vAnchor="page" w:hAnchor="page" w:x="1974" w:y="10915"/>
        <w:numPr>
          <w:ilvl w:val="0"/>
          <w:numId w:val="10"/>
        </w:numPr>
        <w:shd w:val="clear" w:color="auto" w:fill="auto"/>
        <w:tabs>
          <w:tab w:val="left" w:pos="1395"/>
        </w:tabs>
        <w:spacing w:after="0"/>
        <w:ind w:left="1320" w:hanging="260"/>
        <w:jc w:val="both"/>
      </w:pPr>
      <w:r>
        <w:t>De aguinaldo en el mes de diciembre de cada año,</w:t>
      </w:r>
    </w:p>
    <w:p w:rsidR="00911F26" w:rsidRDefault="00BA55B1">
      <w:pPr>
        <w:pStyle w:val="Bodytext10"/>
        <w:framePr w:w="8947" w:h="3106" w:hRule="exact" w:wrap="none" w:vAnchor="page" w:hAnchor="page" w:x="1974" w:y="10915"/>
        <w:numPr>
          <w:ilvl w:val="0"/>
          <w:numId w:val="10"/>
        </w:numPr>
        <w:shd w:val="clear" w:color="auto" w:fill="auto"/>
        <w:tabs>
          <w:tab w:val="left" w:pos="1395"/>
        </w:tabs>
        <w:spacing w:after="0"/>
        <w:ind w:left="1320" w:hanging="260"/>
      </w:pPr>
      <w:r>
        <w:t>De acceso a la Información referente a su persona</w:t>
      </w:r>
    </w:p>
    <w:p w:rsidR="00911F26" w:rsidRDefault="00BA55B1">
      <w:pPr>
        <w:pStyle w:val="Bodytext10"/>
        <w:framePr w:w="8947" w:h="3106" w:hRule="exact" w:wrap="none" w:vAnchor="page" w:hAnchor="page" w:x="1974" w:y="10915"/>
        <w:numPr>
          <w:ilvl w:val="0"/>
          <w:numId w:val="10"/>
        </w:numPr>
        <w:shd w:val="clear" w:color="auto" w:fill="auto"/>
        <w:tabs>
          <w:tab w:val="left" w:pos="1395"/>
        </w:tabs>
        <w:spacing w:after="0"/>
        <w:ind w:left="1320" w:hanging="260"/>
        <w:jc w:val="both"/>
      </w:pPr>
      <w:r>
        <w:t>Volver a su puesto de trabajo, después de concluir el tiempo de descanso semanal,</w:t>
      </w:r>
      <w:r>
        <w:br/>
        <w:t>asueto, licencia, permiso, vacación, suspensión legal o disciplina.</w:t>
      </w:r>
    </w:p>
    <w:p w:rsidR="00911F26" w:rsidRDefault="00BA55B1">
      <w:pPr>
        <w:pStyle w:val="Bodytext10"/>
        <w:framePr w:w="8947" w:h="3106" w:hRule="exact" w:wrap="none" w:vAnchor="page" w:hAnchor="page" w:x="1974" w:y="10915"/>
        <w:numPr>
          <w:ilvl w:val="0"/>
          <w:numId w:val="10"/>
        </w:numPr>
        <w:shd w:val="clear" w:color="auto" w:fill="auto"/>
        <w:tabs>
          <w:tab w:val="left" w:pos="1395"/>
        </w:tabs>
        <w:spacing w:after="0"/>
        <w:ind w:left="1320" w:hanging="260"/>
        <w:jc w:val="both"/>
      </w:pPr>
      <w:r>
        <w:t>Ser oído y permitirle la defensa de sus legítimos intereses mediante reclamos o</w:t>
      </w:r>
      <w:r>
        <w:br/>
        <w:t>peticiones dirigidos con respeto debido, al respectivo jefe o la autoridad administrativa</w:t>
      </w:r>
      <w:r>
        <w:br/>
        <w:t>competente.</w:t>
      </w:r>
    </w:p>
    <w:p w:rsidR="00911F26" w:rsidRDefault="00BA55B1">
      <w:pPr>
        <w:pStyle w:val="Bodytext10"/>
        <w:framePr w:w="8947" w:h="3106" w:hRule="exact" w:wrap="none" w:vAnchor="page" w:hAnchor="page" w:x="1974" w:y="10915"/>
        <w:numPr>
          <w:ilvl w:val="0"/>
          <w:numId w:val="10"/>
        </w:numPr>
        <w:shd w:val="clear" w:color="auto" w:fill="auto"/>
        <w:tabs>
          <w:tab w:val="left" w:pos="1395"/>
        </w:tabs>
        <w:spacing w:after="0"/>
        <w:ind w:left="1320" w:hanging="260"/>
        <w:jc w:val="both"/>
      </w:pPr>
      <w:r>
        <w:t>Gozar de la consideración y respeto de sus jefes, quienes deberán abstenerse de todo</w:t>
      </w:r>
      <w:r>
        <w:br/>
        <w:t>maltrato de obra o de palabra.</w:t>
      </w:r>
    </w:p>
    <w:p w:rsidR="00911F26" w:rsidRDefault="00BA55B1">
      <w:pPr>
        <w:pStyle w:val="Bodytext10"/>
        <w:framePr w:w="8947" w:h="3106" w:hRule="exact" w:wrap="none" w:vAnchor="page" w:hAnchor="page" w:x="1974" w:y="10915"/>
        <w:numPr>
          <w:ilvl w:val="0"/>
          <w:numId w:val="10"/>
        </w:numPr>
        <w:shd w:val="clear" w:color="auto" w:fill="auto"/>
        <w:tabs>
          <w:tab w:val="left" w:pos="1395"/>
        </w:tabs>
        <w:spacing w:after="0"/>
        <w:ind w:left="1320" w:hanging="260"/>
        <w:jc w:val="both"/>
      </w:pPr>
      <w:r>
        <w:t>Las demás contenidas en las leyes laborales vigentes, según corresponda el caso.</w:t>
      </w:r>
    </w:p>
    <w:p w:rsidR="00911F26" w:rsidRDefault="00BA55B1">
      <w:pPr>
        <w:framePr w:wrap="none" w:vAnchor="page" w:hAnchor="page" w:x="11022" w:y="11976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76530" cy="255905"/>
            <wp:effectExtent l="0" t="0" r="0" b="0"/>
            <wp:docPr id="43" name="Picut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17653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F26" w:rsidRDefault="00911F26">
      <w:pPr>
        <w:spacing w:line="1" w:lineRule="exact"/>
        <w:sectPr w:rsidR="00911F26">
          <w:pgSz w:w="12363" w:h="16845"/>
          <w:pgMar w:top="735" w:right="360" w:bottom="360" w:left="360" w:header="0" w:footer="3" w:gutter="0"/>
          <w:cols w:space="720"/>
          <w:noEndnote/>
          <w:docGrid w:linePitch="360"/>
        </w:sectPr>
      </w:pPr>
    </w:p>
    <w:p w:rsidR="00911F26" w:rsidRDefault="00911F26">
      <w:pPr>
        <w:spacing w:line="1" w:lineRule="exact"/>
      </w:pPr>
    </w:p>
    <w:p w:rsidR="00911F26" w:rsidRDefault="00BA55B1">
      <w:pPr>
        <w:pStyle w:val="Headerorfooter10"/>
        <w:framePr w:wrap="none" w:vAnchor="page" w:hAnchor="page" w:x="10849" w:y="677"/>
        <w:pBdr>
          <w:top w:val="single" w:sz="0" w:space="0" w:color="F3724A"/>
          <w:left w:val="single" w:sz="0" w:space="0" w:color="F3724A"/>
          <w:bottom w:val="single" w:sz="0" w:space="0" w:color="F3724A"/>
          <w:right w:val="single" w:sz="0" w:space="0" w:color="F3724A"/>
        </w:pBdr>
        <w:shd w:val="clear" w:color="auto" w:fill="F3724A"/>
      </w:pPr>
      <w:r>
        <w:rPr>
          <w:color w:val="FFFFFF"/>
        </w:rPr>
        <w:t>Elimina la filigrana digital ahora</w:t>
      </w:r>
    </w:p>
    <w:p w:rsidR="00911F26" w:rsidRDefault="00BA55B1">
      <w:pPr>
        <w:pStyle w:val="Headerorfooter10"/>
        <w:framePr w:wrap="none" w:vAnchor="page" w:hAnchor="page" w:x="4369" w:y="1205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REGLAMENTO INTERNO DE TRABAJO</w:t>
      </w:r>
    </w:p>
    <w:p w:rsidR="00911F26" w:rsidRDefault="00BA55B1">
      <w:pPr>
        <w:pStyle w:val="Bodytext10"/>
        <w:framePr w:w="8947" w:h="523" w:hRule="exact" w:wrap="none" w:vAnchor="page" w:hAnchor="page" w:x="1974" w:y="2664"/>
        <w:shd w:val="clear" w:color="auto" w:fill="auto"/>
        <w:spacing w:after="40" w:line="240" w:lineRule="auto"/>
        <w:jc w:val="center"/>
      </w:pPr>
      <w:r>
        <w:rPr>
          <w:b/>
          <w:bCs/>
        </w:rPr>
        <w:t>SECCION SEGUNDA</w:t>
      </w:r>
    </w:p>
    <w:p w:rsidR="00911F26" w:rsidRDefault="00BA55B1">
      <w:pPr>
        <w:pStyle w:val="Heading310"/>
        <w:framePr w:w="8947" w:h="523" w:hRule="exact" w:wrap="none" w:vAnchor="page" w:hAnchor="page" w:x="1974" w:y="2664"/>
        <w:shd w:val="clear" w:color="auto" w:fill="auto"/>
        <w:spacing w:line="240" w:lineRule="auto"/>
        <w:jc w:val="center"/>
      </w:pPr>
      <w:bookmarkStart w:id="74" w:name="bookmark74"/>
      <w:r>
        <w:t>OBLIGACIONES DE LOS TRABAJADORES.</w:t>
      </w:r>
      <w:bookmarkEnd w:id="74"/>
    </w:p>
    <w:p w:rsidR="00911F26" w:rsidRDefault="00BA55B1">
      <w:pPr>
        <w:pStyle w:val="Bodytext10"/>
        <w:framePr w:wrap="none" w:vAnchor="page" w:hAnchor="page" w:x="1974" w:y="3442"/>
        <w:shd w:val="clear" w:color="auto" w:fill="auto"/>
        <w:spacing w:after="0" w:line="240" w:lineRule="auto"/>
      </w:pPr>
      <w:r>
        <w:rPr>
          <w:b/>
          <w:bCs/>
        </w:rPr>
        <w:t xml:space="preserve">Art. 67.- </w:t>
      </w:r>
      <w:r>
        <w:t>Son obligaciones especiales de los trabajadores de la Municipalidad las siguientes:</w:t>
      </w:r>
    </w:p>
    <w:p w:rsidR="00911F26" w:rsidRDefault="00BA55B1">
      <w:pPr>
        <w:pStyle w:val="Bodytext10"/>
        <w:framePr w:w="8947" w:h="1622" w:hRule="exact" w:wrap="none" w:vAnchor="page" w:hAnchor="page" w:x="1974" w:y="3955"/>
        <w:numPr>
          <w:ilvl w:val="0"/>
          <w:numId w:val="11"/>
        </w:numPr>
        <w:shd w:val="clear" w:color="auto" w:fill="auto"/>
        <w:tabs>
          <w:tab w:val="left" w:pos="723"/>
        </w:tabs>
        <w:spacing w:after="220" w:line="240" w:lineRule="auto"/>
        <w:ind w:left="700" w:hanging="320"/>
        <w:jc w:val="both"/>
      </w:pPr>
      <w:r>
        <w:t>Desempeñar las tareas de su empleo en el lugar y en el correspondiente horario o turno de</w:t>
      </w:r>
      <w:r>
        <w:br/>
        <w:t>trabajo, con diligencia, celo, eficiencia y responsabilidad apropiada, de acuerdo con la</w:t>
      </w:r>
      <w:r>
        <w:br/>
        <w:t>naturaleza, circunstancias e incidentes del puesto y de las normas de funcionamiento</w:t>
      </w:r>
      <w:r>
        <w:br/>
        <w:t>establecidas por el Reglamento, o de las ordenes permanentes o transitorias impartidas por el</w:t>
      </w:r>
      <w:r>
        <w:br/>
        <w:t>respectivo jefe de unidad o autoridad administrativa competente.</w:t>
      </w:r>
    </w:p>
    <w:p w:rsidR="00911F26" w:rsidRDefault="00BA55B1">
      <w:pPr>
        <w:pStyle w:val="Bodytext10"/>
        <w:framePr w:w="8947" w:h="1622" w:hRule="exact" w:wrap="none" w:vAnchor="page" w:hAnchor="page" w:x="1974" w:y="3955"/>
        <w:numPr>
          <w:ilvl w:val="0"/>
          <w:numId w:val="11"/>
        </w:numPr>
        <w:shd w:val="clear" w:color="auto" w:fill="auto"/>
        <w:tabs>
          <w:tab w:val="left" w:pos="723"/>
        </w:tabs>
        <w:spacing w:after="0" w:line="240" w:lineRule="auto"/>
        <w:ind w:left="700" w:hanging="320"/>
        <w:jc w:val="both"/>
      </w:pPr>
      <w:r>
        <w:t>Asistir con puntualidad a su trabajo y dedicarse a él durante las horas que corresponda;</w:t>
      </w:r>
    </w:p>
    <w:p w:rsidR="00911F26" w:rsidRDefault="00BA55B1">
      <w:pPr>
        <w:pStyle w:val="Bodytext10"/>
        <w:framePr w:wrap="none" w:vAnchor="page" w:hAnchor="page" w:x="1974" w:y="5976"/>
        <w:numPr>
          <w:ilvl w:val="0"/>
          <w:numId w:val="11"/>
        </w:numPr>
        <w:shd w:val="clear" w:color="auto" w:fill="auto"/>
        <w:tabs>
          <w:tab w:val="left" w:pos="723"/>
        </w:tabs>
        <w:spacing w:after="0" w:line="240" w:lineRule="auto"/>
        <w:ind w:left="700" w:hanging="320"/>
        <w:jc w:val="both"/>
      </w:pPr>
      <w:r>
        <w:t>Usar el uniforme correspondiente a la institución en las horas laborales</w:t>
      </w:r>
    </w:p>
    <w:p w:rsidR="00911F26" w:rsidRDefault="00BA55B1">
      <w:pPr>
        <w:pStyle w:val="Bodytext10"/>
        <w:framePr w:w="8947" w:h="1378" w:hRule="exact" w:wrap="none" w:vAnchor="page" w:hAnchor="page" w:x="1974" w:y="6619"/>
        <w:numPr>
          <w:ilvl w:val="0"/>
          <w:numId w:val="11"/>
        </w:numPr>
        <w:shd w:val="clear" w:color="auto" w:fill="auto"/>
        <w:tabs>
          <w:tab w:val="left" w:pos="723"/>
        </w:tabs>
        <w:spacing w:after="220" w:line="240" w:lineRule="auto"/>
        <w:ind w:left="700" w:hanging="320"/>
        <w:jc w:val="both"/>
      </w:pPr>
      <w:r>
        <w:t>Guardar en secreto los trámites, resoluciones asuntos o negocios cuya divulgación pueda</w:t>
      </w:r>
      <w:r>
        <w:br/>
        <w:t>comprometer el buen nombre de los intereses financieros, económicos, sociales o públicos de</w:t>
      </w:r>
      <w:r>
        <w:br/>
        <w:t>la Municipalidad especialmente si terceros pueden aprovecharse de la divulgación del secreto.</w:t>
      </w:r>
    </w:p>
    <w:p w:rsidR="00911F26" w:rsidRDefault="00BA55B1">
      <w:pPr>
        <w:pStyle w:val="Bodytext10"/>
        <w:framePr w:w="8947" w:h="1378" w:hRule="exact" w:wrap="none" w:vAnchor="page" w:hAnchor="page" w:x="1974" w:y="6619"/>
        <w:numPr>
          <w:ilvl w:val="0"/>
          <w:numId w:val="11"/>
        </w:numPr>
        <w:shd w:val="clear" w:color="auto" w:fill="auto"/>
        <w:tabs>
          <w:tab w:val="left" w:pos="723"/>
        </w:tabs>
        <w:spacing w:after="0" w:line="240" w:lineRule="auto"/>
        <w:ind w:left="700" w:hanging="320"/>
        <w:jc w:val="both"/>
      </w:pPr>
      <w:r>
        <w:t>Rechazar dádivas, promesas o recompensas que le ofrezcan como retribución a sus servicios,</w:t>
      </w:r>
      <w:r>
        <w:br/>
        <w:t>aun cuando sea a título de pronto despacho;</w:t>
      </w:r>
    </w:p>
    <w:p w:rsidR="00911F26" w:rsidRDefault="00BA55B1">
      <w:pPr>
        <w:pStyle w:val="Bodytext10"/>
        <w:framePr w:w="8947" w:h="1133" w:hRule="exact" w:wrap="none" w:vAnchor="page" w:hAnchor="page" w:x="1974" w:y="8410"/>
        <w:numPr>
          <w:ilvl w:val="0"/>
          <w:numId w:val="11"/>
        </w:numPr>
        <w:shd w:val="clear" w:color="auto" w:fill="auto"/>
        <w:tabs>
          <w:tab w:val="left" w:pos="723"/>
        </w:tabs>
        <w:spacing w:after="420" w:line="240" w:lineRule="auto"/>
        <w:ind w:left="700" w:hanging="320"/>
        <w:jc w:val="both"/>
      </w:pPr>
      <w:r>
        <w:t>Respetar y dirigir con dignidad a los funcionarios y empleados que le estuvieren subordinados</w:t>
      </w:r>
    </w:p>
    <w:p w:rsidR="00911F26" w:rsidRDefault="00BA55B1">
      <w:pPr>
        <w:pStyle w:val="Bodytext10"/>
        <w:framePr w:w="8947" w:h="1133" w:hRule="exact" w:wrap="none" w:vAnchor="page" w:hAnchor="page" w:x="1974" w:y="8410"/>
        <w:numPr>
          <w:ilvl w:val="0"/>
          <w:numId w:val="11"/>
        </w:numPr>
        <w:shd w:val="clear" w:color="auto" w:fill="auto"/>
        <w:tabs>
          <w:tab w:val="left" w:pos="723"/>
        </w:tabs>
        <w:spacing w:after="0" w:line="240" w:lineRule="auto"/>
        <w:ind w:left="700" w:hanging="320"/>
        <w:jc w:val="both"/>
      </w:pPr>
      <w:r>
        <w:t>Respetar con dignidad a sus superiores jerárquicos, obedecer sus órdenes en asuntos de</w:t>
      </w:r>
      <w:r>
        <w:br/>
        <w:t>trabajo y observar seriedad en el desempeño de su cargo</w:t>
      </w:r>
    </w:p>
    <w:p w:rsidR="00911F26" w:rsidRDefault="00BA55B1">
      <w:pPr>
        <w:pStyle w:val="Bodytext10"/>
        <w:framePr w:w="8947" w:h="494" w:hRule="exact" w:wrap="none" w:vAnchor="page" w:hAnchor="page" w:x="1974" w:y="9946"/>
        <w:numPr>
          <w:ilvl w:val="0"/>
          <w:numId w:val="11"/>
        </w:numPr>
        <w:shd w:val="clear" w:color="auto" w:fill="auto"/>
        <w:tabs>
          <w:tab w:val="left" w:pos="723"/>
        </w:tabs>
        <w:spacing w:after="0" w:line="240" w:lineRule="auto"/>
        <w:ind w:left="700" w:hanging="320"/>
        <w:jc w:val="both"/>
      </w:pPr>
      <w:r>
        <w:t>Atender al público de forma esmerada y guardarle la consideración debida en las relaciones</w:t>
      </w:r>
      <w:r>
        <w:br/>
        <w:t xml:space="preserve">que tuviere con él por razón de su cargo </w:t>
      </w:r>
      <w:proofErr w:type="spellStart"/>
      <w:r>
        <w:t>ó</w:t>
      </w:r>
      <w:proofErr w:type="spellEnd"/>
      <w:r>
        <w:t xml:space="preserve"> empleo.</w:t>
      </w:r>
    </w:p>
    <w:p w:rsidR="00911F26" w:rsidRDefault="00BA55B1">
      <w:pPr>
        <w:pStyle w:val="Bodytext10"/>
        <w:framePr w:w="8947" w:h="490" w:hRule="exact" w:wrap="none" w:vAnchor="page" w:hAnchor="page" w:x="1974" w:y="10843"/>
        <w:numPr>
          <w:ilvl w:val="0"/>
          <w:numId w:val="11"/>
        </w:numPr>
        <w:shd w:val="clear" w:color="auto" w:fill="auto"/>
        <w:tabs>
          <w:tab w:val="left" w:pos="723"/>
        </w:tabs>
        <w:spacing w:after="0" w:line="240" w:lineRule="auto"/>
        <w:ind w:left="700" w:hanging="320"/>
        <w:jc w:val="both"/>
      </w:pPr>
      <w:r>
        <w:t>Conducirse con la debida corrección y respeto en las relaciones con los demás funcionarios,</w:t>
      </w:r>
      <w:r>
        <w:br/>
        <w:t>empleados y trabajadores;</w:t>
      </w:r>
    </w:p>
    <w:p w:rsidR="00911F26" w:rsidRDefault="00BA55B1">
      <w:pPr>
        <w:pStyle w:val="Bodytext10"/>
        <w:framePr w:w="8947" w:h="2837" w:hRule="exact" w:wrap="none" w:vAnchor="page" w:hAnchor="page" w:x="1974" w:y="11741"/>
        <w:numPr>
          <w:ilvl w:val="0"/>
          <w:numId w:val="11"/>
        </w:numPr>
        <w:shd w:val="clear" w:color="auto" w:fill="auto"/>
        <w:tabs>
          <w:tab w:val="left" w:pos="723"/>
        </w:tabs>
        <w:spacing w:after="220" w:line="240" w:lineRule="auto"/>
        <w:ind w:left="700" w:hanging="320"/>
        <w:jc w:val="both"/>
      </w:pPr>
      <w:r>
        <w:t>Ejercer el cargo o empleo de manera imparcial, sin atender razones de nacionalidad, sexo,</w:t>
      </w:r>
      <w:r>
        <w:br/>
        <w:t>raza, religión o ¡</w:t>
      </w:r>
      <w:proofErr w:type="spellStart"/>
      <w:r>
        <w:t>deas</w:t>
      </w:r>
      <w:proofErr w:type="spellEnd"/>
      <w:r>
        <w:t xml:space="preserve"> políticas. Observar buena conducta y actuar correctamente tanto en el</w:t>
      </w:r>
      <w:r>
        <w:br/>
        <w:t>desarrollo de las labores a su cargo, como en las relaciones con los compañeros de trabajo y</w:t>
      </w:r>
      <w:r>
        <w:br/>
        <w:t>jefes superiores, absteniéndose de ofender a unos y a otros de obra o palabra.</w:t>
      </w:r>
    </w:p>
    <w:p w:rsidR="00911F26" w:rsidRDefault="00BA55B1">
      <w:pPr>
        <w:pStyle w:val="Bodytext10"/>
        <w:framePr w:w="8947" w:h="2837" w:hRule="exact" w:wrap="none" w:vAnchor="page" w:hAnchor="page" w:x="1974" w:y="11741"/>
        <w:numPr>
          <w:ilvl w:val="0"/>
          <w:numId w:val="11"/>
        </w:numPr>
        <w:shd w:val="clear" w:color="auto" w:fill="auto"/>
        <w:tabs>
          <w:tab w:val="left" w:pos="723"/>
        </w:tabs>
        <w:spacing w:after="220" w:line="240" w:lineRule="auto"/>
        <w:ind w:left="700" w:hanging="320"/>
        <w:jc w:val="both"/>
      </w:pPr>
      <w:r>
        <w:t>Permitir el registro de su persona, tanto en la hora de entrada como en la hora de salida de las</w:t>
      </w:r>
      <w:r>
        <w:br/>
        <w:t>instalaciones de la alcaldía como acciones de seguridad que deban ejecutarse con respeto,</w:t>
      </w:r>
      <w:r>
        <w:br/>
        <w:t>dignidad, guardándole la integridad al empleado.</w:t>
      </w:r>
    </w:p>
    <w:p w:rsidR="00911F26" w:rsidRDefault="00BA55B1">
      <w:pPr>
        <w:pStyle w:val="Bodytext10"/>
        <w:framePr w:w="8947" w:h="2837" w:hRule="exact" w:wrap="none" w:vAnchor="page" w:hAnchor="page" w:x="1974" w:y="11741"/>
        <w:numPr>
          <w:ilvl w:val="0"/>
          <w:numId w:val="11"/>
        </w:numPr>
        <w:shd w:val="clear" w:color="auto" w:fill="auto"/>
        <w:tabs>
          <w:tab w:val="left" w:pos="723"/>
        </w:tabs>
        <w:spacing w:after="0"/>
        <w:ind w:left="700" w:hanging="320"/>
        <w:jc w:val="both"/>
      </w:pPr>
      <w:r>
        <w:t>Para los trabajadores a quienes la Municipalidad, provea de uniforme, su uso será obligatorio</w:t>
      </w:r>
      <w:r>
        <w:br/>
        <w:t>durante las jomadas laborales, fuera de ellas queda prohibido su uso. La limpieza y cuidado</w:t>
      </w:r>
      <w:r>
        <w:br/>
        <w:t>de los mismos estará bajo la responsabilidad del trabajador(a).</w:t>
      </w:r>
    </w:p>
    <w:p w:rsidR="00911F26" w:rsidRDefault="00911F26">
      <w:pPr>
        <w:spacing w:line="1" w:lineRule="exact"/>
        <w:sectPr w:rsidR="00911F26">
          <w:pgSz w:w="12363" w:h="16845"/>
          <w:pgMar w:top="735" w:right="360" w:bottom="360" w:left="360" w:header="0" w:footer="3" w:gutter="0"/>
          <w:cols w:space="720"/>
          <w:noEndnote/>
          <w:docGrid w:linePitch="360"/>
        </w:sectPr>
      </w:pPr>
    </w:p>
    <w:p w:rsidR="00911F26" w:rsidRDefault="00911F26">
      <w:pPr>
        <w:spacing w:line="1" w:lineRule="exact"/>
      </w:pPr>
    </w:p>
    <w:p w:rsidR="00911F26" w:rsidRDefault="00BA55B1">
      <w:pPr>
        <w:pStyle w:val="Headerorfooter10"/>
        <w:framePr w:wrap="none" w:vAnchor="page" w:hAnchor="page" w:x="10825" w:y="682"/>
        <w:pBdr>
          <w:top w:val="single" w:sz="0" w:space="0" w:color="F3724A"/>
          <w:left w:val="single" w:sz="0" w:space="0" w:color="F3724A"/>
          <w:bottom w:val="single" w:sz="0" w:space="0" w:color="F3724A"/>
          <w:right w:val="single" w:sz="0" w:space="0" w:color="F3724A"/>
        </w:pBdr>
        <w:shd w:val="clear" w:color="auto" w:fill="F3724A"/>
      </w:pPr>
      <w:r>
        <w:rPr>
          <w:color w:val="FFFFFF"/>
        </w:rPr>
        <w:t>Elimina la filigrana digital ahora</w:t>
      </w:r>
    </w:p>
    <w:p w:rsidR="00911F26" w:rsidRDefault="00BA55B1">
      <w:pPr>
        <w:pStyle w:val="Headerorfooter10"/>
        <w:framePr w:wrap="none" w:vAnchor="page" w:hAnchor="page" w:x="4340" w:y="1200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REGLAMENTO INTERNO DE TRABAJO</w:t>
      </w:r>
    </w:p>
    <w:p w:rsidR="00911F26" w:rsidRDefault="00BA55B1">
      <w:pPr>
        <w:pStyle w:val="Bodytext10"/>
        <w:framePr w:w="8938" w:h="830" w:hRule="exact" w:wrap="none" w:vAnchor="page" w:hAnchor="page" w:x="1978" w:y="2405"/>
        <w:numPr>
          <w:ilvl w:val="0"/>
          <w:numId w:val="11"/>
        </w:numPr>
        <w:shd w:val="clear" w:color="auto" w:fill="auto"/>
        <w:tabs>
          <w:tab w:val="left" w:pos="726"/>
        </w:tabs>
        <w:spacing w:after="0" w:line="290" w:lineRule="auto"/>
        <w:ind w:left="720" w:hanging="340"/>
        <w:jc w:val="both"/>
      </w:pPr>
      <w:r>
        <w:t>Cumplir y velar por que se cumplan las normas de seguridad e higiene en el trabajo,</w:t>
      </w:r>
      <w:r>
        <w:br/>
        <w:t>establecidas por reglamentos, por disposiciones de las autoridades públicas competentes o</w:t>
      </w:r>
      <w:r>
        <w:br/>
        <w:t>por la Administración del Municipio.</w:t>
      </w:r>
    </w:p>
    <w:p w:rsidR="00911F26" w:rsidRDefault="00BA55B1">
      <w:pPr>
        <w:pStyle w:val="Bodytext10"/>
        <w:framePr w:w="8938" w:h="2870" w:hRule="exact" w:wrap="none" w:vAnchor="page" w:hAnchor="page" w:x="1978" w:y="3446"/>
        <w:numPr>
          <w:ilvl w:val="0"/>
          <w:numId w:val="11"/>
        </w:numPr>
        <w:shd w:val="clear" w:color="auto" w:fill="auto"/>
        <w:tabs>
          <w:tab w:val="left" w:pos="719"/>
        </w:tabs>
        <w:ind w:left="720" w:hanging="340"/>
        <w:jc w:val="both"/>
      </w:pPr>
      <w:r>
        <w:t xml:space="preserve">Los trabajadores de la Municipalidad proporcionarán a la secretaria municipal; o al </w:t>
      </w:r>
      <w:proofErr w:type="gramStart"/>
      <w:r>
        <w:t>Jefe</w:t>
      </w:r>
      <w:proofErr w:type="gramEnd"/>
      <w:r>
        <w:br/>
        <w:t>Administrativo; la información necesaria para mantener actualizado su expediente personal,</w:t>
      </w:r>
      <w:r>
        <w:br/>
        <w:t>notificar cuantas veces sea necesario y dentro de los próximos treinta días de ocurrido</w:t>
      </w:r>
      <w:r>
        <w:br/>
        <w:t>cualquier cambio en su estado civil, cambio de domicilio o dirección.</w:t>
      </w:r>
    </w:p>
    <w:p w:rsidR="00911F26" w:rsidRDefault="00BA55B1">
      <w:pPr>
        <w:pStyle w:val="Bodytext10"/>
        <w:framePr w:w="8938" w:h="2870" w:hRule="exact" w:wrap="none" w:vAnchor="page" w:hAnchor="page" w:x="1978" w:y="3446"/>
        <w:numPr>
          <w:ilvl w:val="0"/>
          <w:numId w:val="11"/>
        </w:numPr>
        <w:shd w:val="clear" w:color="auto" w:fill="auto"/>
        <w:tabs>
          <w:tab w:val="left" w:pos="719"/>
        </w:tabs>
        <w:spacing w:line="286" w:lineRule="auto"/>
        <w:ind w:left="720" w:hanging="340"/>
        <w:jc w:val="both"/>
      </w:pPr>
      <w:r>
        <w:t>Cuando se encuentre en reparación las maquinas, vehículos, equipo y demás instrumentos</w:t>
      </w:r>
      <w:r>
        <w:br/>
        <w:t>indispensables para el desarrollo de sus labores, el trabajador deberá atender temporalmente</w:t>
      </w:r>
      <w:r>
        <w:br/>
        <w:t>nuevas funciones que su jefe inmediato o superior le encomienden.</w:t>
      </w:r>
    </w:p>
    <w:p w:rsidR="00911F26" w:rsidRDefault="00BA55B1">
      <w:pPr>
        <w:pStyle w:val="Bodytext10"/>
        <w:framePr w:w="8938" w:h="2870" w:hRule="exact" w:wrap="none" w:vAnchor="page" w:hAnchor="page" w:x="1978" w:y="3446"/>
        <w:numPr>
          <w:ilvl w:val="0"/>
          <w:numId w:val="11"/>
        </w:numPr>
        <w:shd w:val="clear" w:color="auto" w:fill="auto"/>
        <w:tabs>
          <w:tab w:val="left" w:pos="719"/>
        </w:tabs>
        <w:spacing w:after="0" w:line="286" w:lineRule="auto"/>
        <w:ind w:left="720" w:hanging="340"/>
        <w:jc w:val="both"/>
      </w:pPr>
      <w:r>
        <w:t>Asistir a los tumos de trabajo que le asignen, en razón de la comunidad de servicio que</w:t>
      </w:r>
      <w:r>
        <w:br/>
        <w:t>proporciona la Municipalidad.</w:t>
      </w:r>
    </w:p>
    <w:p w:rsidR="00911F26" w:rsidRDefault="00BA55B1">
      <w:pPr>
        <w:pStyle w:val="Bodytext10"/>
        <w:framePr w:w="8938" w:h="792" w:hRule="exact" w:wrap="none" w:vAnchor="page" w:hAnchor="page" w:x="1978" w:y="6528"/>
        <w:numPr>
          <w:ilvl w:val="0"/>
          <w:numId w:val="11"/>
        </w:numPr>
        <w:shd w:val="clear" w:color="auto" w:fill="auto"/>
        <w:tabs>
          <w:tab w:val="left" w:pos="719"/>
        </w:tabs>
        <w:spacing w:after="0" w:line="286" w:lineRule="auto"/>
        <w:ind w:left="720" w:hanging="340"/>
        <w:jc w:val="both"/>
      </w:pPr>
      <w:r>
        <w:t>Restituir en el mismo estado que le fueren proporcionados los materiales que no hubieren</w:t>
      </w:r>
      <w:r>
        <w:br/>
        <w:t>utilizado en la ejecución de determinado trabajo u obra y entregar aquellos que en cualquier</w:t>
      </w:r>
      <w:r>
        <w:br/>
        <w:t>estado rescatare del mismo.</w:t>
      </w:r>
    </w:p>
    <w:p w:rsidR="00911F26" w:rsidRDefault="00BA55B1">
      <w:pPr>
        <w:pStyle w:val="Bodytext10"/>
        <w:framePr w:wrap="none" w:vAnchor="page" w:hAnchor="page" w:x="2343" w:y="7334"/>
        <w:shd w:val="clear" w:color="auto" w:fill="auto"/>
        <w:spacing w:after="0" w:line="240" w:lineRule="auto"/>
      </w:pPr>
      <w:r>
        <w:t>r)</w:t>
      </w:r>
    </w:p>
    <w:p w:rsidR="00911F26" w:rsidRDefault="00BA55B1">
      <w:pPr>
        <w:pStyle w:val="Bodytext10"/>
        <w:framePr w:wrap="none" w:vAnchor="page" w:hAnchor="page" w:x="2338" w:y="8357"/>
        <w:shd w:val="clear" w:color="auto" w:fill="auto"/>
        <w:spacing w:after="0" w:line="240" w:lineRule="auto"/>
      </w:pPr>
      <w:r>
        <w:t>s)</w:t>
      </w:r>
    </w:p>
    <w:p w:rsidR="00911F26" w:rsidRDefault="00BA55B1">
      <w:pPr>
        <w:pStyle w:val="Bodytext10"/>
        <w:framePr w:w="8938" w:h="816" w:hRule="exact" w:wrap="none" w:vAnchor="page" w:hAnchor="page" w:x="1978" w:y="7325"/>
        <w:shd w:val="clear" w:color="auto" w:fill="auto"/>
        <w:spacing w:after="0" w:line="286" w:lineRule="auto"/>
        <w:ind w:left="705" w:right="19"/>
        <w:jc w:val="both"/>
      </w:pPr>
      <w:r>
        <w:t>Devolver a la Municipalidad, cuando por cualquier motivo dejare de trabajar para ella, los</w:t>
      </w:r>
    </w:p>
    <w:p w:rsidR="00911F26" w:rsidRDefault="00BA55B1">
      <w:pPr>
        <w:pStyle w:val="Bodytext10"/>
        <w:framePr w:w="8938" w:h="816" w:hRule="exact" w:wrap="none" w:vAnchor="page" w:hAnchor="page" w:x="1978" w:y="7325"/>
        <w:shd w:val="clear" w:color="auto" w:fill="auto"/>
        <w:spacing w:after="0" w:line="286" w:lineRule="auto"/>
        <w:ind w:left="705" w:right="2779"/>
        <w:jc w:val="both"/>
      </w:pPr>
      <w:r>
        <w:t xml:space="preserve">documentos en físico y digital, </w:t>
      </w:r>
      <w:proofErr w:type="spellStart"/>
      <w:proofErr w:type="gramStart"/>
      <w:r>
        <w:t>instrument</w:t>
      </w:r>
      <w:proofErr w:type="spellEnd"/>
      <w:r>
        <w:t xml:space="preserve"> ,</w:t>
      </w:r>
      <w:proofErr w:type="gramEnd"/>
      <w:r>
        <w:t xml:space="preserve"> herramientas</w:t>
      </w:r>
    </w:p>
    <w:p w:rsidR="00911F26" w:rsidRDefault="00BA55B1">
      <w:pPr>
        <w:pStyle w:val="Bodytext10"/>
        <w:framePr w:w="8938" w:h="816" w:hRule="exact" w:wrap="none" w:vAnchor="page" w:hAnchor="page" w:x="1978" w:y="7325"/>
        <w:shd w:val="clear" w:color="auto" w:fill="auto"/>
        <w:spacing w:after="0" w:line="286" w:lineRule="auto"/>
        <w:ind w:left="705" w:right="5164"/>
        <w:jc w:val="both"/>
      </w:pPr>
      <w:r>
        <w:t xml:space="preserve">proporcionados para el </w:t>
      </w:r>
      <w:proofErr w:type="spellStart"/>
      <w:r>
        <w:t>cumplimieni</w:t>
      </w:r>
      <w:proofErr w:type="spellEnd"/>
    </w:p>
    <w:p w:rsidR="00911F26" w:rsidRDefault="00BA55B1">
      <w:pPr>
        <w:pStyle w:val="Bodytext10"/>
        <w:framePr w:w="8938" w:h="557" w:hRule="exact" w:wrap="none" w:vAnchor="page" w:hAnchor="page" w:x="1978" w:y="8328"/>
        <w:shd w:val="clear" w:color="auto" w:fill="auto"/>
        <w:spacing w:after="0" w:line="286" w:lineRule="auto"/>
        <w:ind w:left="1421" w:right="5160" w:hanging="720"/>
        <w:jc w:val="both"/>
      </w:pPr>
      <w:r>
        <w:t xml:space="preserve">Cumplir con </w:t>
      </w:r>
      <w:proofErr w:type="gramStart"/>
      <w:r>
        <w:t>las demás obligación</w:t>
      </w:r>
      <w:proofErr w:type="gramEnd"/>
      <w:r>
        <w:t>,</w:t>
      </w:r>
      <w:r>
        <w:br/>
        <w:t>demás leyes laborales.</w:t>
      </w:r>
    </w:p>
    <w:p w:rsidR="00911F26" w:rsidRDefault="00BA55B1">
      <w:pPr>
        <w:pStyle w:val="Picturecaption10"/>
        <w:framePr w:wrap="none" w:vAnchor="page" w:hAnchor="page" w:x="9586" w:y="7584"/>
        <w:shd w:val="clear" w:color="auto" w:fill="auto"/>
        <w:ind w:left="29"/>
      </w:pPr>
      <w:r>
        <w:t>le hayan sido</w:t>
      </w:r>
    </w:p>
    <w:p w:rsidR="00911F26" w:rsidRDefault="00BA55B1">
      <w:pPr>
        <w:pStyle w:val="Picturecaption10"/>
        <w:framePr w:wrap="none" w:vAnchor="page" w:hAnchor="page" w:x="7287" w:y="8323"/>
        <w:shd w:val="clear" w:color="auto" w:fill="auto"/>
        <w:ind w:left="33"/>
      </w:pPr>
      <w:r>
        <w:t>n este Reglamento, manuales, y en las</w:t>
      </w:r>
    </w:p>
    <w:p w:rsidR="00911F26" w:rsidRDefault="00BA55B1">
      <w:pPr>
        <w:pStyle w:val="Bodytext10"/>
        <w:framePr w:w="8938" w:h="1594" w:hRule="exact" w:wrap="none" w:vAnchor="page" w:hAnchor="page" w:x="1978" w:y="9547"/>
        <w:shd w:val="clear" w:color="auto" w:fill="auto"/>
        <w:spacing w:after="0" w:line="288" w:lineRule="auto"/>
        <w:jc w:val="center"/>
      </w:pPr>
      <w:r>
        <w:rPr>
          <w:b/>
          <w:bCs/>
        </w:rPr>
        <w:t>SECCION TERCERA</w:t>
      </w:r>
    </w:p>
    <w:p w:rsidR="00911F26" w:rsidRDefault="00BA55B1">
      <w:pPr>
        <w:pStyle w:val="Heading310"/>
        <w:framePr w:w="8938" w:h="1594" w:hRule="exact" w:wrap="none" w:vAnchor="page" w:hAnchor="page" w:x="1978" w:y="9547"/>
        <w:shd w:val="clear" w:color="auto" w:fill="auto"/>
        <w:spacing w:after="240" w:line="288" w:lineRule="auto"/>
        <w:jc w:val="center"/>
      </w:pPr>
      <w:bookmarkStart w:id="75" w:name="bookmark75"/>
      <w:r>
        <w:t>PROHIBICIONES DE LOS TRABAJADORES.</w:t>
      </w:r>
      <w:bookmarkEnd w:id="75"/>
    </w:p>
    <w:p w:rsidR="00911F26" w:rsidRDefault="00BA55B1">
      <w:pPr>
        <w:pStyle w:val="Bodytext10"/>
        <w:framePr w:w="8938" w:h="1594" w:hRule="exact" w:wrap="none" w:vAnchor="page" w:hAnchor="page" w:x="1978" w:y="9547"/>
        <w:shd w:val="clear" w:color="auto" w:fill="auto"/>
        <w:spacing w:after="0" w:line="288" w:lineRule="auto"/>
        <w:jc w:val="both"/>
      </w:pPr>
      <w:r>
        <w:rPr>
          <w:b/>
          <w:bCs/>
        </w:rPr>
        <w:t xml:space="preserve">Art. 68.- </w:t>
      </w:r>
      <w:r>
        <w:t>Además de las prohibiciones establecidas en el Código de Trabajo y el art. 61 de la Ley de la</w:t>
      </w:r>
      <w:r>
        <w:br/>
        <w:t>carrera administrativa municipal, para los trabajadores de la Municipalidad se establecen las</w:t>
      </w:r>
      <w:r>
        <w:br/>
        <w:t>siguientes:</w:t>
      </w:r>
    </w:p>
    <w:p w:rsidR="00911F26" w:rsidRDefault="00BA55B1">
      <w:pPr>
        <w:pStyle w:val="Bodytext10"/>
        <w:framePr w:w="8938" w:h="2861" w:hRule="exact" w:wrap="none" w:vAnchor="page" w:hAnchor="page" w:x="1978" w:y="11338"/>
        <w:numPr>
          <w:ilvl w:val="0"/>
          <w:numId w:val="12"/>
        </w:numPr>
        <w:shd w:val="clear" w:color="auto" w:fill="auto"/>
        <w:tabs>
          <w:tab w:val="left" w:pos="719"/>
        </w:tabs>
        <w:spacing w:after="0" w:line="300" w:lineRule="auto"/>
        <w:ind w:left="720" w:hanging="340"/>
        <w:jc w:val="both"/>
      </w:pPr>
      <w:r>
        <w:t>Abandono individual o colectivo de los empleados en los puestos de trabajo, en horas</w:t>
      </w:r>
      <w:r>
        <w:br/>
        <w:t>laborales sin previa autorización.</w:t>
      </w:r>
    </w:p>
    <w:p w:rsidR="00911F26" w:rsidRDefault="00BA55B1">
      <w:pPr>
        <w:pStyle w:val="Bodytext10"/>
        <w:framePr w:w="8938" w:h="2861" w:hRule="exact" w:wrap="none" w:vAnchor="page" w:hAnchor="page" w:x="1978" w:y="11338"/>
        <w:shd w:val="clear" w:color="auto" w:fill="auto"/>
        <w:spacing w:after="140" w:line="180" w:lineRule="auto"/>
        <w:ind w:left="7280"/>
        <w:rPr>
          <w:sz w:val="20"/>
          <w:szCs w:val="20"/>
        </w:rPr>
      </w:pPr>
      <w:r>
        <w:rPr>
          <w:sz w:val="20"/>
          <w:szCs w:val="20"/>
        </w:rPr>
        <w:t>«</w:t>
      </w:r>
    </w:p>
    <w:p w:rsidR="00911F26" w:rsidRDefault="00BA55B1">
      <w:pPr>
        <w:pStyle w:val="Bodytext10"/>
        <w:framePr w:w="8938" w:h="2861" w:hRule="exact" w:wrap="none" w:vAnchor="page" w:hAnchor="page" w:x="1978" w:y="11338"/>
        <w:numPr>
          <w:ilvl w:val="0"/>
          <w:numId w:val="12"/>
        </w:numPr>
        <w:shd w:val="clear" w:color="auto" w:fill="auto"/>
        <w:tabs>
          <w:tab w:val="left" w:pos="719"/>
        </w:tabs>
        <w:ind w:left="720" w:hanging="340"/>
        <w:jc w:val="both"/>
      </w:pPr>
      <w:r>
        <w:t>El desarrollo de huelgas, declaradas ¡legales por los jueces con competencia en la materia,</w:t>
      </w:r>
      <w:r>
        <w:br/>
        <w:t>hacía los trabajadores públicos municipales.</w:t>
      </w:r>
    </w:p>
    <w:p w:rsidR="00911F26" w:rsidRDefault="00BA55B1">
      <w:pPr>
        <w:pStyle w:val="Bodytext10"/>
        <w:framePr w:w="8938" w:h="2861" w:hRule="exact" w:wrap="none" w:vAnchor="page" w:hAnchor="page" w:x="1978" w:y="11338"/>
        <w:numPr>
          <w:ilvl w:val="0"/>
          <w:numId w:val="12"/>
        </w:numPr>
        <w:shd w:val="clear" w:color="auto" w:fill="auto"/>
        <w:tabs>
          <w:tab w:val="left" w:pos="719"/>
        </w:tabs>
        <w:spacing w:line="286" w:lineRule="auto"/>
        <w:ind w:left="720" w:hanging="340"/>
        <w:jc w:val="both"/>
      </w:pPr>
      <w:r>
        <w:t>Faltar injustificadamente al trabajo o ausentarse del empleo, durante las horas laborales sin la</w:t>
      </w:r>
      <w:r>
        <w:br/>
        <w:t>correspondiente autorización del jefe inmediato.</w:t>
      </w:r>
    </w:p>
    <w:p w:rsidR="00911F26" w:rsidRDefault="00BA55B1">
      <w:pPr>
        <w:pStyle w:val="Bodytext10"/>
        <w:framePr w:w="8938" w:h="2861" w:hRule="exact" w:wrap="none" w:vAnchor="page" w:hAnchor="page" w:x="1978" w:y="11338"/>
        <w:numPr>
          <w:ilvl w:val="0"/>
          <w:numId w:val="12"/>
        </w:numPr>
        <w:shd w:val="clear" w:color="auto" w:fill="auto"/>
        <w:tabs>
          <w:tab w:val="left" w:pos="719"/>
        </w:tabs>
        <w:spacing w:after="0"/>
        <w:ind w:left="720" w:hanging="340"/>
        <w:jc w:val="both"/>
      </w:pPr>
      <w:r>
        <w:t>Realizar dentro de las oficinas o en las áreas de circulación de la Municipalidad durante las</w:t>
      </w:r>
      <w:r>
        <w:br/>
        <w:t>horas de trabajo, reuniones públicas o privadas que interrumpan el normal desarrollo de las</w:t>
      </w:r>
    </w:p>
    <w:p w:rsidR="00911F26" w:rsidRDefault="00BA55B1">
      <w:pPr>
        <w:spacing w:line="1" w:lineRule="exact"/>
        <w:sectPr w:rsidR="00911F26">
          <w:pgSz w:w="12363" w:h="16845"/>
          <w:pgMar w:top="735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3830955</wp:posOffset>
            </wp:positionH>
            <wp:positionV relativeFrom="page">
              <wp:posOffset>4784725</wp:posOffset>
            </wp:positionV>
            <wp:extent cx="2279650" cy="676910"/>
            <wp:effectExtent l="0" t="0" r="0" b="0"/>
            <wp:wrapNone/>
            <wp:docPr id="46" name="Shap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box 47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227965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1F26" w:rsidRDefault="00911F26">
      <w:pPr>
        <w:spacing w:line="1" w:lineRule="exact"/>
      </w:pPr>
    </w:p>
    <w:p w:rsidR="00911F26" w:rsidRDefault="00BA55B1">
      <w:pPr>
        <w:pStyle w:val="Headerorfooter10"/>
        <w:framePr w:wrap="none" w:vAnchor="page" w:hAnchor="page" w:x="10820" w:y="1012"/>
        <w:pBdr>
          <w:top w:val="single" w:sz="0" w:space="0" w:color="F3724A"/>
          <w:left w:val="single" w:sz="0" w:space="0" w:color="F3724A"/>
          <w:bottom w:val="single" w:sz="0" w:space="0" w:color="F3724A"/>
          <w:right w:val="single" w:sz="0" w:space="0" w:color="F3724A"/>
        </w:pBdr>
        <w:shd w:val="clear" w:color="auto" w:fill="F3724A"/>
      </w:pPr>
      <w:r>
        <w:rPr>
          <w:color w:val="FFFFFF"/>
        </w:rPr>
        <w:t>Elimina la filigrana digital ahora</w:t>
      </w:r>
    </w:p>
    <w:p w:rsidR="00911F26" w:rsidRDefault="00BA55B1">
      <w:pPr>
        <w:pStyle w:val="Other10"/>
        <w:framePr w:w="8938" w:h="293" w:hRule="exact" w:wrap="none" w:vAnchor="page" w:hAnchor="page" w:x="1978" w:y="1535"/>
        <w:pBdr>
          <w:bottom w:val="single" w:sz="4" w:space="0" w:color="auto"/>
        </w:pBdr>
        <w:shd w:val="clear" w:color="auto" w:fill="auto"/>
        <w:spacing w:after="0" w:line="240" w:lineRule="auto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REGLAMENTO INTERNO DE TRABAJO</w:t>
      </w:r>
    </w:p>
    <w:p w:rsidR="00911F26" w:rsidRDefault="00BA55B1">
      <w:pPr>
        <w:framePr w:wrap="none" w:vAnchor="page" w:hAnchor="page" w:x="11343" w:y="1564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76530" cy="231775"/>
            <wp:effectExtent l="0" t="0" r="0" b="0"/>
            <wp:docPr id="50" name="Picut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17653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F26" w:rsidRDefault="00BA55B1">
      <w:pPr>
        <w:pStyle w:val="Bodytext10"/>
        <w:framePr w:w="8938" w:h="557" w:hRule="exact" w:wrap="none" w:vAnchor="page" w:hAnchor="page" w:x="1978" w:y="2486"/>
        <w:shd w:val="clear" w:color="auto" w:fill="auto"/>
        <w:spacing w:after="0" w:line="286" w:lineRule="auto"/>
        <w:ind w:left="720" w:firstLine="20"/>
        <w:jc w:val="both"/>
      </w:pPr>
      <w:r>
        <w:t>labores, por motivos, razones o finalidad ajenas a lo que corresponde a cada puesto de</w:t>
      </w:r>
      <w:r>
        <w:br/>
        <w:t>trabajo.</w:t>
      </w:r>
    </w:p>
    <w:p w:rsidR="00911F26" w:rsidRDefault="00BA55B1">
      <w:pPr>
        <w:pStyle w:val="Bodytext10"/>
        <w:framePr w:w="8938" w:h="1574" w:hRule="exact" w:wrap="none" w:vAnchor="page" w:hAnchor="page" w:x="1978" w:y="3268"/>
        <w:numPr>
          <w:ilvl w:val="0"/>
          <w:numId w:val="12"/>
        </w:numPr>
        <w:shd w:val="clear" w:color="auto" w:fill="auto"/>
        <w:tabs>
          <w:tab w:val="left" w:pos="726"/>
        </w:tabs>
        <w:ind w:left="720" w:hanging="340"/>
        <w:jc w:val="both"/>
      </w:pPr>
      <w:r>
        <w:t>Dedicarse durante las horas de trabajo, a cualquier clase de juegos, al entretenimiento o al</w:t>
      </w:r>
      <w:r>
        <w:br/>
        <w:t>esparcimiento.</w:t>
      </w:r>
    </w:p>
    <w:p w:rsidR="00911F26" w:rsidRDefault="00BA55B1">
      <w:pPr>
        <w:pStyle w:val="Bodytext10"/>
        <w:framePr w:w="8938" w:h="1574" w:hRule="exact" w:wrap="none" w:vAnchor="page" w:hAnchor="page" w:x="1978" w:y="3268"/>
        <w:numPr>
          <w:ilvl w:val="0"/>
          <w:numId w:val="12"/>
        </w:numPr>
        <w:shd w:val="clear" w:color="auto" w:fill="auto"/>
        <w:tabs>
          <w:tab w:val="left" w:pos="726"/>
        </w:tabs>
        <w:spacing w:after="0" w:line="283" w:lineRule="auto"/>
        <w:ind w:left="720" w:hanging="340"/>
        <w:jc w:val="both"/>
      </w:pPr>
      <w:r>
        <w:t>Sustraer de los edificios, módulos, recintos, bodegas o cualquier dependencia de la</w:t>
      </w:r>
      <w:r>
        <w:br/>
        <w:t>Municipalidad, bienes muebles que sean propiedad de la misma o que estén bajo el cuidado o</w:t>
      </w:r>
      <w:r>
        <w:br/>
        <w:t>responsabilidad de ésta, sin la correspondiente autorización por escrito.</w:t>
      </w:r>
    </w:p>
    <w:p w:rsidR="00911F26" w:rsidRDefault="00BA55B1">
      <w:pPr>
        <w:pStyle w:val="Bodytext10"/>
        <w:framePr w:w="8938" w:h="557" w:hRule="exact" w:wrap="none" w:vAnchor="page" w:hAnchor="page" w:x="1978" w:y="5063"/>
        <w:numPr>
          <w:ilvl w:val="0"/>
          <w:numId w:val="12"/>
        </w:numPr>
        <w:shd w:val="clear" w:color="auto" w:fill="auto"/>
        <w:tabs>
          <w:tab w:val="left" w:pos="726"/>
        </w:tabs>
        <w:spacing w:after="0" w:line="286" w:lineRule="auto"/>
        <w:ind w:left="720" w:hanging="340"/>
        <w:jc w:val="both"/>
      </w:pPr>
      <w:r>
        <w:t>Manchar, dañar, deteriorar o estropear los bienes inmuebles o las instalaciones del Municipio</w:t>
      </w:r>
      <w:r>
        <w:br/>
        <w:t>o alterar la presentación de las dependencias, circulaciones o acceso.</w:t>
      </w:r>
    </w:p>
    <w:p w:rsidR="00911F26" w:rsidRDefault="00BA55B1">
      <w:pPr>
        <w:pStyle w:val="Bodytext10"/>
        <w:framePr w:w="8938" w:h="811" w:hRule="exact" w:wrap="none" w:vAnchor="page" w:hAnchor="page" w:x="1978" w:y="5836"/>
        <w:numPr>
          <w:ilvl w:val="0"/>
          <w:numId w:val="12"/>
        </w:numPr>
        <w:shd w:val="clear" w:color="auto" w:fill="auto"/>
        <w:tabs>
          <w:tab w:val="left" w:pos="726"/>
        </w:tabs>
        <w:spacing w:after="0" w:line="283" w:lineRule="auto"/>
        <w:ind w:left="720" w:hanging="340"/>
        <w:jc w:val="both"/>
      </w:pPr>
      <w:r>
        <w:t>Cometer actos inmorales o indecorosos, ofender de palabra, de obra o por escrito a los</w:t>
      </w:r>
      <w:r>
        <w:br/>
        <w:t>empleados o funcionarios de la Municipalidad, así como a los jefes superiores o dañarlos en</w:t>
      </w:r>
      <w:r>
        <w:br/>
        <w:t>su dignidad, intimidad o decoro.</w:t>
      </w:r>
    </w:p>
    <w:p w:rsidR="00911F26" w:rsidRDefault="00BA55B1">
      <w:pPr>
        <w:pStyle w:val="Bodytext10"/>
        <w:framePr w:wrap="none" w:vAnchor="page" w:hAnchor="page" w:x="2343" w:y="6887"/>
        <w:shd w:val="clear" w:color="auto" w:fill="auto"/>
        <w:spacing w:after="0" w:line="240" w:lineRule="auto"/>
      </w:pPr>
      <w:r>
        <w:t>i)</w:t>
      </w:r>
    </w:p>
    <w:p w:rsidR="00911F26" w:rsidRDefault="00BA55B1">
      <w:pPr>
        <w:pStyle w:val="Bodytext10"/>
        <w:framePr w:w="8938" w:h="1070" w:hRule="exact" w:wrap="none" w:vAnchor="page" w:hAnchor="page" w:x="1978" w:y="6863"/>
        <w:shd w:val="clear" w:color="auto" w:fill="auto"/>
        <w:spacing w:after="0" w:line="283" w:lineRule="auto"/>
        <w:ind w:left="705" w:right="19"/>
      </w:pPr>
      <w:r>
        <w:t>Marcar sin autorización pertinente, el control de asistencia de otro trabajador, para simular la</w:t>
      </w:r>
      <w:r>
        <w:br/>
        <w:t>concurrencia de quién no se presente a su trabajo, o la puntualidad del que llega tarde, o la</w:t>
      </w:r>
      <w:r>
        <w:br/>
        <w:t>presencia de quién no ha permanecido en su puesto de trabajo por haberse retirado sin la</w:t>
      </w:r>
      <w:r>
        <w:br/>
        <w:t>debida autorización de su jefe inmediato.</w:t>
      </w:r>
    </w:p>
    <w:p w:rsidR="00911F26" w:rsidRDefault="00BA55B1">
      <w:pPr>
        <w:pStyle w:val="Bodytext10"/>
        <w:framePr w:w="216" w:h="1027" w:hRule="exact" w:wrap="none" w:vAnchor="page" w:hAnchor="page" w:x="2319" w:y="8174"/>
        <w:shd w:val="clear" w:color="auto" w:fill="auto"/>
        <w:spacing w:after="520" w:line="240" w:lineRule="auto"/>
      </w:pPr>
      <w:r>
        <w:t>j)</w:t>
      </w:r>
    </w:p>
    <w:p w:rsidR="00911F26" w:rsidRDefault="00BA55B1">
      <w:pPr>
        <w:pStyle w:val="Bodytext10"/>
        <w:framePr w:w="216" w:h="1027" w:hRule="exact" w:wrap="none" w:vAnchor="page" w:hAnchor="page" w:x="2319" w:y="8174"/>
        <w:shd w:val="clear" w:color="auto" w:fill="auto"/>
        <w:spacing w:after="0" w:line="240" w:lineRule="auto"/>
      </w:pPr>
      <w:r>
        <w:t>k)</w:t>
      </w:r>
    </w:p>
    <w:p w:rsidR="00911F26" w:rsidRDefault="00BA55B1">
      <w:pPr>
        <w:pStyle w:val="Bodytext10"/>
        <w:framePr w:w="2707" w:h="542" w:hRule="exact" w:wrap="none" w:vAnchor="page" w:hAnchor="page" w:x="2679" w:y="8150"/>
        <w:shd w:val="clear" w:color="auto" w:fill="auto"/>
        <w:spacing w:after="0"/>
        <w:ind w:right="29"/>
        <w:jc w:val="both"/>
      </w:pPr>
      <w:r>
        <w:t xml:space="preserve">Portar armas de cualquier </w:t>
      </w:r>
      <w:proofErr w:type="spellStart"/>
      <w:r>
        <w:t>cías</w:t>
      </w:r>
      <w:proofErr w:type="spellEnd"/>
    </w:p>
    <w:p w:rsidR="00911F26" w:rsidRDefault="00BA55B1">
      <w:pPr>
        <w:pStyle w:val="Bodytext10"/>
        <w:framePr w:w="2707" w:h="542" w:hRule="exact" w:wrap="none" w:vAnchor="page" w:hAnchor="page" w:x="2679" w:y="8150"/>
        <w:shd w:val="clear" w:color="auto" w:fill="auto"/>
        <w:spacing w:after="0"/>
        <w:ind w:right="389"/>
        <w:jc w:val="both"/>
      </w:pPr>
      <w:r>
        <w:t xml:space="preserve">empleados que </w:t>
      </w:r>
      <w:proofErr w:type="spellStart"/>
      <w:r>
        <w:t>desempeñ</w:t>
      </w:r>
      <w:proofErr w:type="spellEnd"/>
    </w:p>
    <w:p w:rsidR="00911F26" w:rsidRDefault="00BA55B1">
      <w:pPr>
        <w:framePr w:wrap="none" w:vAnchor="page" w:hAnchor="page" w:x="6121" w:y="8044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494030" cy="560705"/>
            <wp:effectExtent l="0" t="0" r="0" b="0"/>
            <wp:docPr id="51" name="Picut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49403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F26" w:rsidRDefault="00BA55B1">
      <w:pPr>
        <w:pStyle w:val="Bodytext10"/>
        <w:framePr w:w="3566" w:h="538" w:hRule="exact" w:wrap="none" w:vAnchor="page" w:hAnchor="page" w:x="7330" w:y="8159"/>
        <w:shd w:val="clear" w:color="auto" w:fill="auto"/>
        <w:spacing w:after="0"/>
        <w:jc w:val="both"/>
      </w:pPr>
      <w:proofErr w:type="spellStart"/>
      <w:r>
        <w:rPr>
          <w:b/>
          <w:bCs/>
        </w:rPr>
        <w:t>ío</w:t>
      </w:r>
      <w:proofErr w:type="spellEnd"/>
      <w:r>
        <w:rPr>
          <w:b/>
          <w:bCs/>
        </w:rPr>
        <w:t xml:space="preserve"> de las labores, </w:t>
      </w:r>
      <w:r>
        <w:t>excepto para aquellos</w:t>
      </w:r>
      <w:r>
        <w:br/>
        <w:t>vigilancia en la municipalidad;</w:t>
      </w:r>
    </w:p>
    <w:p w:rsidR="00911F26" w:rsidRDefault="00BA55B1">
      <w:pPr>
        <w:pStyle w:val="Bodytext10"/>
        <w:framePr w:wrap="none" w:vAnchor="page" w:hAnchor="page" w:x="5530" w:y="8932"/>
        <w:shd w:val="clear" w:color="auto" w:fill="auto"/>
        <w:spacing w:after="0" w:line="240" w:lineRule="auto"/>
      </w:pPr>
      <w:r>
        <w:t>, teléfonos y demás bienes pertenecientes a la Municipalidad</w:t>
      </w:r>
    </w:p>
    <w:p w:rsidR="00911F26" w:rsidRDefault="00BA55B1">
      <w:pPr>
        <w:pStyle w:val="Bodytext10"/>
        <w:framePr w:w="8218" w:h="797" w:hRule="exact" w:wrap="none" w:vAnchor="page" w:hAnchor="page" w:x="2679" w:y="8932"/>
        <w:shd w:val="clear" w:color="auto" w:fill="auto"/>
        <w:spacing w:after="0"/>
        <w:ind w:right="6542"/>
        <w:jc w:val="both"/>
      </w:pPr>
      <w:r>
        <w:t>Utilizar el vehículo,</w:t>
      </w:r>
    </w:p>
    <w:p w:rsidR="00911F26" w:rsidRDefault="00BA55B1">
      <w:pPr>
        <w:pStyle w:val="Bodytext10"/>
        <w:framePr w:w="8218" w:h="797" w:hRule="exact" w:wrap="none" w:vAnchor="page" w:hAnchor="page" w:x="2679" w:y="8932"/>
        <w:shd w:val="clear" w:color="auto" w:fill="auto"/>
        <w:spacing w:after="0"/>
        <w:jc w:val="both"/>
      </w:pPr>
      <w:r>
        <w:t>para objetos distintos de aquellos a los que están designados, en beneficio particular o de</w:t>
      </w:r>
      <w:r>
        <w:br/>
        <w:t>terceras personas.</w:t>
      </w:r>
    </w:p>
    <w:p w:rsidR="00911F26" w:rsidRDefault="00BA55B1">
      <w:pPr>
        <w:pStyle w:val="Bodytext10"/>
        <w:framePr w:w="8938" w:h="542" w:hRule="exact" w:wrap="none" w:vAnchor="page" w:hAnchor="page" w:x="1978" w:y="9950"/>
        <w:numPr>
          <w:ilvl w:val="0"/>
          <w:numId w:val="13"/>
        </w:numPr>
        <w:shd w:val="clear" w:color="auto" w:fill="auto"/>
        <w:tabs>
          <w:tab w:val="left" w:pos="704"/>
        </w:tabs>
        <w:spacing w:after="0"/>
        <w:ind w:left="700" w:hanging="340"/>
      </w:pPr>
      <w:r>
        <w:t>Dedicarse dentro de las horas de trabajo a cualquier clase de juegos, entretenimiento o</w:t>
      </w:r>
      <w:r>
        <w:br/>
        <w:t>esparcimiento.</w:t>
      </w:r>
    </w:p>
    <w:p w:rsidR="00911F26" w:rsidRDefault="00BA55B1">
      <w:pPr>
        <w:pStyle w:val="Bodytext10"/>
        <w:framePr w:w="8938" w:h="557" w:hRule="exact" w:wrap="none" w:vAnchor="page" w:hAnchor="page" w:x="1978" w:y="10718"/>
        <w:shd w:val="clear" w:color="auto" w:fill="auto"/>
        <w:tabs>
          <w:tab w:val="left" w:pos="724"/>
        </w:tabs>
        <w:spacing w:after="0" w:line="286" w:lineRule="auto"/>
        <w:ind w:left="700" w:hanging="340"/>
      </w:pPr>
      <w:r>
        <w:t>m)</w:t>
      </w:r>
      <w:r>
        <w:tab/>
        <w:t>Realizar, propiciar o consentir actos incompatibles con las normas de la moral o buenas</w:t>
      </w:r>
      <w:r>
        <w:br/>
        <w:t>costumbres dentro de las instalaciones de la Alcaldía.</w:t>
      </w:r>
    </w:p>
    <w:p w:rsidR="00911F26" w:rsidRDefault="00BA55B1">
      <w:pPr>
        <w:pStyle w:val="Bodytext10"/>
        <w:framePr w:w="8938" w:h="566" w:hRule="exact" w:wrap="none" w:vAnchor="page" w:hAnchor="page" w:x="1978" w:y="11486"/>
        <w:shd w:val="clear" w:color="auto" w:fill="auto"/>
        <w:tabs>
          <w:tab w:val="left" w:pos="704"/>
        </w:tabs>
        <w:spacing w:after="0" w:line="290" w:lineRule="auto"/>
        <w:ind w:left="700" w:hanging="340"/>
      </w:pPr>
      <w:r>
        <w:t>n)</w:t>
      </w:r>
      <w:r>
        <w:tab/>
        <w:t>Las demás que establezcan la Ley de la Carrera Administrativa Municipal y el Código de</w:t>
      </w:r>
      <w:r>
        <w:br/>
        <w:t>Trabajo.</w:t>
      </w:r>
    </w:p>
    <w:p w:rsidR="00911F26" w:rsidRDefault="00BA55B1">
      <w:pPr>
        <w:pStyle w:val="Bodytext10"/>
        <w:framePr w:w="8938" w:h="2606" w:hRule="exact" w:wrap="none" w:vAnchor="page" w:hAnchor="page" w:x="1978" w:y="12258"/>
        <w:shd w:val="clear" w:color="auto" w:fill="auto"/>
        <w:spacing w:after="0" w:line="283" w:lineRule="auto"/>
        <w:jc w:val="center"/>
      </w:pPr>
      <w:r>
        <w:rPr>
          <w:b/>
          <w:bCs/>
        </w:rPr>
        <w:t>CAPITULO XIV</w:t>
      </w:r>
    </w:p>
    <w:p w:rsidR="00911F26" w:rsidRDefault="00BA55B1">
      <w:pPr>
        <w:pStyle w:val="Bodytext10"/>
        <w:framePr w:w="8938" w:h="2606" w:hRule="exact" w:wrap="none" w:vAnchor="page" w:hAnchor="page" w:x="1978" w:y="12258"/>
        <w:shd w:val="clear" w:color="auto" w:fill="auto"/>
        <w:spacing w:after="0" w:line="283" w:lineRule="auto"/>
        <w:jc w:val="center"/>
      </w:pPr>
      <w:r>
        <w:rPr>
          <w:b/>
          <w:bCs/>
        </w:rPr>
        <w:t>ATRIBUCIONES, FACULTADES, OBLIGACIONES</w:t>
      </w:r>
    </w:p>
    <w:p w:rsidR="00911F26" w:rsidRDefault="00BA55B1">
      <w:pPr>
        <w:pStyle w:val="Bodytext10"/>
        <w:framePr w:w="8938" w:h="2606" w:hRule="exact" w:wrap="none" w:vAnchor="page" w:hAnchor="page" w:x="1978" w:y="12258"/>
        <w:shd w:val="clear" w:color="auto" w:fill="auto"/>
        <w:spacing w:line="283" w:lineRule="auto"/>
        <w:jc w:val="center"/>
      </w:pPr>
      <w:r>
        <w:rPr>
          <w:b/>
          <w:bCs/>
        </w:rPr>
        <w:t>Y PROHIBICIONES DE LA MUNICIPALIDAD.</w:t>
      </w:r>
    </w:p>
    <w:p w:rsidR="00911F26" w:rsidRDefault="00BA55B1">
      <w:pPr>
        <w:pStyle w:val="Heading310"/>
        <w:framePr w:w="8938" w:h="2606" w:hRule="exact" w:wrap="none" w:vAnchor="page" w:hAnchor="page" w:x="1978" w:y="12258"/>
        <w:shd w:val="clear" w:color="auto" w:fill="auto"/>
        <w:spacing w:line="283" w:lineRule="auto"/>
        <w:jc w:val="both"/>
      </w:pPr>
      <w:bookmarkStart w:id="76" w:name="bookmark76"/>
      <w:r>
        <w:t>Atribuciones y facultades de la municipalidad.</w:t>
      </w:r>
      <w:bookmarkEnd w:id="76"/>
    </w:p>
    <w:p w:rsidR="00911F26" w:rsidRDefault="00BA55B1">
      <w:pPr>
        <w:pStyle w:val="Bodytext10"/>
        <w:framePr w:w="8938" w:h="2606" w:hRule="exact" w:wrap="none" w:vAnchor="page" w:hAnchor="page" w:x="1978" w:y="12258"/>
        <w:shd w:val="clear" w:color="auto" w:fill="auto"/>
        <w:spacing w:after="0" w:line="283" w:lineRule="auto"/>
        <w:jc w:val="both"/>
      </w:pPr>
      <w:r>
        <w:rPr>
          <w:b/>
          <w:bCs/>
        </w:rPr>
        <w:t xml:space="preserve">Art. 69.- </w:t>
      </w:r>
      <w:r>
        <w:t>Son atribuciones y facultades de la Municipalidad todas las establecidas en las Disposiciones</w:t>
      </w:r>
      <w:r>
        <w:br/>
        <w:t>Generales del Presupuesto, Código municipal, la Ley de carrera administrativa municipal, en el Código</w:t>
      </w:r>
      <w:r>
        <w:br/>
        <w:t>de Trabajo, manuales, Ley de Asuetos, Vacaciones y Licencias de los Empleados Públicos y Ley</w:t>
      </w:r>
      <w:r>
        <w:br/>
        <w:t>General de Prevención de Riesgos en los lugares de Trabajo, en lo que fuere aplicable, o en las</w:t>
      </w:r>
      <w:r>
        <w:br/>
        <w:t>demás leyes aplicables y en este reglamento.</w:t>
      </w:r>
    </w:p>
    <w:p w:rsidR="00911F26" w:rsidRDefault="00BA55B1">
      <w:pPr>
        <w:spacing w:line="1" w:lineRule="exact"/>
        <w:sectPr w:rsidR="00911F26">
          <w:pgSz w:w="12363" w:h="16845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3173095</wp:posOffset>
            </wp:positionH>
            <wp:positionV relativeFrom="page">
              <wp:posOffset>5168265</wp:posOffset>
            </wp:positionV>
            <wp:extent cx="719455" cy="628015"/>
            <wp:effectExtent l="0" t="0" r="0" b="0"/>
            <wp:wrapNone/>
            <wp:docPr id="52" name="Shap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box 53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71945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1F26" w:rsidRDefault="00911F26">
      <w:pPr>
        <w:spacing w:line="1" w:lineRule="exact"/>
      </w:pPr>
    </w:p>
    <w:p w:rsidR="00911F26" w:rsidRDefault="00BA55B1">
      <w:pPr>
        <w:pStyle w:val="Headerorfooter10"/>
        <w:framePr w:wrap="none" w:vAnchor="page" w:hAnchor="page" w:x="10796" w:y="682"/>
        <w:pBdr>
          <w:top w:val="single" w:sz="0" w:space="0" w:color="F3724A"/>
          <w:left w:val="single" w:sz="0" w:space="0" w:color="F3724A"/>
          <w:bottom w:val="single" w:sz="0" w:space="0" w:color="F3724A"/>
          <w:right w:val="single" w:sz="0" w:space="0" w:color="F3724A"/>
        </w:pBdr>
        <w:shd w:val="clear" w:color="auto" w:fill="F3724A"/>
      </w:pPr>
      <w:r>
        <w:rPr>
          <w:color w:val="FFFFFF"/>
        </w:rPr>
        <w:t>Elimina la filigrana digital ahora</w:t>
      </w:r>
    </w:p>
    <w:p w:rsidR="00911F26" w:rsidRDefault="00BA55B1">
      <w:pPr>
        <w:pStyle w:val="Headerorfooter10"/>
        <w:framePr w:wrap="none" w:vAnchor="page" w:hAnchor="page" w:x="4330" w:y="1205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REGLAMENTO INTERNO DE TRABAJO</w:t>
      </w:r>
    </w:p>
    <w:p w:rsidR="00911F26" w:rsidRDefault="00BA55B1">
      <w:pPr>
        <w:pStyle w:val="Heading310"/>
        <w:framePr w:w="8938" w:h="4061" w:hRule="exact" w:wrap="none" w:vAnchor="page" w:hAnchor="page" w:x="1978" w:y="2410"/>
        <w:shd w:val="clear" w:color="auto" w:fill="auto"/>
        <w:jc w:val="both"/>
      </w:pPr>
      <w:bookmarkStart w:id="77" w:name="bookmark77"/>
      <w:r>
        <w:t>Obligaciones de la municipalidad.</w:t>
      </w:r>
      <w:bookmarkEnd w:id="77"/>
    </w:p>
    <w:p w:rsidR="00911F26" w:rsidRDefault="00BA55B1">
      <w:pPr>
        <w:pStyle w:val="Bodytext10"/>
        <w:framePr w:w="8938" w:h="4061" w:hRule="exact" w:wrap="none" w:vAnchor="page" w:hAnchor="page" w:x="1978" w:y="2410"/>
        <w:shd w:val="clear" w:color="auto" w:fill="auto"/>
        <w:spacing w:after="0"/>
        <w:jc w:val="both"/>
      </w:pPr>
      <w:r>
        <w:rPr>
          <w:b/>
          <w:bCs/>
        </w:rPr>
        <w:t xml:space="preserve">Art. 69.- </w:t>
      </w:r>
      <w:r>
        <w:t>Las obligaciones de la Municipalidad, son todas las que surjan de cualquiera de las Leyes</w:t>
      </w:r>
      <w:r>
        <w:br/>
        <w:t>mencionadas en el artículo anterior y del presente Reglamento, entre las siguientes:</w:t>
      </w:r>
    </w:p>
    <w:p w:rsidR="00911F26" w:rsidRDefault="00BA55B1">
      <w:pPr>
        <w:pStyle w:val="Bodytext10"/>
        <w:framePr w:w="8938" w:h="4061" w:hRule="exact" w:wrap="none" w:vAnchor="page" w:hAnchor="page" w:x="1978" w:y="2410"/>
        <w:numPr>
          <w:ilvl w:val="0"/>
          <w:numId w:val="14"/>
        </w:numPr>
        <w:shd w:val="clear" w:color="auto" w:fill="auto"/>
        <w:tabs>
          <w:tab w:val="left" w:pos="715"/>
        </w:tabs>
        <w:spacing w:after="0"/>
        <w:ind w:left="700" w:hanging="340"/>
      </w:pPr>
      <w:r>
        <w:t>Pagar el salario en la forma y plazo establecido en el presente Reglamento.</w:t>
      </w:r>
    </w:p>
    <w:p w:rsidR="00911F26" w:rsidRDefault="00BA55B1">
      <w:pPr>
        <w:pStyle w:val="Bodytext10"/>
        <w:framePr w:w="8938" w:h="4061" w:hRule="exact" w:wrap="none" w:vAnchor="page" w:hAnchor="page" w:x="1978" w:y="2410"/>
        <w:numPr>
          <w:ilvl w:val="0"/>
          <w:numId w:val="14"/>
        </w:numPr>
        <w:shd w:val="clear" w:color="auto" w:fill="auto"/>
        <w:tabs>
          <w:tab w:val="left" w:pos="715"/>
        </w:tabs>
        <w:spacing w:after="0"/>
        <w:ind w:left="700" w:hanging="340"/>
      </w:pPr>
      <w:r>
        <w:t>Proporcionar al empleado el equipo y herramientas necesarias para el desempeño de sus</w:t>
      </w:r>
      <w:r>
        <w:br/>
        <w:t>labores.</w:t>
      </w:r>
    </w:p>
    <w:p w:rsidR="00911F26" w:rsidRDefault="00BA55B1">
      <w:pPr>
        <w:pStyle w:val="Bodytext10"/>
        <w:framePr w:w="8938" w:h="4061" w:hRule="exact" w:wrap="none" w:vAnchor="page" w:hAnchor="page" w:x="1978" w:y="2410"/>
        <w:numPr>
          <w:ilvl w:val="0"/>
          <w:numId w:val="14"/>
        </w:numPr>
        <w:shd w:val="clear" w:color="auto" w:fill="auto"/>
        <w:tabs>
          <w:tab w:val="left" w:pos="715"/>
        </w:tabs>
        <w:spacing w:after="0"/>
        <w:ind w:left="700" w:hanging="340"/>
      </w:pPr>
      <w:r>
        <w:t>Proporcionar al empleado un ambiente de trabajo adecuado para el desarrollo de sus</w:t>
      </w:r>
      <w:r>
        <w:br/>
        <w:t>actividades.</w:t>
      </w:r>
    </w:p>
    <w:p w:rsidR="00911F26" w:rsidRDefault="00BA55B1">
      <w:pPr>
        <w:pStyle w:val="Bodytext10"/>
        <w:framePr w:w="8938" w:h="4061" w:hRule="exact" w:wrap="none" w:vAnchor="page" w:hAnchor="page" w:x="1978" w:y="2410"/>
        <w:numPr>
          <w:ilvl w:val="0"/>
          <w:numId w:val="14"/>
        </w:numPr>
        <w:shd w:val="clear" w:color="auto" w:fill="auto"/>
        <w:tabs>
          <w:tab w:val="left" w:pos="715"/>
        </w:tabs>
        <w:spacing w:after="0"/>
        <w:ind w:left="700" w:hanging="340"/>
      </w:pPr>
      <w:r>
        <w:t>Pagar viáticos y facilitar el transporte en los casos que sea procedente, para el cumplimiento</w:t>
      </w:r>
      <w:r>
        <w:br/>
        <w:t>de sus actividades laborales.</w:t>
      </w:r>
    </w:p>
    <w:p w:rsidR="00911F26" w:rsidRDefault="00BA55B1">
      <w:pPr>
        <w:pStyle w:val="Bodytext10"/>
        <w:framePr w:w="8938" w:h="4061" w:hRule="exact" w:wrap="none" w:vAnchor="page" w:hAnchor="page" w:x="1978" w:y="2410"/>
        <w:numPr>
          <w:ilvl w:val="0"/>
          <w:numId w:val="14"/>
        </w:numPr>
        <w:shd w:val="clear" w:color="auto" w:fill="auto"/>
        <w:tabs>
          <w:tab w:val="left" w:pos="715"/>
        </w:tabs>
        <w:ind w:left="700" w:hanging="340"/>
      </w:pPr>
      <w:r>
        <w:t>Guardar la debida consideración a los empleados, absteniéndose de todo tipo de maltrato.</w:t>
      </w:r>
    </w:p>
    <w:p w:rsidR="00911F26" w:rsidRDefault="00BA55B1">
      <w:pPr>
        <w:pStyle w:val="Heading310"/>
        <w:framePr w:w="8938" w:h="4061" w:hRule="exact" w:wrap="none" w:vAnchor="page" w:hAnchor="page" w:x="1978" w:y="2410"/>
        <w:shd w:val="clear" w:color="auto" w:fill="auto"/>
        <w:jc w:val="both"/>
      </w:pPr>
      <w:bookmarkStart w:id="78" w:name="bookmark78"/>
      <w:r>
        <w:t>Prohibiciones a la municipalidad.</w:t>
      </w:r>
      <w:bookmarkEnd w:id="78"/>
    </w:p>
    <w:p w:rsidR="00911F26" w:rsidRDefault="00BA55B1">
      <w:pPr>
        <w:pStyle w:val="Bodytext10"/>
        <w:framePr w:w="8938" w:h="4061" w:hRule="exact" w:wrap="none" w:vAnchor="page" w:hAnchor="page" w:x="1978" w:y="2410"/>
        <w:shd w:val="clear" w:color="auto" w:fill="auto"/>
        <w:spacing w:after="0" w:line="240" w:lineRule="auto"/>
        <w:jc w:val="both"/>
      </w:pPr>
      <w:r>
        <w:rPr>
          <w:b/>
          <w:bCs/>
        </w:rPr>
        <w:t xml:space="preserve">Art. 70.- </w:t>
      </w:r>
      <w:r>
        <w:t>Queda prohibido a la Municipalidad, realizar cualquier acto de los consignados como</w:t>
      </w:r>
      <w:r>
        <w:br/>
        <w:t>prohibidos por la ley de la carrera administrativa municipal y el Código de Trabajo vigente, entre las</w:t>
      </w:r>
      <w:r>
        <w:br/>
        <w:t>cuales las siguientes:</w:t>
      </w:r>
    </w:p>
    <w:p w:rsidR="00911F26" w:rsidRDefault="00BA55B1">
      <w:pPr>
        <w:pStyle w:val="Bodytext10"/>
        <w:framePr w:w="8938" w:h="470" w:hRule="exact" w:wrap="none" w:vAnchor="page" w:hAnchor="page" w:x="1978" w:y="6662"/>
        <w:numPr>
          <w:ilvl w:val="0"/>
          <w:numId w:val="15"/>
        </w:numPr>
        <w:shd w:val="clear" w:color="auto" w:fill="auto"/>
        <w:tabs>
          <w:tab w:val="left" w:pos="715"/>
        </w:tabs>
        <w:spacing w:after="0" w:line="233" w:lineRule="auto"/>
        <w:ind w:left="700" w:hanging="340"/>
      </w:pPr>
      <w:r>
        <w:t>Influir en los empleados en cuanto al ejercicio de sus derechos políticos o convicciones</w:t>
      </w:r>
      <w:r>
        <w:br/>
        <w:t>religiosas.</w:t>
      </w:r>
    </w:p>
    <w:p w:rsidR="00911F26" w:rsidRDefault="00BA55B1">
      <w:pPr>
        <w:pStyle w:val="Bodytext10"/>
        <w:framePr w:wrap="none" w:vAnchor="page" w:hAnchor="page" w:x="2314" w:y="7339"/>
        <w:shd w:val="clear" w:color="auto" w:fill="auto"/>
        <w:spacing w:after="0" w:line="240" w:lineRule="auto"/>
      </w:pPr>
      <w:r>
        <w:t>b)</w:t>
      </w:r>
    </w:p>
    <w:p w:rsidR="00911F26" w:rsidRDefault="00BA55B1">
      <w:pPr>
        <w:pStyle w:val="Bodytext10"/>
        <w:framePr w:w="8213" w:h="490" w:hRule="exact" w:wrap="none" w:vAnchor="page" w:hAnchor="page" w:x="2660" w:y="7325"/>
        <w:shd w:val="clear" w:color="auto" w:fill="auto"/>
        <w:spacing w:after="0" w:line="240" w:lineRule="auto"/>
        <w:jc w:val="both"/>
      </w:pPr>
      <w:r>
        <w:t>Exigir o aceptar dádivas o regalías para garantizar la estabilidad laboral de sus empleados o</w:t>
      </w:r>
    </w:p>
    <w:p w:rsidR="00911F26" w:rsidRDefault="00BA55B1">
      <w:pPr>
        <w:pStyle w:val="Bodytext10"/>
        <w:framePr w:w="8213" w:h="490" w:hRule="exact" w:wrap="none" w:vAnchor="page" w:hAnchor="page" w:x="2660" w:y="7325"/>
        <w:shd w:val="clear" w:color="auto" w:fill="auto"/>
        <w:spacing w:after="0" w:line="240" w:lineRule="auto"/>
        <w:ind w:right="5894"/>
        <w:jc w:val="both"/>
      </w:pPr>
      <w:r>
        <w:t>la obtención de privilegios.</w:t>
      </w:r>
    </w:p>
    <w:p w:rsidR="00911F26" w:rsidRDefault="00BA55B1">
      <w:pPr>
        <w:pStyle w:val="Bodytext10"/>
        <w:framePr w:wrap="none" w:vAnchor="page" w:hAnchor="page" w:x="2310" w:y="8016"/>
        <w:shd w:val="clear" w:color="auto" w:fill="auto"/>
        <w:spacing w:after="0" w:line="240" w:lineRule="auto"/>
      </w:pPr>
      <w:r>
        <w:t>c)</w:t>
      </w:r>
    </w:p>
    <w:p w:rsidR="00911F26" w:rsidRDefault="00BA55B1">
      <w:pPr>
        <w:pStyle w:val="Bodytext10"/>
        <w:framePr w:w="5347" w:h="494" w:hRule="exact" w:wrap="none" w:vAnchor="page" w:hAnchor="page" w:x="2655" w:y="7992"/>
        <w:shd w:val="clear" w:color="auto" w:fill="auto"/>
        <w:spacing w:after="0" w:line="240" w:lineRule="auto"/>
        <w:ind w:right="855"/>
      </w:pPr>
      <w:r>
        <w:rPr>
          <w:color w:val="53483E"/>
        </w:rPr>
        <w:t>Discriminar o tomar represalias de cualquier tipo en</w:t>
      </w:r>
    </w:p>
    <w:p w:rsidR="00911F26" w:rsidRDefault="00BA55B1">
      <w:pPr>
        <w:pStyle w:val="Bodytext10"/>
        <w:framePr w:w="5347" w:h="494" w:hRule="exact" w:wrap="none" w:vAnchor="page" w:hAnchor="page" w:x="2655" w:y="7992"/>
        <w:shd w:val="clear" w:color="auto" w:fill="auto"/>
        <w:spacing w:after="0" w:line="240" w:lineRule="auto"/>
        <w:ind w:right="34"/>
      </w:pPr>
      <w:r>
        <w:rPr>
          <w:color w:val="53483E"/>
        </w:rPr>
        <w:t>color, origen social, convicciones políticas, religiosas o por su</w:t>
      </w:r>
    </w:p>
    <w:p w:rsidR="00911F26" w:rsidRDefault="00BA55B1">
      <w:pPr>
        <w:pStyle w:val="Bodytext10"/>
        <w:framePr w:w="2482" w:h="470" w:hRule="exact" w:wrap="none" w:vAnchor="page" w:hAnchor="page" w:x="8430" w:y="8006"/>
        <w:shd w:val="clear" w:color="auto" w:fill="auto"/>
        <w:spacing w:after="0" w:line="240" w:lineRule="auto"/>
        <w:ind w:left="1013"/>
        <w:jc w:val="right"/>
      </w:pPr>
      <w:proofErr w:type="spellStart"/>
      <w:r>
        <w:t>ior</w:t>
      </w:r>
      <w:proofErr w:type="spellEnd"/>
      <w:r>
        <w:t xml:space="preserve"> su sexo, raza,</w:t>
      </w:r>
    </w:p>
    <w:p w:rsidR="00911F26" w:rsidRDefault="00BA55B1">
      <w:pPr>
        <w:pStyle w:val="Bodytext10"/>
        <w:framePr w:w="2482" w:h="470" w:hRule="exact" w:wrap="none" w:vAnchor="page" w:hAnchor="page" w:x="8430" w:y="8006"/>
        <w:shd w:val="clear" w:color="auto" w:fill="auto"/>
        <w:spacing w:after="0" w:line="240" w:lineRule="auto"/>
        <w:ind w:left="33"/>
      </w:pPr>
      <w:proofErr w:type="spellStart"/>
      <w:r>
        <w:t>ición</w:t>
      </w:r>
      <w:proofErr w:type="spellEnd"/>
      <w:r>
        <w:t xml:space="preserve"> de sindicalizados.</w:t>
      </w:r>
    </w:p>
    <w:p w:rsidR="00911F26" w:rsidRDefault="00BA55B1">
      <w:pPr>
        <w:pStyle w:val="Bodytext10"/>
        <w:framePr w:wrap="none" w:vAnchor="page" w:hAnchor="page" w:x="2305" w:y="8683"/>
        <w:shd w:val="clear" w:color="auto" w:fill="auto"/>
        <w:spacing w:after="0" w:line="240" w:lineRule="auto"/>
      </w:pPr>
      <w:r>
        <w:t>d)</w:t>
      </w:r>
    </w:p>
    <w:p w:rsidR="00911F26" w:rsidRDefault="00BA55B1">
      <w:pPr>
        <w:pStyle w:val="Bodytext10"/>
        <w:framePr w:wrap="none" w:vAnchor="page" w:hAnchor="page" w:x="2305" w:y="9134"/>
        <w:shd w:val="clear" w:color="auto" w:fill="auto"/>
        <w:spacing w:after="0" w:line="240" w:lineRule="auto"/>
      </w:pPr>
      <w:r>
        <w:t>e)</w:t>
      </w:r>
    </w:p>
    <w:p w:rsidR="00911F26" w:rsidRDefault="00BA55B1">
      <w:pPr>
        <w:pStyle w:val="Bodytext10"/>
        <w:framePr w:wrap="none" w:vAnchor="page" w:hAnchor="page" w:x="1978" w:y="8635"/>
        <w:shd w:val="clear" w:color="auto" w:fill="auto"/>
        <w:spacing w:after="0" w:line="240" w:lineRule="auto"/>
        <w:ind w:left="681" w:right="3009"/>
        <w:jc w:val="both"/>
      </w:pPr>
      <w:r>
        <w:t>Hacer o autorizar colectas obligatorias entre sus empleados.</w:t>
      </w:r>
    </w:p>
    <w:p w:rsidR="00911F26" w:rsidRDefault="00BA55B1">
      <w:pPr>
        <w:pStyle w:val="Bodytext10"/>
        <w:framePr w:w="8938" w:h="490" w:hRule="exact" w:wrap="none" w:vAnchor="page" w:hAnchor="page" w:x="1978" w:y="9115"/>
        <w:shd w:val="clear" w:color="auto" w:fill="auto"/>
        <w:spacing w:after="0" w:line="240" w:lineRule="auto"/>
        <w:ind w:left="672"/>
        <w:jc w:val="both"/>
      </w:pPr>
      <w:r>
        <w:t>Obligar o consentir que los empleados ostenten en las oficinas donde trabajan, distintivos o</w:t>
      </w:r>
      <w:r>
        <w:br/>
        <w:t>emblemas que los identifiquen como miembros de algún partido político.</w:t>
      </w:r>
    </w:p>
    <w:p w:rsidR="00911F26" w:rsidRDefault="00BA55B1">
      <w:pPr>
        <w:pStyle w:val="Bodytext10"/>
        <w:framePr w:w="8938" w:h="715" w:hRule="exact" w:wrap="none" w:vAnchor="page" w:hAnchor="page" w:x="1978" w:y="9778"/>
        <w:numPr>
          <w:ilvl w:val="0"/>
          <w:numId w:val="14"/>
        </w:numPr>
        <w:shd w:val="clear" w:color="auto" w:fill="auto"/>
        <w:tabs>
          <w:tab w:val="left" w:pos="680"/>
        </w:tabs>
        <w:spacing w:after="220" w:line="240" w:lineRule="auto"/>
        <w:ind w:left="320"/>
      </w:pPr>
      <w:r>
        <w:t>Pagar el salario con especies que no sean moneda de curso legal.</w:t>
      </w:r>
    </w:p>
    <w:p w:rsidR="00911F26" w:rsidRDefault="00BA55B1">
      <w:pPr>
        <w:pStyle w:val="Bodytext10"/>
        <w:framePr w:w="8938" w:h="715" w:hRule="exact" w:wrap="none" w:vAnchor="page" w:hAnchor="page" w:x="1978" w:y="9778"/>
        <w:numPr>
          <w:ilvl w:val="0"/>
          <w:numId w:val="14"/>
        </w:numPr>
        <w:shd w:val="clear" w:color="auto" w:fill="auto"/>
        <w:tabs>
          <w:tab w:val="left" w:pos="680"/>
        </w:tabs>
        <w:spacing w:after="0" w:line="240" w:lineRule="auto"/>
        <w:ind w:left="320"/>
      </w:pPr>
      <w:r>
        <w:t>Suprimir o disminuir el salario o las prestaciones sociales.</w:t>
      </w:r>
    </w:p>
    <w:p w:rsidR="00911F26" w:rsidRDefault="00BA55B1">
      <w:pPr>
        <w:pStyle w:val="Bodytext10"/>
        <w:framePr w:w="8938" w:h="1315" w:hRule="exact" w:wrap="none" w:vAnchor="page" w:hAnchor="page" w:x="1978" w:y="10680"/>
        <w:numPr>
          <w:ilvl w:val="0"/>
          <w:numId w:val="14"/>
        </w:numPr>
        <w:shd w:val="clear" w:color="auto" w:fill="auto"/>
        <w:tabs>
          <w:tab w:val="left" w:pos="680"/>
        </w:tabs>
        <w:spacing w:after="220" w:line="240" w:lineRule="auto"/>
        <w:ind w:left="320"/>
      </w:pPr>
      <w:r>
        <w:t>Hacer provocaciones o insinuaciones de tipo sexual, valiéndose de su cargo o nivel jerárquico.</w:t>
      </w:r>
    </w:p>
    <w:p w:rsidR="00911F26" w:rsidRDefault="00BA55B1">
      <w:pPr>
        <w:pStyle w:val="Bodytext10"/>
        <w:framePr w:w="8938" w:h="1315" w:hRule="exact" w:wrap="none" w:vAnchor="page" w:hAnchor="page" w:x="1978" w:y="10680"/>
        <w:numPr>
          <w:ilvl w:val="0"/>
          <w:numId w:val="14"/>
        </w:numPr>
        <w:shd w:val="clear" w:color="auto" w:fill="auto"/>
        <w:tabs>
          <w:tab w:val="left" w:pos="680"/>
        </w:tabs>
        <w:spacing w:after="220" w:line="240" w:lineRule="auto"/>
        <w:ind w:left="320"/>
      </w:pPr>
      <w:r>
        <w:t>Ofender por cualquier medio a los empleados de la Municipalidad.</w:t>
      </w:r>
    </w:p>
    <w:p w:rsidR="00911F26" w:rsidRDefault="00BA55B1">
      <w:pPr>
        <w:pStyle w:val="Bodytext10"/>
        <w:framePr w:w="8938" w:h="1315" w:hRule="exact" w:wrap="none" w:vAnchor="page" w:hAnchor="page" w:x="1978" w:y="10680"/>
        <w:numPr>
          <w:ilvl w:val="0"/>
          <w:numId w:val="14"/>
        </w:numPr>
        <w:shd w:val="clear" w:color="auto" w:fill="auto"/>
        <w:tabs>
          <w:tab w:val="left" w:pos="680"/>
        </w:tabs>
        <w:spacing w:after="0" w:line="240" w:lineRule="auto"/>
        <w:ind w:left="320"/>
      </w:pPr>
      <w:r>
        <w:t>Las demás que las leyes establezcan, en lo que fuere aplicable.</w:t>
      </w:r>
    </w:p>
    <w:p w:rsidR="00911F26" w:rsidRDefault="00BA55B1">
      <w:pPr>
        <w:pStyle w:val="Other10"/>
        <w:framePr w:w="8938" w:h="1315" w:hRule="exact" w:wrap="none" w:vAnchor="page" w:hAnchor="page" w:x="1978" w:y="10680"/>
        <w:shd w:val="clear" w:color="auto" w:fill="auto"/>
        <w:spacing w:after="0" w:line="240" w:lineRule="auto"/>
        <w:ind w:left="7240"/>
        <w:rPr>
          <w:sz w:val="13"/>
          <w:szCs w:val="13"/>
        </w:rPr>
      </w:pPr>
      <w:r>
        <w:rPr>
          <w:sz w:val="13"/>
          <w:szCs w:val="13"/>
        </w:rPr>
        <w:t>♦</w:t>
      </w:r>
    </w:p>
    <w:p w:rsidR="00911F26" w:rsidRDefault="00BA55B1">
      <w:pPr>
        <w:spacing w:line="1" w:lineRule="exact"/>
        <w:sectPr w:rsidR="00911F26">
          <w:pgSz w:w="12363" w:h="16845"/>
          <w:pgMar w:top="735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4553585</wp:posOffset>
            </wp:positionH>
            <wp:positionV relativeFrom="page">
              <wp:posOffset>4854575</wp:posOffset>
            </wp:positionV>
            <wp:extent cx="1237615" cy="499745"/>
            <wp:effectExtent l="0" t="0" r="0" b="0"/>
            <wp:wrapNone/>
            <wp:docPr id="54" name="Shap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box 55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1237615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1F26" w:rsidRDefault="00BA55B1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1329690</wp:posOffset>
                </wp:positionH>
                <wp:positionV relativeFrom="page">
                  <wp:posOffset>1169670</wp:posOffset>
                </wp:positionV>
                <wp:extent cx="5315585" cy="0"/>
                <wp:effectExtent l="0" t="0" r="0" b="0"/>
                <wp:wrapNone/>
                <wp:docPr id="56" name="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5585" cy="0"/>
                        </a:xfrm>
                        <a:prstGeom prst="straightConnector1">
                          <a:avLst/>
                        </a:prstGeom>
                        <a:ln w="4254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104.7pt;margin-top:92.099999999999994pt;width:418.55000000000001pt;height:0;z-index:-251658240;mso-position-horizontal-relative:page;mso-position-vertical-relative:page">
                <v:stroke weight="3.3500000000000001pt"/>
              </v:shape>
            </w:pict>
          </mc:Fallback>
        </mc:AlternateContent>
      </w:r>
    </w:p>
    <w:p w:rsidR="00911F26" w:rsidRDefault="00BA55B1">
      <w:pPr>
        <w:pStyle w:val="Headerorfooter10"/>
        <w:framePr w:wrap="none" w:vAnchor="page" w:hAnchor="page" w:x="10725" w:y="787"/>
        <w:pBdr>
          <w:top w:val="single" w:sz="0" w:space="0" w:color="F3724A"/>
          <w:left w:val="single" w:sz="0" w:space="0" w:color="F3724A"/>
          <w:bottom w:val="single" w:sz="0" w:space="0" w:color="F3724A"/>
          <w:right w:val="single" w:sz="0" w:space="0" w:color="F3724A"/>
        </w:pBdr>
        <w:shd w:val="clear" w:color="auto" w:fill="F3724A"/>
      </w:pPr>
      <w:r>
        <w:rPr>
          <w:color w:val="FFFFFF"/>
        </w:rPr>
        <w:t>Elimina la filigrana digital ahora</w:t>
      </w:r>
    </w:p>
    <w:p w:rsidR="00911F26" w:rsidRDefault="00BA55B1">
      <w:pPr>
        <w:pStyle w:val="Headerorfooter10"/>
        <w:framePr w:wrap="none" w:vAnchor="page" w:hAnchor="page" w:x="4274" w:y="1330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REGLAMENTO INTERNO DE TRABAJO</w:t>
      </w:r>
    </w:p>
    <w:p w:rsidR="00911F26" w:rsidRDefault="00BA55B1">
      <w:pPr>
        <w:framePr w:wrap="none" w:vAnchor="page" w:hAnchor="page" w:x="11210" w:y="1454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01295" cy="237490"/>
            <wp:effectExtent l="0" t="0" r="0" b="0"/>
            <wp:docPr id="57" name="Picut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20129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F26" w:rsidRDefault="00BA55B1">
      <w:pPr>
        <w:pStyle w:val="Bodytext10"/>
        <w:framePr w:w="8923" w:h="514" w:hRule="exact" w:wrap="none" w:vAnchor="page" w:hAnchor="page" w:x="1893" w:y="2534"/>
        <w:shd w:val="clear" w:color="auto" w:fill="auto"/>
        <w:spacing w:after="40" w:line="240" w:lineRule="auto"/>
        <w:jc w:val="center"/>
      </w:pPr>
      <w:r>
        <w:rPr>
          <w:b/>
          <w:bCs/>
        </w:rPr>
        <w:t>CAPITULO XV</w:t>
      </w:r>
    </w:p>
    <w:p w:rsidR="00911F26" w:rsidRDefault="00BA55B1">
      <w:pPr>
        <w:pStyle w:val="Bodytext10"/>
        <w:framePr w:w="8923" w:h="514" w:hRule="exact" w:wrap="none" w:vAnchor="page" w:hAnchor="page" w:x="1893" w:y="2534"/>
        <w:shd w:val="clear" w:color="auto" w:fill="auto"/>
        <w:spacing w:after="0" w:line="240" w:lineRule="auto"/>
        <w:jc w:val="center"/>
      </w:pPr>
      <w:r>
        <w:rPr>
          <w:b/>
          <w:bCs/>
        </w:rPr>
        <w:t>REGIMEN DISCIPLINARIO.</w:t>
      </w:r>
    </w:p>
    <w:p w:rsidR="00911F26" w:rsidRDefault="00BA55B1">
      <w:pPr>
        <w:pStyle w:val="Bodytext10"/>
        <w:framePr w:w="8923" w:h="2563" w:hRule="exact" w:wrap="none" w:vAnchor="page" w:hAnchor="page" w:x="1893" w:y="3312"/>
        <w:shd w:val="clear" w:color="auto" w:fill="auto"/>
        <w:spacing w:after="40" w:line="240" w:lineRule="auto"/>
        <w:jc w:val="center"/>
      </w:pPr>
      <w:r>
        <w:rPr>
          <w:b/>
          <w:bCs/>
        </w:rPr>
        <w:t>SECCION A</w:t>
      </w:r>
    </w:p>
    <w:p w:rsidR="00911F26" w:rsidRDefault="00BA55B1">
      <w:pPr>
        <w:pStyle w:val="Bodytext10"/>
        <w:framePr w:w="8923" w:h="2563" w:hRule="exact" w:wrap="none" w:vAnchor="page" w:hAnchor="page" w:x="1893" w:y="3312"/>
        <w:shd w:val="clear" w:color="auto" w:fill="auto"/>
        <w:spacing w:after="40" w:line="240" w:lineRule="auto"/>
        <w:jc w:val="center"/>
      </w:pPr>
      <w:proofErr w:type="gramStart"/>
      <w:r>
        <w:rPr>
          <w:b/>
          <w:bCs/>
        </w:rPr>
        <w:t>DELAS</w:t>
      </w:r>
      <w:proofErr w:type="gramEnd"/>
      <w:r>
        <w:rPr>
          <w:b/>
          <w:bCs/>
        </w:rPr>
        <w:t xml:space="preserve"> INFRACCIONES</w:t>
      </w:r>
    </w:p>
    <w:p w:rsidR="00911F26" w:rsidRDefault="00BA55B1">
      <w:pPr>
        <w:pStyle w:val="Bodytext10"/>
        <w:framePr w:w="8923" w:h="2563" w:hRule="exact" w:wrap="none" w:vAnchor="page" w:hAnchor="page" w:x="1893" w:y="3312"/>
        <w:shd w:val="clear" w:color="auto" w:fill="auto"/>
        <w:spacing w:after="40" w:line="240" w:lineRule="auto"/>
      </w:pPr>
      <w:r>
        <w:rPr>
          <w:b/>
          <w:bCs/>
        </w:rPr>
        <w:t>Clasificación</w:t>
      </w:r>
    </w:p>
    <w:p w:rsidR="00911F26" w:rsidRDefault="00BA55B1">
      <w:pPr>
        <w:pStyle w:val="Bodytext10"/>
        <w:framePr w:w="8923" w:h="2563" w:hRule="exact" w:wrap="none" w:vAnchor="page" w:hAnchor="page" w:x="1893" w:y="3312"/>
        <w:shd w:val="clear" w:color="auto" w:fill="auto"/>
        <w:spacing w:after="40" w:line="240" w:lineRule="auto"/>
      </w:pPr>
      <w:r>
        <w:rPr>
          <w:b/>
          <w:bCs/>
        </w:rPr>
        <w:t xml:space="preserve">Art. 71.- </w:t>
      </w:r>
      <w:r>
        <w:t>Las faltas se clasifican en:</w:t>
      </w:r>
    </w:p>
    <w:p w:rsidR="00911F26" w:rsidRDefault="00BA55B1">
      <w:pPr>
        <w:pStyle w:val="Bodytext10"/>
        <w:framePr w:w="8923" w:h="2563" w:hRule="exact" w:wrap="none" w:vAnchor="page" w:hAnchor="page" w:x="1893" w:y="3312"/>
        <w:numPr>
          <w:ilvl w:val="0"/>
          <w:numId w:val="16"/>
        </w:numPr>
        <w:shd w:val="clear" w:color="auto" w:fill="auto"/>
        <w:tabs>
          <w:tab w:val="left" w:pos="1078"/>
        </w:tabs>
        <w:spacing w:after="40" w:line="240" w:lineRule="auto"/>
        <w:ind w:left="720"/>
      </w:pPr>
      <w:r>
        <w:t>Leves,</w:t>
      </w:r>
    </w:p>
    <w:p w:rsidR="00911F26" w:rsidRDefault="00BA55B1">
      <w:pPr>
        <w:pStyle w:val="Bodytext10"/>
        <w:framePr w:w="8923" w:h="2563" w:hRule="exact" w:wrap="none" w:vAnchor="page" w:hAnchor="page" w:x="1893" w:y="3312"/>
        <w:numPr>
          <w:ilvl w:val="0"/>
          <w:numId w:val="16"/>
        </w:numPr>
        <w:shd w:val="clear" w:color="auto" w:fill="auto"/>
        <w:tabs>
          <w:tab w:val="left" w:pos="1078"/>
        </w:tabs>
        <w:spacing w:after="40" w:line="240" w:lineRule="auto"/>
        <w:ind w:left="720"/>
      </w:pPr>
      <w:r>
        <w:t>Graves y;</w:t>
      </w:r>
    </w:p>
    <w:p w:rsidR="00911F26" w:rsidRDefault="00BA55B1">
      <w:pPr>
        <w:pStyle w:val="Bodytext10"/>
        <w:framePr w:w="8923" w:h="2563" w:hRule="exact" w:wrap="none" w:vAnchor="page" w:hAnchor="page" w:x="1893" w:y="3312"/>
        <w:numPr>
          <w:ilvl w:val="0"/>
          <w:numId w:val="16"/>
        </w:numPr>
        <w:shd w:val="clear" w:color="auto" w:fill="auto"/>
        <w:tabs>
          <w:tab w:val="left" w:pos="1078"/>
        </w:tabs>
        <w:spacing w:after="280" w:line="240" w:lineRule="auto"/>
        <w:ind w:left="720"/>
      </w:pPr>
      <w:r>
        <w:t>Muy graves</w:t>
      </w:r>
    </w:p>
    <w:p w:rsidR="00911F26" w:rsidRDefault="00BA55B1">
      <w:pPr>
        <w:pStyle w:val="Heading310"/>
        <w:framePr w:w="8923" w:h="2563" w:hRule="exact" w:wrap="none" w:vAnchor="page" w:hAnchor="page" w:x="1893" w:y="3312"/>
        <w:shd w:val="clear" w:color="auto" w:fill="auto"/>
        <w:spacing w:after="40" w:line="240" w:lineRule="auto"/>
      </w:pPr>
      <w:bookmarkStart w:id="79" w:name="bookmark79"/>
      <w:r>
        <w:t>Faltas Leves</w:t>
      </w:r>
      <w:bookmarkEnd w:id="79"/>
    </w:p>
    <w:p w:rsidR="00911F26" w:rsidRDefault="00BA55B1">
      <w:pPr>
        <w:pStyle w:val="Bodytext10"/>
        <w:framePr w:w="8923" w:h="2563" w:hRule="exact" w:wrap="none" w:vAnchor="page" w:hAnchor="page" w:x="1893" w:y="3312"/>
        <w:shd w:val="clear" w:color="auto" w:fill="auto"/>
        <w:spacing w:after="0" w:line="240" w:lineRule="auto"/>
      </w:pPr>
      <w:r>
        <w:rPr>
          <w:b/>
          <w:bCs/>
        </w:rPr>
        <w:t xml:space="preserve">Art. 72.- </w:t>
      </w:r>
      <w:r>
        <w:t>Las faltas LEVES son:</w:t>
      </w:r>
    </w:p>
    <w:p w:rsidR="00911F26" w:rsidRDefault="00BA55B1">
      <w:pPr>
        <w:pStyle w:val="Bodytext10"/>
        <w:framePr w:w="8923" w:h="538" w:hRule="exact" w:wrap="none" w:vAnchor="page" w:hAnchor="page" w:x="1893" w:y="6144"/>
        <w:numPr>
          <w:ilvl w:val="0"/>
          <w:numId w:val="17"/>
        </w:numPr>
        <w:shd w:val="clear" w:color="auto" w:fill="auto"/>
        <w:tabs>
          <w:tab w:val="left" w:pos="738"/>
        </w:tabs>
        <w:spacing w:after="0"/>
        <w:ind w:left="720" w:hanging="340"/>
      </w:pPr>
      <w:r>
        <w:t>Usar indebidamente los materiales de uso administrativo, papelería y otros implementos o</w:t>
      </w:r>
      <w:r>
        <w:br/>
        <w:t>bienes destinados al servicio de la municipalidad.</w:t>
      </w:r>
    </w:p>
    <w:p w:rsidR="00911F26" w:rsidRDefault="00BA55B1">
      <w:pPr>
        <w:pStyle w:val="Bodytext10"/>
        <w:framePr w:wrap="none" w:vAnchor="page" w:hAnchor="page" w:x="1893" w:y="6907"/>
        <w:numPr>
          <w:ilvl w:val="0"/>
          <w:numId w:val="17"/>
        </w:numPr>
        <w:shd w:val="clear" w:color="auto" w:fill="auto"/>
        <w:tabs>
          <w:tab w:val="left" w:pos="734"/>
        </w:tabs>
        <w:spacing w:after="0" w:line="240" w:lineRule="auto"/>
        <w:ind w:left="720" w:hanging="340"/>
      </w:pPr>
      <w:r>
        <w:t>Proferir palabras soeces en el lugar de trabajo.</w:t>
      </w:r>
    </w:p>
    <w:p w:rsidR="00911F26" w:rsidRDefault="00BA55B1">
      <w:pPr>
        <w:pStyle w:val="Bodytext10"/>
        <w:framePr w:wrap="none" w:vAnchor="page" w:hAnchor="page" w:x="2244" w:y="7445"/>
        <w:shd w:val="clear" w:color="auto" w:fill="auto"/>
        <w:spacing w:after="0" w:line="240" w:lineRule="auto"/>
      </w:pPr>
      <w:r>
        <w:t>c)</w:t>
      </w:r>
    </w:p>
    <w:p w:rsidR="00911F26" w:rsidRDefault="00BA55B1">
      <w:pPr>
        <w:pStyle w:val="Bodytext10"/>
        <w:framePr w:wrap="none" w:vAnchor="page" w:hAnchor="page" w:x="2244" w:y="7958"/>
        <w:shd w:val="clear" w:color="auto" w:fill="auto"/>
        <w:spacing w:after="0" w:line="240" w:lineRule="auto"/>
      </w:pPr>
      <w:r>
        <w:t>d)</w:t>
      </w:r>
    </w:p>
    <w:p w:rsidR="00911F26" w:rsidRDefault="00BA55B1">
      <w:pPr>
        <w:pStyle w:val="Bodytext10"/>
        <w:framePr w:w="2707" w:h="557" w:hRule="exact" w:wrap="none" w:vAnchor="page" w:hAnchor="page" w:x="2575" w:y="7934"/>
        <w:shd w:val="clear" w:color="auto" w:fill="auto"/>
        <w:spacing w:after="0" w:line="286" w:lineRule="auto"/>
        <w:ind w:right="24"/>
        <w:jc w:val="both"/>
      </w:pPr>
      <w:r>
        <w:t>Vender, dentro de las instalad</w:t>
      </w:r>
    </w:p>
    <w:p w:rsidR="00911F26" w:rsidRDefault="00BA55B1">
      <w:pPr>
        <w:pStyle w:val="Bodytext10"/>
        <w:framePr w:w="2707" w:h="557" w:hRule="exact" w:wrap="none" w:vAnchor="page" w:hAnchor="page" w:x="2575" w:y="7934"/>
        <w:shd w:val="clear" w:color="auto" w:fill="auto"/>
        <w:spacing w:after="0" w:line="286" w:lineRule="auto"/>
        <w:ind w:right="595"/>
        <w:jc w:val="both"/>
      </w:pPr>
      <w:r>
        <w:t>realizar rifas o sorteos e</w:t>
      </w:r>
    </w:p>
    <w:p w:rsidR="00911F26" w:rsidRDefault="00BA55B1">
      <w:pPr>
        <w:pStyle w:val="Bodytext10"/>
        <w:framePr w:wrap="none" w:vAnchor="page" w:hAnchor="page" w:x="2239" w:y="8726"/>
        <w:shd w:val="clear" w:color="auto" w:fill="auto"/>
        <w:spacing w:after="0" w:line="240" w:lineRule="auto"/>
      </w:pPr>
      <w:r>
        <w:t>e)</w:t>
      </w:r>
    </w:p>
    <w:p w:rsidR="00911F26" w:rsidRDefault="00BA55B1">
      <w:pPr>
        <w:pStyle w:val="Bodytext10"/>
        <w:framePr w:w="1992" w:h="518" w:hRule="exact" w:wrap="none" w:vAnchor="page" w:hAnchor="page" w:x="2584" w:y="8707"/>
        <w:shd w:val="clear" w:color="auto" w:fill="auto"/>
        <w:spacing w:after="0" w:line="240" w:lineRule="auto"/>
      </w:pPr>
      <w:r>
        <w:t>Dedicarse a cualquier</w:t>
      </w:r>
    </w:p>
    <w:p w:rsidR="00911F26" w:rsidRDefault="00BA55B1">
      <w:pPr>
        <w:pStyle w:val="Bodytext10"/>
        <w:framePr w:w="1992" w:h="518" w:hRule="exact" w:wrap="none" w:vAnchor="page" w:hAnchor="page" w:x="2584" w:y="8707"/>
        <w:shd w:val="clear" w:color="auto" w:fill="auto"/>
        <w:spacing w:after="0" w:line="240" w:lineRule="auto"/>
      </w:pPr>
      <w:r>
        <w:t>Reglamento.</w:t>
      </w:r>
    </w:p>
    <w:p w:rsidR="00911F26" w:rsidRDefault="00BA55B1">
      <w:pPr>
        <w:pStyle w:val="Picturecaption10"/>
        <w:framePr w:wrap="none" w:vAnchor="page" w:hAnchor="page" w:x="2589" w:y="7426"/>
        <w:shd w:val="clear" w:color="auto" w:fill="auto"/>
      </w:pPr>
      <w:r>
        <w:t>No presentarse adecuadamente vestido al desempeño de sus labores.</w:t>
      </w:r>
    </w:p>
    <w:p w:rsidR="00911F26" w:rsidRDefault="00BA55B1">
      <w:pPr>
        <w:pStyle w:val="Picturecaption10"/>
        <w:framePr w:wrap="none" w:vAnchor="page" w:hAnchor="page" w:x="9506" w:y="7954"/>
        <w:shd w:val="clear" w:color="auto" w:fill="auto"/>
        <w:ind w:left="34"/>
      </w:pPr>
      <w:r>
        <w:t>ería, así como</w:t>
      </w:r>
    </w:p>
    <w:p w:rsidR="00911F26" w:rsidRDefault="00BA55B1">
      <w:pPr>
        <w:pStyle w:val="Picturecaption10"/>
        <w:framePr w:wrap="none" w:vAnchor="page" w:hAnchor="page" w:x="5613" w:y="8717"/>
        <w:shd w:val="clear" w:color="auto" w:fill="auto"/>
        <w:ind w:left="29"/>
      </w:pPr>
      <w:proofErr w:type="spellStart"/>
      <w:r>
        <w:t>ena</w:t>
      </w:r>
      <w:proofErr w:type="spellEnd"/>
      <w:r>
        <w:t xml:space="preserve"> a sus labores durante el horario establecido en este</w:t>
      </w:r>
    </w:p>
    <w:p w:rsidR="00911F26" w:rsidRDefault="00BA55B1">
      <w:pPr>
        <w:pStyle w:val="Heading310"/>
        <w:framePr w:w="8923" w:h="509" w:hRule="exact" w:wrap="none" w:vAnchor="page" w:hAnchor="page" w:x="1893" w:y="9480"/>
        <w:shd w:val="clear" w:color="auto" w:fill="auto"/>
        <w:spacing w:line="240" w:lineRule="auto"/>
      </w:pPr>
      <w:bookmarkStart w:id="80" w:name="bookmark80"/>
      <w:r>
        <w:t>Faltas Graves</w:t>
      </w:r>
      <w:bookmarkEnd w:id="80"/>
    </w:p>
    <w:p w:rsidR="00911F26" w:rsidRDefault="00BA55B1">
      <w:pPr>
        <w:pStyle w:val="Bodytext10"/>
        <w:framePr w:w="8923" w:h="509" w:hRule="exact" w:wrap="none" w:vAnchor="page" w:hAnchor="page" w:x="1893" w:y="9480"/>
        <w:shd w:val="clear" w:color="auto" w:fill="auto"/>
        <w:spacing w:after="0" w:line="240" w:lineRule="auto"/>
      </w:pPr>
      <w:r>
        <w:rPr>
          <w:b/>
          <w:bCs/>
        </w:rPr>
        <w:t xml:space="preserve">Art. 73.- </w:t>
      </w:r>
      <w:r>
        <w:t>Son faltas GRAVES:</w:t>
      </w:r>
    </w:p>
    <w:p w:rsidR="00911F26" w:rsidRDefault="00BA55B1">
      <w:pPr>
        <w:pStyle w:val="Bodytext10"/>
        <w:framePr w:w="8923" w:h="4291" w:hRule="exact" w:wrap="none" w:vAnchor="page" w:hAnchor="page" w:x="1893" w:y="10210"/>
        <w:numPr>
          <w:ilvl w:val="0"/>
          <w:numId w:val="18"/>
        </w:numPr>
        <w:shd w:val="clear" w:color="auto" w:fill="auto"/>
        <w:tabs>
          <w:tab w:val="left" w:pos="698"/>
        </w:tabs>
        <w:spacing w:after="220" w:line="240" w:lineRule="auto"/>
        <w:ind w:left="700" w:hanging="360"/>
      </w:pPr>
      <w:r>
        <w:t>No asistir con puntualidad al desempeño de sus labores.</w:t>
      </w:r>
    </w:p>
    <w:p w:rsidR="00911F26" w:rsidRDefault="00BA55B1">
      <w:pPr>
        <w:pStyle w:val="Bodytext10"/>
        <w:framePr w:w="8923" w:h="4291" w:hRule="exact" w:wrap="none" w:vAnchor="page" w:hAnchor="page" w:x="1893" w:y="10210"/>
        <w:numPr>
          <w:ilvl w:val="0"/>
          <w:numId w:val="18"/>
        </w:numPr>
        <w:shd w:val="clear" w:color="auto" w:fill="auto"/>
        <w:tabs>
          <w:tab w:val="left" w:pos="698"/>
        </w:tabs>
        <w:spacing w:after="220" w:line="252" w:lineRule="auto"/>
        <w:ind w:left="700" w:hanging="360"/>
      </w:pPr>
      <w:r>
        <w:t>No dedicarse al trabajo durante las horas que corresponden según las leyes y reglamentos</w:t>
      </w:r>
      <w:r>
        <w:br/>
        <w:t>respectivos.</w:t>
      </w:r>
    </w:p>
    <w:p w:rsidR="00911F26" w:rsidRDefault="00BA55B1">
      <w:pPr>
        <w:pStyle w:val="Bodytext10"/>
        <w:framePr w:w="8923" w:h="4291" w:hRule="exact" w:wrap="none" w:vAnchor="page" w:hAnchor="page" w:x="1893" w:y="10210"/>
        <w:numPr>
          <w:ilvl w:val="0"/>
          <w:numId w:val="18"/>
        </w:numPr>
        <w:shd w:val="clear" w:color="auto" w:fill="auto"/>
        <w:tabs>
          <w:tab w:val="left" w:pos="698"/>
        </w:tabs>
        <w:spacing w:after="220" w:line="240" w:lineRule="auto"/>
        <w:ind w:left="700" w:hanging="360"/>
      </w:pPr>
      <w:r>
        <w:t>Faltar a sus labores sin permiso de su superior o sin causa justificada.</w:t>
      </w:r>
    </w:p>
    <w:p w:rsidR="00911F26" w:rsidRDefault="00BA55B1">
      <w:pPr>
        <w:pStyle w:val="Bodytext10"/>
        <w:framePr w:w="8923" w:h="4291" w:hRule="exact" w:wrap="none" w:vAnchor="page" w:hAnchor="page" w:x="1893" w:y="10210"/>
        <w:numPr>
          <w:ilvl w:val="0"/>
          <w:numId w:val="18"/>
        </w:numPr>
        <w:shd w:val="clear" w:color="auto" w:fill="auto"/>
        <w:tabs>
          <w:tab w:val="left" w:pos="698"/>
        </w:tabs>
        <w:spacing w:after="220" w:line="240" w:lineRule="auto"/>
        <w:ind w:left="700" w:hanging="360"/>
      </w:pPr>
      <w:r>
        <w:t>Abandonar total o parcialmente sus labores durante la jomada de trabajo |in permiso de su</w:t>
      </w:r>
      <w:r>
        <w:br/>
        <w:t>superior o sin causa justificada.</w:t>
      </w:r>
    </w:p>
    <w:p w:rsidR="00911F26" w:rsidRDefault="00BA55B1">
      <w:pPr>
        <w:pStyle w:val="Bodytext10"/>
        <w:framePr w:w="8923" w:h="4291" w:hRule="exact" w:wrap="none" w:vAnchor="page" w:hAnchor="page" w:x="1893" w:y="10210"/>
        <w:numPr>
          <w:ilvl w:val="0"/>
          <w:numId w:val="18"/>
        </w:numPr>
        <w:shd w:val="clear" w:color="auto" w:fill="auto"/>
        <w:tabs>
          <w:tab w:val="left" w:pos="698"/>
        </w:tabs>
        <w:spacing w:after="220" w:line="240" w:lineRule="auto"/>
        <w:ind w:left="700" w:hanging="360"/>
      </w:pPr>
      <w:r>
        <w:t>Hacer cualquier clase de propaganda o actividad partidista dentro de la institución.</w:t>
      </w:r>
    </w:p>
    <w:p w:rsidR="00911F26" w:rsidRDefault="00BA55B1">
      <w:pPr>
        <w:pStyle w:val="Bodytext10"/>
        <w:framePr w:w="8923" w:h="4291" w:hRule="exact" w:wrap="none" w:vAnchor="page" w:hAnchor="page" w:x="1893" w:y="10210"/>
        <w:numPr>
          <w:ilvl w:val="0"/>
          <w:numId w:val="18"/>
        </w:numPr>
        <w:shd w:val="clear" w:color="auto" w:fill="auto"/>
        <w:tabs>
          <w:tab w:val="left" w:pos="698"/>
        </w:tabs>
        <w:spacing w:after="220" w:line="240" w:lineRule="auto"/>
        <w:ind w:left="700" w:hanging="360"/>
      </w:pPr>
      <w:r>
        <w:t>Ostentar en las oficinas donde trabaja distintivos o emblemas que los acrediten como</w:t>
      </w:r>
      <w:r>
        <w:br/>
        <w:t>miembros de un partido político.</w:t>
      </w:r>
    </w:p>
    <w:p w:rsidR="00911F26" w:rsidRDefault="00BA55B1">
      <w:pPr>
        <w:pStyle w:val="Bodytext10"/>
        <w:framePr w:w="8923" w:h="4291" w:hRule="exact" w:wrap="none" w:vAnchor="page" w:hAnchor="page" w:x="1893" w:y="10210"/>
        <w:numPr>
          <w:ilvl w:val="0"/>
          <w:numId w:val="18"/>
        </w:numPr>
        <w:shd w:val="clear" w:color="auto" w:fill="auto"/>
        <w:tabs>
          <w:tab w:val="left" w:pos="698"/>
        </w:tabs>
        <w:spacing w:after="220" w:line="240" w:lineRule="auto"/>
        <w:ind w:left="700" w:hanging="360"/>
      </w:pPr>
      <w:r>
        <w:t>Negarse sin causa justificada a asistir a cursos de capacitación o especialización profesional.</w:t>
      </w:r>
    </w:p>
    <w:p w:rsidR="00911F26" w:rsidRDefault="00BA55B1">
      <w:pPr>
        <w:pStyle w:val="Bodytext10"/>
        <w:framePr w:w="8923" w:h="4291" w:hRule="exact" w:wrap="none" w:vAnchor="page" w:hAnchor="page" w:x="1893" w:y="10210"/>
        <w:numPr>
          <w:ilvl w:val="0"/>
          <w:numId w:val="18"/>
        </w:numPr>
        <w:shd w:val="clear" w:color="auto" w:fill="auto"/>
        <w:tabs>
          <w:tab w:val="left" w:pos="698"/>
        </w:tabs>
        <w:spacing w:after="0" w:line="240" w:lineRule="auto"/>
        <w:ind w:left="700" w:hanging="360"/>
      </w:pPr>
      <w:r>
        <w:t>No atender al público en forma esmerada y guardarle la consideración debida en las</w:t>
      </w:r>
      <w:r>
        <w:br/>
        <w:t>relaciones que tuviere con él por razón de su cargo o empleo.</w:t>
      </w:r>
    </w:p>
    <w:p w:rsidR="00911F26" w:rsidRDefault="00BA55B1">
      <w:pPr>
        <w:spacing w:line="1" w:lineRule="exact"/>
        <w:sectPr w:rsidR="00911F26">
          <w:pgSz w:w="12363" w:h="16845"/>
          <w:pgMar w:top="735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2938780</wp:posOffset>
            </wp:positionH>
            <wp:positionV relativeFrom="page">
              <wp:posOffset>4781550</wp:posOffset>
            </wp:positionV>
            <wp:extent cx="3121025" cy="908050"/>
            <wp:effectExtent l="0" t="0" r="0" b="0"/>
            <wp:wrapNone/>
            <wp:docPr id="58" name="Shap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box 59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312102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1F26" w:rsidRDefault="00911F26">
      <w:pPr>
        <w:spacing w:line="1" w:lineRule="exact"/>
      </w:pPr>
    </w:p>
    <w:p w:rsidR="00911F26" w:rsidRDefault="00BA55B1">
      <w:pPr>
        <w:pStyle w:val="Headerorfooter10"/>
        <w:framePr w:wrap="none" w:vAnchor="page" w:hAnchor="page" w:x="10725" w:y="787"/>
        <w:pBdr>
          <w:top w:val="single" w:sz="0" w:space="0" w:color="F3724A"/>
          <w:left w:val="single" w:sz="0" w:space="0" w:color="F3724A"/>
          <w:bottom w:val="single" w:sz="0" w:space="0" w:color="F3724A"/>
          <w:right w:val="single" w:sz="0" w:space="0" w:color="F3724A"/>
        </w:pBdr>
        <w:shd w:val="clear" w:color="auto" w:fill="F3724A"/>
      </w:pPr>
      <w:r>
        <w:rPr>
          <w:color w:val="FFFFFF"/>
        </w:rPr>
        <w:t>Elimina la filigrana digital ahora</w:t>
      </w:r>
    </w:p>
    <w:p w:rsidR="00911F26" w:rsidRDefault="00BA55B1">
      <w:pPr>
        <w:pStyle w:val="Headerorfooter10"/>
        <w:framePr w:wrap="none" w:vAnchor="page" w:hAnchor="page" w:x="4231" w:y="1306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REGLAMENTO INTERNO DE TRABAJO</w:t>
      </w:r>
    </w:p>
    <w:p w:rsidR="00911F26" w:rsidRDefault="00BA55B1">
      <w:pPr>
        <w:pStyle w:val="Bodytext10"/>
        <w:framePr w:w="8923" w:h="926" w:hRule="exact" w:wrap="none" w:vAnchor="page" w:hAnchor="page" w:x="1893" w:y="2256"/>
        <w:numPr>
          <w:ilvl w:val="0"/>
          <w:numId w:val="18"/>
        </w:numPr>
        <w:shd w:val="clear" w:color="auto" w:fill="auto"/>
        <w:tabs>
          <w:tab w:val="left" w:pos="692"/>
        </w:tabs>
        <w:spacing w:after="220" w:line="240" w:lineRule="auto"/>
        <w:ind w:left="680" w:hanging="340"/>
        <w:jc w:val="both"/>
      </w:pPr>
      <w:r>
        <w:t>No cumplir con sus obligaciones de manera imparcial y desinteresada.</w:t>
      </w:r>
    </w:p>
    <w:p w:rsidR="00911F26" w:rsidRDefault="00BA55B1">
      <w:pPr>
        <w:pStyle w:val="Bodytext10"/>
        <w:framePr w:w="8923" w:h="926" w:hRule="exact" w:wrap="none" w:vAnchor="page" w:hAnchor="page" w:x="1893" w:y="2256"/>
        <w:numPr>
          <w:ilvl w:val="0"/>
          <w:numId w:val="18"/>
        </w:numPr>
        <w:shd w:val="clear" w:color="auto" w:fill="auto"/>
        <w:tabs>
          <w:tab w:val="left" w:pos="692"/>
        </w:tabs>
        <w:spacing w:after="0" w:line="240" w:lineRule="auto"/>
        <w:ind w:left="680" w:hanging="340"/>
        <w:jc w:val="both"/>
      </w:pPr>
      <w:r>
        <w:t>No conducirse con la debida corrección en las relaciones con sus compañeros de trabajo y</w:t>
      </w:r>
      <w:r>
        <w:br/>
        <w:t>con sus subalternos.</w:t>
      </w:r>
    </w:p>
    <w:p w:rsidR="00911F26" w:rsidRDefault="00BA55B1">
      <w:pPr>
        <w:pStyle w:val="Bodytext10"/>
        <w:framePr w:w="8923" w:h="480" w:hRule="exact" w:wrap="none" w:vAnchor="page" w:hAnchor="page" w:x="1893" w:y="3576"/>
        <w:numPr>
          <w:ilvl w:val="0"/>
          <w:numId w:val="18"/>
        </w:numPr>
        <w:shd w:val="clear" w:color="auto" w:fill="auto"/>
        <w:tabs>
          <w:tab w:val="left" w:pos="692"/>
        </w:tabs>
        <w:spacing w:after="0" w:line="240" w:lineRule="auto"/>
        <w:ind w:left="680" w:hanging="340"/>
        <w:jc w:val="both"/>
      </w:pPr>
      <w:r>
        <w:t>Desempeñar sin esmero, celo, diligencia y probidad las obligaciones inherentes a su cargo o</w:t>
      </w:r>
      <w:r>
        <w:br/>
        <w:t>empleo.</w:t>
      </w:r>
    </w:p>
    <w:p w:rsidR="00911F26" w:rsidRDefault="00BA55B1">
      <w:pPr>
        <w:pStyle w:val="Bodytext10"/>
        <w:framePr w:w="8923" w:h="490" w:hRule="exact" w:wrap="none" w:vAnchor="page" w:hAnchor="page" w:x="1893" w:y="4440"/>
        <w:numPr>
          <w:ilvl w:val="0"/>
          <w:numId w:val="19"/>
        </w:numPr>
        <w:shd w:val="clear" w:color="auto" w:fill="auto"/>
        <w:tabs>
          <w:tab w:val="left" w:pos="692"/>
        </w:tabs>
        <w:spacing w:after="0" w:line="240" w:lineRule="auto"/>
        <w:ind w:left="680" w:hanging="340"/>
        <w:jc w:val="both"/>
      </w:pPr>
      <w:r>
        <w:t>La reincidencia en la comisión de una falta leve, dentro del plazo de los 2 meses siguientes a</w:t>
      </w:r>
      <w:r>
        <w:br/>
        <w:t>la fecha que origino la primera falta leve</w:t>
      </w:r>
    </w:p>
    <w:p w:rsidR="00911F26" w:rsidRDefault="00BA55B1">
      <w:pPr>
        <w:pStyle w:val="Heading310"/>
        <w:framePr w:w="8923" w:h="470" w:hRule="exact" w:wrap="none" w:vAnchor="page" w:hAnchor="page" w:x="1893" w:y="5112"/>
        <w:shd w:val="clear" w:color="auto" w:fill="auto"/>
        <w:spacing w:line="240" w:lineRule="auto"/>
      </w:pPr>
      <w:bookmarkStart w:id="81" w:name="bookmark81"/>
      <w:r>
        <w:t>Faltas Muy Graves</w:t>
      </w:r>
      <w:bookmarkEnd w:id="81"/>
    </w:p>
    <w:p w:rsidR="00911F26" w:rsidRDefault="00BA55B1">
      <w:pPr>
        <w:pStyle w:val="Bodytext10"/>
        <w:framePr w:w="8923" w:h="470" w:hRule="exact" w:wrap="none" w:vAnchor="page" w:hAnchor="page" w:x="1893" w:y="5112"/>
        <w:shd w:val="clear" w:color="auto" w:fill="auto"/>
        <w:spacing w:after="0" w:line="240" w:lineRule="auto"/>
      </w:pPr>
      <w:r>
        <w:rPr>
          <w:b/>
          <w:bCs/>
        </w:rPr>
        <w:t xml:space="preserve">Art. 74.- </w:t>
      </w:r>
      <w:r>
        <w:t>Son faltas MUY GRAVES:</w:t>
      </w:r>
    </w:p>
    <w:p w:rsidR="00911F26" w:rsidRDefault="00BA55B1">
      <w:pPr>
        <w:pStyle w:val="Bodytext10"/>
        <w:framePr w:w="8923" w:h="7416" w:hRule="exact" w:wrap="none" w:vAnchor="page" w:hAnchor="page" w:x="1893" w:y="5779"/>
        <w:numPr>
          <w:ilvl w:val="0"/>
          <w:numId w:val="20"/>
        </w:numPr>
        <w:shd w:val="clear" w:color="auto" w:fill="auto"/>
        <w:tabs>
          <w:tab w:val="left" w:pos="692"/>
        </w:tabs>
        <w:spacing w:after="220" w:line="240" w:lineRule="auto"/>
        <w:ind w:left="680" w:hanging="340"/>
        <w:jc w:val="both"/>
      </w:pPr>
      <w:r>
        <w:t>Realizar o Cometer actos inmorales hacia sus compañeros de trabajo o a sus superiores,</w:t>
      </w:r>
      <w:r>
        <w:br/>
        <w:t>dentro de la institución.</w:t>
      </w:r>
    </w:p>
    <w:p w:rsidR="00911F26" w:rsidRDefault="00BA55B1">
      <w:pPr>
        <w:pStyle w:val="Bodytext10"/>
        <w:framePr w:w="8923" w:h="7416" w:hRule="exact" w:wrap="none" w:vAnchor="page" w:hAnchor="page" w:x="1893" w:y="5779"/>
        <w:numPr>
          <w:ilvl w:val="0"/>
          <w:numId w:val="20"/>
        </w:numPr>
        <w:shd w:val="clear" w:color="auto" w:fill="auto"/>
        <w:tabs>
          <w:tab w:val="left" w:pos="692"/>
        </w:tabs>
        <w:spacing w:after="220" w:line="240" w:lineRule="auto"/>
        <w:ind w:left="680" w:hanging="340"/>
        <w:jc w:val="both"/>
      </w:pPr>
      <w:r>
        <w:t>Ingerir bebidas embriagantes o usar drogas alucinógenas, estupefacientes o enervantes</w:t>
      </w:r>
      <w:r>
        <w:br/>
        <w:t>dentro y fuera de la institución o presentarse al desempeño de sus labores o cargo en estado</w:t>
      </w:r>
      <w:r>
        <w:br/>
        <w:t>de ebriedad o bajo la influencia de drogas.</w:t>
      </w:r>
    </w:p>
    <w:p w:rsidR="00911F26" w:rsidRDefault="00BA55B1">
      <w:pPr>
        <w:pStyle w:val="Bodytext10"/>
        <w:framePr w:w="8923" w:h="7416" w:hRule="exact" w:wrap="none" w:vAnchor="page" w:hAnchor="page" w:x="1893" w:y="5779"/>
        <w:numPr>
          <w:ilvl w:val="0"/>
          <w:numId w:val="20"/>
        </w:numPr>
        <w:shd w:val="clear" w:color="auto" w:fill="auto"/>
        <w:tabs>
          <w:tab w:val="left" w:pos="692"/>
        </w:tabs>
        <w:spacing w:after="220" w:line="240" w:lineRule="auto"/>
        <w:ind w:left="680" w:hanging="340"/>
        <w:jc w:val="both"/>
      </w:pPr>
      <w:r>
        <w:t>Ejecutar actos u observar conductas que pongan en peligro la seguridad de los compañeros</w:t>
      </w:r>
      <w:r>
        <w:br/>
        <w:t>de trabajo y demás personas.</w:t>
      </w:r>
    </w:p>
    <w:p w:rsidR="00911F26" w:rsidRDefault="00BA55B1">
      <w:pPr>
        <w:pStyle w:val="Bodytext10"/>
        <w:framePr w:w="8923" w:h="7416" w:hRule="exact" w:wrap="none" w:vAnchor="page" w:hAnchor="page" w:x="1893" w:y="5779"/>
        <w:numPr>
          <w:ilvl w:val="0"/>
          <w:numId w:val="20"/>
        </w:numPr>
        <w:shd w:val="clear" w:color="auto" w:fill="auto"/>
        <w:tabs>
          <w:tab w:val="left" w:pos="692"/>
        </w:tabs>
        <w:spacing w:after="220" w:line="240" w:lineRule="auto"/>
        <w:ind w:left="680" w:hanging="340"/>
        <w:jc w:val="both"/>
      </w:pPr>
      <w:r>
        <w:t>Portar armas de cualquier clase durante el desempeño de sus labores, esta falta no será</w:t>
      </w:r>
      <w:r>
        <w:br/>
        <w:t>imputable al personal del CAM o al operativo, cuando estos estén enmarcados en el</w:t>
      </w:r>
      <w:r>
        <w:br/>
        <w:t>desempeño de sus funciones.</w:t>
      </w:r>
    </w:p>
    <w:p w:rsidR="00911F26" w:rsidRDefault="00BA55B1">
      <w:pPr>
        <w:pStyle w:val="Bodytext10"/>
        <w:framePr w:w="8923" w:h="7416" w:hRule="exact" w:wrap="none" w:vAnchor="page" w:hAnchor="page" w:x="1893" w:y="5779"/>
        <w:numPr>
          <w:ilvl w:val="0"/>
          <w:numId w:val="20"/>
        </w:numPr>
        <w:shd w:val="clear" w:color="auto" w:fill="auto"/>
        <w:tabs>
          <w:tab w:val="left" w:pos="692"/>
        </w:tabs>
        <w:spacing w:after="220" w:line="240" w:lineRule="auto"/>
        <w:ind w:left="680" w:hanging="340"/>
        <w:jc w:val="both"/>
      </w:pPr>
      <w:r>
        <w:t>No guardar las reservas y discreción necesarias en los asuntos de que tengan conocimiento</w:t>
      </w:r>
      <w:r>
        <w:br/>
        <w:t>por razón de su cargo o empleo, aún después de haber cesado en el desempeño de ellos.</w:t>
      </w:r>
    </w:p>
    <w:p w:rsidR="00911F26" w:rsidRDefault="00BA55B1">
      <w:pPr>
        <w:pStyle w:val="Bodytext10"/>
        <w:framePr w:w="8923" w:h="7416" w:hRule="exact" w:wrap="none" w:vAnchor="page" w:hAnchor="page" w:x="1893" w:y="5779"/>
        <w:numPr>
          <w:ilvl w:val="0"/>
          <w:numId w:val="20"/>
        </w:numPr>
        <w:shd w:val="clear" w:color="auto" w:fill="auto"/>
        <w:tabs>
          <w:tab w:val="left" w:pos="692"/>
        </w:tabs>
        <w:spacing w:after="220" w:line="240" w:lineRule="auto"/>
        <w:ind w:left="680" w:hanging="340"/>
        <w:jc w:val="both"/>
      </w:pPr>
      <w:r>
        <w:t>No respetar con dignidad a sus superiores jerárquicos y desobedecer sus órdenes en asuntos</w:t>
      </w:r>
      <w:r>
        <w:br/>
        <w:t>de trabajo y no observar seriedad en el desempeño de sus cargos.</w:t>
      </w:r>
    </w:p>
    <w:p w:rsidR="00911F26" w:rsidRDefault="00BA55B1">
      <w:pPr>
        <w:pStyle w:val="Bodytext10"/>
        <w:framePr w:w="8923" w:h="7416" w:hRule="exact" w:wrap="none" w:vAnchor="page" w:hAnchor="page" w:x="1893" w:y="5779"/>
        <w:numPr>
          <w:ilvl w:val="0"/>
          <w:numId w:val="20"/>
        </w:numPr>
        <w:shd w:val="clear" w:color="auto" w:fill="auto"/>
        <w:tabs>
          <w:tab w:val="left" w:pos="692"/>
        </w:tabs>
        <w:spacing w:after="220" w:line="240" w:lineRule="auto"/>
        <w:ind w:left="680" w:hanging="340"/>
        <w:jc w:val="both"/>
      </w:pPr>
      <w:r>
        <w:t>Destruir, sustraer o alterar registros municipales o consignar en ellos datos falsos.</w:t>
      </w:r>
    </w:p>
    <w:p w:rsidR="00911F26" w:rsidRDefault="00BA55B1">
      <w:pPr>
        <w:pStyle w:val="Bodytext10"/>
        <w:framePr w:w="8923" w:h="7416" w:hRule="exact" w:wrap="none" w:vAnchor="page" w:hAnchor="page" w:x="1893" w:y="5779"/>
        <w:numPr>
          <w:ilvl w:val="0"/>
          <w:numId w:val="20"/>
        </w:numPr>
        <w:shd w:val="clear" w:color="auto" w:fill="auto"/>
        <w:tabs>
          <w:tab w:val="left" w:pos="692"/>
        </w:tabs>
        <w:spacing w:after="220" w:line="240" w:lineRule="auto"/>
        <w:ind w:left="680" w:hanging="340"/>
        <w:jc w:val="both"/>
      </w:pPr>
      <w:r>
        <w:t>Contraer deudas o efectuar colectas para fines personales a nombre de la Municipalidad.</w:t>
      </w:r>
    </w:p>
    <w:p w:rsidR="00911F26" w:rsidRDefault="00BA55B1">
      <w:pPr>
        <w:pStyle w:val="Bodytext10"/>
        <w:framePr w:w="8923" w:h="7416" w:hRule="exact" w:wrap="none" w:vAnchor="page" w:hAnchor="page" w:x="1893" w:y="5779"/>
        <w:numPr>
          <w:ilvl w:val="0"/>
          <w:numId w:val="20"/>
        </w:numPr>
        <w:shd w:val="clear" w:color="auto" w:fill="auto"/>
        <w:tabs>
          <w:tab w:val="left" w:pos="692"/>
        </w:tabs>
        <w:spacing w:after="220" w:line="240" w:lineRule="auto"/>
        <w:ind w:left="680" w:hanging="340"/>
        <w:jc w:val="both"/>
      </w:pPr>
      <w:r>
        <w:t>Patrocinar asuntos o realizar gestiones administrativas referentes a terceros que se tramiten</w:t>
      </w:r>
      <w:r>
        <w:br/>
        <w:t>en las oficinas donde trabajan.</w:t>
      </w:r>
    </w:p>
    <w:p w:rsidR="00911F26" w:rsidRDefault="00BA55B1">
      <w:pPr>
        <w:pStyle w:val="Bodytext10"/>
        <w:framePr w:w="8923" w:h="7416" w:hRule="exact" w:wrap="none" w:vAnchor="page" w:hAnchor="page" w:x="1893" w:y="5779"/>
        <w:numPr>
          <w:ilvl w:val="0"/>
          <w:numId w:val="20"/>
        </w:numPr>
        <w:shd w:val="clear" w:color="auto" w:fill="auto"/>
        <w:tabs>
          <w:tab w:val="left" w:pos="692"/>
        </w:tabs>
        <w:spacing w:after="220" w:line="240" w:lineRule="auto"/>
        <w:ind w:left="680" w:hanging="340"/>
        <w:jc w:val="both"/>
      </w:pPr>
      <w:r>
        <w:t>Divulgar los asuntos de carácter confidencial de los que tenga conocimiento por razón de su</w:t>
      </w:r>
      <w:r>
        <w:br/>
        <w:t>cargo o empleo o, de carácter administrativo cuya divulgación pudiera causar perjuicio a la</w:t>
      </w:r>
      <w:r>
        <w:br/>
        <w:t>Municipalidad o provecho indebido a terceros.</w:t>
      </w:r>
    </w:p>
    <w:p w:rsidR="00911F26" w:rsidRDefault="00BA55B1">
      <w:pPr>
        <w:pStyle w:val="Bodytext10"/>
        <w:framePr w:w="8923" w:h="7416" w:hRule="exact" w:wrap="none" w:vAnchor="page" w:hAnchor="page" w:x="1893" w:y="5779"/>
        <w:numPr>
          <w:ilvl w:val="0"/>
          <w:numId w:val="20"/>
        </w:numPr>
        <w:shd w:val="clear" w:color="auto" w:fill="auto"/>
        <w:tabs>
          <w:tab w:val="left" w:pos="692"/>
        </w:tabs>
        <w:spacing w:after="0" w:line="240" w:lineRule="auto"/>
        <w:ind w:left="680" w:hanging="340"/>
        <w:jc w:val="both"/>
      </w:pPr>
      <w:r>
        <w:t>Abandonar el cargo o empleo por más ocho días hábiles consecutivos, sin causa justificada o</w:t>
      </w:r>
      <w:r>
        <w:br/>
        <w:t>ejecutar huelgas ilegales.</w:t>
      </w:r>
    </w:p>
    <w:p w:rsidR="00911F26" w:rsidRDefault="00BA55B1">
      <w:pPr>
        <w:pStyle w:val="Bodytext10"/>
        <w:framePr w:w="8923" w:h="720" w:hRule="exact" w:wrap="none" w:vAnchor="page" w:hAnchor="page" w:x="1893" w:y="13560"/>
        <w:numPr>
          <w:ilvl w:val="0"/>
          <w:numId w:val="21"/>
        </w:numPr>
        <w:shd w:val="clear" w:color="auto" w:fill="auto"/>
        <w:tabs>
          <w:tab w:val="left" w:pos="692"/>
        </w:tabs>
        <w:spacing w:after="0" w:line="240" w:lineRule="auto"/>
        <w:ind w:left="680" w:hanging="340"/>
        <w:jc w:val="both"/>
      </w:pPr>
      <w:r>
        <w:t>Percibir, aceptar, solicitar o hacerse prometer dadivas, donativos y/o gratificaciones,</w:t>
      </w:r>
      <w:r>
        <w:br/>
        <w:t>prevaliéndose del cargo a cambio de pronta o favorable resolución de actos administrativos de</w:t>
      </w:r>
      <w:r>
        <w:br/>
        <w:t>cualquier clase.</w:t>
      </w:r>
    </w:p>
    <w:p w:rsidR="00911F26" w:rsidRDefault="00911F26">
      <w:pPr>
        <w:spacing w:line="1" w:lineRule="exact"/>
        <w:sectPr w:rsidR="00911F26">
          <w:pgSz w:w="12363" w:h="16845"/>
          <w:pgMar w:top="735" w:right="360" w:bottom="360" w:left="360" w:header="0" w:footer="3" w:gutter="0"/>
          <w:cols w:space="720"/>
          <w:noEndnote/>
          <w:docGrid w:linePitch="360"/>
        </w:sectPr>
      </w:pPr>
    </w:p>
    <w:p w:rsidR="00911F26" w:rsidRDefault="00911F26">
      <w:pPr>
        <w:spacing w:line="1" w:lineRule="exact"/>
      </w:pPr>
    </w:p>
    <w:p w:rsidR="00911F26" w:rsidRDefault="00BA55B1">
      <w:pPr>
        <w:pStyle w:val="Headerorfooter10"/>
        <w:framePr w:wrap="none" w:vAnchor="page" w:hAnchor="page" w:x="10725" w:y="744"/>
        <w:pBdr>
          <w:top w:val="single" w:sz="0" w:space="0" w:color="F3724A"/>
          <w:left w:val="single" w:sz="0" w:space="0" w:color="F3724A"/>
          <w:bottom w:val="single" w:sz="0" w:space="0" w:color="F3724A"/>
          <w:right w:val="single" w:sz="0" w:space="0" w:color="F3724A"/>
        </w:pBdr>
        <w:shd w:val="clear" w:color="auto" w:fill="F3724A"/>
      </w:pPr>
      <w:r>
        <w:rPr>
          <w:color w:val="FFFFFF"/>
        </w:rPr>
        <w:t>Elimina la filigrana digital ahora</w:t>
      </w:r>
    </w:p>
    <w:p w:rsidR="00911F26" w:rsidRDefault="00BA55B1">
      <w:pPr>
        <w:pStyle w:val="Headerorfooter10"/>
        <w:framePr w:wrap="none" w:vAnchor="page" w:hAnchor="page" w:x="4279" w:y="1416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REGLAMENTO INTERNO DE TRABAJO</w:t>
      </w:r>
    </w:p>
    <w:p w:rsidR="00911F26" w:rsidRDefault="00BA55B1">
      <w:pPr>
        <w:pStyle w:val="Bodytext10"/>
        <w:framePr w:w="8962" w:h="1891" w:hRule="exact" w:wrap="none" w:vAnchor="page" w:hAnchor="page" w:x="1874" w:y="2362"/>
        <w:shd w:val="clear" w:color="auto" w:fill="auto"/>
        <w:tabs>
          <w:tab w:val="left" w:pos="806"/>
        </w:tabs>
        <w:spacing w:after="220" w:line="240" w:lineRule="auto"/>
        <w:ind w:left="760" w:hanging="360"/>
      </w:pPr>
      <w:r>
        <w:t>m)</w:t>
      </w:r>
      <w:r>
        <w:tab/>
        <w:t>La reincidencia en la comisión de una falta grave, dentro del plazo de los 2 meses siguientes a</w:t>
      </w:r>
      <w:r>
        <w:br/>
        <w:t>la fecha que origino la primera falta leve.</w:t>
      </w:r>
    </w:p>
    <w:p w:rsidR="00911F26" w:rsidRDefault="00BA55B1">
      <w:pPr>
        <w:pStyle w:val="Bodytext10"/>
        <w:framePr w:w="8962" w:h="1891" w:hRule="exact" w:wrap="none" w:vAnchor="page" w:hAnchor="page" w:x="1874" w:y="2362"/>
        <w:shd w:val="clear" w:color="auto" w:fill="auto"/>
        <w:tabs>
          <w:tab w:val="left" w:pos="806"/>
        </w:tabs>
        <w:spacing w:after="260" w:line="240" w:lineRule="auto"/>
        <w:ind w:left="760" w:hanging="360"/>
      </w:pPr>
      <w:r>
        <w:t>n)</w:t>
      </w:r>
      <w:r>
        <w:tab/>
        <w:t>Las demás causales de suspensiones contenidas en la Ley de la Carrera Administrativa</w:t>
      </w:r>
      <w:r>
        <w:br/>
        <w:t>Municipal.</w:t>
      </w:r>
    </w:p>
    <w:p w:rsidR="00911F26" w:rsidRDefault="00BA55B1">
      <w:pPr>
        <w:pStyle w:val="Heading310"/>
        <w:framePr w:w="8962" w:h="1891" w:hRule="exact" w:wrap="none" w:vAnchor="page" w:hAnchor="page" w:x="1874" w:y="2362"/>
        <w:shd w:val="clear" w:color="auto" w:fill="auto"/>
        <w:spacing w:line="240" w:lineRule="auto"/>
        <w:jc w:val="center"/>
      </w:pPr>
      <w:bookmarkStart w:id="82" w:name="bookmark82"/>
      <w:r>
        <w:t>SECCION B</w:t>
      </w:r>
      <w:bookmarkEnd w:id="82"/>
    </w:p>
    <w:p w:rsidR="00911F26" w:rsidRDefault="00BA55B1">
      <w:pPr>
        <w:pStyle w:val="Heading310"/>
        <w:framePr w:w="8962" w:h="1891" w:hRule="exact" w:wrap="none" w:vAnchor="page" w:hAnchor="page" w:x="1874" w:y="2362"/>
        <w:shd w:val="clear" w:color="auto" w:fill="auto"/>
        <w:spacing w:line="240" w:lineRule="auto"/>
        <w:jc w:val="center"/>
      </w:pPr>
      <w:bookmarkStart w:id="83" w:name="bookmark83"/>
      <w:r>
        <w:t>DE LAS SANCIONES.</w:t>
      </w:r>
      <w:bookmarkEnd w:id="83"/>
    </w:p>
    <w:p w:rsidR="00911F26" w:rsidRDefault="00BA55B1">
      <w:pPr>
        <w:pStyle w:val="Heading310"/>
        <w:framePr w:w="8962" w:h="2088" w:hRule="exact" w:wrap="none" w:vAnchor="page" w:hAnchor="page" w:x="1874" w:y="4502"/>
        <w:shd w:val="clear" w:color="auto" w:fill="auto"/>
        <w:spacing w:line="269" w:lineRule="auto"/>
        <w:jc w:val="both"/>
      </w:pPr>
      <w:bookmarkStart w:id="84" w:name="bookmark84"/>
      <w:r>
        <w:t>De las Sanciones</w:t>
      </w:r>
      <w:bookmarkEnd w:id="84"/>
    </w:p>
    <w:p w:rsidR="00911F26" w:rsidRDefault="00BA55B1">
      <w:pPr>
        <w:pStyle w:val="Bodytext10"/>
        <w:framePr w:w="8962" w:h="2088" w:hRule="exact" w:wrap="none" w:vAnchor="page" w:hAnchor="page" w:x="1874" w:y="4502"/>
        <w:shd w:val="clear" w:color="auto" w:fill="auto"/>
        <w:spacing w:after="0" w:line="269" w:lineRule="auto"/>
        <w:jc w:val="both"/>
      </w:pPr>
      <w:r>
        <w:rPr>
          <w:b/>
          <w:bCs/>
        </w:rPr>
        <w:t xml:space="preserve">Art. 75.- </w:t>
      </w:r>
      <w:r>
        <w:t>Por las faltas disciplinarías cometidas por los empleados y funcionarios se podrán imponer</w:t>
      </w:r>
      <w:r>
        <w:br/>
        <w:t>las siguientes sanciones:</w:t>
      </w:r>
    </w:p>
    <w:p w:rsidR="00911F26" w:rsidRDefault="00BA55B1">
      <w:pPr>
        <w:pStyle w:val="Bodytext10"/>
        <w:framePr w:w="8962" w:h="2088" w:hRule="exact" w:wrap="none" w:vAnchor="page" w:hAnchor="page" w:x="1874" w:y="4502"/>
        <w:numPr>
          <w:ilvl w:val="0"/>
          <w:numId w:val="22"/>
        </w:numPr>
        <w:shd w:val="clear" w:color="auto" w:fill="auto"/>
        <w:tabs>
          <w:tab w:val="left" w:pos="754"/>
        </w:tabs>
        <w:spacing w:after="0" w:line="269" w:lineRule="auto"/>
        <w:ind w:left="760" w:hanging="360"/>
      </w:pPr>
      <w:r>
        <w:t>Amonestación oral privada.</w:t>
      </w:r>
    </w:p>
    <w:p w:rsidR="00911F26" w:rsidRDefault="00BA55B1">
      <w:pPr>
        <w:pStyle w:val="Bodytext10"/>
        <w:framePr w:w="8962" w:h="2088" w:hRule="exact" w:wrap="none" w:vAnchor="page" w:hAnchor="page" w:x="1874" w:y="4502"/>
        <w:numPr>
          <w:ilvl w:val="0"/>
          <w:numId w:val="22"/>
        </w:numPr>
        <w:shd w:val="clear" w:color="auto" w:fill="auto"/>
        <w:tabs>
          <w:tab w:val="left" w:pos="754"/>
        </w:tabs>
        <w:spacing w:after="0" w:line="269" w:lineRule="auto"/>
        <w:ind w:left="760" w:hanging="360"/>
      </w:pPr>
      <w:r>
        <w:t>Amonestación escrita.</w:t>
      </w:r>
    </w:p>
    <w:p w:rsidR="00911F26" w:rsidRDefault="00BA55B1">
      <w:pPr>
        <w:pStyle w:val="Bodytext10"/>
        <w:framePr w:w="8962" w:h="2088" w:hRule="exact" w:wrap="none" w:vAnchor="page" w:hAnchor="page" w:x="1874" w:y="4502"/>
        <w:numPr>
          <w:ilvl w:val="0"/>
          <w:numId w:val="22"/>
        </w:numPr>
        <w:shd w:val="clear" w:color="auto" w:fill="auto"/>
        <w:tabs>
          <w:tab w:val="left" w:pos="754"/>
        </w:tabs>
        <w:spacing w:after="0" w:line="269" w:lineRule="auto"/>
        <w:ind w:left="760" w:hanging="360"/>
      </w:pPr>
      <w:r>
        <w:t>Suspensión sin goce de sueldo.</w:t>
      </w:r>
    </w:p>
    <w:p w:rsidR="00911F26" w:rsidRDefault="00BA55B1">
      <w:pPr>
        <w:pStyle w:val="Bodytext10"/>
        <w:framePr w:w="8962" w:h="2088" w:hRule="exact" w:wrap="none" w:vAnchor="page" w:hAnchor="page" w:x="1874" w:y="4502"/>
        <w:numPr>
          <w:ilvl w:val="0"/>
          <w:numId w:val="22"/>
        </w:numPr>
        <w:shd w:val="clear" w:color="auto" w:fill="auto"/>
        <w:tabs>
          <w:tab w:val="left" w:pos="758"/>
        </w:tabs>
        <w:spacing w:after="0" w:line="269" w:lineRule="auto"/>
        <w:ind w:left="760" w:hanging="360"/>
      </w:pPr>
      <w:r>
        <w:t>Postergación del derecho de ascenso.</w:t>
      </w:r>
    </w:p>
    <w:p w:rsidR="00911F26" w:rsidRDefault="00BA55B1">
      <w:pPr>
        <w:pStyle w:val="Bodytext10"/>
        <w:framePr w:w="8962" w:h="2088" w:hRule="exact" w:wrap="none" w:vAnchor="page" w:hAnchor="page" w:x="1874" w:y="4502"/>
        <w:numPr>
          <w:ilvl w:val="0"/>
          <w:numId w:val="22"/>
        </w:numPr>
        <w:shd w:val="clear" w:color="auto" w:fill="auto"/>
        <w:tabs>
          <w:tab w:val="left" w:pos="758"/>
        </w:tabs>
        <w:spacing w:after="0" w:line="269" w:lineRule="auto"/>
        <w:ind w:left="760" w:hanging="360"/>
      </w:pPr>
      <w:r>
        <w:t>Despido del cargo o empleo.</w:t>
      </w:r>
    </w:p>
    <w:p w:rsidR="00911F26" w:rsidRDefault="00BA55B1">
      <w:pPr>
        <w:pStyle w:val="Heading310"/>
        <w:framePr w:wrap="none" w:vAnchor="page" w:hAnchor="page" w:x="1874" w:y="6821"/>
        <w:shd w:val="clear" w:color="auto" w:fill="auto"/>
        <w:spacing w:line="240" w:lineRule="auto"/>
        <w:jc w:val="both"/>
      </w:pPr>
      <w:bookmarkStart w:id="85" w:name="bookmark85"/>
      <w:r>
        <w:t>Imposición de sanciones.</w:t>
      </w:r>
      <w:bookmarkEnd w:id="85"/>
    </w:p>
    <w:p w:rsidR="00911F26" w:rsidRDefault="00BA55B1">
      <w:pPr>
        <w:pStyle w:val="Bodytext10"/>
        <w:framePr w:w="8962" w:h="518" w:hRule="exact" w:wrap="none" w:vAnchor="page" w:hAnchor="page" w:x="1874" w:y="7090"/>
        <w:shd w:val="clear" w:color="auto" w:fill="auto"/>
        <w:spacing w:after="0"/>
        <w:jc w:val="both"/>
      </w:pPr>
      <w:r>
        <w:rPr>
          <w:b/>
          <w:bCs/>
        </w:rPr>
        <w:t xml:space="preserve">Art. 76.- </w:t>
      </w:r>
      <w:r>
        <w:t xml:space="preserve">Las sanciones serán impuestas por el Concejo Municipal, el </w:t>
      </w:r>
      <w:proofErr w:type="gramStart"/>
      <w:r>
        <w:t>Alcalde</w:t>
      </w:r>
      <w:proofErr w:type="gramEnd"/>
      <w:r>
        <w:t xml:space="preserve"> y funcionarios de nivel</w:t>
      </w:r>
      <w:r>
        <w:br/>
        <w:t>de dirección de la siguiente manera:</w:t>
      </w:r>
    </w:p>
    <w:p w:rsidR="00911F26" w:rsidRDefault="00BA55B1">
      <w:pPr>
        <w:pStyle w:val="Bodytext10"/>
        <w:framePr w:w="226" w:h="1790" w:hRule="exact" w:wrap="none" w:vAnchor="page" w:hAnchor="page" w:x="2234" w:y="7618"/>
        <w:shd w:val="clear" w:color="auto" w:fill="auto"/>
        <w:spacing w:after="540" w:line="240" w:lineRule="auto"/>
      </w:pPr>
      <w:r>
        <w:t>a)</w:t>
      </w:r>
    </w:p>
    <w:p w:rsidR="00911F26" w:rsidRDefault="00BA55B1">
      <w:pPr>
        <w:pStyle w:val="Bodytext10"/>
        <w:framePr w:w="226" w:h="1790" w:hRule="exact" w:wrap="none" w:vAnchor="page" w:hAnchor="page" w:x="2234" w:y="7618"/>
        <w:shd w:val="clear" w:color="auto" w:fill="auto"/>
        <w:spacing w:after="540" w:line="240" w:lineRule="auto"/>
      </w:pPr>
      <w:r>
        <w:t>b)</w:t>
      </w:r>
    </w:p>
    <w:p w:rsidR="00911F26" w:rsidRDefault="00BA55B1">
      <w:pPr>
        <w:pStyle w:val="Bodytext10"/>
        <w:framePr w:w="226" w:h="1790" w:hRule="exact" w:wrap="none" w:vAnchor="page" w:hAnchor="page" w:x="2234" w:y="7618"/>
        <w:shd w:val="clear" w:color="auto" w:fill="auto"/>
        <w:spacing w:after="0" w:line="240" w:lineRule="auto"/>
      </w:pPr>
      <w:r>
        <w:t>c)</w:t>
      </w:r>
    </w:p>
    <w:p w:rsidR="00911F26" w:rsidRDefault="00BA55B1">
      <w:pPr>
        <w:pStyle w:val="Bodytext10"/>
        <w:framePr w:w="2957" w:h="538" w:hRule="exact" w:wrap="none" w:vAnchor="page" w:hAnchor="page" w:x="2584" w:y="7613"/>
        <w:shd w:val="clear" w:color="auto" w:fill="auto"/>
        <w:spacing w:after="0"/>
        <w:jc w:val="both"/>
      </w:pPr>
      <w:r>
        <w:t>Concejo: impondrá sanciones a</w:t>
      </w:r>
    </w:p>
    <w:p w:rsidR="00911F26" w:rsidRDefault="00BA55B1">
      <w:pPr>
        <w:pStyle w:val="Bodytext10"/>
        <w:framePr w:w="2957" w:h="538" w:hRule="exact" w:wrap="none" w:vAnchor="page" w:hAnchor="page" w:x="2584" w:y="7613"/>
        <w:shd w:val="clear" w:color="auto" w:fill="auto"/>
        <w:spacing w:after="0"/>
        <w:ind w:right="327"/>
        <w:jc w:val="both"/>
      </w:pPr>
      <w:r>
        <w:t>reservado su nombramiento a</w:t>
      </w:r>
    </w:p>
    <w:p w:rsidR="00911F26" w:rsidRDefault="00BA55B1">
      <w:pPr>
        <w:pStyle w:val="Bodytext10"/>
        <w:framePr w:wrap="none" w:vAnchor="page" w:hAnchor="page" w:x="9343" w:y="7618"/>
        <w:shd w:val="clear" w:color="auto" w:fill="auto"/>
        <w:spacing w:after="0" w:line="240" w:lineRule="auto"/>
      </w:pPr>
      <w:r>
        <w:t>los cuales está</w:t>
      </w:r>
    </w:p>
    <w:p w:rsidR="00911F26" w:rsidRDefault="00BA55B1">
      <w:pPr>
        <w:pStyle w:val="Picturecaption10"/>
        <w:framePr w:wrap="none" w:vAnchor="page" w:hAnchor="page" w:x="5623" w:y="7613"/>
        <w:shd w:val="clear" w:color="auto" w:fill="auto"/>
      </w:pPr>
      <w:r>
        <w:t>los</w:t>
      </w:r>
    </w:p>
    <w:p w:rsidR="00911F26" w:rsidRDefault="00BA55B1">
      <w:pPr>
        <w:pStyle w:val="Picturecaption10"/>
        <w:framePr w:wrap="none" w:vAnchor="page" w:hAnchor="page" w:x="7048" w:y="7613"/>
        <w:shd w:val="clear" w:color="auto" w:fill="auto"/>
      </w:pPr>
      <w:r>
        <w:t>de dirección o</w:t>
      </w:r>
    </w:p>
    <w:p w:rsidR="00911F26" w:rsidRDefault="00BA55B1">
      <w:pPr>
        <w:pStyle w:val="Picturecaption10"/>
        <w:framePr w:w="1709" w:h="542" w:hRule="exact" w:wrap="none" w:vAnchor="page" w:hAnchor="page" w:x="2570" w:y="8362"/>
        <w:shd w:val="clear" w:color="auto" w:fill="auto"/>
        <w:spacing w:line="276" w:lineRule="auto"/>
        <w:jc w:val="both"/>
      </w:pPr>
      <w:r>
        <w:rPr>
          <w:color w:val="53483E"/>
        </w:rPr>
        <w:t>Alcalde: impondrás</w:t>
      </w:r>
      <w:r>
        <w:rPr>
          <w:color w:val="53483E"/>
        </w:rPr>
        <w:br/>
        <w:t>está función en los</w:t>
      </w:r>
    </w:p>
    <w:p w:rsidR="00911F26" w:rsidRDefault="00BA55B1">
      <w:pPr>
        <w:pStyle w:val="Picturecaption10"/>
        <w:framePr w:wrap="none" w:vAnchor="page" w:hAnchor="page" w:x="5685" w:y="9144"/>
        <w:shd w:val="clear" w:color="auto" w:fill="auto"/>
      </w:pPr>
      <w:r>
        <w:t>sancionar a los empleados subalternos adscritos</w:t>
      </w:r>
    </w:p>
    <w:p w:rsidR="00911F26" w:rsidRDefault="00BA55B1">
      <w:pPr>
        <w:pStyle w:val="Bodytext10"/>
        <w:framePr w:w="4070" w:h="538" w:hRule="exact" w:wrap="none" w:vAnchor="page" w:hAnchor="page" w:x="6741" w:y="8381"/>
        <w:shd w:val="clear" w:color="auto" w:fill="auto"/>
        <w:spacing w:after="0"/>
        <w:ind w:firstLine="1300"/>
      </w:pPr>
      <w:r>
        <w:t>para el Concejo. Podrá delegar</w:t>
      </w:r>
    </w:p>
    <w:p w:rsidR="00911F26" w:rsidRDefault="00BA55B1">
      <w:pPr>
        <w:pStyle w:val="Bodytext10"/>
        <w:framePr w:w="4070" w:h="538" w:hRule="exact" w:wrap="none" w:vAnchor="page" w:hAnchor="page" w:x="6741" w:y="8381"/>
        <w:shd w:val="clear" w:color="auto" w:fill="auto"/>
        <w:spacing w:after="0"/>
      </w:pPr>
      <w:r>
        <w:t>personal bajo su cargo.</w:t>
      </w:r>
    </w:p>
    <w:p w:rsidR="00911F26" w:rsidRDefault="00BA55B1">
      <w:pPr>
        <w:pStyle w:val="Bodytext10"/>
        <w:framePr w:wrap="none" w:vAnchor="page" w:hAnchor="page" w:x="2580" w:y="9134"/>
        <w:shd w:val="clear" w:color="auto" w:fill="auto"/>
        <w:spacing w:after="0" w:line="240" w:lineRule="auto"/>
      </w:pPr>
      <w:r>
        <w:t>Empleados de dirección: Podrán</w:t>
      </w:r>
    </w:p>
    <w:p w:rsidR="00911F26" w:rsidRDefault="00BA55B1">
      <w:pPr>
        <w:pStyle w:val="Bodytext10"/>
        <w:framePr w:wrap="none" w:vAnchor="page" w:hAnchor="page" w:x="10322" w:y="9187"/>
        <w:shd w:val="clear" w:color="auto" w:fill="auto"/>
        <w:spacing w:after="0" w:line="240" w:lineRule="auto"/>
      </w:pPr>
      <w:r>
        <w:t>a su</w:t>
      </w:r>
    </w:p>
    <w:p w:rsidR="00911F26" w:rsidRDefault="00BA55B1">
      <w:pPr>
        <w:pStyle w:val="Bodytext10"/>
        <w:framePr w:w="8962" w:h="254" w:hRule="exact" w:wrap="none" w:vAnchor="page" w:hAnchor="page" w:x="1874" w:y="9413"/>
        <w:shd w:val="clear" w:color="auto" w:fill="auto"/>
        <w:spacing w:after="0" w:line="240" w:lineRule="auto"/>
        <w:jc w:val="right"/>
      </w:pPr>
      <w:r>
        <w:t xml:space="preserve">dependencia administrativa, siempre que dicha función </w:t>
      </w:r>
      <w:proofErr w:type="gramStart"/>
      <w:r>
        <w:t>este delegada</w:t>
      </w:r>
      <w:proofErr w:type="gramEnd"/>
      <w:r>
        <w:t xml:space="preserve"> por el Alcalde. Los</w:t>
      </w:r>
    </w:p>
    <w:p w:rsidR="00911F26" w:rsidRDefault="00BA55B1">
      <w:pPr>
        <w:pStyle w:val="Bodytext10"/>
        <w:framePr w:w="8962" w:h="278" w:hRule="exact" w:wrap="none" w:vAnchor="page" w:hAnchor="page" w:x="1874" w:y="9667"/>
        <w:shd w:val="clear" w:color="auto" w:fill="auto"/>
        <w:spacing w:after="0" w:line="240" w:lineRule="auto"/>
        <w:jc w:val="center"/>
      </w:pPr>
      <w:r>
        <w:t>empleados de dirección no podrán sancionar a empleados que no estén bajo su cargo.</w:t>
      </w:r>
    </w:p>
    <w:p w:rsidR="00911F26" w:rsidRDefault="00BA55B1">
      <w:pPr>
        <w:pStyle w:val="Bodytext10"/>
        <w:framePr w:w="8962" w:h="542" w:hRule="exact" w:wrap="none" w:vAnchor="page" w:hAnchor="page" w:x="1874" w:y="10166"/>
        <w:numPr>
          <w:ilvl w:val="0"/>
          <w:numId w:val="16"/>
        </w:numPr>
        <w:shd w:val="clear" w:color="auto" w:fill="auto"/>
        <w:tabs>
          <w:tab w:val="left" w:pos="701"/>
        </w:tabs>
        <w:spacing w:after="0"/>
        <w:ind w:left="720" w:hanging="360"/>
      </w:pPr>
      <w:r>
        <w:t>Comisión: Para los casos reservados de acuerdo a lo establecido en el artículo 70 de la</w:t>
      </w:r>
      <w:r>
        <w:br/>
        <w:t>LCAM:</w:t>
      </w:r>
    </w:p>
    <w:p w:rsidR="00911F26" w:rsidRDefault="00BA55B1">
      <w:pPr>
        <w:pStyle w:val="Heading310"/>
        <w:framePr w:w="8962" w:h="2083" w:hRule="exact" w:wrap="none" w:vAnchor="page" w:hAnchor="page" w:x="1874" w:y="10930"/>
        <w:shd w:val="clear" w:color="auto" w:fill="auto"/>
        <w:spacing w:line="259" w:lineRule="auto"/>
        <w:jc w:val="both"/>
      </w:pPr>
      <w:bookmarkStart w:id="86" w:name="bookmark86"/>
      <w:r>
        <w:t>Amonestación oral privada.</w:t>
      </w:r>
      <w:bookmarkEnd w:id="86"/>
    </w:p>
    <w:p w:rsidR="00911F26" w:rsidRDefault="00BA55B1">
      <w:pPr>
        <w:pStyle w:val="Bodytext10"/>
        <w:framePr w:w="8962" w:h="2083" w:hRule="exact" w:wrap="none" w:vAnchor="page" w:hAnchor="page" w:x="1874" w:y="10930"/>
        <w:shd w:val="clear" w:color="auto" w:fill="auto"/>
        <w:spacing w:after="140" w:line="240" w:lineRule="auto"/>
        <w:rPr>
          <w:sz w:val="20"/>
          <w:szCs w:val="20"/>
        </w:rPr>
      </w:pPr>
      <w:r>
        <w:rPr>
          <w:b/>
          <w:bCs/>
        </w:rPr>
        <w:t xml:space="preserve">Art 77.- </w:t>
      </w:r>
      <w:r>
        <w:t>La amonestación oral privada deberá ser aplicada por el incumplimiento de las obligaciones</w:t>
      </w:r>
      <w:r>
        <w:br/>
        <w:t>establecidas en el Art. 60 Numeral. 2 de la ley de la carrera administrativa municipal, así como por las</w:t>
      </w:r>
      <w:r>
        <w:br/>
        <w:t>faltas menos graves o leves contempladas en el presente Reglamento, o las de otras leyes laborales.</w:t>
      </w:r>
      <w:r>
        <w:br/>
      </w:r>
      <w:r>
        <w:rPr>
          <w:sz w:val="20"/>
          <w:szCs w:val="20"/>
        </w:rPr>
        <w:t>«</w:t>
      </w:r>
    </w:p>
    <w:p w:rsidR="00911F26" w:rsidRDefault="00BA55B1">
      <w:pPr>
        <w:pStyle w:val="Bodytext10"/>
        <w:framePr w:w="8962" w:h="2083" w:hRule="exact" w:wrap="none" w:vAnchor="page" w:hAnchor="page" w:x="1874" w:y="10930"/>
        <w:shd w:val="clear" w:color="auto" w:fill="auto"/>
        <w:spacing w:after="0"/>
        <w:jc w:val="both"/>
      </w:pPr>
      <w:r>
        <w:t xml:space="preserve">La sanción de amonestación oral puede ser aplicada por el Concejo Municipal o el </w:t>
      </w:r>
      <w:proofErr w:type="gramStart"/>
      <w:r>
        <w:t>Alcalde</w:t>
      </w:r>
      <w:proofErr w:type="gramEnd"/>
      <w:r>
        <w:t xml:space="preserve"> y</w:t>
      </w:r>
      <w:r>
        <w:br/>
        <w:t>funcionarios de nivel de dirección según corresponda el caso; para dejar constancia de la misma</w:t>
      </w:r>
      <w:r>
        <w:br/>
        <w:t>deberá levantarse un acta.</w:t>
      </w:r>
    </w:p>
    <w:p w:rsidR="00911F26" w:rsidRDefault="00BA55B1">
      <w:pPr>
        <w:pStyle w:val="Heading310"/>
        <w:framePr w:w="8962" w:h="1320" w:hRule="exact" w:wrap="none" w:vAnchor="page" w:hAnchor="page" w:x="1874" w:y="13238"/>
        <w:shd w:val="clear" w:color="auto" w:fill="auto"/>
        <w:jc w:val="both"/>
      </w:pPr>
      <w:bookmarkStart w:id="87" w:name="bookmark87"/>
      <w:r>
        <w:t>Amonestación escrita.</w:t>
      </w:r>
      <w:bookmarkEnd w:id="87"/>
    </w:p>
    <w:p w:rsidR="00911F26" w:rsidRDefault="00BA55B1">
      <w:pPr>
        <w:pStyle w:val="Bodytext10"/>
        <w:framePr w:w="8962" w:h="1320" w:hRule="exact" w:wrap="none" w:vAnchor="page" w:hAnchor="page" w:x="1874" w:y="13238"/>
        <w:shd w:val="clear" w:color="auto" w:fill="auto"/>
        <w:spacing w:after="0"/>
        <w:jc w:val="both"/>
      </w:pPr>
      <w:r>
        <w:rPr>
          <w:b/>
          <w:bCs/>
        </w:rPr>
        <w:t xml:space="preserve">Art. </w:t>
      </w:r>
      <w:r>
        <w:t>78,-En caso de reincidencia dentro del plazo de dos meses siguientes a la fecha de comisión de</w:t>
      </w:r>
      <w:r>
        <w:br/>
        <w:t>la primera amonestación, la amonestación será por escrito y estas serán impuestas por el Concejo</w:t>
      </w:r>
      <w:r>
        <w:br/>
        <w:t xml:space="preserve">Municipal o el </w:t>
      </w:r>
      <w:proofErr w:type="gramStart"/>
      <w:r>
        <w:t>Alcalde</w:t>
      </w:r>
      <w:proofErr w:type="gramEnd"/>
      <w:r>
        <w:t xml:space="preserve"> y funcionarios de nivel de dirección según corresponda, con la comprobación</w:t>
      </w:r>
      <w:r>
        <w:br/>
        <w:t>del hecho que las motiva.</w:t>
      </w:r>
    </w:p>
    <w:p w:rsidR="00911F26" w:rsidRDefault="00BA55B1">
      <w:pPr>
        <w:spacing w:line="1" w:lineRule="exact"/>
        <w:sectPr w:rsidR="00911F26">
          <w:pgSz w:w="12363" w:h="16845"/>
          <w:pgMar w:top="735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2597785</wp:posOffset>
            </wp:positionH>
            <wp:positionV relativeFrom="page">
              <wp:posOffset>4967605</wp:posOffset>
            </wp:positionV>
            <wp:extent cx="2926080" cy="865505"/>
            <wp:effectExtent l="0" t="0" r="0" b="0"/>
            <wp:wrapNone/>
            <wp:docPr id="60" name="Shap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box 61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292608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1F26" w:rsidRDefault="00911F26">
      <w:pPr>
        <w:spacing w:line="1" w:lineRule="exact"/>
      </w:pPr>
    </w:p>
    <w:p w:rsidR="00911F26" w:rsidRDefault="00BA55B1">
      <w:pPr>
        <w:pStyle w:val="Headerorfooter10"/>
        <w:framePr w:wrap="none" w:vAnchor="page" w:hAnchor="page" w:x="10682" w:y="792"/>
        <w:pBdr>
          <w:top w:val="single" w:sz="0" w:space="0" w:color="F3724A"/>
          <w:left w:val="single" w:sz="0" w:space="0" w:color="F3724A"/>
          <w:bottom w:val="single" w:sz="0" w:space="0" w:color="F3724A"/>
          <w:right w:val="single" w:sz="0" w:space="0" w:color="F3724A"/>
        </w:pBdr>
        <w:shd w:val="clear" w:color="auto" w:fill="F3724A"/>
      </w:pPr>
      <w:r>
        <w:rPr>
          <w:color w:val="FFFFFF"/>
        </w:rPr>
        <w:t>Elimina la filigrana digital ahora</w:t>
      </w:r>
    </w:p>
    <w:p w:rsidR="00911F26" w:rsidRDefault="00BA55B1">
      <w:pPr>
        <w:pStyle w:val="Headerorfooter10"/>
        <w:framePr w:wrap="none" w:vAnchor="page" w:hAnchor="page" w:x="4264" w:y="1435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REGLAMENTO INTERNO DE TRABAJO</w:t>
      </w:r>
    </w:p>
    <w:p w:rsidR="00911F26" w:rsidRDefault="00BA55B1">
      <w:pPr>
        <w:pStyle w:val="Heading310"/>
        <w:framePr w:w="8942" w:h="3379" w:hRule="exact" w:wrap="none" w:vAnchor="page" w:hAnchor="page" w:x="1884" w:y="2376"/>
        <w:shd w:val="clear" w:color="auto" w:fill="auto"/>
        <w:spacing w:line="283" w:lineRule="auto"/>
        <w:jc w:val="both"/>
      </w:pPr>
      <w:bookmarkStart w:id="88" w:name="bookmark88"/>
      <w:r>
        <w:t>Suspensión sin goce de sueldo.</w:t>
      </w:r>
      <w:bookmarkEnd w:id="88"/>
    </w:p>
    <w:p w:rsidR="00911F26" w:rsidRDefault="00BA55B1">
      <w:pPr>
        <w:pStyle w:val="Bodytext10"/>
        <w:framePr w:w="8942" w:h="3379" w:hRule="exact" w:wrap="none" w:vAnchor="page" w:hAnchor="page" w:x="1884" w:y="2376"/>
        <w:shd w:val="clear" w:color="auto" w:fill="auto"/>
        <w:spacing w:line="283" w:lineRule="auto"/>
        <w:jc w:val="both"/>
      </w:pPr>
      <w:r>
        <w:rPr>
          <w:b/>
          <w:bCs/>
        </w:rPr>
        <w:t xml:space="preserve">Art. 79.- </w:t>
      </w:r>
      <w:r>
        <w:t>Se aplicará la sanción de suspensión sin goce de sueldo hasta por treinta días a los</w:t>
      </w:r>
      <w:r>
        <w:br/>
        <w:t>funcionarios o empleados que no cumplan con las obligaciones indicadas en el Art. 60 de la LCAM,</w:t>
      </w:r>
      <w:r>
        <w:br/>
        <w:t>así mismo se aplicará dicha suspensión cuando el empleado o funcionario cometa reiteradamente</w:t>
      </w:r>
      <w:r>
        <w:br/>
        <w:t>cualquiera de las faltas graves; contempladas en el artículo 73 de este Reglamento de Trabajo; o</w:t>
      </w:r>
      <w:r>
        <w:br/>
        <w:t>cuando incurra en una o más de las faltas muy graves contempladas en el artículo 74 de este</w:t>
      </w:r>
      <w:r>
        <w:br/>
        <w:t>Reglamento, si la gravedad del caso lo amerita y no procede el despido.</w:t>
      </w:r>
    </w:p>
    <w:p w:rsidR="00911F26" w:rsidRDefault="00BA55B1">
      <w:pPr>
        <w:pStyle w:val="Heading310"/>
        <w:framePr w:w="8942" w:h="3379" w:hRule="exact" w:wrap="none" w:vAnchor="page" w:hAnchor="page" w:x="1884" w:y="2376"/>
        <w:shd w:val="clear" w:color="auto" w:fill="auto"/>
        <w:jc w:val="both"/>
      </w:pPr>
      <w:bookmarkStart w:id="89" w:name="bookmark89"/>
      <w:r>
        <w:t>Del procedimiento de las suspensiones</w:t>
      </w:r>
      <w:bookmarkEnd w:id="89"/>
    </w:p>
    <w:p w:rsidR="00911F26" w:rsidRDefault="00BA55B1">
      <w:pPr>
        <w:pStyle w:val="Bodytext10"/>
        <w:framePr w:w="8942" w:h="3379" w:hRule="exact" w:wrap="none" w:vAnchor="page" w:hAnchor="page" w:x="1884" w:y="2376"/>
        <w:shd w:val="clear" w:color="auto" w:fill="auto"/>
        <w:spacing w:after="0"/>
        <w:jc w:val="both"/>
      </w:pPr>
      <w:r>
        <w:rPr>
          <w:b/>
          <w:bCs/>
        </w:rPr>
        <w:t xml:space="preserve">Art. 80.- </w:t>
      </w:r>
      <w:r>
        <w:t>Las suspensiones sin goce de sueldo, impuestas a los empleados o funcionarios de la</w:t>
      </w:r>
      <w:r>
        <w:br/>
        <w:t xml:space="preserve">municipalidad hasta por cinco días, podrán ser impuestas por los Concejos o el </w:t>
      </w:r>
      <w:proofErr w:type="gramStart"/>
      <w:r>
        <w:t>Alcalde</w:t>
      </w:r>
      <w:proofErr w:type="gramEnd"/>
      <w:r>
        <w:t xml:space="preserve"> dando</w:t>
      </w:r>
      <w:r>
        <w:br/>
        <w:t>audiencia por el término de tres días al servidor público, a fin que se pronuncie sobre las imputaciones</w:t>
      </w:r>
      <w:r>
        <w:br/>
        <w:t>que se le hacen.</w:t>
      </w:r>
    </w:p>
    <w:p w:rsidR="00911F26" w:rsidRDefault="00BA55B1">
      <w:pPr>
        <w:pStyle w:val="Bodytext10"/>
        <w:framePr w:w="8942" w:h="1315" w:hRule="exact" w:wrap="none" w:vAnchor="page" w:hAnchor="page" w:x="1884" w:y="5986"/>
        <w:shd w:val="clear" w:color="auto" w:fill="auto"/>
        <w:spacing w:after="260"/>
        <w:jc w:val="both"/>
      </w:pPr>
      <w:r>
        <w:t>Si no contestare o manifestare su conformidad, la autoridad competente decretará la suspensión.</w:t>
      </w:r>
    </w:p>
    <w:p w:rsidR="00911F26" w:rsidRDefault="00BA55B1">
      <w:pPr>
        <w:pStyle w:val="Bodytext10"/>
        <w:framePr w:w="8942" w:h="1315" w:hRule="exact" w:wrap="none" w:vAnchor="page" w:hAnchor="page" w:x="1884" w:y="5986"/>
        <w:shd w:val="clear" w:color="auto" w:fill="auto"/>
        <w:spacing w:after="0"/>
        <w:jc w:val="both"/>
      </w:pPr>
      <w:r>
        <w:t>Si contestare oponiéndose, abrirá el procedimiento a prueba por el término de cuatro días</w:t>
      </w:r>
      <w:r>
        <w:br/>
        <w:t>improrrogables, a fin que se aporten las pruebas que estimaren procedentes, y vencido este término,</w:t>
      </w:r>
      <w:r>
        <w:br/>
        <w:t>resolverá lo pertinente dentro de las cuarenta y ocho horas siguientes.</w:t>
      </w:r>
    </w:p>
    <w:p w:rsidR="00911F26" w:rsidRDefault="00BA55B1">
      <w:pPr>
        <w:pStyle w:val="Heading310"/>
        <w:framePr w:w="8942" w:h="1056" w:hRule="exact" w:wrap="none" w:vAnchor="page" w:hAnchor="page" w:x="1884" w:y="7526"/>
        <w:shd w:val="clear" w:color="auto" w:fill="auto"/>
        <w:ind w:right="38"/>
        <w:jc w:val="both"/>
      </w:pPr>
      <w:bookmarkStart w:id="90" w:name="bookmark90"/>
      <w:r>
        <w:t>Autorización</w:t>
      </w:r>
      <w:bookmarkEnd w:id="90"/>
    </w:p>
    <w:p w:rsidR="00911F26" w:rsidRDefault="00BA55B1">
      <w:pPr>
        <w:pStyle w:val="Bodytext10"/>
        <w:framePr w:w="8942" w:h="1056" w:hRule="exact" w:wrap="none" w:vAnchor="page" w:hAnchor="page" w:x="1884" w:y="7526"/>
        <w:shd w:val="clear" w:color="auto" w:fill="auto"/>
        <w:spacing w:after="0"/>
        <w:ind w:right="38"/>
        <w:jc w:val="both"/>
      </w:pPr>
      <w:r>
        <w:rPr>
          <w:b/>
          <w:bCs/>
        </w:rPr>
        <w:t xml:space="preserve">Art. 81.- </w:t>
      </w:r>
      <w:r>
        <w:t xml:space="preserve">Las suspensiones por más de cinco días serán impuestas por el Concejo o el </w:t>
      </w:r>
      <w:proofErr w:type="gramStart"/>
      <w:r>
        <w:t>Alcalde</w:t>
      </w:r>
      <w:proofErr w:type="gramEnd"/>
      <w:r>
        <w:t>, previa</w:t>
      </w:r>
    </w:p>
    <w:p w:rsidR="00911F26" w:rsidRDefault="00BA55B1">
      <w:pPr>
        <w:pStyle w:val="Bodytext10"/>
        <w:framePr w:w="8942" w:h="1056" w:hRule="exact" w:wrap="none" w:vAnchor="page" w:hAnchor="page" w:x="1884" w:y="7526"/>
        <w:shd w:val="clear" w:color="auto" w:fill="auto"/>
        <w:spacing w:after="0"/>
        <w:ind w:right="5530"/>
        <w:jc w:val="both"/>
      </w:pPr>
      <w:r>
        <w:t xml:space="preserve">autorización de la respectiva </w:t>
      </w:r>
      <w:proofErr w:type="spellStart"/>
      <w:r>
        <w:t>Comisiói</w:t>
      </w:r>
      <w:proofErr w:type="spellEnd"/>
    </w:p>
    <w:p w:rsidR="00911F26" w:rsidRDefault="00BA55B1">
      <w:pPr>
        <w:pStyle w:val="Bodytext10"/>
        <w:framePr w:w="8942" w:h="1056" w:hRule="exact" w:wrap="none" w:vAnchor="page" w:hAnchor="page" w:x="1884" w:y="7526"/>
        <w:shd w:val="clear" w:color="auto" w:fill="auto"/>
        <w:spacing w:after="0"/>
        <w:ind w:right="8309"/>
        <w:jc w:val="both"/>
      </w:pPr>
      <w:r>
        <w:t>LCAM.</w:t>
      </w:r>
    </w:p>
    <w:p w:rsidR="00911F26" w:rsidRDefault="00BA55B1">
      <w:pPr>
        <w:pStyle w:val="Bodytext10"/>
        <w:framePr w:wrap="none" w:vAnchor="page" w:hAnchor="page" w:x="6007" w:y="8050"/>
        <w:shd w:val="clear" w:color="auto" w:fill="auto"/>
        <w:spacing w:after="0" w:line="240" w:lineRule="auto"/>
        <w:ind w:left="29"/>
      </w:pPr>
      <w:r>
        <w:t>pal y de acuerdo al procedimiento establecido en la</w:t>
      </w:r>
    </w:p>
    <w:p w:rsidR="00911F26" w:rsidRDefault="00BA55B1">
      <w:pPr>
        <w:pStyle w:val="Heading310"/>
        <w:framePr w:w="8942" w:h="523" w:hRule="exact" w:wrap="none" w:vAnchor="page" w:hAnchor="page" w:x="1884" w:y="9067"/>
        <w:shd w:val="clear" w:color="auto" w:fill="auto"/>
        <w:spacing w:line="240" w:lineRule="auto"/>
        <w:ind w:right="6979"/>
        <w:jc w:val="both"/>
      </w:pPr>
      <w:bookmarkStart w:id="91" w:name="bookmark91"/>
      <w:r>
        <w:t>Causales de Despido</w:t>
      </w:r>
      <w:bookmarkEnd w:id="91"/>
    </w:p>
    <w:p w:rsidR="00911F26" w:rsidRDefault="00BA55B1">
      <w:pPr>
        <w:pStyle w:val="Bodytext10"/>
        <w:framePr w:w="8942" w:h="523" w:hRule="exact" w:wrap="none" w:vAnchor="page" w:hAnchor="page" w:x="1884" w:y="9067"/>
        <w:shd w:val="clear" w:color="auto" w:fill="auto"/>
        <w:spacing w:after="0" w:line="240" w:lineRule="auto"/>
        <w:ind w:right="4622"/>
        <w:jc w:val="both"/>
      </w:pPr>
      <w:r>
        <w:rPr>
          <w:b/>
          <w:bCs/>
        </w:rPr>
        <w:t xml:space="preserve">Art. 82.- </w:t>
      </w:r>
      <w:r>
        <w:t>Son causales de despido, las siguientes:</w:t>
      </w:r>
    </w:p>
    <w:p w:rsidR="00911F26" w:rsidRDefault="00BA55B1">
      <w:pPr>
        <w:pStyle w:val="Bodytext10"/>
        <w:framePr w:w="8942" w:h="4906" w:hRule="exact" w:wrap="none" w:vAnchor="page" w:hAnchor="page" w:x="1884" w:y="9845"/>
        <w:numPr>
          <w:ilvl w:val="0"/>
          <w:numId w:val="23"/>
        </w:numPr>
        <w:shd w:val="clear" w:color="auto" w:fill="auto"/>
        <w:tabs>
          <w:tab w:val="left" w:pos="695"/>
        </w:tabs>
        <w:spacing w:after="260"/>
        <w:ind w:left="700" w:hanging="360"/>
      </w:pPr>
      <w:r>
        <w:t>Incumplimiento de las obligaciones comprendidas en el Art.60 o incumplimiento de las</w:t>
      </w:r>
      <w:r>
        <w:br/>
        <w:t>prohibiciones del Art.61 de la LCAM.</w:t>
      </w:r>
    </w:p>
    <w:p w:rsidR="00911F26" w:rsidRDefault="00BA55B1">
      <w:pPr>
        <w:pStyle w:val="Bodytext10"/>
        <w:framePr w:w="8942" w:h="4906" w:hRule="exact" w:wrap="none" w:vAnchor="page" w:hAnchor="page" w:x="1884" w:y="9845"/>
        <w:numPr>
          <w:ilvl w:val="0"/>
          <w:numId w:val="23"/>
        </w:numPr>
        <w:shd w:val="clear" w:color="auto" w:fill="auto"/>
        <w:tabs>
          <w:tab w:val="left" w:pos="695"/>
        </w:tabs>
        <w:spacing w:after="260"/>
        <w:ind w:left="700" w:hanging="360"/>
      </w:pPr>
      <w:r>
        <w:t>Hacerse acreedor a una tercera suspensión en el término de un año; autorizadas por la</w:t>
      </w:r>
      <w:r>
        <w:br/>
        <w:t>Comisión Municipal.</w:t>
      </w:r>
    </w:p>
    <w:p w:rsidR="00911F26" w:rsidRDefault="00BA55B1">
      <w:pPr>
        <w:pStyle w:val="Bodytext10"/>
        <w:framePr w:w="8942" w:h="4906" w:hRule="exact" w:wrap="none" w:vAnchor="page" w:hAnchor="page" w:x="1884" w:y="9845"/>
        <w:numPr>
          <w:ilvl w:val="0"/>
          <w:numId w:val="23"/>
        </w:numPr>
        <w:shd w:val="clear" w:color="auto" w:fill="auto"/>
        <w:tabs>
          <w:tab w:val="left" w:pos="695"/>
        </w:tabs>
        <w:spacing w:after="0" w:line="283" w:lineRule="auto"/>
        <w:ind w:left="700" w:hanging="360"/>
      </w:pPr>
      <w:r>
        <w:t>Falta notoria de idoneidad evidenciada en las evaluaciones de desempeño laboral o en el</w:t>
      </w:r>
      <w:r>
        <w:br/>
        <w:t>desempeño rutinario.</w:t>
      </w:r>
    </w:p>
    <w:p w:rsidR="00911F26" w:rsidRDefault="00BA55B1">
      <w:pPr>
        <w:pStyle w:val="Bodytext10"/>
        <w:framePr w:w="8942" w:h="4906" w:hRule="exact" w:wrap="none" w:vAnchor="page" w:hAnchor="page" w:x="1884" w:y="9845"/>
        <w:shd w:val="clear" w:color="auto" w:fill="auto"/>
        <w:spacing w:after="0" w:line="269" w:lineRule="auto"/>
        <w:ind w:left="7360"/>
        <w:rPr>
          <w:sz w:val="20"/>
          <w:szCs w:val="20"/>
        </w:rPr>
      </w:pPr>
      <w:r>
        <w:rPr>
          <w:sz w:val="20"/>
          <w:szCs w:val="20"/>
        </w:rPr>
        <w:t>«</w:t>
      </w:r>
    </w:p>
    <w:p w:rsidR="00911F26" w:rsidRDefault="00BA55B1">
      <w:pPr>
        <w:pStyle w:val="Bodytext10"/>
        <w:framePr w:w="8942" w:h="4906" w:hRule="exact" w:wrap="none" w:vAnchor="page" w:hAnchor="page" w:x="1884" w:y="9845"/>
        <w:numPr>
          <w:ilvl w:val="0"/>
          <w:numId w:val="23"/>
        </w:numPr>
        <w:shd w:val="clear" w:color="auto" w:fill="auto"/>
        <w:tabs>
          <w:tab w:val="left" w:pos="695"/>
        </w:tabs>
        <w:spacing w:line="283" w:lineRule="auto"/>
        <w:ind w:left="700" w:hanging="360"/>
      </w:pPr>
      <w:r>
        <w:t>Abandono del cargo o empleo, que se presumirá cuando el funcionario o empleado faltare por</w:t>
      </w:r>
      <w:r>
        <w:br/>
        <w:t>más de ocho días consecutivos sin causa justificada al desempeño de sus obligaciones.</w:t>
      </w:r>
    </w:p>
    <w:p w:rsidR="00911F26" w:rsidRDefault="00BA55B1">
      <w:pPr>
        <w:pStyle w:val="Bodytext10"/>
        <w:framePr w:w="8942" w:h="4906" w:hRule="exact" w:wrap="none" w:vAnchor="page" w:hAnchor="page" w:x="1884" w:y="9845"/>
        <w:numPr>
          <w:ilvl w:val="0"/>
          <w:numId w:val="23"/>
        </w:numPr>
        <w:shd w:val="clear" w:color="auto" w:fill="auto"/>
        <w:tabs>
          <w:tab w:val="left" w:pos="695"/>
        </w:tabs>
        <w:spacing w:line="283" w:lineRule="auto"/>
        <w:ind w:left="700" w:hanging="360"/>
      </w:pPr>
      <w:r>
        <w:t>Ser condenado en sentencia ejecutoriada por delito doloso.</w:t>
      </w:r>
    </w:p>
    <w:p w:rsidR="00911F26" w:rsidRDefault="00BA55B1">
      <w:pPr>
        <w:pStyle w:val="Bodytext10"/>
        <w:framePr w:w="8942" w:h="4906" w:hRule="exact" w:wrap="none" w:vAnchor="page" w:hAnchor="page" w:x="1884" w:y="9845"/>
        <w:numPr>
          <w:ilvl w:val="0"/>
          <w:numId w:val="23"/>
        </w:numPr>
        <w:shd w:val="clear" w:color="auto" w:fill="auto"/>
        <w:tabs>
          <w:tab w:val="left" w:pos="695"/>
        </w:tabs>
        <w:spacing w:after="260" w:line="286" w:lineRule="auto"/>
        <w:ind w:left="700" w:hanging="360"/>
      </w:pPr>
      <w:r>
        <w:t>Ejecutar actos graves de inmoralidad en la oficina donde se trabaja o fuera de ella cuando se</w:t>
      </w:r>
      <w:r>
        <w:br/>
        <w:t>encontrare en ejercicio de sus funciones</w:t>
      </w:r>
    </w:p>
    <w:p w:rsidR="00911F26" w:rsidRDefault="00BA55B1">
      <w:pPr>
        <w:pStyle w:val="Bodytext10"/>
        <w:framePr w:w="8942" w:h="4906" w:hRule="exact" w:wrap="none" w:vAnchor="page" w:hAnchor="page" w:x="1884" w:y="9845"/>
        <w:numPr>
          <w:ilvl w:val="0"/>
          <w:numId w:val="23"/>
        </w:numPr>
        <w:shd w:val="clear" w:color="auto" w:fill="auto"/>
        <w:tabs>
          <w:tab w:val="left" w:pos="695"/>
        </w:tabs>
        <w:spacing w:after="0"/>
        <w:ind w:left="700" w:hanging="360"/>
      </w:pPr>
      <w:r>
        <w:t>Causar maliciosamente daños materiales en los edificios, máquinas y demás equipos de la</w:t>
      </w:r>
      <w:r>
        <w:br/>
        <w:t>oficina, o ejecutar actos que pongan directamente en grave peligro al personal de la misma;</w:t>
      </w:r>
    </w:p>
    <w:p w:rsidR="00911F26" w:rsidRDefault="00BA55B1">
      <w:pPr>
        <w:spacing w:line="1" w:lineRule="exact"/>
        <w:sectPr w:rsidR="00911F26">
          <w:pgSz w:w="12363" w:h="16845"/>
          <w:pgMar w:top="735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63872" behindDoc="1" locked="0" layoutInCell="1" allowOverlap="1">
            <wp:simplePos x="0" y="0"/>
            <wp:positionH relativeFrom="page">
              <wp:posOffset>2384425</wp:posOffset>
            </wp:positionH>
            <wp:positionV relativeFrom="page">
              <wp:posOffset>5135245</wp:posOffset>
            </wp:positionV>
            <wp:extent cx="1450975" cy="792480"/>
            <wp:effectExtent l="0" t="0" r="0" b="0"/>
            <wp:wrapNone/>
            <wp:docPr id="62" name="Shap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box 63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off x="0" y="0"/>
                      <a:ext cx="1450975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1F26" w:rsidRDefault="00911F26">
      <w:pPr>
        <w:spacing w:line="1" w:lineRule="exact"/>
      </w:pPr>
    </w:p>
    <w:p w:rsidR="00911F26" w:rsidRDefault="00BA55B1">
      <w:pPr>
        <w:pStyle w:val="Headerorfooter10"/>
        <w:framePr w:wrap="none" w:vAnchor="page" w:hAnchor="page" w:x="10946" w:y="792"/>
        <w:pBdr>
          <w:top w:val="single" w:sz="0" w:space="0" w:color="F3724A"/>
          <w:left w:val="single" w:sz="0" w:space="0" w:color="F3724A"/>
          <w:bottom w:val="single" w:sz="0" w:space="0" w:color="F3724A"/>
          <w:right w:val="single" w:sz="0" w:space="0" w:color="F3724A"/>
        </w:pBdr>
        <w:shd w:val="clear" w:color="auto" w:fill="F3724A"/>
      </w:pPr>
      <w:r>
        <w:rPr>
          <w:color w:val="FFFFFF"/>
        </w:rPr>
        <w:t>Elimina la filigrana digital ahora</w:t>
      </w:r>
    </w:p>
    <w:p w:rsidR="00911F26" w:rsidRDefault="00BA55B1">
      <w:pPr>
        <w:pStyle w:val="Headerorfooter10"/>
        <w:framePr w:wrap="none" w:vAnchor="page" w:hAnchor="page" w:x="4245" w:y="1325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REGLAMENTO INTERNO DE TRABAJO</w:t>
      </w:r>
    </w:p>
    <w:p w:rsidR="00911F26" w:rsidRDefault="00BA55B1">
      <w:pPr>
        <w:pStyle w:val="Bodytext10"/>
        <w:framePr w:w="8914" w:h="1339" w:hRule="exact" w:wrap="none" w:vAnchor="page" w:hAnchor="page" w:x="1898" w:y="2530"/>
        <w:numPr>
          <w:ilvl w:val="0"/>
          <w:numId w:val="23"/>
        </w:numPr>
        <w:shd w:val="clear" w:color="auto" w:fill="auto"/>
        <w:tabs>
          <w:tab w:val="left" w:pos="706"/>
        </w:tabs>
        <w:spacing w:line="293" w:lineRule="auto"/>
        <w:ind w:left="700" w:hanging="340"/>
        <w:jc w:val="both"/>
      </w:pPr>
      <w:r>
        <w:t>Ingerir bebidas embriagantes o usar drogas enervantes en el lugar de trabajo, o presentarse al</w:t>
      </w:r>
      <w:r>
        <w:br/>
        <w:t>desempeño de su cargo o empleo en estado de ebriedad, o bajo la influencia de dichas</w:t>
      </w:r>
      <w:r>
        <w:br/>
        <w:t>drogas;</w:t>
      </w:r>
    </w:p>
    <w:p w:rsidR="00911F26" w:rsidRDefault="00BA55B1">
      <w:pPr>
        <w:pStyle w:val="Bodytext10"/>
        <w:framePr w:w="8914" w:h="1339" w:hRule="exact" w:wrap="none" w:vAnchor="page" w:hAnchor="page" w:x="1898" w:y="2530"/>
        <w:shd w:val="clear" w:color="auto" w:fill="auto"/>
        <w:spacing w:after="0" w:line="293" w:lineRule="auto"/>
        <w:jc w:val="both"/>
      </w:pPr>
      <w:r>
        <w:t>El despido procederá previa autorización de juez competente. Todo despido de hecho es nulo.</w:t>
      </w:r>
    </w:p>
    <w:p w:rsidR="00911F26" w:rsidRDefault="00BA55B1">
      <w:pPr>
        <w:pStyle w:val="Heading310"/>
        <w:framePr w:w="8914" w:h="509" w:hRule="exact" w:wrap="none" w:vAnchor="page" w:hAnchor="page" w:x="1898" w:y="4598"/>
        <w:shd w:val="clear" w:color="auto" w:fill="auto"/>
        <w:spacing w:line="240" w:lineRule="auto"/>
        <w:jc w:val="center"/>
      </w:pPr>
      <w:bookmarkStart w:id="92" w:name="bookmark92"/>
      <w:r>
        <w:t>CAPITULO XVI</w:t>
      </w:r>
      <w:bookmarkEnd w:id="92"/>
    </w:p>
    <w:p w:rsidR="00911F26" w:rsidRDefault="00BA55B1">
      <w:pPr>
        <w:pStyle w:val="Heading310"/>
        <w:framePr w:w="8914" w:h="509" w:hRule="exact" w:wrap="none" w:vAnchor="page" w:hAnchor="page" w:x="1898" w:y="4598"/>
        <w:shd w:val="clear" w:color="auto" w:fill="auto"/>
        <w:spacing w:line="240" w:lineRule="auto"/>
        <w:jc w:val="center"/>
      </w:pPr>
      <w:bookmarkStart w:id="93" w:name="bookmark93"/>
      <w:r>
        <w:t>DE LAS PETICIONES Y RECLAMOS</w:t>
      </w:r>
      <w:bookmarkEnd w:id="93"/>
    </w:p>
    <w:p w:rsidR="00911F26" w:rsidRDefault="00BA55B1">
      <w:pPr>
        <w:pStyle w:val="Heading310"/>
        <w:framePr w:w="8914" w:h="1843" w:hRule="exact" w:wrap="none" w:vAnchor="page" w:hAnchor="page" w:x="1898" w:y="5371"/>
        <w:shd w:val="clear" w:color="auto" w:fill="auto"/>
        <w:spacing w:line="283" w:lineRule="auto"/>
        <w:jc w:val="both"/>
      </w:pPr>
      <w:bookmarkStart w:id="94" w:name="bookmark94"/>
      <w:r>
        <w:t>Respeto al Orden Jerárquico</w:t>
      </w:r>
      <w:bookmarkEnd w:id="94"/>
    </w:p>
    <w:p w:rsidR="00911F26" w:rsidRDefault="00BA55B1">
      <w:pPr>
        <w:pStyle w:val="Bodytext10"/>
        <w:framePr w:w="8914" w:h="1843" w:hRule="exact" w:wrap="none" w:vAnchor="page" w:hAnchor="page" w:x="1898" w:y="5371"/>
        <w:shd w:val="clear" w:color="auto" w:fill="auto"/>
        <w:spacing w:after="0" w:line="283" w:lineRule="auto"/>
        <w:jc w:val="both"/>
      </w:pPr>
      <w:r>
        <w:rPr>
          <w:b/>
          <w:bCs/>
        </w:rPr>
        <w:t xml:space="preserve">Art. 83.- </w:t>
      </w:r>
      <w:r>
        <w:t>Los trabajadores que desearen formular peticiones o reclamos en asuntos relacionados con</w:t>
      </w:r>
      <w:r>
        <w:br/>
        <w:t>las labores, deberán acudir en primer término a su jefe inmediato, pero si este fuere parte del</w:t>
      </w:r>
      <w:r>
        <w:br/>
        <w:t>problema o no pudiera resolver, deberán exponerlo al jefe inmediato superior, y si de esta manera</w:t>
      </w:r>
      <w:r>
        <w:br/>
        <w:t>anterior no se resolviera la petición o reclamo pasará el caso a ser considerado por la persona que el</w:t>
      </w:r>
      <w:r>
        <w:br/>
        <w:t>alcalde designe, en último caso será el propio alcalde o Concejo municipal, quien resuelva la petición</w:t>
      </w:r>
      <w:r>
        <w:br/>
        <w:t>o reclamo.</w:t>
      </w:r>
    </w:p>
    <w:p w:rsidR="00911F26" w:rsidRDefault="00BA55B1">
      <w:pPr>
        <w:pStyle w:val="Bodytext10"/>
        <w:framePr w:wrap="none" w:vAnchor="page" w:hAnchor="page" w:x="7212" w:y="7934"/>
        <w:shd w:val="clear" w:color="auto" w:fill="auto"/>
        <w:spacing w:after="0" w:line="240" w:lineRule="auto"/>
      </w:pPr>
      <w:r>
        <w:t>la Comisión de la carrera administrativa</w:t>
      </w:r>
    </w:p>
    <w:p w:rsidR="00911F26" w:rsidRDefault="00BA55B1">
      <w:pPr>
        <w:pStyle w:val="Bodytext10"/>
        <w:framePr w:w="8914" w:h="1080" w:hRule="exact" w:wrap="none" w:vAnchor="page" w:hAnchor="page" w:x="1898" w:y="7426"/>
        <w:shd w:val="clear" w:color="auto" w:fill="auto"/>
        <w:spacing w:after="0" w:line="288" w:lineRule="auto"/>
        <w:ind w:right="5"/>
        <w:jc w:val="both"/>
      </w:pPr>
      <w:r>
        <w:t>Dicha petición deberá ser resuelta en un plazo mínimo de ocho días y máximo de quince días, según</w:t>
      </w:r>
      <w:r>
        <w:br/>
        <w:t>la naturaleza de la petición. Lo anterior exceptuando los reclamos hechos por violaciones a los</w:t>
      </w:r>
    </w:p>
    <w:p w:rsidR="00911F26" w:rsidRDefault="00BA55B1">
      <w:pPr>
        <w:pStyle w:val="Bodytext10"/>
        <w:framePr w:w="8914" w:h="1080" w:hRule="exact" w:wrap="none" w:vAnchor="page" w:hAnchor="page" w:x="1898" w:y="7426"/>
        <w:shd w:val="clear" w:color="auto" w:fill="auto"/>
        <w:spacing w:after="0" w:line="288" w:lineRule="auto"/>
        <w:ind w:right="8031"/>
        <w:jc w:val="both"/>
      </w:pPr>
      <w:r>
        <w:t>derechos</w:t>
      </w:r>
    </w:p>
    <w:p w:rsidR="00911F26" w:rsidRDefault="00BA55B1">
      <w:pPr>
        <w:pStyle w:val="Bodytext10"/>
        <w:framePr w:w="8914" w:h="1080" w:hRule="exact" w:wrap="none" w:vAnchor="page" w:hAnchor="page" w:x="1898" w:y="7426"/>
        <w:shd w:val="clear" w:color="auto" w:fill="auto"/>
        <w:spacing w:after="0" w:line="288" w:lineRule="auto"/>
        <w:ind w:right="8031"/>
        <w:jc w:val="both"/>
      </w:pPr>
      <w:r>
        <w:t>municipal.</w:t>
      </w:r>
    </w:p>
    <w:p w:rsidR="00911F26" w:rsidRDefault="00BA55B1">
      <w:pPr>
        <w:pStyle w:val="Picturecaption10"/>
        <w:framePr w:w="3518" w:h="514" w:hRule="exact" w:wrap="none" w:vAnchor="page" w:hAnchor="page" w:x="4797" w:y="8712"/>
        <w:shd w:val="clear" w:color="auto" w:fill="auto"/>
        <w:ind w:left="984"/>
      </w:pPr>
      <w:r>
        <w:rPr>
          <w:b/>
          <w:bCs/>
        </w:rPr>
        <w:t>APITULO XVII</w:t>
      </w:r>
    </w:p>
    <w:p w:rsidR="00911F26" w:rsidRDefault="00BA55B1">
      <w:pPr>
        <w:pStyle w:val="Picturecaption10"/>
        <w:framePr w:w="3518" w:h="514" w:hRule="exact" w:wrap="none" w:vAnchor="page" w:hAnchor="page" w:x="4797" w:y="8712"/>
        <w:shd w:val="clear" w:color="auto" w:fill="auto"/>
        <w:ind w:left="15"/>
      </w:pPr>
      <w:r>
        <w:rPr>
          <w:b/>
          <w:bCs/>
        </w:rPr>
        <w:t>ETOS, VACACIONES Y AGUINALDOS</w:t>
      </w:r>
    </w:p>
    <w:p w:rsidR="00911F26" w:rsidRDefault="00BA55B1">
      <w:pPr>
        <w:pStyle w:val="Picturecaption10"/>
        <w:framePr w:wrap="none" w:vAnchor="page" w:hAnchor="page" w:x="3924" w:y="7944"/>
        <w:shd w:val="clear" w:color="auto" w:fill="auto"/>
        <w:ind w:left="33" w:right="34"/>
      </w:pPr>
      <w:proofErr w:type="spellStart"/>
      <w:r>
        <w:t>ados</w:t>
      </w:r>
      <w:proofErr w:type="spellEnd"/>
      <w:r>
        <w:t>, que es la</w:t>
      </w:r>
    </w:p>
    <w:p w:rsidR="00911F26" w:rsidRDefault="00BA55B1">
      <w:pPr>
        <w:pStyle w:val="Heading310"/>
        <w:framePr w:w="8914" w:h="1282" w:hRule="exact" w:wrap="none" w:vAnchor="page" w:hAnchor="page" w:x="1898" w:y="9490"/>
        <w:shd w:val="clear" w:color="auto" w:fill="auto"/>
        <w:spacing w:line="240" w:lineRule="auto"/>
        <w:jc w:val="both"/>
      </w:pPr>
      <w:bookmarkStart w:id="95" w:name="bookmark95"/>
      <w:r>
        <w:t>Asuetos de Ley</w:t>
      </w:r>
      <w:bookmarkEnd w:id="95"/>
    </w:p>
    <w:p w:rsidR="00911F26" w:rsidRDefault="00BA55B1">
      <w:pPr>
        <w:pStyle w:val="Bodytext10"/>
        <w:framePr w:w="8914" w:h="1282" w:hRule="exact" w:wrap="none" w:vAnchor="page" w:hAnchor="page" w:x="1898" w:y="9490"/>
        <w:shd w:val="clear" w:color="auto" w:fill="auto"/>
        <w:spacing w:after="0" w:line="240" w:lineRule="auto"/>
        <w:jc w:val="both"/>
      </w:pPr>
      <w:r>
        <w:rPr>
          <w:b/>
          <w:bCs/>
        </w:rPr>
        <w:t xml:space="preserve">Art. 84.- </w:t>
      </w:r>
      <w:r>
        <w:t>Se establece como días de asueto remunerados los siguientes:</w:t>
      </w:r>
    </w:p>
    <w:p w:rsidR="00911F26" w:rsidRDefault="00BA55B1">
      <w:pPr>
        <w:pStyle w:val="Bodytext10"/>
        <w:framePr w:w="8914" w:h="1282" w:hRule="exact" w:wrap="none" w:vAnchor="page" w:hAnchor="page" w:x="1898" w:y="9490"/>
        <w:numPr>
          <w:ilvl w:val="0"/>
          <w:numId w:val="24"/>
        </w:numPr>
        <w:shd w:val="clear" w:color="auto" w:fill="auto"/>
        <w:tabs>
          <w:tab w:val="left" w:pos="706"/>
        </w:tabs>
        <w:spacing w:after="0" w:line="240" w:lineRule="auto"/>
        <w:ind w:left="700" w:hanging="340"/>
        <w:jc w:val="both"/>
      </w:pPr>
      <w:r>
        <w:t>Ocho días en semana santa, establecidos y calendarizados por la iglesia católica.</w:t>
      </w:r>
    </w:p>
    <w:p w:rsidR="00911F26" w:rsidRDefault="00BA55B1">
      <w:pPr>
        <w:pStyle w:val="Bodytext10"/>
        <w:framePr w:w="8914" w:h="1282" w:hRule="exact" w:wrap="none" w:vAnchor="page" w:hAnchor="page" w:x="1898" w:y="9490"/>
        <w:numPr>
          <w:ilvl w:val="0"/>
          <w:numId w:val="24"/>
        </w:numPr>
        <w:shd w:val="clear" w:color="auto" w:fill="auto"/>
        <w:tabs>
          <w:tab w:val="left" w:pos="706"/>
        </w:tabs>
        <w:spacing w:after="0" w:line="240" w:lineRule="auto"/>
        <w:ind w:left="700" w:hanging="340"/>
        <w:jc w:val="both"/>
      </w:pPr>
      <w:r>
        <w:t>Los días 1 y 10 de mayo por el día del Trabajo y Día de la Madre respectivamente.</w:t>
      </w:r>
    </w:p>
    <w:p w:rsidR="00911F26" w:rsidRDefault="00BA55B1">
      <w:pPr>
        <w:pStyle w:val="Bodytext10"/>
        <w:framePr w:w="8914" w:h="1282" w:hRule="exact" w:wrap="none" w:vAnchor="page" w:hAnchor="page" w:x="1898" w:y="9490"/>
        <w:numPr>
          <w:ilvl w:val="0"/>
          <w:numId w:val="24"/>
        </w:numPr>
        <w:shd w:val="clear" w:color="auto" w:fill="auto"/>
        <w:tabs>
          <w:tab w:val="left" w:pos="706"/>
        </w:tabs>
        <w:spacing w:after="0" w:line="240" w:lineRule="auto"/>
        <w:ind w:left="700" w:hanging="340"/>
        <w:jc w:val="both"/>
      </w:pPr>
      <w:r>
        <w:t>El día del Padre</w:t>
      </w:r>
    </w:p>
    <w:p w:rsidR="00911F26" w:rsidRDefault="00BA55B1">
      <w:pPr>
        <w:pStyle w:val="Bodytext10"/>
        <w:framePr w:w="8914" w:h="1858" w:hRule="exact" w:wrap="none" w:vAnchor="page" w:hAnchor="page" w:x="1898" w:y="10776"/>
        <w:numPr>
          <w:ilvl w:val="0"/>
          <w:numId w:val="24"/>
        </w:numPr>
        <w:shd w:val="clear" w:color="auto" w:fill="auto"/>
        <w:tabs>
          <w:tab w:val="left" w:pos="706"/>
        </w:tabs>
        <w:spacing w:after="0" w:line="240" w:lineRule="auto"/>
        <w:ind w:left="700" w:hanging="340"/>
        <w:jc w:val="both"/>
      </w:pPr>
      <w:r>
        <w:t>El día del empleado municipal</w:t>
      </w:r>
    </w:p>
    <w:p w:rsidR="00911F26" w:rsidRDefault="00BA55B1">
      <w:pPr>
        <w:pStyle w:val="Bodytext10"/>
        <w:framePr w:w="8914" w:h="1858" w:hRule="exact" w:wrap="none" w:vAnchor="page" w:hAnchor="page" w:x="1898" w:y="10776"/>
        <w:numPr>
          <w:ilvl w:val="0"/>
          <w:numId w:val="24"/>
        </w:numPr>
        <w:shd w:val="clear" w:color="auto" w:fill="auto"/>
        <w:tabs>
          <w:tab w:val="left" w:pos="706"/>
        </w:tabs>
        <w:spacing w:after="0" w:line="240" w:lineRule="auto"/>
        <w:ind w:left="340" w:firstLine="20"/>
      </w:pPr>
      <w:r>
        <w:t xml:space="preserve">Del 05 y 06 de </w:t>
      </w:r>
      <w:proofErr w:type="gramStart"/>
      <w:r>
        <w:t>Enero</w:t>
      </w:r>
      <w:proofErr w:type="gramEnd"/>
      <w:r>
        <w:t xml:space="preserve"> de cada año por fiestas Titulares.</w:t>
      </w:r>
    </w:p>
    <w:p w:rsidR="00911F26" w:rsidRDefault="00BA55B1">
      <w:pPr>
        <w:pStyle w:val="Bodytext10"/>
        <w:framePr w:w="8914" w:h="1858" w:hRule="exact" w:wrap="none" w:vAnchor="page" w:hAnchor="page" w:x="1898" w:y="10776"/>
        <w:numPr>
          <w:ilvl w:val="0"/>
          <w:numId w:val="24"/>
        </w:numPr>
        <w:shd w:val="clear" w:color="auto" w:fill="auto"/>
        <w:tabs>
          <w:tab w:val="left" w:pos="706"/>
        </w:tabs>
        <w:spacing w:after="0" w:line="300" w:lineRule="auto"/>
        <w:ind w:left="340" w:firstLine="20"/>
      </w:pPr>
      <w:r>
        <w:t>Los días 01 al 06 de agosto, por la celebración del Divino Salvador del mundo.</w:t>
      </w:r>
    </w:p>
    <w:p w:rsidR="00911F26" w:rsidRDefault="00BA55B1">
      <w:pPr>
        <w:pStyle w:val="Bodytext10"/>
        <w:framePr w:w="8914" w:h="1858" w:hRule="exact" w:wrap="none" w:vAnchor="page" w:hAnchor="page" w:x="1898" w:y="10776"/>
        <w:numPr>
          <w:ilvl w:val="0"/>
          <w:numId w:val="24"/>
        </w:numPr>
        <w:shd w:val="clear" w:color="auto" w:fill="auto"/>
        <w:tabs>
          <w:tab w:val="left" w:pos="706"/>
        </w:tabs>
        <w:spacing w:after="0" w:line="300" w:lineRule="auto"/>
        <w:ind w:left="340" w:firstLine="20"/>
      </w:pPr>
      <w:r>
        <w:t>El Quince de septiembre, en celebración de la Independencia Patria.</w:t>
      </w:r>
    </w:p>
    <w:p w:rsidR="00911F26" w:rsidRDefault="00BA55B1">
      <w:pPr>
        <w:pStyle w:val="Bodytext10"/>
        <w:framePr w:w="8914" w:h="1858" w:hRule="exact" w:wrap="none" w:vAnchor="page" w:hAnchor="page" w:x="1898" w:y="10776"/>
        <w:numPr>
          <w:ilvl w:val="0"/>
          <w:numId w:val="24"/>
        </w:numPr>
        <w:shd w:val="clear" w:color="auto" w:fill="auto"/>
        <w:tabs>
          <w:tab w:val="left" w:pos="706"/>
          <w:tab w:val="left" w:pos="7416"/>
        </w:tabs>
        <w:spacing w:after="0" w:line="300" w:lineRule="auto"/>
        <w:ind w:left="340" w:firstLine="20"/>
      </w:pPr>
      <w:r>
        <w:t>Dos de noviembre, en celebración del día de los Difuntos.</w:t>
      </w:r>
      <w:r>
        <w:tab/>
      </w:r>
      <w:r>
        <w:rPr>
          <w:vertAlign w:val="subscript"/>
        </w:rPr>
        <w:t>e</w:t>
      </w:r>
    </w:p>
    <w:p w:rsidR="00911F26" w:rsidRDefault="00BA55B1">
      <w:pPr>
        <w:pStyle w:val="Bodytext10"/>
        <w:framePr w:w="8914" w:h="1858" w:hRule="exact" w:wrap="none" w:vAnchor="page" w:hAnchor="page" w:x="1898" w:y="10776"/>
        <w:numPr>
          <w:ilvl w:val="0"/>
          <w:numId w:val="24"/>
        </w:numPr>
        <w:shd w:val="clear" w:color="auto" w:fill="auto"/>
        <w:tabs>
          <w:tab w:val="left" w:pos="706"/>
        </w:tabs>
        <w:spacing w:after="0" w:line="300" w:lineRule="auto"/>
        <w:ind w:left="700" w:hanging="340"/>
        <w:jc w:val="both"/>
      </w:pPr>
      <w:r>
        <w:t xml:space="preserve">Del 23 de </w:t>
      </w:r>
      <w:proofErr w:type="gramStart"/>
      <w:r>
        <w:t>Diciembre</w:t>
      </w:r>
      <w:proofErr w:type="gramEnd"/>
      <w:r>
        <w:t xml:space="preserve"> al 2 de Enero del siguiente año en concepto de fiestas navideñas y de fin</w:t>
      </w:r>
      <w:r>
        <w:br/>
        <w:t>de año.</w:t>
      </w:r>
    </w:p>
    <w:p w:rsidR="00911F26" w:rsidRDefault="00BA55B1">
      <w:pPr>
        <w:pStyle w:val="Bodytext10"/>
        <w:framePr w:w="8914" w:h="1392" w:hRule="exact" w:wrap="none" w:vAnchor="page" w:hAnchor="page" w:x="1898" w:y="13037"/>
        <w:shd w:val="clear" w:color="auto" w:fill="auto"/>
        <w:spacing w:after="220" w:line="240" w:lineRule="auto"/>
        <w:jc w:val="both"/>
      </w:pPr>
      <w:r>
        <w:t>Si el salario se hubiere estipulado por semana, quincena, mes u otro período, se presume que en su</w:t>
      </w:r>
      <w:r>
        <w:br/>
        <w:t>monto está incluida la remuneración por los días de asueto.</w:t>
      </w:r>
    </w:p>
    <w:p w:rsidR="00911F26" w:rsidRDefault="00BA55B1">
      <w:pPr>
        <w:pStyle w:val="Bodytext10"/>
        <w:framePr w:w="8914" w:h="1392" w:hRule="exact" w:wrap="none" w:vAnchor="page" w:hAnchor="page" w:x="1898" w:y="13037"/>
        <w:shd w:val="clear" w:color="auto" w:fill="auto"/>
        <w:spacing w:after="0" w:line="240" w:lineRule="auto"/>
        <w:jc w:val="both"/>
      </w:pPr>
      <w:r>
        <w:rPr>
          <w:b/>
          <w:bCs/>
        </w:rPr>
        <w:t xml:space="preserve">Art. 85.- </w:t>
      </w:r>
      <w:r>
        <w:t xml:space="preserve">Toda modificación supresión o reforma </w:t>
      </w:r>
      <w:proofErr w:type="gramStart"/>
      <w:r>
        <w:t>que</w:t>
      </w:r>
      <w:proofErr w:type="gramEnd"/>
      <w:r>
        <w:t xml:space="preserve"> por Decreto Legislativo, se hiciera de los días de</w:t>
      </w:r>
      <w:r>
        <w:br/>
        <w:t>asueto, quedará incorporado de pleno derecho en el artículo anterior, teniendo efecto dicha</w:t>
      </w:r>
      <w:r>
        <w:br/>
        <w:t>modificación, su presión o reforma desde la vigencia del mismo.</w:t>
      </w:r>
    </w:p>
    <w:p w:rsidR="00911F26" w:rsidRDefault="00BA55B1">
      <w:pPr>
        <w:spacing w:line="1" w:lineRule="exact"/>
        <w:sectPr w:rsidR="00911F26">
          <w:pgSz w:w="12363" w:h="16845"/>
          <w:pgMar w:top="735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64896" behindDoc="1" locked="0" layoutInCell="1" allowOverlap="1">
            <wp:simplePos x="0" y="0"/>
            <wp:positionH relativeFrom="page">
              <wp:posOffset>2828925</wp:posOffset>
            </wp:positionH>
            <wp:positionV relativeFrom="page">
              <wp:posOffset>5028565</wp:posOffset>
            </wp:positionV>
            <wp:extent cx="1718945" cy="816610"/>
            <wp:effectExtent l="0" t="0" r="0" b="0"/>
            <wp:wrapNone/>
            <wp:docPr id="64" name="Shap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box 65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off x="0" y="0"/>
                      <a:ext cx="171894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920" behindDoc="1" locked="0" layoutInCell="1" allowOverlap="1">
            <wp:simplePos x="0" y="0"/>
            <wp:positionH relativeFrom="page">
              <wp:posOffset>1765300</wp:posOffset>
            </wp:positionH>
            <wp:positionV relativeFrom="page">
              <wp:posOffset>5074285</wp:posOffset>
            </wp:positionV>
            <wp:extent cx="768350" cy="944880"/>
            <wp:effectExtent l="0" t="0" r="0" b="0"/>
            <wp:wrapNone/>
            <wp:docPr id="66" name="Shap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box 67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off x="0" y="0"/>
                      <a:ext cx="76835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1F26" w:rsidRDefault="00911F26">
      <w:pPr>
        <w:spacing w:line="1" w:lineRule="exact"/>
      </w:pPr>
    </w:p>
    <w:p w:rsidR="00911F26" w:rsidRDefault="00BA55B1">
      <w:pPr>
        <w:pStyle w:val="Headerorfooter10"/>
        <w:framePr w:wrap="none" w:vAnchor="page" w:hAnchor="page" w:x="10867" w:y="739"/>
        <w:pBdr>
          <w:top w:val="single" w:sz="0" w:space="0" w:color="F3724A"/>
          <w:left w:val="single" w:sz="0" w:space="0" w:color="F3724A"/>
          <w:bottom w:val="single" w:sz="0" w:space="0" w:color="F3724A"/>
          <w:right w:val="single" w:sz="0" w:space="0" w:color="F3724A"/>
        </w:pBdr>
        <w:shd w:val="clear" w:color="auto" w:fill="F3724A"/>
      </w:pPr>
      <w:r>
        <w:rPr>
          <w:color w:val="FFFFFF"/>
        </w:rPr>
        <w:t>Elimina la filigrana digital ahora</w:t>
      </w:r>
    </w:p>
    <w:p w:rsidR="00911F26" w:rsidRDefault="00BA55B1">
      <w:pPr>
        <w:pStyle w:val="Headerorfooter10"/>
        <w:framePr w:wrap="none" w:vAnchor="page" w:hAnchor="page" w:x="4267" w:y="1306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REGLAMENTO INTERNO DE TRABAJO</w:t>
      </w:r>
    </w:p>
    <w:p w:rsidR="00911F26" w:rsidRDefault="00BA55B1">
      <w:pPr>
        <w:pStyle w:val="Heading310"/>
        <w:framePr w:w="8957" w:h="5558" w:hRule="exact" w:wrap="none" w:vAnchor="page" w:hAnchor="page" w:x="1876" w:y="2251"/>
        <w:shd w:val="clear" w:color="auto" w:fill="auto"/>
        <w:spacing w:line="240" w:lineRule="auto"/>
        <w:jc w:val="both"/>
      </w:pPr>
      <w:bookmarkStart w:id="96" w:name="bookmark96"/>
      <w:r>
        <w:t>Trabajo en Asuetos</w:t>
      </w:r>
      <w:bookmarkEnd w:id="96"/>
    </w:p>
    <w:p w:rsidR="00911F26" w:rsidRDefault="00BA55B1">
      <w:pPr>
        <w:pStyle w:val="Bodytext10"/>
        <w:framePr w:w="8957" w:h="5558" w:hRule="exact" w:wrap="none" w:vAnchor="page" w:hAnchor="page" w:x="1876" w:y="2251"/>
        <w:shd w:val="clear" w:color="auto" w:fill="auto"/>
        <w:spacing w:after="260" w:line="240" w:lineRule="auto"/>
        <w:jc w:val="both"/>
      </w:pPr>
      <w:r>
        <w:rPr>
          <w:b/>
          <w:bCs/>
        </w:rPr>
        <w:t xml:space="preserve">Art. 86.- </w:t>
      </w:r>
      <w:r>
        <w:t>Los trabajadores que de común acuerdo con la Municipalidad que trabajen en día de asueto,</w:t>
      </w:r>
      <w:r>
        <w:br/>
        <w:t>devengarán un salario extraordinario integrado por el salario ordinario más un recargo del cien por</w:t>
      </w:r>
      <w:r>
        <w:br/>
        <w:t>cien de este.</w:t>
      </w:r>
    </w:p>
    <w:p w:rsidR="00911F26" w:rsidRDefault="00BA55B1">
      <w:pPr>
        <w:pStyle w:val="Bodytext10"/>
        <w:framePr w:w="8957" w:h="5558" w:hRule="exact" w:wrap="none" w:vAnchor="page" w:hAnchor="page" w:x="1876" w:y="2251"/>
        <w:shd w:val="clear" w:color="auto" w:fill="auto"/>
        <w:spacing w:after="260"/>
        <w:jc w:val="both"/>
      </w:pPr>
      <w:r>
        <w:t xml:space="preserve">Si trabaja en horas extraordinarias, previa autorización del </w:t>
      </w:r>
      <w:proofErr w:type="gramStart"/>
      <w:r>
        <w:t>Alcalde</w:t>
      </w:r>
      <w:proofErr w:type="gramEnd"/>
      <w:r>
        <w:t xml:space="preserve"> el cálculo para el pago de los</w:t>
      </w:r>
      <w:r>
        <w:br/>
        <w:t>recargos respectivos se hará sobre la base del salario extraordinario establecido en el inciso anterior.</w:t>
      </w:r>
    </w:p>
    <w:p w:rsidR="00911F26" w:rsidRDefault="00BA55B1">
      <w:pPr>
        <w:pStyle w:val="Bodytext10"/>
        <w:framePr w:w="8957" w:h="5558" w:hRule="exact" w:wrap="none" w:vAnchor="page" w:hAnchor="page" w:x="1876" w:y="2251"/>
        <w:shd w:val="clear" w:color="auto" w:fill="auto"/>
        <w:spacing w:after="260"/>
        <w:jc w:val="both"/>
      </w:pPr>
      <w:r>
        <w:rPr>
          <w:b/>
          <w:bCs/>
        </w:rPr>
        <w:t xml:space="preserve">Art. 87.- </w:t>
      </w:r>
      <w:r>
        <w:t>Si coincidiere un día de asueto con el día de descanso semanal, el trabajador tendrá derecho</w:t>
      </w:r>
      <w:r>
        <w:br/>
        <w:t>únicamente a su salario básico, pero si trabajare en dicho día, tendrá derecho a la remuneración</w:t>
      </w:r>
      <w:r>
        <w:br/>
        <w:t>especial que establece el artículo anterior, inciso primero y el correspondiente descanso</w:t>
      </w:r>
      <w:r>
        <w:br/>
        <w:t>compensatorio remunerado.</w:t>
      </w:r>
    </w:p>
    <w:p w:rsidR="00911F26" w:rsidRDefault="00BA55B1">
      <w:pPr>
        <w:pStyle w:val="Heading310"/>
        <w:framePr w:w="8957" w:h="5558" w:hRule="exact" w:wrap="none" w:vAnchor="page" w:hAnchor="page" w:x="1876" w:y="2251"/>
        <w:shd w:val="clear" w:color="auto" w:fill="auto"/>
        <w:spacing w:line="286" w:lineRule="auto"/>
        <w:jc w:val="both"/>
      </w:pPr>
      <w:bookmarkStart w:id="97" w:name="bookmark97"/>
      <w:r>
        <w:t>Servicios Públicos Municipales.</w:t>
      </w:r>
      <w:bookmarkEnd w:id="97"/>
    </w:p>
    <w:p w:rsidR="00911F26" w:rsidRDefault="00BA55B1">
      <w:pPr>
        <w:pStyle w:val="Bodytext10"/>
        <w:framePr w:w="8957" w:h="5558" w:hRule="exact" w:wrap="none" w:vAnchor="page" w:hAnchor="page" w:x="1876" w:y="2251"/>
        <w:shd w:val="clear" w:color="auto" w:fill="auto"/>
        <w:spacing w:line="286" w:lineRule="auto"/>
        <w:jc w:val="both"/>
      </w:pPr>
      <w:r>
        <w:rPr>
          <w:b/>
          <w:bCs/>
        </w:rPr>
        <w:t xml:space="preserve">Art. 88.- </w:t>
      </w:r>
      <w:r>
        <w:t>Las disposiciones contenidas en el presente reglamento en lo que se refiere a los asuetos no</w:t>
      </w:r>
      <w:r>
        <w:br/>
        <w:t>serán aplicables a aquellos servicios que por su naturaleza no puedan ser suspendidos, tales como</w:t>
      </w:r>
      <w:r>
        <w:br/>
        <w:t>las dependencias de mercado, tren de aseo, cementerios, parques y otros.</w:t>
      </w:r>
    </w:p>
    <w:p w:rsidR="00911F26" w:rsidRDefault="00BA55B1">
      <w:pPr>
        <w:pStyle w:val="Bodytext10"/>
        <w:framePr w:w="8957" w:h="5558" w:hRule="exact" w:wrap="none" w:vAnchor="page" w:hAnchor="page" w:x="1876" w:y="2251"/>
        <w:shd w:val="clear" w:color="auto" w:fill="auto"/>
        <w:spacing w:after="0"/>
        <w:jc w:val="both"/>
      </w:pPr>
      <w:r>
        <w:t>En esta materia tales servicios serán regulados por los respectivos Jefes de Unidad, designado el</w:t>
      </w:r>
      <w:r>
        <w:br/>
        <w:t xml:space="preserve">personal que trabajen en los </w:t>
      </w:r>
      <w:proofErr w:type="spellStart"/>
      <w:r>
        <w:t>asuetos</w:t>
      </w:r>
      <w:proofErr w:type="spellEnd"/>
      <w:r>
        <w:t xml:space="preserve"> relacionados, a fin de que el servicio a la comunidad no sea</w:t>
      </w:r>
      <w:r>
        <w:br/>
        <w:t>interrumpido y rinda el mínimo exigible y necesario, siempre cumpliendo y respetando toda fuente</w:t>
      </w:r>
      <w:r>
        <w:br/>
        <w:t>laboral en sus mandatos y contratos.</w:t>
      </w:r>
    </w:p>
    <w:p w:rsidR="00911F26" w:rsidRDefault="00BA55B1">
      <w:pPr>
        <w:pStyle w:val="Heading310"/>
        <w:framePr w:w="8957" w:h="523" w:hRule="exact" w:wrap="none" w:vAnchor="page" w:hAnchor="page" w:x="1876" w:y="8035"/>
        <w:shd w:val="clear" w:color="auto" w:fill="auto"/>
        <w:spacing w:line="240" w:lineRule="auto"/>
        <w:ind w:left="9" w:right="4599"/>
        <w:jc w:val="both"/>
      </w:pPr>
      <w:bookmarkStart w:id="98" w:name="bookmark98"/>
      <w:r>
        <w:t>Vacaciones</w:t>
      </w:r>
      <w:bookmarkEnd w:id="98"/>
    </w:p>
    <w:p w:rsidR="00911F26" w:rsidRDefault="00BA55B1">
      <w:pPr>
        <w:pStyle w:val="Bodytext10"/>
        <w:framePr w:w="8957" w:h="523" w:hRule="exact" w:wrap="none" w:vAnchor="page" w:hAnchor="page" w:x="1876" w:y="8035"/>
        <w:shd w:val="clear" w:color="auto" w:fill="auto"/>
        <w:spacing w:after="0" w:line="240" w:lineRule="auto"/>
        <w:ind w:left="9" w:right="4599"/>
        <w:jc w:val="both"/>
      </w:pPr>
      <w:r>
        <w:rPr>
          <w:b/>
          <w:bCs/>
        </w:rPr>
        <w:t xml:space="preserve">Art. 89.- </w:t>
      </w:r>
      <w:r>
        <w:t>El personal administrativo de la muñí</w:t>
      </w:r>
    </w:p>
    <w:p w:rsidR="00911F26" w:rsidRDefault="00BA55B1">
      <w:pPr>
        <w:pStyle w:val="Bodytext10"/>
        <w:framePr w:wrap="none" w:vAnchor="page" w:hAnchor="page" w:x="8299" w:y="8304"/>
        <w:shd w:val="clear" w:color="auto" w:fill="auto"/>
        <w:spacing w:after="0" w:line="240" w:lineRule="auto"/>
      </w:pPr>
      <w:proofErr w:type="spellStart"/>
      <w:r>
        <w:t>acaciones</w:t>
      </w:r>
      <w:proofErr w:type="spellEnd"/>
      <w:r>
        <w:t xml:space="preserve"> remuneradas de</w:t>
      </w:r>
    </w:p>
    <w:p w:rsidR="00911F26" w:rsidRDefault="00BA55B1">
      <w:pPr>
        <w:pStyle w:val="Bodytext10"/>
        <w:framePr w:w="8957" w:h="3365" w:hRule="exact" w:wrap="none" w:vAnchor="page" w:hAnchor="page" w:x="1876" w:y="8563"/>
        <w:shd w:val="clear" w:color="auto" w:fill="auto"/>
        <w:spacing w:after="260"/>
        <w:jc w:val="both"/>
      </w:pPr>
      <w:r>
        <w:t>conformidad a la ley de asuetos, vacaciones y licencias de empleados públicos o en todo caso a lo</w:t>
      </w:r>
      <w:r>
        <w:br/>
        <w:t>referente que estipula el código de trabajo.</w:t>
      </w:r>
    </w:p>
    <w:p w:rsidR="00911F26" w:rsidRDefault="00BA55B1">
      <w:pPr>
        <w:pStyle w:val="Bodytext10"/>
        <w:framePr w:w="8957" w:h="3365" w:hRule="exact" w:wrap="none" w:vAnchor="page" w:hAnchor="page" w:x="1876" w:y="8563"/>
        <w:shd w:val="clear" w:color="auto" w:fill="auto"/>
        <w:spacing w:after="260"/>
        <w:jc w:val="both"/>
      </w:pPr>
      <w:r>
        <w:t>Para el personal de servicios continuo a que se refiere el artículo anterior, que por circunstancias de</w:t>
      </w:r>
      <w:r>
        <w:br/>
        <w:t>trabajo no pueden gozar de vacaciones en los periodos mencionados, gozarán de quince días de</w:t>
      </w:r>
      <w:r>
        <w:br/>
        <w:t>vacación anual remuneradas con una prestación equivalente al salario ordinario correspondiente a</w:t>
      </w:r>
      <w:r>
        <w:br/>
        <w:t>dicho lapso.</w:t>
      </w:r>
    </w:p>
    <w:p w:rsidR="00911F26" w:rsidRDefault="00BA55B1">
      <w:pPr>
        <w:pStyle w:val="Heading310"/>
        <w:framePr w:w="8957" w:h="3365" w:hRule="exact" w:wrap="none" w:vAnchor="page" w:hAnchor="page" w:x="1876" w:y="8563"/>
        <w:shd w:val="clear" w:color="auto" w:fill="auto"/>
        <w:jc w:val="both"/>
      </w:pPr>
      <w:bookmarkStart w:id="99" w:name="bookmark99"/>
      <w:r>
        <w:t>Derecho y pago de vacaciones</w:t>
      </w:r>
      <w:bookmarkEnd w:id="99"/>
    </w:p>
    <w:p w:rsidR="00911F26" w:rsidRDefault="00BA55B1">
      <w:pPr>
        <w:pStyle w:val="Bodytext10"/>
        <w:framePr w:w="8957" w:h="3365" w:hRule="exact" w:wrap="none" w:vAnchor="page" w:hAnchor="page" w:x="1876" w:y="8563"/>
        <w:shd w:val="clear" w:color="auto" w:fill="auto"/>
        <w:spacing w:after="0"/>
        <w:jc w:val="both"/>
      </w:pPr>
      <w:r>
        <w:rPr>
          <w:b/>
          <w:bCs/>
        </w:rPr>
        <w:t xml:space="preserve">Art. 90.- </w:t>
      </w:r>
      <w:r>
        <w:t>Todo trabajador para tener derecho a vacaciones, de acuerdo al Art. 180 del Código de</w:t>
      </w:r>
      <w:r>
        <w:br/>
        <w:t>trabajo; deberá acreditar un mínimo de doscientos días trabajados en el año, aunque en el contrato no</w:t>
      </w:r>
      <w:r>
        <w:br/>
        <w:t>se le exija trabajar todos los días de la semana, ni se le exija en cada día el máximo de horas</w:t>
      </w:r>
      <w:r>
        <w:br/>
        <w:t>ordinarias.</w:t>
      </w:r>
    </w:p>
    <w:p w:rsidR="00911F26" w:rsidRDefault="00BA55B1">
      <w:pPr>
        <w:pStyle w:val="Bodytext10"/>
        <w:framePr w:w="8957" w:h="2606" w:hRule="exact" w:wrap="none" w:vAnchor="page" w:hAnchor="page" w:x="1876" w:y="12144"/>
        <w:shd w:val="clear" w:color="auto" w:fill="auto"/>
        <w:spacing w:line="283" w:lineRule="auto"/>
        <w:jc w:val="both"/>
      </w:pPr>
      <w:r>
        <w:t>La remuneración en concepto de vacaciones debe pagarse antes de que el trabajador empiece a</w:t>
      </w:r>
      <w:r>
        <w:br/>
        <w:t>gozarla y cubrirá todos los días que quedaren comprendidos entre la fecha que se va de vacaciones y</w:t>
      </w:r>
      <w:r>
        <w:br/>
        <w:t>aquellos en que deba volver al trabajo.</w:t>
      </w:r>
    </w:p>
    <w:p w:rsidR="00911F26" w:rsidRDefault="00BA55B1">
      <w:pPr>
        <w:pStyle w:val="Bodytext10"/>
        <w:framePr w:w="8957" w:h="2606" w:hRule="exact" w:wrap="none" w:vAnchor="page" w:hAnchor="page" w:x="1876" w:y="12144"/>
        <w:shd w:val="clear" w:color="auto" w:fill="auto"/>
        <w:spacing w:after="260"/>
        <w:jc w:val="both"/>
      </w:pPr>
      <w:r>
        <w:t>Los trabajadores no tendrán derecho a vacaciones si durante el año hubieran faltado</w:t>
      </w:r>
      <w:r>
        <w:br/>
        <w:t>injustificadamente quince o más días a su puesto de trabajo.</w:t>
      </w:r>
    </w:p>
    <w:p w:rsidR="00911F26" w:rsidRDefault="00BA55B1">
      <w:pPr>
        <w:pStyle w:val="Heading310"/>
        <w:framePr w:w="8957" w:h="2606" w:hRule="exact" w:wrap="none" w:vAnchor="page" w:hAnchor="page" w:x="1876" w:y="12144"/>
        <w:shd w:val="clear" w:color="auto" w:fill="auto"/>
        <w:spacing w:line="286" w:lineRule="auto"/>
        <w:jc w:val="both"/>
      </w:pPr>
      <w:bookmarkStart w:id="100" w:name="bookmark100"/>
      <w:r>
        <w:t>Duración de Vacaciones</w:t>
      </w:r>
      <w:bookmarkEnd w:id="100"/>
    </w:p>
    <w:p w:rsidR="00911F26" w:rsidRDefault="00BA55B1">
      <w:pPr>
        <w:pStyle w:val="Bodytext10"/>
        <w:framePr w:w="8957" w:h="2606" w:hRule="exact" w:wrap="none" w:vAnchor="page" w:hAnchor="page" w:x="1876" w:y="12144"/>
        <w:shd w:val="clear" w:color="auto" w:fill="auto"/>
        <w:spacing w:after="0" w:line="286" w:lineRule="auto"/>
        <w:jc w:val="both"/>
      </w:pPr>
      <w:r>
        <w:rPr>
          <w:b/>
          <w:bCs/>
        </w:rPr>
        <w:t xml:space="preserve">Art. 91.- </w:t>
      </w:r>
      <w:r>
        <w:t>La Municipalidad, debe señalar la época en que el trabajador ha de gozar las vacaciones y</w:t>
      </w:r>
      <w:r>
        <w:br/>
        <w:t>notificar la fecha de la iniciación de ellas, con treinta días de anticipación por lo menos.</w:t>
      </w:r>
    </w:p>
    <w:p w:rsidR="00911F26" w:rsidRDefault="00BA55B1">
      <w:pPr>
        <w:spacing w:line="1" w:lineRule="exact"/>
        <w:sectPr w:rsidR="00911F26">
          <w:pgSz w:w="12363" w:h="16845"/>
          <w:pgMar w:top="735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66944" behindDoc="1" locked="0" layoutInCell="1" allowOverlap="1">
            <wp:simplePos x="0" y="0"/>
            <wp:positionH relativeFrom="page">
              <wp:posOffset>3906520</wp:posOffset>
            </wp:positionH>
            <wp:positionV relativeFrom="page">
              <wp:posOffset>4674870</wp:posOffset>
            </wp:positionV>
            <wp:extent cx="2249170" cy="883920"/>
            <wp:effectExtent l="0" t="0" r="0" b="0"/>
            <wp:wrapNone/>
            <wp:docPr id="68" name="Shap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box 69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off x="0" y="0"/>
                      <a:ext cx="224917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1F26" w:rsidRDefault="00911F26">
      <w:pPr>
        <w:spacing w:line="1" w:lineRule="exact"/>
      </w:pPr>
    </w:p>
    <w:p w:rsidR="00911F26" w:rsidRDefault="00BA55B1">
      <w:pPr>
        <w:pStyle w:val="Headerorfooter10"/>
        <w:framePr w:wrap="none" w:vAnchor="page" w:hAnchor="page" w:x="10874" w:y="782"/>
        <w:pBdr>
          <w:top w:val="single" w:sz="0" w:space="0" w:color="F3724A"/>
          <w:left w:val="single" w:sz="0" w:space="0" w:color="F3724A"/>
          <w:bottom w:val="single" w:sz="0" w:space="0" w:color="F3724A"/>
          <w:right w:val="single" w:sz="0" w:space="0" w:color="F3724A"/>
        </w:pBdr>
        <w:shd w:val="clear" w:color="auto" w:fill="F3724A"/>
      </w:pPr>
      <w:r>
        <w:rPr>
          <w:color w:val="FFFFFF"/>
        </w:rPr>
        <w:t>Elimina la filigrana digital ahora</w:t>
      </w:r>
    </w:p>
    <w:p w:rsidR="00911F26" w:rsidRDefault="00BA55B1">
      <w:pPr>
        <w:pStyle w:val="Headerorfooter10"/>
        <w:framePr w:wrap="none" w:vAnchor="page" w:hAnchor="page" w:x="4269" w:y="1306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REGLAMENTO INTERNO DE TRABAJO</w:t>
      </w:r>
    </w:p>
    <w:p w:rsidR="00911F26" w:rsidRDefault="00BA55B1">
      <w:pPr>
        <w:pStyle w:val="Bodytext10"/>
        <w:framePr w:w="8952" w:h="3629" w:hRule="exact" w:wrap="none" w:vAnchor="page" w:hAnchor="page" w:x="1879" w:y="2510"/>
        <w:shd w:val="clear" w:color="auto" w:fill="auto"/>
        <w:spacing w:line="288" w:lineRule="auto"/>
        <w:jc w:val="both"/>
      </w:pPr>
      <w:r>
        <w:t>Los días de asueto y de descaso semanal que quedaren comprendidos en el período de vacaciones,</w:t>
      </w:r>
      <w:r>
        <w:br/>
        <w:t>no prolongarán la duración de éstas, pero las vacaciones no podrán iniciarse en tales días. Los</w:t>
      </w:r>
      <w:r>
        <w:br/>
        <w:t>descansos semanales compensatorios no podrán incluirse dentro del periodo de vacaciones.</w:t>
      </w:r>
    </w:p>
    <w:p w:rsidR="00911F26" w:rsidRDefault="00BA55B1">
      <w:pPr>
        <w:pStyle w:val="Heading310"/>
        <w:framePr w:w="8952" w:h="3629" w:hRule="exact" w:wrap="none" w:vAnchor="page" w:hAnchor="page" w:x="1879" w:y="2510"/>
        <w:shd w:val="clear" w:color="auto" w:fill="auto"/>
        <w:jc w:val="both"/>
      </w:pPr>
      <w:bookmarkStart w:id="101" w:name="bookmark101"/>
      <w:r>
        <w:t>Prohibición de Compensación</w:t>
      </w:r>
      <w:bookmarkEnd w:id="101"/>
    </w:p>
    <w:p w:rsidR="00911F26" w:rsidRDefault="00BA55B1">
      <w:pPr>
        <w:pStyle w:val="Bodytext10"/>
        <w:framePr w:w="8952" w:h="3629" w:hRule="exact" w:wrap="none" w:vAnchor="page" w:hAnchor="page" w:x="1879" w:y="2510"/>
        <w:shd w:val="clear" w:color="auto" w:fill="auto"/>
        <w:spacing w:after="260"/>
        <w:jc w:val="both"/>
      </w:pPr>
      <w:r>
        <w:rPr>
          <w:b/>
          <w:bCs/>
        </w:rPr>
        <w:t xml:space="preserve">Art. 92.- </w:t>
      </w:r>
      <w:r>
        <w:t>Se prohíbe compensar las vacaciones en dinero o en especie. Así mismo se prohíbe</w:t>
      </w:r>
      <w:r>
        <w:br/>
        <w:t>acumular los periodos de vacaciones para el siguiente año; es obligación de la Municipalidad el</w:t>
      </w:r>
      <w:r>
        <w:br/>
        <w:t>otorgarlas, y en consecuencia corresponde al trabajador tomarlas.</w:t>
      </w:r>
    </w:p>
    <w:p w:rsidR="00911F26" w:rsidRDefault="00BA55B1">
      <w:pPr>
        <w:pStyle w:val="Heading310"/>
        <w:framePr w:w="8952" w:h="3629" w:hRule="exact" w:wrap="none" w:vAnchor="page" w:hAnchor="page" w:x="1879" w:y="2510"/>
        <w:shd w:val="clear" w:color="auto" w:fill="auto"/>
        <w:jc w:val="both"/>
      </w:pPr>
      <w:bookmarkStart w:id="102" w:name="bookmark102"/>
      <w:r>
        <w:t>Aguinaldo</w:t>
      </w:r>
      <w:bookmarkEnd w:id="102"/>
    </w:p>
    <w:p w:rsidR="00911F26" w:rsidRDefault="00BA55B1">
      <w:pPr>
        <w:pStyle w:val="Bodytext10"/>
        <w:framePr w:w="8952" w:h="3629" w:hRule="exact" w:wrap="none" w:vAnchor="page" w:hAnchor="page" w:x="1879" w:y="2510"/>
        <w:shd w:val="clear" w:color="auto" w:fill="auto"/>
        <w:spacing w:after="0"/>
        <w:jc w:val="both"/>
      </w:pPr>
      <w:r>
        <w:rPr>
          <w:b/>
          <w:bCs/>
        </w:rPr>
        <w:t xml:space="preserve">Art. 93.- </w:t>
      </w:r>
      <w:r>
        <w:t>La municipalidad está obligada a dar a sus trabajadores en concepto de aguinaldo una prima</w:t>
      </w:r>
      <w:r>
        <w:br/>
        <w:t>de trabajo, para el personal con cargos permanentes, ya sean nombrados o contratados, el aguinaldo</w:t>
      </w:r>
      <w:r>
        <w:br/>
        <w:t>se determinará según la capacidad económica de la municipalidad y lo estipulado en el Presupuesto</w:t>
      </w:r>
      <w:r>
        <w:br/>
        <w:t>Municipal en su rubro correspondiente.</w:t>
      </w:r>
    </w:p>
    <w:p w:rsidR="00911F26" w:rsidRDefault="00BA55B1">
      <w:pPr>
        <w:pStyle w:val="Heading310"/>
        <w:framePr w:w="8952" w:h="806" w:hRule="exact" w:wrap="none" w:vAnchor="page" w:hAnchor="page" w:x="1879" w:y="6370"/>
        <w:shd w:val="clear" w:color="auto" w:fill="auto"/>
        <w:jc w:val="both"/>
      </w:pPr>
      <w:bookmarkStart w:id="103" w:name="bookmark103"/>
      <w:r>
        <w:t>Derecho y Tiempo</w:t>
      </w:r>
      <w:bookmarkEnd w:id="103"/>
    </w:p>
    <w:p w:rsidR="00911F26" w:rsidRDefault="00BA55B1">
      <w:pPr>
        <w:pStyle w:val="Bodytext10"/>
        <w:framePr w:w="8952" w:h="806" w:hRule="exact" w:wrap="none" w:vAnchor="page" w:hAnchor="page" w:x="1879" w:y="6370"/>
        <w:shd w:val="clear" w:color="auto" w:fill="auto"/>
        <w:spacing w:after="0"/>
        <w:jc w:val="both"/>
      </w:pPr>
      <w:r>
        <w:rPr>
          <w:b/>
          <w:bCs/>
        </w:rPr>
        <w:t xml:space="preserve">Art. 94.- </w:t>
      </w:r>
      <w:r>
        <w:t>La Municipalidad estará obligada al pago completo de la prima en concepto de aguinaldo</w:t>
      </w:r>
      <w:r>
        <w:br/>
        <w:t>cuando el trabajador tuviera como mínimo seis meses de trabajar en la municipalidad.</w:t>
      </w:r>
    </w:p>
    <w:p w:rsidR="00911F26" w:rsidRDefault="00BA55B1">
      <w:pPr>
        <w:pStyle w:val="Bodytext10"/>
        <w:framePr w:w="8914" w:h="816" w:hRule="exact" w:wrap="none" w:vAnchor="page" w:hAnchor="page" w:x="1893" w:y="7406"/>
        <w:shd w:val="clear" w:color="auto" w:fill="auto"/>
        <w:spacing w:after="0" w:line="286" w:lineRule="auto"/>
      </w:pPr>
      <w:r>
        <w:t>Los trabajadores que el día doce de diciembre no tuvieran seis meses de servir a la Municipalidad;</w:t>
      </w:r>
      <w:r>
        <w:br/>
        <w:t>tendrán derecho a que se les pague la parte proporcional al tiempo laborado de la cantidad que se les</w:t>
      </w:r>
    </w:p>
    <w:p w:rsidR="00911F26" w:rsidRDefault="00BA55B1">
      <w:pPr>
        <w:pStyle w:val="Bodytext10"/>
        <w:framePr w:w="8914" w:h="816" w:hRule="exact" w:wrap="none" w:vAnchor="page" w:hAnchor="page" w:x="1893" w:y="7406"/>
        <w:shd w:val="clear" w:color="auto" w:fill="auto"/>
        <w:spacing w:after="0" w:line="286" w:lineRule="auto"/>
        <w:ind w:left="5477"/>
      </w:pPr>
      <w:proofErr w:type="spellStart"/>
      <w:r>
        <w:t>rvicio</w:t>
      </w:r>
      <w:proofErr w:type="spellEnd"/>
      <w:r>
        <w:t xml:space="preserve"> a la fecha indicada.</w:t>
      </w:r>
    </w:p>
    <w:p w:rsidR="00911F26" w:rsidRDefault="00BA55B1">
      <w:pPr>
        <w:pStyle w:val="Picturecaption10"/>
        <w:framePr w:wrap="none" w:vAnchor="page" w:hAnchor="page" w:x="5973" w:y="8040"/>
        <w:pBdr>
          <w:top w:val="single" w:sz="0" w:space="0" w:color="C3C7E3"/>
          <w:left w:val="single" w:sz="0" w:space="0" w:color="C3C7E3"/>
          <w:bottom w:val="single" w:sz="0" w:space="0" w:color="C3C7E3"/>
          <w:right w:val="single" w:sz="0" w:space="0" w:color="C3C7E3"/>
        </w:pBdr>
        <w:shd w:val="clear" w:color="auto" w:fill="C3C7E3"/>
        <w:rPr>
          <w:sz w:val="13"/>
          <w:szCs w:val="13"/>
        </w:rPr>
      </w:pPr>
      <w:r>
        <w:rPr>
          <w:color w:val="FFFFFF"/>
          <w:sz w:val="13"/>
          <w:szCs w:val="13"/>
        </w:rPr>
        <w:t>a</w:t>
      </w:r>
    </w:p>
    <w:p w:rsidR="00911F26" w:rsidRDefault="00BA55B1">
      <w:pPr>
        <w:pStyle w:val="Picturecaption10"/>
        <w:framePr w:wrap="none" w:vAnchor="page" w:hAnchor="page" w:x="7341" w:y="8438"/>
        <w:shd w:val="clear" w:color="auto" w:fill="auto"/>
        <w:ind w:left="29"/>
      </w:pPr>
      <w:r>
        <w:t>adores que tienen derecho a</w:t>
      </w:r>
    </w:p>
    <w:p w:rsidR="00911F26" w:rsidRDefault="00911F26">
      <w:pPr>
        <w:framePr w:wrap="none" w:vAnchor="page" w:hAnchor="page" w:x="5820" w:y="7982"/>
      </w:pPr>
    </w:p>
    <w:p w:rsidR="00911F26" w:rsidRDefault="00911F26">
      <w:pPr>
        <w:framePr w:wrap="none" w:vAnchor="page" w:hAnchor="page" w:x="5805" w:y="8333"/>
      </w:pPr>
    </w:p>
    <w:p w:rsidR="00911F26" w:rsidRDefault="00BA55B1">
      <w:pPr>
        <w:pStyle w:val="Bodytext10"/>
        <w:framePr w:w="8952" w:h="1070" w:hRule="exact" w:wrap="none" w:vAnchor="page" w:hAnchor="page" w:x="1879" w:y="7886"/>
        <w:shd w:val="clear" w:color="auto" w:fill="auto"/>
        <w:spacing w:after="280" w:line="240" w:lineRule="auto"/>
        <w:ind w:left="14" w:right="4214"/>
        <w:jc w:val="both"/>
      </w:pPr>
      <w:r>
        <w:t xml:space="preserve">habría correspondido si hubiere completados </w:t>
      </w:r>
      <w:proofErr w:type="gramStart"/>
      <w:r>
        <w:t>seis mes</w:t>
      </w:r>
      <w:proofErr w:type="gramEnd"/>
    </w:p>
    <w:p w:rsidR="00911F26" w:rsidRDefault="00BA55B1">
      <w:pPr>
        <w:pStyle w:val="Bodytext10"/>
        <w:framePr w:w="8952" w:h="1070" w:hRule="exact" w:wrap="none" w:vAnchor="page" w:hAnchor="page" w:x="1879" w:y="7886"/>
        <w:shd w:val="clear" w:color="auto" w:fill="auto"/>
        <w:spacing w:after="0" w:line="240" w:lineRule="auto"/>
        <w:ind w:left="14" w:right="4982"/>
        <w:jc w:val="both"/>
      </w:pPr>
      <w:r>
        <w:t>La prima en concepto de aguinaldo de entre;</w:t>
      </w:r>
    </w:p>
    <w:p w:rsidR="00911F26" w:rsidRDefault="00BA55B1">
      <w:pPr>
        <w:pStyle w:val="Bodytext10"/>
        <w:framePr w:w="8952" w:h="1070" w:hRule="exact" w:wrap="none" w:vAnchor="page" w:hAnchor="page" w:x="1879" w:y="7886"/>
        <w:shd w:val="clear" w:color="auto" w:fill="auto"/>
        <w:spacing w:after="0" w:line="240" w:lineRule="auto"/>
        <w:ind w:left="14" w:right="1579"/>
        <w:jc w:val="both"/>
      </w:pPr>
      <w:r>
        <w:t>pagarse en el lapso comprendido entre el doce y el veinte de diciembre de cada año.</w:t>
      </w:r>
    </w:p>
    <w:p w:rsidR="00911F26" w:rsidRDefault="00BA55B1">
      <w:pPr>
        <w:pStyle w:val="Bodytext10"/>
        <w:framePr w:wrap="none" w:vAnchor="page" w:hAnchor="page" w:x="9957" w:y="8448"/>
        <w:shd w:val="clear" w:color="auto" w:fill="auto"/>
        <w:spacing w:after="0" w:line="240" w:lineRule="auto"/>
      </w:pPr>
      <w:r>
        <w:t>ella debe</w:t>
      </w:r>
    </w:p>
    <w:p w:rsidR="00911F26" w:rsidRDefault="00BA55B1">
      <w:pPr>
        <w:pStyle w:val="Bodytext10"/>
        <w:framePr w:w="8952" w:h="533" w:hRule="exact" w:wrap="none" w:vAnchor="page" w:hAnchor="page" w:x="1879" w:y="9187"/>
        <w:shd w:val="clear" w:color="auto" w:fill="auto"/>
        <w:spacing w:after="0" w:line="240" w:lineRule="auto"/>
        <w:jc w:val="center"/>
      </w:pPr>
      <w:r>
        <w:rPr>
          <w:b/>
          <w:bCs/>
        </w:rPr>
        <w:t>CAPÍTULO XVII</w:t>
      </w:r>
    </w:p>
    <w:p w:rsidR="00911F26" w:rsidRDefault="00BA55B1">
      <w:pPr>
        <w:pStyle w:val="Heading310"/>
        <w:framePr w:w="8952" w:h="533" w:hRule="exact" w:wrap="none" w:vAnchor="page" w:hAnchor="page" w:x="1879" w:y="9187"/>
        <w:shd w:val="clear" w:color="auto" w:fill="auto"/>
        <w:spacing w:line="240" w:lineRule="auto"/>
        <w:jc w:val="center"/>
      </w:pPr>
      <w:bookmarkStart w:id="104" w:name="bookmark104"/>
      <w:r>
        <w:t>PROCEDIMIENTOS Y RECURSOS</w:t>
      </w:r>
      <w:bookmarkEnd w:id="104"/>
    </w:p>
    <w:p w:rsidR="00911F26" w:rsidRDefault="00BA55B1">
      <w:pPr>
        <w:pStyle w:val="Bodytext10"/>
        <w:framePr w:w="8952" w:h="1315" w:hRule="exact" w:wrap="none" w:vAnchor="page" w:hAnchor="page" w:x="1879" w:y="9970"/>
        <w:shd w:val="clear" w:color="auto" w:fill="auto"/>
        <w:spacing w:after="0"/>
        <w:jc w:val="both"/>
      </w:pPr>
      <w:r>
        <w:rPr>
          <w:b/>
          <w:bCs/>
        </w:rPr>
        <w:t xml:space="preserve">Art. 95.- </w:t>
      </w:r>
      <w:r>
        <w:t>En el ejercicio de su potestad disciplinaria, y para la aplicación de las sanciones a que hace</w:t>
      </w:r>
      <w:r>
        <w:br/>
        <w:t>referencia el capítulo anterior, la Municipalidad procederá conforme se establece en el presente</w:t>
      </w:r>
      <w:r>
        <w:br/>
        <w:t>Reglamento, Ley de la Carrera Administrativa Municipal y de lo referente al Código de Trabajo que</w:t>
      </w:r>
      <w:r>
        <w:br/>
        <w:t>fueren aplicables según el tipo de infracción y la naturaleza de la relación laboral.</w:t>
      </w:r>
    </w:p>
    <w:p w:rsidR="00911F26" w:rsidRDefault="00BA55B1">
      <w:pPr>
        <w:pStyle w:val="Bodytext10"/>
        <w:framePr w:w="8952" w:h="1315" w:hRule="exact" w:wrap="none" w:vAnchor="page" w:hAnchor="page" w:x="1879" w:y="9970"/>
        <w:shd w:val="clear" w:color="auto" w:fill="auto"/>
        <w:spacing w:after="0"/>
        <w:jc w:val="both"/>
      </w:pPr>
      <w:r>
        <w:t>En ambos casos se aplicará el procedimiento legal establecido.</w:t>
      </w:r>
    </w:p>
    <w:p w:rsidR="00911F26" w:rsidRDefault="00BA55B1">
      <w:pPr>
        <w:pStyle w:val="Bodytext10"/>
        <w:framePr w:w="8952" w:h="2083" w:hRule="exact" w:wrap="none" w:vAnchor="page" w:hAnchor="page" w:x="1879" w:y="12538"/>
        <w:shd w:val="clear" w:color="auto" w:fill="auto"/>
        <w:spacing w:after="0"/>
        <w:jc w:val="center"/>
      </w:pPr>
      <w:r>
        <w:rPr>
          <w:b/>
          <w:bCs/>
        </w:rPr>
        <w:t>CAPITULO XVIII</w:t>
      </w:r>
    </w:p>
    <w:p w:rsidR="00911F26" w:rsidRDefault="00BA55B1">
      <w:pPr>
        <w:pStyle w:val="Bodytext10"/>
        <w:framePr w:w="8952" w:h="2083" w:hRule="exact" w:wrap="none" w:vAnchor="page" w:hAnchor="page" w:x="1879" w:y="12538"/>
        <w:shd w:val="clear" w:color="auto" w:fill="auto"/>
        <w:jc w:val="center"/>
      </w:pPr>
      <w:r>
        <w:rPr>
          <w:b/>
          <w:bCs/>
        </w:rPr>
        <w:t>DISPOSICIONES FINALES, PUBLICIDAD Y VIGENCIA</w:t>
      </w:r>
    </w:p>
    <w:p w:rsidR="00911F26" w:rsidRDefault="00BA55B1">
      <w:pPr>
        <w:pStyle w:val="Heading310"/>
        <w:framePr w:w="8952" w:h="2083" w:hRule="exact" w:wrap="none" w:vAnchor="page" w:hAnchor="page" w:x="1879" w:y="12538"/>
        <w:shd w:val="clear" w:color="auto" w:fill="auto"/>
        <w:jc w:val="both"/>
      </w:pPr>
      <w:bookmarkStart w:id="105" w:name="bookmark105"/>
      <w:r>
        <w:t>Uso de Uniforme oficial</w:t>
      </w:r>
      <w:bookmarkEnd w:id="105"/>
    </w:p>
    <w:p w:rsidR="00911F26" w:rsidRDefault="00BA55B1">
      <w:pPr>
        <w:pStyle w:val="Bodytext10"/>
        <w:framePr w:w="8952" w:h="2083" w:hRule="exact" w:wrap="none" w:vAnchor="page" w:hAnchor="page" w:x="1879" w:y="12538"/>
        <w:shd w:val="clear" w:color="auto" w:fill="auto"/>
        <w:spacing w:after="0"/>
        <w:jc w:val="both"/>
      </w:pPr>
      <w:r>
        <w:rPr>
          <w:b/>
          <w:bCs/>
        </w:rPr>
        <w:t xml:space="preserve">Art. 96.- </w:t>
      </w:r>
      <w:r>
        <w:t>La Municipalidad entregará anualmente los respectivos uniformes institucionales a todos los</w:t>
      </w:r>
      <w:r>
        <w:br/>
        <w:t>empleados, los cuales deberán de ser usados según la calendarización establecida</w:t>
      </w:r>
      <w:r>
        <w:br/>
        <w:t>Administrativamente y en la forma adecuada guardando las normas básicas de pulcritud, ornato,</w:t>
      </w:r>
      <w:r>
        <w:br/>
        <w:t>limpieza y decoro.</w:t>
      </w:r>
    </w:p>
    <w:p w:rsidR="00911F26" w:rsidRDefault="00BA55B1">
      <w:pPr>
        <w:spacing w:line="1" w:lineRule="exact"/>
        <w:sectPr w:rsidR="00911F26">
          <w:pgSz w:w="12363" w:h="16845"/>
          <w:pgMar w:top="735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67968" behindDoc="1" locked="0" layoutInCell="1" allowOverlap="1">
            <wp:simplePos x="0" y="0"/>
            <wp:positionH relativeFrom="page">
              <wp:posOffset>3938905</wp:posOffset>
            </wp:positionH>
            <wp:positionV relativeFrom="page">
              <wp:posOffset>5019675</wp:posOffset>
            </wp:positionV>
            <wp:extent cx="743585" cy="506095"/>
            <wp:effectExtent l="0" t="0" r="0" b="0"/>
            <wp:wrapNone/>
            <wp:docPr id="70" name="Shap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box 71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74358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1F26" w:rsidRDefault="00911F26">
      <w:pPr>
        <w:spacing w:line="1" w:lineRule="exact"/>
      </w:pPr>
    </w:p>
    <w:p w:rsidR="00911F26" w:rsidRDefault="00BA55B1">
      <w:pPr>
        <w:pStyle w:val="Headerorfooter10"/>
        <w:framePr w:wrap="none" w:vAnchor="page" w:hAnchor="page" w:x="10915" w:y="826"/>
        <w:pBdr>
          <w:top w:val="single" w:sz="0" w:space="0" w:color="F3724A"/>
          <w:left w:val="single" w:sz="0" w:space="0" w:color="F3724A"/>
          <w:bottom w:val="single" w:sz="0" w:space="0" w:color="F3724A"/>
          <w:right w:val="single" w:sz="0" w:space="0" w:color="F3724A"/>
        </w:pBdr>
        <w:shd w:val="clear" w:color="auto" w:fill="F3724A"/>
      </w:pPr>
      <w:r>
        <w:rPr>
          <w:color w:val="FFFFFF"/>
        </w:rPr>
        <w:t>Elimina la filigrana digital ahora</w:t>
      </w:r>
    </w:p>
    <w:p w:rsidR="00911F26" w:rsidRDefault="00BA55B1">
      <w:pPr>
        <w:pStyle w:val="Headerorfooter10"/>
        <w:framePr w:wrap="none" w:vAnchor="page" w:hAnchor="page" w:x="4228" w:y="1330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REGLAMENTO INTERNO DE TRABAJO</w:t>
      </w:r>
    </w:p>
    <w:p w:rsidR="00911F26" w:rsidRDefault="00BA55B1">
      <w:pPr>
        <w:pStyle w:val="Bodytext10"/>
        <w:framePr w:w="8966" w:h="5165" w:hRule="exact" w:wrap="none" w:vAnchor="page" w:hAnchor="page" w:x="1872" w:y="2534"/>
        <w:shd w:val="clear" w:color="auto" w:fill="auto"/>
        <w:spacing w:line="290" w:lineRule="auto"/>
        <w:jc w:val="both"/>
      </w:pPr>
      <w:r>
        <w:t>Se prohíbe la utilización de uniformes no autorizados y la modificación respectiva sin tomar en cuenta</w:t>
      </w:r>
      <w:r>
        <w:br/>
        <w:t>las normas comunes de uso.</w:t>
      </w:r>
    </w:p>
    <w:p w:rsidR="00911F26" w:rsidRDefault="00BA55B1">
      <w:pPr>
        <w:pStyle w:val="Bodytext10"/>
        <w:framePr w:w="8966" w:h="5165" w:hRule="exact" w:wrap="none" w:vAnchor="page" w:hAnchor="page" w:x="1872" w:y="2534"/>
        <w:shd w:val="clear" w:color="auto" w:fill="auto"/>
        <w:spacing w:line="283" w:lineRule="auto"/>
        <w:jc w:val="both"/>
      </w:pPr>
      <w:r>
        <w:t>Es obligación el uso de los uniformes para todos los empleados. En caso de avería o desperfecto o</w:t>
      </w:r>
      <w:r>
        <w:br/>
        <w:t>cualquier otra circunstancia que impida el uso consuetudinario de los mismos, deberá notificarse por</w:t>
      </w:r>
      <w:r>
        <w:br/>
        <w:t>escrito al jefe inmediato y a la persona encargada de Recursos Humanos.</w:t>
      </w:r>
    </w:p>
    <w:p w:rsidR="00911F26" w:rsidRDefault="00BA55B1">
      <w:pPr>
        <w:pStyle w:val="Bodytext10"/>
        <w:framePr w:w="8966" w:h="5165" w:hRule="exact" w:wrap="none" w:vAnchor="page" w:hAnchor="page" w:x="1872" w:y="2534"/>
        <w:shd w:val="clear" w:color="auto" w:fill="auto"/>
        <w:spacing w:line="283" w:lineRule="auto"/>
        <w:jc w:val="both"/>
      </w:pPr>
      <w:r>
        <w:t>Cualquier contravención a esta disposición será sancionada con amonestación oral o escrita.</w:t>
      </w:r>
    </w:p>
    <w:p w:rsidR="00911F26" w:rsidRDefault="00BA55B1">
      <w:pPr>
        <w:pStyle w:val="Heading310"/>
        <w:framePr w:w="8966" w:h="5165" w:hRule="exact" w:wrap="none" w:vAnchor="page" w:hAnchor="page" w:x="1872" w:y="2534"/>
        <w:shd w:val="clear" w:color="auto" w:fill="auto"/>
        <w:spacing w:line="283" w:lineRule="auto"/>
        <w:jc w:val="both"/>
      </w:pPr>
      <w:bookmarkStart w:id="106" w:name="bookmark106"/>
      <w:r>
        <w:t>Manejo de Fondos</w:t>
      </w:r>
      <w:bookmarkEnd w:id="106"/>
    </w:p>
    <w:p w:rsidR="00911F26" w:rsidRDefault="00BA55B1">
      <w:pPr>
        <w:pStyle w:val="Bodytext10"/>
        <w:framePr w:w="8966" w:h="5165" w:hRule="exact" w:wrap="none" w:vAnchor="page" w:hAnchor="page" w:x="1872" w:y="2534"/>
        <w:shd w:val="clear" w:color="auto" w:fill="auto"/>
        <w:spacing w:line="283" w:lineRule="auto"/>
        <w:jc w:val="both"/>
      </w:pPr>
      <w:r>
        <w:rPr>
          <w:b/>
          <w:bCs/>
        </w:rPr>
        <w:t xml:space="preserve">Art. 97.- </w:t>
      </w:r>
      <w:r>
        <w:t>La Municipalidad y las Entidades Municipales podrán exigir caución por medio de la fianza</w:t>
      </w:r>
      <w:r>
        <w:br/>
        <w:t>bancaria, bono de fidelidad y otra garantía semejante al trabajador que maneje bienes, fondos o</w:t>
      </w:r>
      <w:r>
        <w:br/>
        <w:t>valores de propiedad del Municipio o al cuidado de estas.</w:t>
      </w:r>
    </w:p>
    <w:p w:rsidR="00911F26" w:rsidRDefault="00BA55B1">
      <w:pPr>
        <w:pStyle w:val="Heading310"/>
        <w:framePr w:w="8966" w:h="5165" w:hRule="exact" w:wrap="none" w:vAnchor="page" w:hAnchor="page" w:x="1872" w:y="2534"/>
        <w:shd w:val="clear" w:color="auto" w:fill="auto"/>
        <w:spacing w:line="286" w:lineRule="auto"/>
        <w:jc w:val="both"/>
      </w:pPr>
      <w:bookmarkStart w:id="107" w:name="bookmark107"/>
      <w:r>
        <w:t>Aprobación</w:t>
      </w:r>
      <w:bookmarkEnd w:id="107"/>
    </w:p>
    <w:p w:rsidR="00911F26" w:rsidRDefault="00BA55B1">
      <w:pPr>
        <w:pStyle w:val="Bodytext10"/>
        <w:framePr w:w="8966" w:h="5165" w:hRule="exact" w:wrap="none" w:vAnchor="page" w:hAnchor="page" w:x="1872" w:y="2534"/>
        <w:shd w:val="clear" w:color="auto" w:fill="auto"/>
        <w:spacing w:line="286" w:lineRule="auto"/>
        <w:jc w:val="both"/>
      </w:pPr>
      <w:r>
        <w:rPr>
          <w:b/>
          <w:bCs/>
        </w:rPr>
        <w:t xml:space="preserve">Art. 98.- </w:t>
      </w:r>
      <w:r>
        <w:t>Toda reforma o modificación al presente reglamento debe ser sometida a la aprobación del</w:t>
      </w:r>
      <w:r>
        <w:br/>
        <w:t>Concejo municipal o Entidad Municipal, para que tenga validez en la misma forma que se procede</w:t>
      </w:r>
      <w:r>
        <w:br/>
        <w:t>para la aprobación de dicho documento legal.</w:t>
      </w:r>
    </w:p>
    <w:p w:rsidR="00911F26" w:rsidRDefault="00BA55B1">
      <w:pPr>
        <w:pStyle w:val="Bodytext10"/>
        <w:framePr w:w="8966" w:h="5165" w:hRule="exact" w:wrap="none" w:vAnchor="page" w:hAnchor="page" w:x="1872" w:y="2534"/>
        <w:shd w:val="clear" w:color="auto" w:fill="auto"/>
        <w:spacing w:after="0" w:line="283" w:lineRule="auto"/>
        <w:jc w:val="both"/>
      </w:pPr>
      <w:r>
        <w:rPr>
          <w:b/>
          <w:bCs/>
        </w:rPr>
        <w:t>Prestaciones extraordinarias</w:t>
      </w:r>
    </w:p>
    <w:p w:rsidR="00911F26" w:rsidRDefault="00BA55B1">
      <w:pPr>
        <w:pStyle w:val="Bodytext10"/>
        <w:framePr w:w="8966" w:h="816" w:hRule="exact" w:wrap="none" w:vAnchor="page" w:hAnchor="page" w:x="1872" w:y="7704"/>
        <w:shd w:val="clear" w:color="auto" w:fill="auto"/>
        <w:spacing w:after="0" w:line="286" w:lineRule="auto"/>
        <w:ind w:right="4161"/>
      </w:pPr>
      <w:r>
        <w:rPr>
          <w:b/>
          <w:bCs/>
        </w:rPr>
        <w:t xml:space="preserve">Art. 99.- </w:t>
      </w:r>
      <w:r>
        <w:t>Las prestaciones y gratificaciones que p&lt;</w:t>
      </w:r>
      <w:r>
        <w:br/>
        <w:t xml:space="preserve">Municipalidad o Entidad Municipal a favor de sus </w:t>
      </w:r>
      <w:proofErr w:type="spellStart"/>
      <w:r>
        <w:t>trabaji</w:t>
      </w:r>
      <w:proofErr w:type="spellEnd"/>
      <w:r>
        <w:br/>
      </w:r>
      <w:proofErr w:type="spellStart"/>
      <w:r>
        <w:t>reglai</w:t>
      </w:r>
      <w:proofErr w:type="spellEnd"/>
    </w:p>
    <w:p w:rsidR="00911F26" w:rsidRDefault="00BA55B1">
      <w:pPr>
        <w:pStyle w:val="Bodytext10"/>
        <w:framePr w:w="2059" w:h="518" w:hRule="exact" w:wrap="none" w:vAnchor="page" w:hAnchor="page" w:x="8716" w:y="7704"/>
        <w:shd w:val="clear" w:color="auto" w:fill="auto"/>
        <w:spacing w:after="0" w:line="240" w:lineRule="auto"/>
      </w:pPr>
      <w:proofErr w:type="spellStart"/>
      <w:r>
        <w:t>lordinarias</w:t>
      </w:r>
      <w:proofErr w:type="spellEnd"/>
      <w:r>
        <w:t>, acuerde la</w:t>
      </w:r>
    </w:p>
    <w:p w:rsidR="00911F26" w:rsidRDefault="00BA55B1">
      <w:pPr>
        <w:pStyle w:val="Bodytext10"/>
        <w:framePr w:w="2059" w:h="518" w:hRule="exact" w:wrap="none" w:vAnchor="page" w:hAnchor="page" w:x="8716" w:y="7704"/>
        <w:shd w:val="clear" w:color="auto" w:fill="auto"/>
        <w:spacing w:after="0" w:line="240" w:lineRule="auto"/>
      </w:pPr>
      <w:r>
        <w:t>Mecidas en el presente</w:t>
      </w:r>
    </w:p>
    <w:p w:rsidR="00911F26" w:rsidRDefault="00BA55B1">
      <w:pPr>
        <w:framePr w:wrap="none" w:vAnchor="page" w:hAnchor="page" w:x="2347" w:y="8242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651760" cy="621665"/>
            <wp:effectExtent l="0" t="0" r="0" b="0"/>
            <wp:docPr id="72" name="Picut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off x="0" y="0"/>
                      <a:ext cx="265176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F26" w:rsidRDefault="00BA55B1">
      <w:pPr>
        <w:pStyle w:val="Heading310"/>
        <w:framePr w:w="8966" w:h="5683" w:hRule="exact" w:wrap="none" w:vAnchor="page" w:hAnchor="page" w:x="1872" w:y="8717"/>
        <w:shd w:val="clear" w:color="auto" w:fill="auto"/>
        <w:jc w:val="both"/>
      </w:pPr>
      <w:bookmarkStart w:id="108" w:name="bookmark108"/>
      <w:r>
        <w:t>De lo no previsto</w:t>
      </w:r>
      <w:bookmarkEnd w:id="108"/>
    </w:p>
    <w:p w:rsidR="00911F26" w:rsidRDefault="00BA55B1">
      <w:pPr>
        <w:pStyle w:val="Bodytext10"/>
        <w:framePr w:w="8966" w:h="5683" w:hRule="exact" w:wrap="none" w:vAnchor="page" w:hAnchor="page" w:x="1872" w:y="8717"/>
        <w:shd w:val="clear" w:color="auto" w:fill="auto"/>
        <w:jc w:val="both"/>
      </w:pPr>
      <w:r>
        <w:rPr>
          <w:b/>
          <w:bCs/>
        </w:rPr>
        <w:t xml:space="preserve">Art. 100.- </w:t>
      </w:r>
      <w:r>
        <w:t>Lo no previsto en el reglamento interno de trabajo, se resolverá de conformidad a lo</w:t>
      </w:r>
      <w:r>
        <w:br/>
        <w:t>dispuesto en la legislación laboral y las disposiciones del mismo se entenderá sin perjuicios de</w:t>
      </w:r>
      <w:r>
        <w:br/>
        <w:t>mejores derechos establecidos a favor de los trabajadores por las leyes contratos, convenciones o</w:t>
      </w:r>
      <w:r>
        <w:br/>
        <w:t>arreglos colectivos de trabajo y de los consagrados por la Municipalidad o Entidad Municipal.</w:t>
      </w:r>
    </w:p>
    <w:p w:rsidR="00911F26" w:rsidRDefault="00BA55B1">
      <w:pPr>
        <w:pStyle w:val="Heading310"/>
        <w:framePr w:w="8966" w:h="5683" w:hRule="exact" w:wrap="none" w:vAnchor="page" w:hAnchor="page" w:x="1872" w:y="8717"/>
        <w:shd w:val="clear" w:color="auto" w:fill="auto"/>
        <w:spacing w:line="286" w:lineRule="auto"/>
        <w:jc w:val="both"/>
      </w:pPr>
      <w:bookmarkStart w:id="109" w:name="bookmark109"/>
      <w:r>
        <w:t>Publicidad y divulgación</w:t>
      </w:r>
      <w:bookmarkEnd w:id="109"/>
    </w:p>
    <w:p w:rsidR="00911F26" w:rsidRDefault="00BA55B1">
      <w:pPr>
        <w:pStyle w:val="Bodytext10"/>
        <w:framePr w:w="8966" w:h="5683" w:hRule="exact" w:wrap="none" w:vAnchor="page" w:hAnchor="page" w:x="1872" w:y="8717"/>
        <w:shd w:val="clear" w:color="auto" w:fill="auto"/>
        <w:spacing w:line="286" w:lineRule="auto"/>
        <w:jc w:val="both"/>
      </w:pPr>
      <w:r>
        <w:rPr>
          <w:b/>
          <w:bCs/>
        </w:rPr>
        <w:t xml:space="preserve">Art. 101.- </w:t>
      </w:r>
      <w:r>
        <w:t>La Municipalidad y las Entidades Municipales dentro de los seis días siguientes a la</w:t>
      </w:r>
      <w:r>
        <w:br/>
        <w:t>aprobación del presente reglamento por Concejo Municipal, lo dará a conocer a sus trabajadores</w:t>
      </w:r>
      <w:r>
        <w:br/>
        <w:t>colocando ejemplares de éste en varios lugares visibles, impresos o escritos con carácter enteramente</w:t>
      </w:r>
      <w:r>
        <w:br/>
        <w:t>legible.</w:t>
      </w:r>
    </w:p>
    <w:p w:rsidR="00911F26" w:rsidRDefault="00BA55B1">
      <w:pPr>
        <w:pStyle w:val="Bodytext10"/>
        <w:framePr w:w="8966" w:h="5683" w:hRule="exact" w:wrap="none" w:vAnchor="page" w:hAnchor="page" w:x="1872" w:y="8717"/>
        <w:shd w:val="clear" w:color="auto" w:fill="auto"/>
        <w:spacing w:after="500" w:line="286" w:lineRule="auto"/>
        <w:jc w:val="both"/>
      </w:pPr>
      <w:r>
        <w:t>Es Obligación de cada jefe o empleado de dirección con personal bajo su cargo, el explicar</w:t>
      </w:r>
      <w:r>
        <w:br/>
        <w:t>detalladamente el presente reglamento, a sus subalternos.</w:t>
      </w:r>
    </w:p>
    <w:p w:rsidR="00911F26" w:rsidRDefault="00BA55B1">
      <w:pPr>
        <w:pStyle w:val="Heading310"/>
        <w:framePr w:w="8966" w:h="5683" w:hRule="exact" w:wrap="none" w:vAnchor="page" w:hAnchor="page" w:x="1872" w:y="8717"/>
        <w:shd w:val="clear" w:color="auto" w:fill="auto"/>
        <w:spacing w:line="290" w:lineRule="auto"/>
        <w:jc w:val="both"/>
      </w:pPr>
      <w:bookmarkStart w:id="110" w:name="bookmark110"/>
      <w:r>
        <w:t>Derogatoria y Vigencia</w:t>
      </w:r>
      <w:bookmarkEnd w:id="110"/>
    </w:p>
    <w:p w:rsidR="00911F26" w:rsidRDefault="00BA55B1">
      <w:pPr>
        <w:pStyle w:val="Bodytext10"/>
        <w:framePr w:w="8966" w:h="5683" w:hRule="exact" w:wrap="none" w:vAnchor="page" w:hAnchor="page" w:x="1872" w:y="8717"/>
        <w:shd w:val="clear" w:color="auto" w:fill="auto"/>
        <w:spacing w:after="500" w:line="290" w:lineRule="auto"/>
        <w:jc w:val="both"/>
      </w:pPr>
      <w:r>
        <w:rPr>
          <w:b/>
          <w:bCs/>
        </w:rPr>
        <w:t xml:space="preserve">Art. 102.- </w:t>
      </w:r>
      <w:r>
        <w:t>Queda expresamente derogado todo reglamento de trabajo o disposición administrativa que</w:t>
      </w:r>
      <w:r>
        <w:br/>
        <w:t>contraríe el presente cuerpo normativo.</w:t>
      </w:r>
    </w:p>
    <w:p w:rsidR="00911F26" w:rsidRDefault="00BA55B1">
      <w:pPr>
        <w:pStyle w:val="Bodytext10"/>
        <w:framePr w:w="8966" w:h="5683" w:hRule="exact" w:wrap="none" w:vAnchor="page" w:hAnchor="page" w:x="1872" w:y="8717"/>
        <w:shd w:val="clear" w:color="auto" w:fill="auto"/>
        <w:spacing w:after="0" w:line="286" w:lineRule="auto"/>
      </w:pPr>
      <w:r>
        <w:t>El presente Reglamento entrará en vigencia ocho días después de haber sido publicado.</w:t>
      </w:r>
    </w:p>
    <w:p w:rsidR="00911F26" w:rsidRDefault="00BA55B1">
      <w:pPr>
        <w:spacing w:line="1" w:lineRule="exact"/>
        <w:sectPr w:rsidR="00911F26">
          <w:pgSz w:w="12363" w:h="16845"/>
          <w:pgMar w:top="735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68992" behindDoc="1" locked="0" layoutInCell="1" allowOverlap="1">
            <wp:simplePos x="0" y="0"/>
            <wp:positionH relativeFrom="page">
              <wp:posOffset>3958590</wp:posOffset>
            </wp:positionH>
            <wp:positionV relativeFrom="page">
              <wp:posOffset>4912995</wp:posOffset>
            </wp:positionV>
            <wp:extent cx="2060575" cy="560705"/>
            <wp:effectExtent l="0" t="0" r="0" b="0"/>
            <wp:wrapNone/>
            <wp:docPr id="73" name="Shap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off x="0" y="0"/>
                      <a:ext cx="206057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1F26" w:rsidRDefault="00911F26">
      <w:pPr>
        <w:spacing w:line="1" w:lineRule="exact"/>
      </w:pPr>
    </w:p>
    <w:p w:rsidR="00911F26" w:rsidRDefault="00911F26">
      <w:pPr>
        <w:framePr w:w="422" w:h="13642" w:hRule="exact" w:wrap="none" w:vAnchor="page" w:hAnchor="page" w:x="233" w:y="196"/>
        <w:textDirection w:val="btLr"/>
      </w:pPr>
    </w:p>
    <w:p w:rsidR="00911F26" w:rsidRDefault="00BA55B1">
      <w:pPr>
        <w:pStyle w:val="Headerorfooter10"/>
        <w:framePr w:wrap="none" w:vAnchor="page" w:hAnchor="page" w:x="10836" w:y="782"/>
        <w:pBdr>
          <w:top w:val="single" w:sz="0" w:space="0" w:color="F27149"/>
          <w:left w:val="single" w:sz="0" w:space="0" w:color="F27149"/>
          <w:bottom w:val="single" w:sz="0" w:space="0" w:color="F27149"/>
          <w:right w:val="single" w:sz="0" w:space="0" w:color="F27149"/>
        </w:pBdr>
        <w:shd w:val="clear" w:color="auto" w:fill="F27149"/>
      </w:pPr>
      <w:r>
        <w:rPr>
          <w:color w:val="FFFFFF"/>
        </w:rPr>
        <w:t>Elimina la filigrana digital ahora</w:t>
      </w:r>
    </w:p>
    <w:p w:rsidR="00911F26" w:rsidRDefault="00911F26">
      <w:pPr>
        <w:framePr w:wrap="none" w:vAnchor="page" w:hAnchor="page" w:x="233" w:y="13914"/>
        <w:rPr>
          <w:sz w:val="2"/>
          <w:szCs w:val="2"/>
        </w:rPr>
      </w:pPr>
    </w:p>
    <w:p w:rsidR="00911F26" w:rsidRDefault="00911F26">
      <w:pPr>
        <w:framePr w:wrap="none" w:vAnchor="page" w:hAnchor="page" w:x="233" w:y="14279"/>
        <w:rPr>
          <w:sz w:val="2"/>
          <w:szCs w:val="2"/>
        </w:rPr>
      </w:pPr>
    </w:p>
    <w:p w:rsidR="00911F26" w:rsidRDefault="00911F26">
      <w:pPr>
        <w:framePr w:wrap="none" w:vAnchor="page" w:hAnchor="page" w:x="233" w:y="14639"/>
        <w:rPr>
          <w:sz w:val="2"/>
          <w:szCs w:val="2"/>
        </w:rPr>
      </w:pPr>
    </w:p>
    <w:p w:rsidR="00911F26" w:rsidRDefault="00911F26">
      <w:pPr>
        <w:framePr w:wrap="none" w:vAnchor="page" w:hAnchor="page" w:x="233" w:y="14999"/>
        <w:rPr>
          <w:sz w:val="2"/>
          <w:szCs w:val="2"/>
        </w:rPr>
      </w:pPr>
    </w:p>
    <w:p w:rsidR="00911F26" w:rsidRDefault="00BA55B1">
      <w:pPr>
        <w:pStyle w:val="Headerorfooter10"/>
        <w:framePr w:w="8040" w:h="230" w:hRule="exact" w:wrap="none" w:vAnchor="page" w:hAnchor="page" w:x="1817" w:y="1382"/>
        <w:shd w:val="clear" w:color="auto" w:fill="auto"/>
        <w:ind w:left="2280"/>
        <w:rPr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REGLAMENTO INTERNO DE TRABAJO</w:t>
      </w:r>
    </w:p>
    <w:p w:rsidR="00911F26" w:rsidRDefault="00BA55B1">
      <w:pPr>
        <w:pStyle w:val="Bodytext10"/>
        <w:framePr w:w="8040" w:h="590" w:hRule="exact" w:wrap="none" w:vAnchor="page" w:hAnchor="page" w:x="1817" w:y="2078"/>
        <w:shd w:val="clear" w:color="auto" w:fill="auto"/>
        <w:spacing w:after="0" w:line="341" w:lineRule="auto"/>
        <w:jc w:val="both"/>
        <w:rPr>
          <w:sz w:val="18"/>
          <w:szCs w:val="18"/>
        </w:rPr>
      </w:pPr>
      <w:r>
        <w:rPr>
          <w:sz w:val="18"/>
          <w:szCs w:val="18"/>
        </w:rPr>
        <w:t>Dado en la Ciudad de Sensembra, Departamento de Morazán, a los dieciséis días del mes de</w:t>
      </w:r>
      <w:r>
        <w:rPr>
          <w:sz w:val="18"/>
          <w:szCs w:val="18"/>
        </w:rPr>
        <w:br/>
        <w:t>febrero de dos mil diecisiete</w:t>
      </w:r>
    </w:p>
    <w:p w:rsidR="00911F26" w:rsidRDefault="00911F26">
      <w:pPr>
        <w:framePr w:wrap="none" w:vAnchor="page" w:hAnchor="page" w:x="1831" w:y="3206"/>
        <w:rPr>
          <w:sz w:val="2"/>
          <w:szCs w:val="2"/>
        </w:rPr>
      </w:pPr>
    </w:p>
    <w:p w:rsidR="00911F26" w:rsidRDefault="00911F26">
      <w:pPr>
        <w:framePr w:wrap="none" w:vAnchor="page" w:hAnchor="page" w:x="6444" w:y="3690"/>
        <w:rPr>
          <w:sz w:val="2"/>
          <w:szCs w:val="2"/>
        </w:rPr>
      </w:pPr>
    </w:p>
    <w:p w:rsidR="00911F26" w:rsidRDefault="00911F26">
      <w:pPr>
        <w:framePr w:wrap="none" w:vAnchor="page" w:hAnchor="page" w:x="6141" w:y="5908"/>
        <w:rPr>
          <w:sz w:val="2"/>
          <w:szCs w:val="2"/>
        </w:rPr>
      </w:pPr>
    </w:p>
    <w:p w:rsidR="00911F26" w:rsidRDefault="00911F26">
      <w:pPr>
        <w:framePr w:wrap="none" w:vAnchor="page" w:hAnchor="page" w:x="2263" w:y="8342"/>
        <w:rPr>
          <w:sz w:val="2"/>
          <w:szCs w:val="2"/>
        </w:rPr>
      </w:pPr>
    </w:p>
    <w:p w:rsidR="00911F26" w:rsidRDefault="00911F26">
      <w:pPr>
        <w:framePr w:wrap="none" w:vAnchor="page" w:hAnchor="page" w:x="6309" w:y="8702"/>
      </w:pPr>
    </w:p>
    <w:p w:rsidR="00911F26" w:rsidRDefault="00911F26">
      <w:pPr>
        <w:spacing w:line="1" w:lineRule="exact"/>
      </w:pPr>
    </w:p>
    <w:sectPr w:rsidR="00911F26">
      <w:pgSz w:w="12363" w:h="16845"/>
      <w:pgMar w:top="735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5DA" w:rsidRDefault="00F805DA">
      <w:r>
        <w:separator/>
      </w:r>
    </w:p>
  </w:endnote>
  <w:endnote w:type="continuationSeparator" w:id="0">
    <w:p w:rsidR="00F805DA" w:rsidRDefault="00F8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5DA" w:rsidRDefault="00F805DA"/>
  </w:footnote>
  <w:footnote w:type="continuationSeparator" w:id="0">
    <w:p w:rsidR="00F805DA" w:rsidRDefault="00F805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5E09"/>
    <w:multiLevelType w:val="multilevel"/>
    <w:tmpl w:val="6DA6D2F2"/>
    <w:lvl w:ilvl="0">
      <w:start w:val="3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E72AF8"/>
    <w:multiLevelType w:val="multilevel"/>
    <w:tmpl w:val="6EB0D7A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6E6BF0"/>
    <w:multiLevelType w:val="multilevel"/>
    <w:tmpl w:val="372E6F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3907EE"/>
    <w:multiLevelType w:val="multilevel"/>
    <w:tmpl w:val="AAE6C19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A066C8"/>
    <w:multiLevelType w:val="multilevel"/>
    <w:tmpl w:val="C20E1F4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D27E03"/>
    <w:multiLevelType w:val="multilevel"/>
    <w:tmpl w:val="37FE61B6"/>
    <w:lvl w:ilvl="0">
      <w:start w:val="2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A86BDD"/>
    <w:multiLevelType w:val="multilevel"/>
    <w:tmpl w:val="ACBE8EE8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D00AB2"/>
    <w:multiLevelType w:val="multilevel"/>
    <w:tmpl w:val="1B222E98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BA2FA4"/>
    <w:multiLevelType w:val="multilevel"/>
    <w:tmpl w:val="B18022E0"/>
    <w:lvl w:ilvl="0">
      <w:start w:val="2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D1452C"/>
    <w:multiLevelType w:val="multilevel"/>
    <w:tmpl w:val="BA72209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3A5418"/>
    <w:multiLevelType w:val="multilevel"/>
    <w:tmpl w:val="D2823AD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901DA8"/>
    <w:multiLevelType w:val="multilevel"/>
    <w:tmpl w:val="F080E5E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C47B38"/>
    <w:multiLevelType w:val="multilevel"/>
    <w:tmpl w:val="AABED188"/>
    <w:lvl w:ilvl="0">
      <w:start w:val="1"/>
      <w:numFmt w:val="upperRoman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86445B"/>
    <w:multiLevelType w:val="multilevel"/>
    <w:tmpl w:val="33A83BF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CD39D9"/>
    <w:multiLevelType w:val="multilevel"/>
    <w:tmpl w:val="EBE0A35C"/>
    <w:lvl w:ilvl="0">
      <w:start w:val="1"/>
      <w:numFmt w:val="upperRoman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6966D5"/>
    <w:multiLevelType w:val="multilevel"/>
    <w:tmpl w:val="A1247F7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EA6BC3"/>
    <w:multiLevelType w:val="multilevel"/>
    <w:tmpl w:val="D7685FDC"/>
    <w:lvl w:ilvl="0">
      <w:start w:val="1"/>
      <w:numFmt w:val="upperRoman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6F36F27"/>
    <w:multiLevelType w:val="multilevel"/>
    <w:tmpl w:val="E72AB97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D443911"/>
    <w:multiLevelType w:val="multilevel"/>
    <w:tmpl w:val="FF00331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C4B54F4"/>
    <w:multiLevelType w:val="multilevel"/>
    <w:tmpl w:val="99F6E1B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D1807DB"/>
    <w:multiLevelType w:val="multilevel"/>
    <w:tmpl w:val="F704134E"/>
    <w:lvl w:ilvl="0">
      <w:start w:val="5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0C4735"/>
    <w:multiLevelType w:val="multilevel"/>
    <w:tmpl w:val="EADEF7CE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91111B"/>
    <w:multiLevelType w:val="multilevel"/>
    <w:tmpl w:val="EF94BCD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EAB2D3E"/>
    <w:multiLevelType w:val="multilevel"/>
    <w:tmpl w:val="9BF6CB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0"/>
  </w:num>
  <w:num w:numId="3">
    <w:abstractNumId w:val="21"/>
  </w:num>
  <w:num w:numId="4">
    <w:abstractNumId w:val="9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  <w:num w:numId="11">
    <w:abstractNumId w:val="1"/>
  </w:num>
  <w:num w:numId="12">
    <w:abstractNumId w:val="4"/>
  </w:num>
  <w:num w:numId="13">
    <w:abstractNumId w:val="14"/>
  </w:num>
  <w:num w:numId="14">
    <w:abstractNumId w:val="17"/>
  </w:num>
  <w:num w:numId="15">
    <w:abstractNumId w:val="11"/>
  </w:num>
  <w:num w:numId="16">
    <w:abstractNumId w:val="15"/>
  </w:num>
  <w:num w:numId="17">
    <w:abstractNumId w:val="18"/>
  </w:num>
  <w:num w:numId="18">
    <w:abstractNumId w:val="10"/>
  </w:num>
  <w:num w:numId="19">
    <w:abstractNumId w:val="16"/>
  </w:num>
  <w:num w:numId="20">
    <w:abstractNumId w:val="19"/>
  </w:num>
  <w:num w:numId="21">
    <w:abstractNumId w:val="12"/>
  </w:num>
  <w:num w:numId="22">
    <w:abstractNumId w:val="22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26"/>
    <w:rsid w:val="00153832"/>
    <w:rsid w:val="003511D8"/>
    <w:rsid w:val="005B3C80"/>
    <w:rsid w:val="007A5D9B"/>
    <w:rsid w:val="00911F26"/>
    <w:rsid w:val="009205F2"/>
    <w:rsid w:val="00B41791"/>
    <w:rsid w:val="00BA55B1"/>
    <w:rsid w:val="00EF6591"/>
    <w:rsid w:val="00F8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5CDF92"/>
  <w15:docId w15:val="{2424E95A-6E36-4089-9C2C-4E8F9648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Other1">
    <w:name w:val="Other|1_"/>
    <w:basedOn w:val="Fuentedeprrafopredeter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1">
    <w:name w:val="Picture caption|1_"/>
    <w:basedOn w:val="Fuentedeprrafopredeter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">
    <w:name w:val="Heading #2|1_"/>
    <w:basedOn w:val="Fuentedeprrafopredeter"/>
    <w:link w:val="Heading210"/>
    <w:rPr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Headerorfooter2">
    <w:name w:val="Header or footer|2_"/>
    <w:basedOn w:val="Fuentedeprrafopredeter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|1_"/>
    <w:basedOn w:val="Fuentedeprrafopredeter"/>
    <w:link w:val="Headerorfooter1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8"/>
      <w:szCs w:val="8"/>
      <w:u w:val="none"/>
    </w:rPr>
  </w:style>
  <w:style w:type="character" w:customStyle="1" w:styleId="Bodytext1">
    <w:name w:val="Body text|1_"/>
    <w:basedOn w:val="Fuentedeprrafopredeter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1">
    <w:name w:val="Heading #3|1_"/>
    <w:basedOn w:val="Fuentedeprrafopredeter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Fuentedeprrafopredeter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color w:val="B6BAD2"/>
      <w:sz w:val="104"/>
      <w:szCs w:val="104"/>
      <w:u w:val="none"/>
    </w:rPr>
  </w:style>
  <w:style w:type="paragraph" w:customStyle="1" w:styleId="Other10">
    <w:name w:val="Other|1"/>
    <w:basedOn w:val="Normal"/>
    <w:link w:val="Other1"/>
    <w:pPr>
      <w:shd w:val="clear" w:color="auto" w:fill="FFFFFF"/>
      <w:spacing w:after="240" w:line="276" w:lineRule="auto"/>
    </w:pPr>
    <w:rPr>
      <w:rFonts w:ascii="Arial" w:eastAsia="Arial" w:hAnsi="Arial" w:cs="Arial"/>
      <w:sz w:val="19"/>
      <w:szCs w:val="19"/>
    </w:rPr>
  </w:style>
  <w:style w:type="paragraph" w:customStyle="1" w:styleId="Picturecaption10">
    <w:name w:val="Picture caption|1"/>
    <w:basedOn w:val="Normal"/>
    <w:link w:val="Picturecaption1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Heading210">
    <w:name w:val="Heading #2|1"/>
    <w:basedOn w:val="Normal"/>
    <w:link w:val="Heading21"/>
    <w:pPr>
      <w:shd w:val="clear" w:color="auto" w:fill="FFFFFF"/>
      <w:spacing w:after="440"/>
      <w:ind w:left="1980" w:right="100"/>
      <w:outlineLvl w:val="1"/>
    </w:pPr>
    <w:rPr>
      <w:sz w:val="48"/>
      <w:szCs w:val="48"/>
    </w:rPr>
  </w:style>
  <w:style w:type="paragraph" w:customStyle="1" w:styleId="Headerorfooter20">
    <w:name w:val="Header or footer|2"/>
    <w:basedOn w:val="Normal"/>
    <w:link w:val="Headerorfooter2"/>
    <w:pPr>
      <w:shd w:val="clear" w:color="auto" w:fill="FFFFFF"/>
    </w:pPr>
    <w:rPr>
      <w:sz w:val="20"/>
      <w:szCs w:val="20"/>
    </w:rPr>
  </w:style>
  <w:style w:type="paragraph" w:customStyle="1" w:styleId="Headerorfooter10">
    <w:name w:val="Header or footer|1"/>
    <w:basedOn w:val="Normal"/>
    <w:link w:val="Headerorfooter1"/>
    <w:pPr>
      <w:shd w:val="clear" w:color="auto" w:fill="FFFFFF"/>
    </w:pPr>
    <w:rPr>
      <w:rFonts w:ascii="Arial" w:eastAsia="Arial" w:hAnsi="Arial" w:cs="Arial"/>
      <w:b/>
      <w:bCs/>
      <w:color w:val="EBEBEB"/>
      <w:sz w:val="8"/>
      <w:szCs w:val="8"/>
    </w:rPr>
  </w:style>
  <w:style w:type="paragraph" w:customStyle="1" w:styleId="Bodytext10">
    <w:name w:val="Body text|1"/>
    <w:basedOn w:val="Normal"/>
    <w:link w:val="Bodytext1"/>
    <w:pPr>
      <w:shd w:val="clear" w:color="auto" w:fill="FFFFFF"/>
      <w:spacing w:after="240" w:line="276" w:lineRule="auto"/>
    </w:pPr>
    <w:rPr>
      <w:rFonts w:ascii="Arial" w:eastAsia="Arial" w:hAnsi="Arial" w:cs="Arial"/>
      <w:sz w:val="19"/>
      <w:szCs w:val="19"/>
    </w:rPr>
  </w:style>
  <w:style w:type="paragraph" w:customStyle="1" w:styleId="Heading310">
    <w:name w:val="Heading #3|1"/>
    <w:basedOn w:val="Normal"/>
    <w:link w:val="Heading31"/>
    <w:pPr>
      <w:shd w:val="clear" w:color="auto" w:fill="FFFFFF"/>
      <w:spacing w:line="276" w:lineRule="auto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110">
    <w:name w:val="Heading #1|1"/>
    <w:basedOn w:val="Normal"/>
    <w:link w:val="Heading11"/>
    <w:pPr>
      <w:shd w:val="clear" w:color="auto" w:fill="FFFFFF"/>
      <w:spacing w:line="209" w:lineRule="auto"/>
      <w:outlineLvl w:val="0"/>
    </w:pPr>
    <w:rPr>
      <w:rFonts w:ascii="Arial" w:eastAsia="Arial" w:hAnsi="Arial" w:cs="Arial"/>
      <w:color w:val="B6BAD2"/>
      <w:sz w:val="104"/>
      <w:szCs w:val="10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32</Pages>
  <Words>11264</Words>
  <Characters>61957</Characters>
  <Application>Microsoft Office Word</Application>
  <DocSecurity>0</DocSecurity>
  <Lines>516</Lines>
  <Paragraphs>146</Paragraphs>
  <ScaleCrop>false</ScaleCrop>
  <Company/>
  <LinksUpToDate>false</LinksUpToDate>
  <CharactersWithSpaces>73075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EQUIPO 6</cp:lastModifiedBy>
  <cp:revision>24</cp:revision>
  <dcterms:created xsi:type="dcterms:W3CDTF">2019-09-04T21:53:00Z</dcterms:created>
  <dcterms:modified xsi:type="dcterms:W3CDTF">2019-09-05T14:18:00Z</dcterms:modified>
</cp:coreProperties>
</file>