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C8C98" w14:textId="77777777" w:rsidR="0034610B" w:rsidRPr="003D5DFB" w:rsidRDefault="0034610B" w:rsidP="000941EC">
      <w:pPr>
        <w:pStyle w:val="Prrafodelista"/>
        <w:spacing w:line="360" w:lineRule="auto"/>
        <w:ind w:left="0"/>
        <w:jc w:val="both"/>
        <w:rPr>
          <w:rFonts w:eastAsia="Times New Roman" w:cs="Tahoma"/>
          <w:b/>
          <w:bCs/>
          <w:szCs w:val="24"/>
          <w:lang w:val="es-ES" w:eastAsia="es-ES"/>
        </w:rPr>
      </w:pPr>
    </w:p>
    <w:p w14:paraId="36995DDE" w14:textId="146CF253" w:rsidR="00181F2C" w:rsidRPr="005C6970" w:rsidRDefault="007130F5" w:rsidP="005C6970">
      <w:pPr>
        <w:pStyle w:val="Prrafodelista"/>
        <w:spacing w:line="360" w:lineRule="auto"/>
        <w:ind w:left="0"/>
        <w:jc w:val="both"/>
        <w:rPr>
          <w:color w:val="4472C4" w:themeColor="accent1"/>
        </w:rPr>
      </w:pPr>
      <w:r w:rsidRPr="003D5DFB">
        <w:rPr>
          <w:rFonts w:eastAsia="Times New Roman" w:cs="Tahoma"/>
          <w:b/>
          <w:bCs/>
          <w:szCs w:val="24"/>
          <w:lang w:val="es-ES" w:eastAsia="es-ES"/>
        </w:rPr>
        <w:t>Sesión ordinaria número CD-</w:t>
      </w:r>
      <w:r w:rsidR="0034610B" w:rsidRPr="003D5DFB">
        <w:rPr>
          <w:rFonts w:eastAsia="Times New Roman" w:cs="Tahoma"/>
          <w:b/>
          <w:bCs/>
          <w:szCs w:val="24"/>
          <w:lang w:val="es-ES" w:eastAsia="es-ES"/>
        </w:rPr>
        <w:t>3</w:t>
      </w:r>
      <w:r w:rsidR="00863548" w:rsidRPr="003D5DFB">
        <w:rPr>
          <w:rFonts w:eastAsia="Times New Roman" w:cs="Tahoma"/>
          <w:b/>
          <w:bCs/>
          <w:szCs w:val="24"/>
          <w:lang w:val="es-ES" w:eastAsia="es-ES"/>
        </w:rPr>
        <w:t>4</w:t>
      </w:r>
      <w:r w:rsidR="00EE5019" w:rsidRPr="003D5DFB">
        <w:rPr>
          <w:rFonts w:eastAsia="Times New Roman" w:cs="Tahoma"/>
          <w:b/>
          <w:bCs/>
          <w:szCs w:val="24"/>
          <w:lang w:val="es-ES" w:eastAsia="es-ES"/>
        </w:rPr>
        <w:t>/201</w:t>
      </w:r>
      <w:r w:rsidR="009C5644" w:rsidRPr="003D5DFB">
        <w:rPr>
          <w:rFonts w:eastAsia="Times New Roman" w:cs="Tahoma"/>
          <w:b/>
          <w:bCs/>
          <w:szCs w:val="24"/>
          <w:lang w:val="es-ES" w:eastAsia="es-ES"/>
        </w:rPr>
        <w:t>8</w:t>
      </w:r>
      <w:r w:rsidR="00EE5019" w:rsidRPr="003D5DFB">
        <w:rPr>
          <w:rFonts w:eastAsia="Times New Roman" w:cs="Tahoma"/>
          <w:b/>
          <w:bCs/>
          <w:szCs w:val="24"/>
          <w:lang w:val="es-ES" w:eastAsia="es-ES"/>
        </w:rPr>
        <w:t xml:space="preserve"> </w:t>
      </w:r>
      <w:r w:rsidR="00EE5019" w:rsidRPr="003D5DFB">
        <w:rPr>
          <w:rFonts w:eastAsia="Times New Roman" w:cs="Tahoma"/>
          <w:bCs/>
          <w:szCs w:val="24"/>
          <w:lang w:val="es-ES" w:eastAsia="es-ES"/>
        </w:rPr>
        <w:t xml:space="preserve">del </w:t>
      </w:r>
      <w:r w:rsidR="00EE5019" w:rsidRPr="003D5DFB">
        <w:rPr>
          <w:rFonts w:eastAsia="Times New Roman" w:cs="Tahoma"/>
          <w:szCs w:val="24"/>
          <w:lang w:val="es-ES" w:eastAsia="es-ES"/>
        </w:rPr>
        <w:t>Consejo Directivo de la Superintendencia de Competencia, celebrada</w:t>
      </w:r>
      <w:r w:rsidR="00EE5019" w:rsidRPr="003D5DFB">
        <w:rPr>
          <w:rFonts w:eastAsia="Times New Roman" w:cs="Tahoma"/>
          <w:szCs w:val="24"/>
          <w:lang w:val="es-MX" w:eastAsia="es-ES"/>
        </w:rPr>
        <w:t xml:space="preserve"> en la </w:t>
      </w:r>
      <w:r w:rsidR="00EE5019" w:rsidRPr="003D5DFB">
        <w:rPr>
          <w:rFonts w:eastAsia="Times New Roman" w:cs="Tahoma"/>
          <w:szCs w:val="24"/>
          <w:lang w:val="es-ES" w:eastAsia="es-ES"/>
        </w:rPr>
        <w:t xml:space="preserve">sala de sesiones de la Superintendencia de Competencia, ubicada en el edificio Madre Selva, </w:t>
      </w:r>
      <w:r w:rsidR="00EE5019" w:rsidRPr="003D5DFB">
        <w:rPr>
          <w:rFonts w:eastAsia="Times New Roman" w:cs="Tahoma"/>
          <w:szCs w:val="24"/>
          <w:lang w:val="es-MX" w:eastAsia="es-ES"/>
        </w:rPr>
        <w:t>calzada El Almendro y primera avenida El Espino, urbanización Madre Selva, Cuarta Etapa</w:t>
      </w:r>
      <w:r w:rsidR="00EE5019" w:rsidRPr="00535A38">
        <w:rPr>
          <w:rFonts w:eastAsia="Times New Roman" w:cs="Tahoma"/>
          <w:szCs w:val="24"/>
          <w:lang w:val="es-MX" w:eastAsia="es-ES"/>
        </w:rPr>
        <w:t xml:space="preserve">, Antiguo Cuscatlán, departamento de La Libertad, a las siete horas </w:t>
      </w:r>
      <w:r w:rsidR="00CC0D5F" w:rsidRPr="00535A38">
        <w:rPr>
          <w:rFonts w:eastAsia="Times New Roman" w:cs="Tahoma"/>
          <w:szCs w:val="24"/>
          <w:lang w:val="es-MX" w:eastAsia="es-ES"/>
        </w:rPr>
        <w:t xml:space="preserve">y treinta minutos </w:t>
      </w:r>
      <w:r w:rsidR="00EE5019" w:rsidRPr="00535A38">
        <w:rPr>
          <w:rFonts w:eastAsia="Times New Roman" w:cs="Tahoma"/>
          <w:szCs w:val="24"/>
          <w:lang w:val="es-MX" w:eastAsia="es-ES"/>
        </w:rPr>
        <w:t xml:space="preserve">del </w:t>
      </w:r>
      <w:r w:rsidR="00A425B4" w:rsidRPr="00535A38">
        <w:rPr>
          <w:rFonts w:eastAsia="Times New Roman" w:cs="Tahoma"/>
          <w:szCs w:val="24"/>
          <w:lang w:val="es-MX" w:eastAsia="es-ES"/>
        </w:rPr>
        <w:t xml:space="preserve">miércoles </w:t>
      </w:r>
      <w:r w:rsidR="00863548" w:rsidRPr="00535A38">
        <w:rPr>
          <w:rFonts w:eastAsia="Times New Roman" w:cs="Tahoma"/>
          <w:szCs w:val="24"/>
          <w:lang w:val="es-MX" w:eastAsia="es-ES"/>
        </w:rPr>
        <w:t>doce</w:t>
      </w:r>
      <w:r w:rsidR="009737BB" w:rsidRPr="00535A38">
        <w:rPr>
          <w:rFonts w:eastAsia="Times New Roman" w:cs="Tahoma"/>
          <w:szCs w:val="24"/>
          <w:lang w:val="es-MX" w:eastAsia="es-ES"/>
        </w:rPr>
        <w:t xml:space="preserve"> de </w:t>
      </w:r>
      <w:r w:rsidR="00A12650" w:rsidRPr="00535A38">
        <w:rPr>
          <w:rFonts w:eastAsia="Times New Roman" w:cs="Tahoma"/>
          <w:szCs w:val="24"/>
          <w:lang w:val="es-MX" w:eastAsia="es-ES"/>
        </w:rPr>
        <w:t>septiembre</w:t>
      </w:r>
      <w:r w:rsidR="005B3F38" w:rsidRPr="00535A38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535A38">
        <w:rPr>
          <w:rFonts w:eastAsia="Times New Roman" w:cs="Tahoma"/>
          <w:szCs w:val="24"/>
          <w:lang w:val="es-MX" w:eastAsia="es-ES"/>
        </w:rPr>
        <w:t>de</w:t>
      </w:r>
      <w:r w:rsidR="00BB2FFD" w:rsidRPr="00535A38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535A38">
        <w:rPr>
          <w:rFonts w:eastAsia="Times New Roman" w:cs="Tahoma"/>
          <w:szCs w:val="24"/>
          <w:lang w:val="es-MX" w:eastAsia="es-ES"/>
        </w:rPr>
        <w:t>dos mil dieci</w:t>
      </w:r>
      <w:r w:rsidR="009C5644" w:rsidRPr="00535A38">
        <w:rPr>
          <w:rFonts w:eastAsia="Times New Roman" w:cs="Tahoma"/>
          <w:szCs w:val="24"/>
          <w:lang w:val="es-MX" w:eastAsia="es-ES"/>
        </w:rPr>
        <w:t>ocho</w:t>
      </w:r>
      <w:r w:rsidR="00EE5019" w:rsidRPr="00535A38">
        <w:rPr>
          <w:rFonts w:eastAsia="Times New Roman" w:cs="Tahoma"/>
          <w:szCs w:val="24"/>
          <w:lang w:val="es-MX" w:eastAsia="es-ES"/>
        </w:rPr>
        <w:t xml:space="preserve">. </w:t>
      </w:r>
      <w:r w:rsidR="00A425B4" w:rsidRPr="00535A38">
        <w:rPr>
          <w:rFonts w:eastAsia="Times New Roman" w:cs="Tahoma"/>
          <w:szCs w:val="24"/>
          <w:lang w:val="es-MX" w:eastAsia="es-ES"/>
        </w:rPr>
        <w:t xml:space="preserve">Presentes los miembros del Consejo Directivo: licenciado </w:t>
      </w:r>
      <w:r w:rsidR="00376C46" w:rsidRPr="00535A38">
        <w:rPr>
          <w:rFonts w:eastAsia="Times New Roman" w:cs="Tahoma"/>
          <w:szCs w:val="24"/>
          <w:lang w:val="es-MX" w:eastAsia="es-ES"/>
        </w:rPr>
        <w:t>Nelson Armando Guzmán Mendoza</w:t>
      </w:r>
      <w:r w:rsidR="00A425B4" w:rsidRPr="00535A38">
        <w:rPr>
          <w:rFonts w:eastAsia="Times New Roman" w:cs="Tahoma"/>
          <w:szCs w:val="24"/>
          <w:lang w:val="es-MX" w:eastAsia="es-ES"/>
        </w:rPr>
        <w:t>, Presidente de</w:t>
      </w:r>
      <w:r w:rsidR="00A425B4" w:rsidRPr="00BC37E5">
        <w:rPr>
          <w:rFonts w:eastAsia="Times New Roman" w:cs="Tahoma"/>
          <w:szCs w:val="24"/>
          <w:lang w:val="es-MX" w:eastAsia="es-ES"/>
        </w:rPr>
        <w:t xml:space="preserve"> este Consejo y Superintendente de Competencia, licenciado Oscar</w:t>
      </w:r>
      <w:r w:rsidR="00121D80" w:rsidRPr="00BC37E5">
        <w:rPr>
          <w:rFonts w:eastAsia="Times New Roman" w:cs="Tahoma"/>
          <w:szCs w:val="24"/>
          <w:lang w:val="es-MX" w:eastAsia="es-ES"/>
        </w:rPr>
        <w:t xml:space="preserve"> Dámaso Alberto Castillo Rivas</w:t>
      </w:r>
      <w:r w:rsidR="003C113C" w:rsidRPr="00BC37E5">
        <w:rPr>
          <w:rFonts w:eastAsia="Times New Roman" w:cs="Tahoma"/>
          <w:szCs w:val="24"/>
          <w:lang w:val="es-MX" w:eastAsia="es-ES"/>
        </w:rPr>
        <w:t xml:space="preserve"> y licenciada Ruth Eleonora López Alfaro</w:t>
      </w:r>
      <w:r w:rsidR="00592205" w:rsidRPr="00BC37E5">
        <w:rPr>
          <w:rFonts w:eastAsia="Times New Roman" w:cs="Tahoma"/>
          <w:szCs w:val="24"/>
          <w:lang w:val="es-MX" w:eastAsia="es-ES"/>
        </w:rPr>
        <w:t xml:space="preserve">, </w:t>
      </w:r>
      <w:r w:rsidR="00BB5152" w:rsidRPr="00BC37E5">
        <w:rPr>
          <w:rFonts w:eastAsia="Times New Roman" w:cs="Tahoma"/>
          <w:szCs w:val="24"/>
          <w:lang w:val="es-MX" w:eastAsia="es-ES"/>
        </w:rPr>
        <w:t>ambos directores propietarios</w:t>
      </w:r>
      <w:r w:rsidR="00A425B4" w:rsidRPr="00BC37E5">
        <w:rPr>
          <w:rFonts w:eastAsia="Times New Roman" w:cs="Tahoma"/>
          <w:szCs w:val="24"/>
          <w:lang w:val="es-MX" w:eastAsia="es-ES"/>
        </w:rPr>
        <w:t>;</w:t>
      </w:r>
      <w:r w:rsidR="003C000E" w:rsidRPr="00BC37E5">
        <w:rPr>
          <w:rFonts w:eastAsia="Times New Roman" w:cs="Tahoma"/>
          <w:szCs w:val="24"/>
          <w:lang w:val="es-MX" w:eastAsia="es-ES"/>
        </w:rPr>
        <w:t xml:space="preserve"> </w:t>
      </w:r>
      <w:r w:rsidR="00F446D9" w:rsidRPr="00BC37E5">
        <w:rPr>
          <w:rFonts w:eastAsia="Times New Roman" w:cs="Tahoma"/>
          <w:szCs w:val="24"/>
          <w:lang w:val="es-MX" w:eastAsia="es-ES"/>
        </w:rPr>
        <w:t xml:space="preserve">y doctor Abraham Mena, </w:t>
      </w:r>
      <w:r w:rsidR="002F36FA" w:rsidRPr="00BC37E5">
        <w:rPr>
          <w:rFonts w:eastAsia="Times New Roman" w:cs="Tahoma"/>
          <w:szCs w:val="24"/>
          <w:lang w:val="es-MX" w:eastAsia="es-ES"/>
        </w:rPr>
        <w:t>director suplente</w:t>
      </w:r>
      <w:r w:rsidR="00F446D9" w:rsidRPr="00BC37E5">
        <w:rPr>
          <w:rFonts w:eastAsia="Times New Roman" w:cs="Tahoma"/>
          <w:szCs w:val="24"/>
          <w:lang w:val="es-MX" w:eastAsia="es-ES"/>
        </w:rPr>
        <w:t>.</w:t>
      </w:r>
      <w:r w:rsidR="0034610B" w:rsidRPr="00BC37E5">
        <w:rPr>
          <w:rFonts w:eastAsia="Times New Roman" w:cs="Tahoma"/>
          <w:szCs w:val="24"/>
          <w:lang w:val="es-MX" w:eastAsia="es-ES"/>
        </w:rPr>
        <w:t xml:space="preserve"> </w:t>
      </w:r>
      <w:r w:rsidR="002F36FA" w:rsidRPr="00BC37E5">
        <w:rPr>
          <w:rFonts w:eastAsia="Times New Roman" w:cs="Tahoma"/>
          <w:szCs w:val="24"/>
          <w:lang w:val="es-MX" w:eastAsia="es-ES"/>
        </w:rPr>
        <w:t>Los licenciados Carlos Alberto Moreno Carmona y</w:t>
      </w:r>
      <w:r w:rsidR="00F446D9" w:rsidRPr="00BC37E5">
        <w:rPr>
          <w:rFonts w:eastAsia="Times New Roman" w:cs="Tahoma"/>
          <w:szCs w:val="24"/>
          <w:lang w:val="es-MX" w:eastAsia="es-ES"/>
        </w:rPr>
        <w:t xml:space="preserve"> Mariana Gómez</w:t>
      </w:r>
      <w:r w:rsidR="002F36FA" w:rsidRPr="00BC37E5">
        <w:rPr>
          <w:rFonts w:eastAsia="Times New Roman" w:cs="Tahoma"/>
          <w:szCs w:val="24"/>
          <w:lang w:val="es-MX" w:eastAsia="es-ES"/>
        </w:rPr>
        <w:t xml:space="preserve">, </w:t>
      </w:r>
      <w:r w:rsidR="00BC37E5">
        <w:rPr>
          <w:rFonts w:eastAsia="Times New Roman" w:cs="Tahoma"/>
          <w:szCs w:val="24"/>
          <w:lang w:val="es-MX" w:eastAsia="es-ES"/>
        </w:rPr>
        <w:t xml:space="preserve">ambos </w:t>
      </w:r>
      <w:r w:rsidR="002F36FA" w:rsidRPr="00BC37E5">
        <w:rPr>
          <w:rFonts w:eastAsia="Times New Roman" w:cs="Tahoma"/>
          <w:szCs w:val="24"/>
          <w:lang w:val="es-MX" w:eastAsia="es-ES"/>
        </w:rPr>
        <w:t>directores</w:t>
      </w:r>
      <w:r w:rsidR="00C27F3E" w:rsidRPr="00BC37E5">
        <w:rPr>
          <w:rFonts w:eastAsia="Times New Roman" w:cs="Tahoma"/>
          <w:szCs w:val="24"/>
          <w:lang w:val="es-MX" w:eastAsia="es-ES"/>
        </w:rPr>
        <w:t xml:space="preserve"> suplente</w:t>
      </w:r>
      <w:r w:rsidR="002F36FA" w:rsidRPr="00BC37E5">
        <w:rPr>
          <w:rFonts w:eastAsia="Times New Roman" w:cs="Tahoma"/>
          <w:szCs w:val="24"/>
          <w:lang w:val="es-MX" w:eastAsia="es-ES"/>
        </w:rPr>
        <w:t>s</w:t>
      </w:r>
      <w:r w:rsidR="00C27F3E" w:rsidRPr="00BC37E5">
        <w:rPr>
          <w:rFonts w:eastAsia="Times New Roman" w:cs="Tahoma"/>
          <w:szCs w:val="24"/>
          <w:lang w:val="es-MX" w:eastAsia="es-ES"/>
        </w:rPr>
        <w:t>,</w:t>
      </w:r>
      <w:r w:rsidR="002F36FA" w:rsidRPr="00BC37E5">
        <w:rPr>
          <w:rFonts w:eastAsia="Times New Roman" w:cs="Tahoma"/>
          <w:szCs w:val="24"/>
          <w:lang w:val="es-MX" w:eastAsia="es-ES"/>
        </w:rPr>
        <w:t xml:space="preserve"> se incorporarán </w:t>
      </w:r>
      <w:r w:rsidR="00F446D9" w:rsidRPr="00BC37E5">
        <w:rPr>
          <w:rFonts w:eastAsia="Times New Roman" w:cs="Tahoma"/>
          <w:szCs w:val="24"/>
          <w:lang w:val="es-MX" w:eastAsia="es-ES"/>
        </w:rPr>
        <w:t xml:space="preserve">en el curso de la sesión por estar atendiendo </w:t>
      </w:r>
      <w:r w:rsidR="003B320E" w:rsidRPr="00BC37E5">
        <w:rPr>
          <w:rFonts w:eastAsia="Times New Roman" w:cs="Tahoma"/>
          <w:szCs w:val="24"/>
          <w:lang w:val="es-MX" w:eastAsia="es-ES"/>
        </w:rPr>
        <w:t>compromisos laborales</w:t>
      </w:r>
      <w:r w:rsidR="00F446D9" w:rsidRPr="00BC37E5">
        <w:rPr>
          <w:rFonts w:eastAsia="Times New Roman" w:cs="Tahoma"/>
          <w:szCs w:val="24"/>
          <w:lang w:val="es-MX" w:eastAsia="es-ES"/>
        </w:rPr>
        <w:t xml:space="preserve"> previamente planificado</w:t>
      </w:r>
      <w:r w:rsidR="003B320E" w:rsidRPr="00BC37E5">
        <w:rPr>
          <w:rFonts w:eastAsia="Times New Roman" w:cs="Tahoma"/>
          <w:szCs w:val="24"/>
          <w:lang w:val="es-MX" w:eastAsia="es-ES"/>
        </w:rPr>
        <w:t>s</w:t>
      </w:r>
      <w:r w:rsidR="00F446D9" w:rsidRPr="00BC37E5">
        <w:rPr>
          <w:rFonts w:eastAsia="Times New Roman" w:cs="Tahoma"/>
          <w:szCs w:val="24"/>
          <w:lang w:val="es-MX" w:eastAsia="es-ES"/>
        </w:rPr>
        <w:t xml:space="preserve">. </w:t>
      </w:r>
      <w:r w:rsidR="008B7696" w:rsidRPr="00BC37E5">
        <w:rPr>
          <w:rFonts w:eastAsia="Times New Roman" w:cs="Tahoma"/>
          <w:szCs w:val="24"/>
          <w:lang w:val="es-MX" w:eastAsia="es-ES"/>
        </w:rPr>
        <w:t>Se inicia</w:t>
      </w:r>
      <w:r w:rsidR="0013596C" w:rsidRPr="003D5DFB">
        <w:rPr>
          <w:rFonts w:eastAsia="Times New Roman" w:cs="Tahoma"/>
          <w:szCs w:val="24"/>
          <w:lang w:val="es-MX" w:eastAsia="es-ES"/>
        </w:rPr>
        <w:t xml:space="preserve"> esta sesión en el siguiente orden</w:t>
      </w:r>
      <w:r w:rsidR="0013596C" w:rsidRPr="00821792">
        <w:rPr>
          <w:rFonts w:eastAsia="Times New Roman" w:cs="Tahoma"/>
          <w:szCs w:val="24"/>
          <w:lang w:val="es-MX" w:eastAsia="es-ES"/>
        </w:rPr>
        <w:t xml:space="preserve">: </w:t>
      </w:r>
      <w:r w:rsidR="00A425B4" w:rsidRPr="00821792">
        <w:rPr>
          <w:rFonts w:eastAsia="Times New Roman" w:cs="Tahoma"/>
          <w:szCs w:val="24"/>
          <w:lang w:val="es-MX" w:eastAsia="es-ES"/>
        </w:rPr>
        <w:t xml:space="preserve"> </w:t>
      </w:r>
      <w:r w:rsidR="00A425B4" w:rsidRPr="00821792">
        <w:rPr>
          <w:rFonts w:eastAsia="Times New Roman" w:cs="Tahoma"/>
          <w:b/>
          <w:szCs w:val="24"/>
          <w:u w:val="single"/>
          <w:lang w:val="es-MX" w:eastAsia="es-ES"/>
        </w:rPr>
        <w:t>Punto 1</w:t>
      </w:r>
      <w:r w:rsidR="00A425B4" w:rsidRPr="00821792">
        <w:rPr>
          <w:rFonts w:eastAsia="Times New Roman" w:cs="Tahoma"/>
          <w:b/>
          <w:szCs w:val="24"/>
          <w:lang w:val="es-MX" w:eastAsia="es-ES"/>
        </w:rPr>
        <w:t xml:space="preserve">. Verificación de quórum e integración del Consejo. </w:t>
      </w:r>
      <w:r w:rsidR="00AE6ED6" w:rsidRPr="00821792">
        <w:rPr>
          <w:rFonts w:eastAsia="Times New Roman" w:cs="Tahoma"/>
          <w:szCs w:val="24"/>
          <w:lang w:val="es-MX" w:eastAsia="es-ES"/>
        </w:rPr>
        <w:t>E</w:t>
      </w:r>
      <w:r w:rsidR="001839C9" w:rsidRPr="00821792">
        <w:rPr>
          <w:rFonts w:eastAsia="Times New Roman" w:cs="Tahoma"/>
          <w:szCs w:val="24"/>
          <w:lang w:val="es-MX" w:eastAsia="es-ES"/>
        </w:rPr>
        <w:t xml:space="preserve">stando presente el número de </w:t>
      </w:r>
      <w:r w:rsidR="001839C9" w:rsidRPr="00821792">
        <w:rPr>
          <w:rFonts w:cs="Tahoma"/>
          <w:szCs w:val="24"/>
          <w:lang w:val="es-MX"/>
        </w:rPr>
        <w:t xml:space="preserve">directores que determina el </w:t>
      </w:r>
      <w:r w:rsidR="001839C9" w:rsidRPr="00821792">
        <w:rPr>
          <w:rFonts w:eastAsia="Times New Roman" w:cs="Tahoma"/>
          <w:szCs w:val="24"/>
          <w:lang w:val="es-MX" w:eastAsia="es-ES"/>
        </w:rPr>
        <w:t>artículo 6 inciso 5° de la Ley de Competencia,</w:t>
      </w:r>
      <w:r w:rsidR="00AE6ED6" w:rsidRPr="00821792">
        <w:rPr>
          <w:rFonts w:eastAsia="Times New Roman" w:cs="Tahoma"/>
          <w:szCs w:val="24"/>
          <w:lang w:val="es-MX" w:eastAsia="es-ES"/>
        </w:rPr>
        <w:t xml:space="preserve"> se integra el Consejo y se instala la presente </w:t>
      </w:r>
      <w:r w:rsidR="009B338F" w:rsidRPr="00821792">
        <w:rPr>
          <w:rFonts w:eastAsia="Times New Roman" w:cs="Tahoma"/>
          <w:szCs w:val="24"/>
          <w:lang w:val="es-MX" w:eastAsia="es-ES"/>
        </w:rPr>
        <w:t>sesión.</w:t>
      </w:r>
      <w:r w:rsidR="00174C79" w:rsidRPr="00821792">
        <w:rPr>
          <w:rFonts w:eastAsia="Times New Roman" w:cs="Tahoma"/>
          <w:b/>
          <w:szCs w:val="24"/>
          <w:lang w:val="es-MX" w:eastAsia="es-ES"/>
        </w:rPr>
        <w:t xml:space="preserve"> </w:t>
      </w:r>
      <w:r w:rsidR="00C72EA0" w:rsidRPr="00821792">
        <w:rPr>
          <w:rFonts w:eastAsia="Times New Roman" w:cs="Tahoma"/>
          <w:b/>
          <w:szCs w:val="24"/>
          <w:u w:val="single"/>
          <w:lang w:val="es-MX" w:eastAsia="es-ES"/>
        </w:rPr>
        <w:t>Punto 2</w:t>
      </w:r>
      <w:r w:rsidR="00C72EA0" w:rsidRPr="00821792">
        <w:rPr>
          <w:rFonts w:eastAsia="Times New Roman" w:cs="Tahoma"/>
          <w:b/>
          <w:szCs w:val="24"/>
          <w:lang w:val="es-MX" w:eastAsia="es-ES"/>
        </w:rPr>
        <w:t>.</w:t>
      </w:r>
      <w:r w:rsidR="00EE5019" w:rsidRPr="00821792">
        <w:rPr>
          <w:rFonts w:eastAsia="Times New Roman" w:cs="Tahoma"/>
          <w:b/>
          <w:szCs w:val="24"/>
          <w:lang w:val="es-MX" w:eastAsia="es-ES"/>
        </w:rPr>
        <w:t xml:space="preserve"> Aprobación de la agenda</w:t>
      </w:r>
      <w:r w:rsidR="00EE5019" w:rsidRPr="00821792">
        <w:rPr>
          <w:rFonts w:eastAsia="Times New Roman" w:cs="Tahoma"/>
          <w:szCs w:val="24"/>
          <w:lang w:val="es-MX" w:eastAsia="es-ES"/>
        </w:rPr>
        <w:t xml:space="preserve">. </w:t>
      </w:r>
      <w:r w:rsidR="00EE5019" w:rsidRPr="00821792">
        <w:rPr>
          <w:rFonts w:eastAsia="Times New Roman" w:cs="Tahoma"/>
          <w:b/>
          <w:szCs w:val="24"/>
          <w:lang w:val="es-MX" w:eastAsia="es-ES"/>
        </w:rPr>
        <w:t>EL CONSEJO DIRECTIVO APRUEBA LA AGENDA POR UNANIMIDAD</w:t>
      </w:r>
      <w:r w:rsidR="00C72EA0" w:rsidRPr="00821792">
        <w:rPr>
          <w:rFonts w:eastAsia="Times New Roman" w:cs="Tahoma"/>
          <w:szCs w:val="24"/>
          <w:lang w:val="es-MX" w:eastAsia="es-ES"/>
        </w:rPr>
        <w:t>.</w:t>
      </w:r>
      <w:r w:rsidR="00EE5019" w:rsidRPr="00821792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821792">
        <w:rPr>
          <w:rFonts w:eastAsia="Times New Roman" w:cs="Tahoma"/>
          <w:b/>
          <w:szCs w:val="24"/>
          <w:u w:val="single"/>
          <w:lang w:val="es-MX" w:eastAsia="es-ES"/>
        </w:rPr>
        <w:t>Punto 3</w:t>
      </w:r>
      <w:r w:rsidR="00C72EA0" w:rsidRPr="00821792">
        <w:rPr>
          <w:rFonts w:eastAsia="Times New Roman" w:cs="Tahoma"/>
          <w:b/>
          <w:szCs w:val="24"/>
          <w:lang w:val="es-MX" w:eastAsia="es-ES"/>
        </w:rPr>
        <w:t>.</w:t>
      </w:r>
      <w:r w:rsidR="005108E9" w:rsidRPr="00821792">
        <w:rPr>
          <w:rFonts w:eastAsia="Times New Roman" w:cs="Tahoma"/>
          <w:b/>
          <w:szCs w:val="24"/>
          <w:lang w:val="es-MX" w:eastAsia="es-ES"/>
        </w:rPr>
        <w:t xml:space="preserve"> Lectura del acta de sesión ordinaria CD-</w:t>
      </w:r>
      <w:r w:rsidR="00863548" w:rsidRPr="00821792">
        <w:rPr>
          <w:rFonts w:eastAsia="Times New Roman" w:cs="Tahoma"/>
          <w:b/>
          <w:szCs w:val="24"/>
          <w:lang w:val="es-MX" w:eastAsia="es-ES"/>
        </w:rPr>
        <w:t>3</w:t>
      </w:r>
      <w:r w:rsidR="00685D63" w:rsidRPr="00821792">
        <w:rPr>
          <w:rFonts w:eastAsia="Times New Roman" w:cs="Tahoma"/>
          <w:b/>
          <w:szCs w:val="24"/>
          <w:lang w:val="es-MX" w:eastAsia="es-ES"/>
        </w:rPr>
        <w:t>3</w:t>
      </w:r>
      <w:r w:rsidR="009C5644" w:rsidRPr="00821792">
        <w:rPr>
          <w:rFonts w:eastAsia="Times New Roman" w:cs="Tahoma"/>
          <w:b/>
          <w:szCs w:val="24"/>
          <w:lang w:val="es-MX" w:eastAsia="es-ES"/>
        </w:rPr>
        <w:t>/2018</w:t>
      </w:r>
      <w:r w:rsidR="005108E9" w:rsidRPr="00821792">
        <w:rPr>
          <w:rFonts w:eastAsia="Times New Roman" w:cs="Tahoma"/>
          <w:szCs w:val="24"/>
          <w:lang w:val="es-MX" w:eastAsia="es-ES"/>
        </w:rPr>
        <w:t xml:space="preserve"> </w:t>
      </w:r>
      <w:r w:rsidR="00C72EA0" w:rsidRPr="00821792">
        <w:rPr>
          <w:rFonts w:eastAsia="Times New Roman" w:cs="Tahoma"/>
          <w:b/>
          <w:szCs w:val="24"/>
          <w:lang w:val="es-MX" w:eastAsia="es-ES"/>
        </w:rPr>
        <w:t>de</w:t>
      </w:r>
      <w:r w:rsidR="009E5785" w:rsidRPr="00821792">
        <w:rPr>
          <w:rFonts w:eastAsia="Times New Roman" w:cs="Tahoma"/>
          <w:b/>
          <w:szCs w:val="24"/>
          <w:lang w:val="es-MX" w:eastAsia="es-ES"/>
        </w:rPr>
        <w:t>l</w:t>
      </w:r>
      <w:r w:rsidR="00C72EA0" w:rsidRPr="00821792">
        <w:rPr>
          <w:rFonts w:eastAsia="Times New Roman" w:cs="Tahoma"/>
          <w:b/>
          <w:szCs w:val="24"/>
          <w:lang w:val="es-MX" w:eastAsia="es-ES"/>
        </w:rPr>
        <w:t xml:space="preserve"> Consejo Directivo.</w:t>
      </w:r>
      <w:r w:rsidR="005108E9" w:rsidRPr="00821792">
        <w:rPr>
          <w:rFonts w:eastAsia="Times New Roman" w:cs="Tahoma"/>
          <w:b/>
          <w:szCs w:val="24"/>
          <w:lang w:val="es-MX" w:eastAsia="es-ES"/>
        </w:rPr>
        <w:t xml:space="preserve"> </w:t>
      </w:r>
      <w:r w:rsidR="005108E9" w:rsidRPr="00821792">
        <w:rPr>
          <w:rFonts w:eastAsia="Times New Roman" w:cs="Tahoma"/>
          <w:szCs w:val="24"/>
          <w:lang w:val="es-MX" w:eastAsia="es-ES"/>
        </w:rPr>
        <w:t xml:space="preserve">La Secretaria General </w:t>
      </w:r>
      <w:r w:rsidR="001839C9" w:rsidRPr="00821792">
        <w:rPr>
          <w:rFonts w:eastAsia="Times New Roman" w:cs="Tahoma"/>
          <w:szCs w:val="24"/>
          <w:lang w:val="es-MX" w:eastAsia="es-ES"/>
        </w:rPr>
        <w:t xml:space="preserve">Interina, </w:t>
      </w:r>
      <w:r w:rsidR="00866C94" w:rsidRPr="00821792">
        <w:rPr>
          <w:rFonts w:eastAsia="Times New Roman" w:cs="Tahoma"/>
          <w:szCs w:val="24"/>
          <w:lang w:val="es-MX" w:eastAsia="es-ES"/>
        </w:rPr>
        <w:t>Blanca Geraldina Leiva Montoya</w:t>
      </w:r>
      <w:r w:rsidR="001839C9" w:rsidRPr="00821792">
        <w:rPr>
          <w:rFonts w:eastAsia="Times New Roman" w:cs="Tahoma"/>
          <w:szCs w:val="24"/>
          <w:lang w:val="es-MX" w:eastAsia="es-ES"/>
        </w:rPr>
        <w:t xml:space="preserve">, </w:t>
      </w:r>
      <w:r w:rsidR="005108E9" w:rsidRPr="00821792">
        <w:rPr>
          <w:rFonts w:eastAsia="Times New Roman" w:cs="Tahoma"/>
          <w:szCs w:val="24"/>
          <w:lang w:val="es-MX" w:eastAsia="es-ES"/>
        </w:rPr>
        <w:t xml:space="preserve">procede a la lectura de la </w:t>
      </w:r>
      <w:r w:rsidR="00C72EA0" w:rsidRPr="00821792">
        <w:rPr>
          <w:rFonts w:eastAsia="Times New Roman" w:cs="Tahoma"/>
          <w:szCs w:val="24"/>
          <w:lang w:val="es-MX" w:eastAsia="es-ES"/>
        </w:rPr>
        <w:t>misma.</w:t>
      </w:r>
      <w:r w:rsidR="005108E9" w:rsidRPr="00821792">
        <w:rPr>
          <w:rFonts w:eastAsia="Times New Roman" w:cs="Tahoma"/>
          <w:b/>
          <w:szCs w:val="24"/>
          <w:lang w:val="es-MX" w:eastAsia="es-ES"/>
        </w:rPr>
        <w:t xml:space="preserve"> </w:t>
      </w:r>
      <w:r w:rsidR="005108E9" w:rsidRPr="00821792">
        <w:rPr>
          <w:rFonts w:eastAsia="Times New Roman" w:cs="Tahoma"/>
          <w:b/>
          <w:szCs w:val="24"/>
          <w:u w:val="single"/>
          <w:lang w:val="es-MX" w:eastAsia="es-ES"/>
        </w:rPr>
        <w:t>Punto 4</w:t>
      </w:r>
      <w:r w:rsidR="005108E9" w:rsidRPr="00821792">
        <w:rPr>
          <w:rFonts w:eastAsia="Times New Roman" w:cs="Tahoma"/>
          <w:szCs w:val="24"/>
          <w:lang w:val="es-MX" w:eastAsia="es-ES"/>
        </w:rPr>
        <w:t>.</w:t>
      </w:r>
      <w:r w:rsidR="005108E9" w:rsidRPr="00821792">
        <w:rPr>
          <w:rFonts w:eastAsia="Times New Roman" w:cs="Tahoma"/>
          <w:b/>
          <w:szCs w:val="24"/>
          <w:lang w:val="es-MX" w:eastAsia="es-ES"/>
        </w:rPr>
        <w:t xml:space="preserve"> Aprobación de</w:t>
      </w:r>
      <w:r w:rsidR="004F03E8" w:rsidRPr="00821792">
        <w:rPr>
          <w:rFonts w:eastAsia="Times New Roman" w:cs="Tahoma"/>
          <w:b/>
          <w:szCs w:val="24"/>
          <w:lang w:val="es-MX" w:eastAsia="es-ES"/>
        </w:rPr>
        <w:t xml:space="preserve">l acta de sesión ordinaria </w:t>
      </w:r>
      <w:r w:rsidR="00C76281" w:rsidRPr="00821792">
        <w:rPr>
          <w:rFonts w:eastAsia="Times New Roman" w:cs="Tahoma"/>
          <w:b/>
          <w:szCs w:val="24"/>
          <w:lang w:val="es-MX" w:eastAsia="es-ES"/>
        </w:rPr>
        <w:t>CD</w:t>
      </w:r>
      <w:r w:rsidR="009C5644" w:rsidRPr="00821792">
        <w:rPr>
          <w:rFonts w:eastAsia="Times New Roman" w:cs="Tahoma"/>
          <w:b/>
          <w:szCs w:val="24"/>
          <w:lang w:val="es-MX" w:eastAsia="es-ES"/>
        </w:rPr>
        <w:t>-</w:t>
      </w:r>
      <w:r w:rsidR="00685D63" w:rsidRPr="00821792">
        <w:rPr>
          <w:rFonts w:eastAsia="Times New Roman" w:cs="Tahoma"/>
          <w:b/>
          <w:szCs w:val="24"/>
          <w:lang w:val="es-MX" w:eastAsia="es-ES"/>
        </w:rPr>
        <w:t>3</w:t>
      </w:r>
      <w:r w:rsidR="0073306C" w:rsidRPr="00821792">
        <w:rPr>
          <w:rFonts w:eastAsia="Times New Roman" w:cs="Tahoma"/>
          <w:b/>
          <w:szCs w:val="24"/>
          <w:lang w:val="es-MX" w:eastAsia="es-ES"/>
        </w:rPr>
        <w:t>3</w:t>
      </w:r>
      <w:r w:rsidR="009C5644" w:rsidRPr="00821792">
        <w:rPr>
          <w:rFonts w:eastAsia="Times New Roman" w:cs="Tahoma"/>
          <w:b/>
          <w:szCs w:val="24"/>
          <w:lang w:val="es-MX" w:eastAsia="es-ES"/>
        </w:rPr>
        <w:t xml:space="preserve">/2018 </w:t>
      </w:r>
      <w:r w:rsidR="005108E9" w:rsidRPr="00821792">
        <w:rPr>
          <w:rFonts w:eastAsia="Times New Roman" w:cs="Tahoma"/>
          <w:b/>
          <w:szCs w:val="24"/>
          <w:lang w:val="es-MX" w:eastAsia="es-ES"/>
        </w:rPr>
        <w:t>de</w:t>
      </w:r>
      <w:r w:rsidR="009E5785" w:rsidRPr="00821792">
        <w:rPr>
          <w:rFonts w:eastAsia="Times New Roman" w:cs="Tahoma"/>
          <w:b/>
          <w:szCs w:val="24"/>
          <w:lang w:val="es-MX" w:eastAsia="es-ES"/>
        </w:rPr>
        <w:t>l</w:t>
      </w:r>
      <w:r w:rsidR="005108E9" w:rsidRPr="00821792">
        <w:rPr>
          <w:rFonts w:eastAsia="Times New Roman" w:cs="Tahoma"/>
          <w:b/>
          <w:szCs w:val="24"/>
          <w:lang w:val="es-MX" w:eastAsia="es-ES"/>
        </w:rPr>
        <w:t xml:space="preserve"> Consejo Directivo. EL CONSEJO DIRECTIVO </w:t>
      </w:r>
      <w:r w:rsidR="009C5644" w:rsidRPr="00821792">
        <w:rPr>
          <w:rFonts w:eastAsia="Times New Roman" w:cs="Tahoma"/>
          <w:b/>
          <w:szCs w:val="24"/>
          <w:lang w:val="es-MX" w:eastAsia="es-ES"/>
        </w:rPr>
        <w:t xml:space="preserve">APRUEBA </w:t>
      </w:r>
      <w:r w:rsidR="005108E9" w:rsidRPr="00821792">
        <w:rPr>
          <w:rFonts w:eastAsia="Times New Roman" w:cs="Tahoma"/>
          <w:b/>
          <w:szCs w:val="24"/>
          <w:lang w:val="es-MX" w:eastAsia="es-ES"/>
        </w:rPr>
        <w:t>POR UNANIMIDAD EL A</w:t>
      </w:r>
      <w:r w:rsidR="00DA1ADC" w:rsidRPr="00821792">
        <w:rPr>
          <w:rFonts w:eastAsia="Times New Roman" w:cs="Tahoma"/>
          <w:b/>
          <w:szCs w:val="24"/>
          <w:lang w:val="es-MX" w:eastAsia="es-ES"/>
        </w:rPr>
        <w:t xml:space="preserve">CTA DE LA SESIÓN ORDINARIA </w:t>
      </w:r>
      <w:r w:rsidR="00C76281" w:rsidRPr="00821792">
        <w:rPr>
          <w:rFonts w:eastAsia="Times New Roman" w:cs="Tahoma"/>
          <w:b/>
          <w:szCs w:val="24"/>
          <w:lang w:val="es-MX" w:eastAsia="es-ES"/>
        </w:rPr>
        <w:t>CD-</w:t>
      </w:r>
      <w:r w:rsidR="009C7143" w:rsidRPr="00821792">
        <w:rPr>
          <w:rFonts w:eastAsia="Times New Roman" w:cs="Tahoma"/>
          <w:b/>
          <w:szCs w:val="24"/>
          <w:lang w:val="es-MX" w:eastAsia="es-ES"/>
        </w:rPr>
        <w:t>3</w:t>
      </w:r>
      <w:r w:rsidR="0073306C" w:rsidRPr="00821792">
        <w:rPr>
          <w:rFonts w:eastAsia="Times New Roman" w:cs="Tahoma"/>
          <w:b/>
          <w:szCs w:val="24"/>
          <w:lang w:val="es-MX" w:eastAsia="es-ES"/>
        </w:rPr>
        <w:t>3</w:t>
      </w:r>
      <w:r w:rsidR="009C5644" w:rsidRPr="00821792">
        <w:rPr>
          <w:rFonts w:eastAsia="Times New Roman" w:cs="Tahoma"/>
          <w:b/>
          <w:szCs w:val="24"/>
          <w:lang w:val="es-MX" w:eastAsia="es-ES"/>
        </w:rPr>
        <w:t>/2018</w:t>
      </w:r>
      <w:r w:rsidR="005108E9" w:rsidRPr="00821792">
        <w:rPr>
          <w:rFonts w:eastAsia="Times New Roman" w:cs="Tahoma"/>
          <w:b/>
          <w:szCs w:val="24"/>
          <w:lang w:val="es-MX" w:eastAsia="es-ES"/>
        </w:rPr>
        <w:t>.</w:t>
      </w:r>
      <w:r w:rsidR="00C72EA0" w:rsidRPr="00821792">
        <w:rPr>
          <w:rFonts w:eastAsia="Times New Roman" w:cs="Tahoma"/>
          <w:b/>
          <w:szCs w:val="24"/>
          <w:lang w:val="es-MX" w:eastAsia="es-ES"/>
        </w:rPr>
        <w:t xml:space="preserve"> </w:t>
      </w:r>
      <w:r w:rsidR="002A31FF" w:rsidRPr="00821792">
        <w:rPr>
          <w:b/>
          <w:u w:val="single"/>
        </w:rPr>
        <w:t>Punto 5</w:t>
      </w:r>
      <w:r w:rsidR="002A31FF" w:rsidRPr="00821792">
        <w:t>.</w:t>
      </w:r>
      <w:r w:rsidR="003B3079" w:rsidRPr="00821792">
        <w:rPr>
          <w:b/>
        </w:rPr>
        <w:t xml:space="preserve"> </w:t>
      </w:r>
      <w:r w:rsidR="007014D5" w:rsidRPr="00821792">
        <w:rPr>
          <w:b/>
          <w:i/>
        </w:rPr>
        <w:t xml:space="preserve">Proyecto de resolución </w:t>
      </w:r>
      <w:r w:rsidR="00825F8E" w:rsidRPr="00821792">
        <w:rPr>
          <w:b/>
          <w:i/>
        </w:rPr>
        <w:t>final del procedimiento de investigación Instalaciones de</w:t>
      </w:r>
      <w:r w:rsidR="00825F8E" w:rsidRPr="00BC37E5">
        <w:rPr>
          <w:b/>
          <w:i/>
        </w:rPr>
        <w:t xml:space="preserve"> Fronteras</w:t>
      </w:r>
      <w:r w:rsidR="00482342" w:rsidRPr="00BC37E5">
        <w:rPr>
          <w:b/>
        </w:rPr>
        <w:t xml:space="preserve"> (</w:t>
      </w:r>
      <w:r w:rsidR="00825F8E" w:rsidRPr="00BC37E5">
        <w:rPr>
          <w:b/>
        </w:rPr>
        <w:t>SC-037-O/PI/NR-2017</w:t>
      </w:r>
      <w:r w:rsidR="00482342" w:rsidRPr="00BC37E5">
        <w:rPr>
          <w:b/>
        </w:rPr>
        <w:t>)</w:t>
      </w:r>
      <w:r w:rsidR="003A6C57" w:rsidRPr="00BC37E5">
        <w:rPr>
          <w:b/>
        </w:rPr>
        <w:t xml:space="preserve">. </w:t>
      </w:r>
      <w:r w:rsidR="005C745D" w:rsidRPr="005C745D">
        <w:rPr>
          <w:b/>
        </w:rPr>
        <w:t>PUNTO RESERVADO CONFOR</w:t>
      </w:r>
      <w:r w:rsidR="00155782">
        <w:rPr>
          <w:b/>
        </w:rPr>
        <w:t>ME AL ARTÍCULO 19 LETRAS F) Y G)</w:t>
      </w:r>
      <w:r w:rsidR="005C745D" w:rsidRPr="005C745D">
        <w:rPr>
          <w:b/>
        </w:rPr>
        <w:t xml:space="preserve"> DE LA LEY DE ACCESO A LA INFORMACIÓN PÚBLICA.</w:t>
      </w:r>
      <w:r w:rsidR="003A6C57" w:rsidRPr="005C6970">
        <w:rPr>
          <w:rFonts w:eastAsia="Times New Roman" w:cs="Tahoma"/>
          <w:b/>
          <w:szCs w:val="24"/>
          <w:lang w:val="es-MX" w:eastAsia="es-ES"/>
        </w:rPr>
        <w:t xml:space="preserve"> </w:t>
      </w:r>
      <w:r w:rsidR="00E13839" w:rsidRPr="005C6970">
        <w:rPr>
          <w:rFonts w:eastAsia="Times New Roman" w:cs="Tahoma"/>
          <w:b/>
          <w:szCs w:val="24"/>
          <w:u w:val="single"/>
          <w:lang w:val="es-MX" w:eastAsia="es-ES"/>
        </w:rPr>
        <w:t xml:space="preserve">Punto </w:t>
      </w:r>
      <w:r w:rsidR="00ED77BB" w:rsidRPr="00120192">
        <w:rPr>
          <w:rFonts w:eastAsia="Times New Roman" w:cs="Tahoma"/>
          <w:b/>
          <w:szCs w:val="24"/>
          <w:u w:val="single"/>
          <w:lang w:val="es-MX" w:eastAsia="es-ES"/>
        </w:rPr>
        <w:t>6</w:t>
      </w:r>
      <w:r w:rsidR="00074C9A" w:rsidRPr="00120192">
        <w:rPr>
          <w:b/>
          <w:szCs w:val="24"/>
          <w:u w:val="single"/>
        </w:rPr>
        <w:t>.</w:t>
      </w:r>
      <w:r w:rsidR="00074C9A" w:rsidRPr="00120192">
        <w:rPr>
          <w:szCs w:val="24"/>
        </w:rPr>
        <w:t xml:space="preserve"> </w:t>
      </w:r>
      <w:r w:rsidR="00ED77BB" w:rsidRPr="00120192">
        <w:rPr>
          <w:rFonts w:eastAsia="Times New Roman" w:cs="Tahoma"/>
          <w:b/>
          <w:i/>
          <w:szCs w:val="24"/>
          <w:lang w:val="es-MX" w:eastAsia="es-ES"/>
        </w:rPr>
        <w:t xml:space="preserve">Proyecto de resolución sobre recurso interpuesto por TOMZA GAS DE EL SALVADOR en el procedimiento por falta de colaboración </w:t>
      </w:r>
      <w:r w:rsidR="00120192">
        <w:rPr>
          <w:rFonts w:eastAsia="Times New Roman" w:cs="Tahoma"/>
          <w:b/>
          <w:i/>
          <w:szCs w:val="24"/>
          <w:lang w:val="es-MX" w:eastAsia="es-ES"/>
        </w:rPr>
        <w:t>(</w:t>
      </w:r>
      <w:r w:rsidR="00ED77BB" w:rsidRPr="00120192">
        <w:rPr>
          <w:rFonts w:eastAsia="Times New Roman" w:cs="Tahoma"/>
          <w:b/>
          <w:i/>
          <w:szCs w:val="24"/>
          <w:lang w:val="es-MX" w:eastAsia="es-ES"/>
        </w:rPr>
        <w:t>SC-021-O/OI/R-2018</w:t>
      </w:r>
      <w:r w:rsidR="00120192">
        <w:rPr>
          <w:rFonts w:eastAsia="Times New Roman" w:cs="Tahoma"/>
          <w:b/>
          <w:i/>
          <w:szCs w:val="24"/>
          <w:lang w:val="es-MX" w:eastAsia="es-ES"/>
        </w:rPr>
        <w:t>)</w:t>
      </w:r>
      <w:r w:rsidR="00ED77BB" w:rsidRPr="00120192">
        <w:rPr>
          <w:rFonts w:eastAsia="Times New Roman" w:cs="Tahoma"/>
          <w:b/>
          <w:szCs w:val="24"/>
          <w:lang w:val="es-MX" w:eastAsia="es-ES"/>
        </w:rPr>
        <w:t>.</w:t>
      </w:r>
      <w:r w:rsidR="00ED77BB" w:rsidRPr="00120192">
        <w:rPr>
          <w:b/>
        </w:rPr>
        <w:t xml:space="preserve"> </w:t>
      </w:r>
      <w:r w:rsidR="005C745D" w:rsidRPr="005C745D">
        <w:rPr>
          <w:b/>
        </w:rPr>
        <w:t xml:space="preserve">PUNTO RESERVADO </w:t>
      </w:r>
      <w:r w:rsidR="005C745D" w:rsidRPr="005C745D">
        <w:rPr>
          <w:b/>
        </w:rPr>
        <w:lastRenderedPageBreak/>
        <w:t>CONFORME AL ARTÍCULO 19 LETRAS F) Y G) DE LA LEY DE ACCESO A LA INFORMACIÓN PÚBLICA.</w:t>
      </w:r>
      <w:r w:rsidR="005C745D">
        <w:rPr>
          <w:rFonts w:eastAsia="Times New Roman" w:cs="Tahoma"/>
          <w:b/>
          <w:szCs w:val="24"/>
          <w:lang w:val="es-MX" w:eastAsia="es-ES"/>
        </w:rPr>
        <w:t xml:space="preserve"> </w:t>
      </w:r>
      <w:r w:rsidR="001436CB" w:rsidRPr="00120192">
        <w:rPr>
          <w:rFonts w:eastAsia="Times New Roman" w:cs="Tahoma"/>
          <w:b/>
          <w:szCs w:val="24"/>
          <w:u w:val="single"/>
          <w:lang w:val="es-MX" w:eastAsia="es-ES"/>
        </w:rPr>
        <w:t xml:space="preserve">Punto 7. </w:t>
      </w:r>
      <w:r w:rsidR="00521863" w:rsidRPr="00120192">
        <w:rPr>
          <w:b/>
          <w:i/>
          <w:szCs w:val="24"/>
        </w:rPr>
        <w:t>Propuesta de resolución de Inadmisibilidad UNO-ALMOSA (</w:t>
      </w:r>
      <w:r w:rsidR="004B2CC6" w:rsidRPr="00120192">
        <w:rPr>
          <w:b/>
          <w:i/>
          <w:szCs w:val="24"/>
        </w:rPr>
        <w:t>SC-010-S/CE/R-2018</w:t>
      </w:r>
      <w:r w:rsidR="00521863" w:rsidRPr="00120192">
        <w:rPr>
          <w:b/>
          <w:i/>
          <w:szCs w:val="24"/>
        </w:rPr>
        <w:t>).</w:t>
      </w:r>
      <w:r w:rsidR="00521863" w:rsidRPr="00120192">
        <w:rPr>
          <w:b/>
          <w:szCs w:val="24"/>
        </w:rPr>
        <w:t xml:space="preserve"> </w:t>
      </w:r>
      <w:r w:rsidR="005C745D" w:rsidRPr="005C745D">
        <w:rPr>
          <w:b/>
        </w:rPr>
        <w:t xml:space="preserve">PUNTO RESERVADO CONFORME AL ARTÍCULO 19 LETRAS </w:t>
      </w:r>
      <w:r w:rsidR="00155782">
        <w:rPr>
          <w:b/>
        </w:rPr>
        <w:t>G) Y H</w:t>
      </w:r>
      <w:r w:rsidR="005C745D" w:rsidRPr="005C745D">
        <w:rPr>
          <w:b/>
        </w:rPr>
        <w:t>) DE LA LEY DE ACCESO A LA INFORMACIÓN PÚBLICA.</w:t>
      </w:r>
      <w:r w:rsidR="00521863" w:rsidRPr="006A65CC">
        <w:rPr>
          <w:rFonts w:eastAsia="Times New Roman" w:cs="Tahoma"/>
          <w:szCs w:val="24"/>
          <w:lang w:val="es-MX" w:eastAsia="es-ES"/>
        </w:rPr>
        <w:t xml:space="preserve"> </w:t>
      </w:r>
      <w:r w:rsidR="00611C86" w:rsidRPr="006A65CC">
        <w:rPr>
          <w:rFonts w:eastAsia="Times New Roman" w:cs="Tahoma"/>
          <w:b/>
          <w:szCs w:val="24"/>
          <w:u w:val="single"/>
          <w:lang w:val="es-MX" w:eastAsia="es-ES"/>
        </w:rPr>
        <w:t xml:space="preserve">Punto </w:t>
      </w:r>
      <w:r w:rsidR="00E4750D" w:rsidRPr="006A65CC">
        <w:rPr>
          <w:rFonts w:eastAsia="Times New Roman" w:cs="Tahoma"/>
          <w:b/>
          <w:szCs w:val="24"/>
          <w:u w:val="single"/>
          <w:lang w:val="es-MX" w:eastAsia="es-ES"/>
        </w:rPr>
        <w:t>8</w:t>
      </w:r>
      <w:r w:rsidR="00611C86" w:rsidRPr="006A65CC">
        <w:rPr>
          <w:rFonts w:eastAsia="Times New Roman" w:cs="Tahoma"/>
          <w:b/>
          <w:szCs w:val="24"/>
          <w:u w:val="single"/>
          <w:lang w:val="es-MX" w:eastAsia="es-ES"/>
        </w:rPr>
        <w:t>.</w:t>
      </w:r>
      <w:r w:rsidR="00611C86" w:rsidRPr="006A65CC">
        <w:rPr>
          <w:rFonts w:eastAsia="Times New Roman" w:cs="Tahoma"/>
          <w:szCs w:val="24"/>
          <w:lang w:val="es-MX" w:eastAsia="es-ES"/>
        </w:rPr>
        <w:t xml:space="preserve"> </w:t>
      </w:r>
      <w:r w:rsidR="00521863" w:rsidRPr="006A65CC">
        <w:rPr>
          <w:b/>
          <w:i/>
          <w:szCs w:val="24"/>
        </w:rPr>
        <w:t xml:space="preserve">Propuesta de resolución </w:t>
      </w:r>
      <w:r w:rsidR="00521863" w:rsidRPr="006A65CC">
        <w:rPr>
          <w:b/>
          <w:i/>
        </w:rPr>
        <w:t>de seguimiento de las condiciones ABI-SABMiller</w:t>
      </w:r>
      <w:r w:rsidR="00521863" w:rsidRPr="006A65CC">
        <w:t xml:space="preserve"> (</w:t>
      </w:r>
      <w:r w:rsidR="006A65CC" w:rsidRPr="006A65CC">
        <w:rPr>
          <w:b/>
          <w:bCs/>
          <w:sz w:val="22"/>
        </w:rPr>
        <w:t>SC-003-S/CE/R-2016</w:t>
      </w:r>
      <w:r w:rsidR="00521863" w:rsidRPr="005C6970">
        <w:t xml:space="preserve">). </w:t>
      </w:r>
      <w:r w:rsidR="005C745D" w:rsidRPr="005C745D">
        <w:rPr>
          <w:b/>
        </w:rPr>
        <w:t xml:space="preserve">PUNTO RESERVADO </w:t>
      </w:r>
      <w:r w:rsidR="00155782">
        <w:rPr>
          <w:b/>
        </w:rPr>
        <w:t>CONFORME AL ARTÍCULO 19 LETRAS G) Y H</w:t>
      </w:r>
      <w:bookmarkStart w:id="0" w:name="_GoBack"/>
      <w:bookmarkEnd w:id="0"/>
      <w:r w:rsidR="005C745D" w:rsidRPr="005C745D">
        <w:rPr>
          <w:b/>
        </w:rPr>
        <w:t xml:space="preserve">) DE LA LEY DE ACCESO A LA </w:t>
      </w:r>
      <w:r w:rsidR="005C745D">
        <w:rPr>
          <w:b/>
        </w:rPr>
        <w:t>INFORMACIÓN PÚBLICA</w:t>
      </w:r>
      <w:r w:rsidR="00521863" w:rsidRPr="00E524A5">
        <w:rPr>
          <w:rFonts w:eastAsia="Times New Roman" w:cs="Tahoma"/>
          <w:szCs w:val="24"/>
          <w:lang w:val="es-MX" w:eastAsia="es-ES"/>
        </w:rPr>
        <w:t xml:space="preserve">. </w:t>
      </w:r>
      <w:r w:rsidR="00521863" w:rsidRPr="00E524A5">
        <w:rPr>
          <w:rFonts w:eastAsia="Times New Roman" w:cs="Tahoma"/>
          <w:b/>
          <w:szCs w:val="24"/>
          <w:u w:val="single"/>
          <w:lang w:val="es-MX" w:eastAsia="es-ES"/>
        </w:rPr>
        <w:t xml:space="preserve">Punto </w:t>
      </w:r>
      <w:r w:rsidR="00E4750D" w:rsidRPr="00E524A5">
        <w:rPr>
          <w:rFonts w:eastAsia="Times New Roman" w:cs="Tahoma"/>
          <w:b/>
          <w:szCs w:val="24"/>
          <w:u w:val="single"/>
          <w:lang w:val="es-MX" w:eastAsia="es-ES"/>
        </w:rPr>
        <w:t>9</w:t>
      </w:r>
      <w:r w:rsidR="00521863" w:rsidRPr="00E524A5">
        <w:rPr>
          <w:rFonts w:eastAsia="Times New Roman" w:cs="Tahoma"/>
          <w:b/>
          <w:szCs w:val="24"/>
          <w:u w:val="single"/>
          <w:lang w:val="es-MX" w:eastAsia="es-ES"/>
        </w:rPr>
        <w:t>.</w:t>
      </w:r>
      <w:r w:rsidR="00521863" w:rsidRPr="00E524A5">
        <w:rPr>
          <w:rFonts w:eastAsia="Times New Roman" w:cs="Tahoma"/>
          <w:szCs w:val="24"/>
          <w:lang w:val="es-MX" w:eastAsia="es-ES"/>
        </w:rPr>
        <w:t xml:space="preserve"> </w:t>
      </w:r>
      <w:r w:rsidR="006F366D" w:rsidRPr="00E524A5">
        <w:rPr>
          <w:b/>
          <w:i/>
        </w:rPr>
        <w:t>Presentación de</w:t>
      </w:r>
      <w:r w:rsidR="00521863" w:rsidRPr="00E524A5">
        <w:rPr>
          <w:b/>
          <w:i/>
        </w:rPr>
        <w:t xml:space="preserve"> Estudio de Condiciones de competencia en el mercado de carne bovina</w:t>
      </w:r>
      <w:r w:rsidR="00521863" w:rsidRPr="005C4CFF">
        <w:rPr>
          <w:b/>
          <w:i/>
        </w:rPr>
        <w:t xml:space="preserve">. </w:t>
      </w:r>
      <w:r w:rsidR="007C6C49" w:rsidRPr="005C4CFF">
        <w:rPr>
          <w:rFonts w:eastAsia="Times New Roman" w:cs="Tahoma"/>
          <w:szCs w:val="24"/>
          <w:lang w:val="es-MX" w:eastAsia="es-ES"/>
        </w:rPr>
        <w:t xml:space="preserve">En el curso de la exposición del estudio, </w:t>
      </w:r>
      <w:r w:rsidR="00563457" w:rsidRPr="005C4CFF">
        <w:rPr>
          <w:rFonts w:eastAsia="Times New Roman" w:cs="Tahoma"/>
          <w:szCs w:val="24"/>
          <w:lang w:val="es-MX" w:eastAsia="es-ES"/>
        </w:rPr>
        <w:t xml:space="preserve">los directores propietarios, licenciados </w:t>
      </w:r>
      <w:r w:rsidR="00563457" w:rsidRPr="005C4CFF">
        <w:rPr>
          <w:szCs w:val="24"/>
        </w:rPr>
        <w:t xml:space="preserve">Oscar Castillo </w:t>
      </w:r>
      <w:r w:rsidR="00563457" w:rsidRPr="005C4CFF">
        <w:rPr>
          <w:rFonts w:eastAsia="Times New Roman" w:cs="Tahoma"/>
          <w:szCs w:val="24"/>
          <w:lang w:val="es-MX" w:eastAsia="es-ES"/>
        </w:rPr>
        <w:t>y</w:t>
      </w:r>
      <w:r w:rsidR="00563457" w:rsidRPr="005C4CFF">
        <w:rPr>
          <w:szCs w:val="24"/>
        </w:rPr>
        <w:t xml:space="preserve"> Ruth López</w:t>
      </w:r>
      <w:r w:rsidR="00563457" w:rsidRPr="005C4CFF">
        <w:rPr>
          <w:rFonts w:eastAsia="Times New Roman" w:cs="Tahoma"/>
          <w:szCs w:val="24"/>
          <w:lang w:val="es-MX" w:eastAsia="es-ES"/>
        </w:rPr>
        <w:t>, y</w:t>
      </w:r>
      <w:r w:rsidR="007C6C49" w:rsidRPr="005C4CFF">
        <w:rPr>
          <w:rFonts w:eastAsia="Times New Roman" w:cs="Tahoma"/>
          <w:szCs w:val="24"/>
          <w:lang w:val="es-MX" w:eastAsia="es-ES"/>
        </w:rPr>
        <w:t xml:space="preserve"> el director suplente, doctor</w:t>
      </w:r>
      <w:r w:rsidR="00563457" w:rsidRPr="005C4CFF">
        <w:rPr>
          <w:rFonts w:eastAsia="Times New Roman" w:cs="Tahoma"/>
          <w:szCs w:val="24"/>
          <w:lang w:val="es-MX" w:eastAsia="es-ES"/>
        </w:rPr>
        <w:t xml:space="preserve"> Abraham Mena</w:t>
      </w:r>
      <w:r w:rsidR="007C6C49" w:rsidRPr="005C4CFF">
        <w:rPr>
          <w:rFonts w:eastAsia="Times New Roman" w:cs="Tahoma"/>
          <w:szCs w:val="24"/>
          <w:lang w:val="es-MX" w:eastAsia="es-ES"/>
        </w:rPr>
        <w:t xml:space="preserve">, </w:t>
      </w:r>
      <w:r w:rsidR="00563457" w:rsidRPr="005C4CFF">
        <w:rPr>
          <w:rFonts w:eastAsia="Times New Roman" w:cs="Tahoma"/>
          <w:szCs w:val="24"/>
          <w:lang w:val="es-MX" w:eastAsia="es-ES"/>
        </w:rPr>
        <w:t xml:space="preserve">acuerdan </w:t>
      </w:r>
      <w:r w:rsidR="00CF6477" w:rsidRPr="005C4CFF">
        <w:rPr>
          <w:rFonts w:eastAsia="Times New Roman" w:cs="Tahoma"/>
          <w:szCs w:val="24"/>
          <w:lang w:val="es-MX" w:eastAsia="es-ES"/>
        </w:rPr>
        <w:t xml:space="preserve">retomar </w:t>
      </w:r>
      <w:r w:rsidR="00563457" w:rsidRPr="005C4CFF">
        <w:rPr>
          <w:rFonts w:eastAsia="Times New Roman" w:cs="Tahoma"/>
          <w:szCs w:val="24"/>
          <w:lang w:val="es-MX" w:eastAsia="es-ES"/>
        </w:rPr>
        <w:t>la lectura y análisis del estudio</w:t>
      </w:r>
      <w:r w:rsidR="00CF6477" w:rsidRPr="005C4CFF">
        <w:rPr>
          <w:rFonts w:eastAsia="Times New Roman" w:cs="Tahoma"/>
          <w:szCs w:val="24"/>
          <w:lang w:val="es-MX" w:eastAsia="es-ES"/>
        </w:rPr>
        <w:t xml:space="preserve"> dentro de dos semanas</w:t>
      </w:r>
      <w:r w:rsidR="00563457" w:rsidRPr="005C4CFF">
        <w:rPr>
          <w:rFonts w:eastAsia="Times New Roman" w:cs="Tahoma"/>
          <w:szCs w:val="24"/>
          <w:lang w:val="es-MX" w:eastAsia="es-ES"/>
        </w:rPr>
        <w:t>;</w:t>
      </w:r>
      <w:r w:rsidR="000D06EA" w:rsidRPr="005C4CFF">
        <w:rPr>
          <w:szCs w:val="24"/>
        </w:rPr>
        <w:t xml:space="preserve"> </w:t>
      </w:r>
      <w:r w:rsidR="00563457" w:rsidRPr="005C4CFF">
        <w:rPr>
          <w:szCs w:val="24"/>
        </w:rPr>
        <w:t>dando así por</w:t>
      </w:r>
      <w:r w:rsidR="00315B84" w:rsidRPr="005C4CFF">
        <w:rPr>
          <w:szCs w:val="24"/>
        </w:rPr>
        <w:t xml:space="preserve"> finalizada</w:t>
      </w:r>
      <w:r w:rsidR="00563457" w:rsidRPr="005C4CFF">
        <w:rPr>
          <w:szCs w:val="24"/>
        </w:rPr>
        <w:t xml:space="preserve"> la </w:t>
      </w:r>
      <w:r w:rsidR="00CF6477" w:rsidRPr="005C4CFF">
        <w:rPr>
          <w:szCs w:val="24"/>
        </w:rPr>
        <w:t xml:space="preserve">presente </w:t>
      </w:r>
      <w:r w:rsidR="00563457" w:rsidRPr="005C4CFF">
        <w:rPr>
          <w:szCs w:val="24"/>
        </w:rPr>
        <w:t>sesión</w:t>
      </w:r>
      <w:r w:rsidR="00315B84" w:rsidRPr="005C4CFF">
        <w:rPr>
          <w:szCs w:val="24"/>
        </w:rPr>
        <w:t>.</w:t>
      </w:r>
      <w:r w:rsidR="006B1AC2" w:rsidRPr="005C4CFF">
        <w:rPr>
          <w:rFonts w:eastAsia="Times New Roman" w:cs="Tahoma"/>
          <w:color w:val="4472C4" w:themeColor="accent1"/>
          <w:szCs w:val="24"/>
          <w:lang w:val="es-MX" w:eastAsia="es-ES"/>
        </w:rPr>
        <w:t xml:space="preserve"> </w:t>
      </w:r>
      <w:r w:rsidR="00181F2C" w:rsidRPr="005C4CFF">
        <w:rPr>
          <w:rFonts w:eastAsia="Times New Roman" w:cs="Tahoma"/>
          <w:szCs w:val="24"/>
          <w:lang w:val="es-MX" w:eastAsia="es-ES"/>
        </w:rPr>
        <w:t xml:space="preserve">No habiendo más que hacer constar se cierra la presente acta, a las </w:t>
      </w:r>
      <w:r w:rsidR="00EE7B1E" w:rsidRPr="005C4CFF">
        <w:rPr>
          <w:rFonts w:eastAsia="Times New Roman" w:cs="Tahoma"/>
          <w:szCs w:val="24"/>
          <w:lang w:val="es-MX" w:eastAsia="es-ES"/>
        </w:rPr>
        <w:t>once</w:t>
      </w:r>
      <w:r w:rsidR="00B62A2A" w:rsidRPr="005C4CFF">
        <w:rPr>
          <w:rFonts w:eastAsia="Times New Roman" w:cs="Tahoma"/>
          <w:szCs w:val="24"/>
          <w:lang w:val="es-MX" w:eastAsia="es-ES"/>
        </w:rPr>
        <w:t xml:space="preserve"> horas</w:t>
      </w:r>
      <w:r w:rsidR="005C729E" w:rsidRPr="005C4CFF">
        <w:rPr>
          <w:rFonts w:eastAsia="Times New Roman" w:cs="Tahoma"/>
          <w:szCs w:val="24"/>
          <w:lang w:val="es-MX" w:eastAsia="es-ES"/>
        </w:rPr>
        <w:t xml:space="preserve"> y </w:t>
      </w:r>
      <w:r w:rsidR="00EE7B1E" w:rsidRPr="005C4CFF">
        <w:rPr>
          <w:rFonts w:eastAsia="Times New Roman" w:cs="Tahoma"/>
          <w:szCs w:val="24"/>
          <w:lang w:val="es-MX" w:eastAsia="es-ES"/>
        </w:rPr>
        <w:t>treinta</w:t>
      </w:r>
      <w:r w:rsidR="00B62A2A" w:rsidRPr="005C4CFF">
        <w:rPr>
          <w:rFonts w:eastAsia="Times New Roman" w:cs="Tahoma"/>
          <w:szCs w:val="24"/>
          <w:lang w:val="es-MX" w:eastAsia="es-ES"/>
        </w:rPr>
        <w:t xml:space="preserve"> </w:t>
      </w:r>
      <w:r w:rsidR="005C729E" w:rsidRPr="005C4CFF">
        <w:rPr>
          <w:rFonts w:eastAsia="Times New Roman" w:cs="Tahoma"/>
          <w:szCs w:val="24"/>
          <w:lang w:val="es-MX" w:eastAsia="es-ES"/>
        </w:rPr>
        <w:t xml:space="preserve">minutos </w:t>
      </w:r>
      <w:r w:rsidR="00181F2C" w:rsidRPr="005C4CFF">
        <w:rPr>
          <w:rFonts w:eastAsia="Times New Roman" w:cs="Tahoma"/>
          <w:szCs w:val="24"/>
          <w:lang w:val="es-MX" w:eastAsia="es-ES"/>
        </w:rPr>
        <w:t>del día de su fecha.</w:t>
      </w:r>
    </w:p>
    <w:p w14:paraId="69B769EA" w14:textId="77777777" w:rsidR="008917CB" w:rsidRPr="00213B0D" w:rsidRDefault="008917CB" w:rsidP="000941EC">
      <w:pPr>
        <w:pStyle w:val="Prrafodelista"/>
        <w:spacing w:line="360" w:lineRule="auto"/>
        <w:ind w:left="0"/>
        <w:jc w:val="both"/>
        <w:rPr>
          <w:color w:val="70AD47" w:themeColor="accent6"/>
        </w:rPr>
      </w:pPr>
    </w:p>
    <w:p w14:paraId="02FC944C" w14:textId="3E4E2476" w:rsidR="006F366D" w:rsidRDefault="006F366D" w:rsidP="00181F2C">
      <w:pPr>
        <w:spacing w:line="360" w:lineRule="auto"/>
        <w:jc w:val="both"/>
        <w:rPr>
          <w:rFonts w:eastAsia="Times New Roman" w:cs="Tahoma"/>
          <w:color w:val="70AD47" w:themeColor="accent6"/>
          <w:szCs w:val="24"/>
          <w:lang w:val="es-MX" w:eastAsia="es-ES"/>
        </w:rPr>
      </w:pPr>
    </w:p>
    <w:p w14:paraId="56D9A1E0" w14:textId="77777777" w:rsidR="00315B84" w:rsidRPr="00213B0D" w:rsidRDefault="00315B84" w:rsidP="00181F2C">
      <w:pPr>
        <w:spacing w:line="360" w:lineRule="auto"/>
        <w:jc w:val="both"/>
        <w:rPr>
          <w:rFonts w:eastAsia="Times New Roman" w:cs="Tahoma"/>
          <w:color w:val="70AD47" w:themeColor="accent6"/>
          <w:szCs w:val="24"/>
          <w:lang w:val="es-MX" w:eastAsia="es-ES"/>
        </w:rPr>
      </w:pPr>
    </w:p>
    <w:p w14:paraId="4C4DF044" w14:textId="733C8243" w:rsidR="00F71E0F" w:rsidRPr="006F366D" w:rsidRDefault="00D275F2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6F366D">
        <w:rPr>
          <w:rFonts w:eastAsia="Times New Roman" w:cs="Tahoma"/>
          <w:szCs w:val="24"/>
          <w:lang w:val="es-MX" w:eastAsia="es-ES"/>
        </w:rPr>
        <w:t>N</w:t>
      </w:r>
      <w:r w:rsidR="00372DE1" w:rsidRPr="006F366D">
        <w:rPr>
          <w:rFonts w:eastAsia="Times New Roman" w:cs="Tahoma"/>
          <w:szCs w:val="24"/>
          <w:lang w:val="es-MX" w:eastAsia="es-ES"/>
        </w:rPr>
        <w:t>elson Armando Guzmán Mendoza</w:t>
      </w:r>
      <w:r w:rsidR="00F71E0F" w:rsidRPr="006F366D">
        <w:rPr>
          <w:rFonts w:eastAsia="Times New Roman" w:cs="Tahoma"/>
          <w:szCs w:val="24"/>
          <w:lang w:val="es-MX" w:eastAsia="es-ES"/>
        </w:rPr>
        <w:tab/>
      </w:r>
      <w:r w:rsidR="006F366D">
        <w:rPr>
          <w:rFonts w:eastAsia="Times New Roman" w:cs="Tahoma"/>
          <w:szCs w:val="24"/>
          <w:lang w:val="es-MX" w:eastAsia="es-ES"/>
        </w:rPr>
        <w:t xml:space="preserve">     </w:t>
      </w:r>
      <w:r w:rsidR="009B74FF" w:rsidRPr="006F366D">
        <w:rPr>
          <w:rFonts w:eastAsia="Times New Roman" w:cs="Tahoma"/>
          <w:szCs w:val="24"/>
          <w:lang w:val="es-MX" w:eastAsia="es-ES"/>
        </w:rPr>
        <w:t>Oscar Dámaso Alberto Castillo Rivas</w:t>
      </w:r>
      <w:r w:rsidR="00F330BE" w:rsidRPr="006F366D">
        <w:rPr>
          <w:rFonts w:eastAsia="Times New Roman" w:cs="Tahoma"/>
          <w:szCs w:val="24"/>
          <w:lang w:val="es-MX" w:eastAsia="es-ES"/>
        </w:rPr>
        <w:tab/>
      </w:r>
    </w:p>
    <w:p w14:paraId="65073D76" w14:textId="6CFA6C67" w:rsidR="00F71E0F" w:rsidRPr="006F366D" w:rsidRDefault="00F71E0F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35B0B785" w14:textId="77777777" w:rsidR="003B7D89" w:rsidRPr="006F366D" w:rsidRDefault="003B7D89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0988B0F7" w14:textId="234F321F" w:rsidR="005F6AA4" w:rsidRPr="006F366D" w:rsidRDefault="005F6AA4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6F366D">
        <w:rPr>
          <w:rFonts w:eastAsia="Times New Roman" w:cs="Tahoma"/>
          <w:szCs w:val="24"/>
          <w:lang w:val="es-MX" w:eastAsia="es-ES"/>
        </w:rPr>
        <w:t>Ruth Eleonora López Alfaro</w:t>
      </w:r>
      <w:r w:rsidR="00D85557" w:rsidRPr="006F366D">
        <w:rPr>
          <w:rFonts w:eastAsia="Times New Roman" w:cs="Tahoma"/>
          <w:szCs w:val="24"/>
          <w:lang w:val="es-MX" w:eastAsia="es-ES"/>
        </w:rPr>
        <w:t xml:space="preserve">                    </w:t>
      </w:r>
      <w:r w:rsidR="006F366D">
        <w:rPr>
          <w:rFonts w:eastAsia="Times New Roman" w:cs="Tahoma"/>
          <w:szCs w:val="24"/>
          <w:lang w:val="es-MX" w:eastAsia="es-ES"/>
        </w:rPr>
        <w:t xml:space="preserve">     </w:t>
      </w:r>
      <w:r w:rsidR="006F366D" w:rsidRPr="006F366D">
        <w:rPr>
          <w:rFonts w:eastAsia="Times New Roman" w:cs="Tahoma"/>
          <w:szCs w:val="24"/>
          <w:lang w:val="es-MX" w:eastAsia="es-ES"/>
        </w:rPr>
        <w:t xml:space="preserve">Abraham Mena                                       </w:t>
      </w:r>
    </w:p>
    <w:p w14:paraId="31ACB98B" w14:textId="49E0B588" w:rsidR="00D85557" w:rsidRPr="006F366D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4CA0FA4C" w14:textId="77777777" w:rsidR="00D85557" w:rsidRPr="006F366D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61CDD31F" w14:textId="7FCEF870" w:rsidR="003A0106" w:rsidRPr="006F366D" w:rsidRDefault="006F366D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6F366D">
        <w:rPr>
          <w:rFonts w:eastAsia="Times New Roman" w:cs="Tahoma"/>
          <w:szCs w:val="24"/>
          <w:lang w:val="es-MX" w:eastAsia="es-ES"/>
        </w:rPr>
        <w:t>Mariana Carolina Góm</w:t>
      </w:r>
      <w:r>
        <w:rPr>
          <w:rFonts w:eastAsia="Times New Roman" w:cs="Tahoma"/>
          <w:szCs w:val="24"/>
          <w:lang w:val="es-MX" w:eastAsia="es-ES"/>
        </w:rPr>
        <w:t xml:space="preserve">ez                         </w:t>
      </w:r>
      <w:r w:rsidRPr="006F366D">
        <w:rPr>
          <w:rFonts w:eastAsia="Times New Roman" w:cs="Tahoma"/>
          <w:szCs w:val="24"/>
          <w:lang w:val="es-MX" w:eastAsia="es-ES"/>
        </w:rPr>
        <w:t xml:space="preserve">Carlos Alberto Moreno Carmona </w:t>
      </w:r>
    </w:p>
    <w:sectPr w:rsidR="003A0106" w:rsidRPr="006F366D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015F6" w14:textId="77777777" w:rsidR="00DC7902" w:rsidRDefault="00DC7902" w:rsidP="007210AE">
      <w:pPr>
        <w:spacing w:after="0" w:line="240" w:lineRule="auto"/>
      </w:pPr>
      <w:r>
        <w:separator/>
      </w:r>
    </w:p>
  </w:endnote>
  <w:endnote w:type="continuationSeparator" w:id="0">
    <w:p w14:paraId="11EC1E5D" w14:textId="77777777" w:rsidR="00DC7902" w:rsidRDefault="00DC7902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A76BD" w14:textId="77777777" w:rsidR="005A4060" w:rsidRDefault="005A40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94337" w14:textId="77777777" w:rsidR="00DC7902" w:rsidRDefault="00DC7902" w:rsidP="007210AE">
      <w:pPr>
        <w:spacing w:after="0" w:line="240" w:lineRule="auto"/>
      </w:pPr>
      <w:r>
        <w:separator/>
      </w:r>
    </w:p>
  </w:footnote>
  <w:footnote w:type="continuationSeparator" w:id="0">
    <w:p w14:paraId="5409516F" w14:textId="77777777" w:rsidR="00DC7902" w:rsidRDefault="00DC7902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2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10552"/>
    <w:multiLevelType w:val="hybridMultilevel"/>
    <w:tmpl w:val="4502EC64"/>
    <w:lvl w:ilvl="0" w:tplc="AFEED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7"/>
  </w:num>
  <w:num w:numId="5">
    <w:abstractNumId w:val="12"/>
  </w:num>
  <w:num w:numId="6">
    <w:abstractNumId w:val="4"/>
  </w:num>
  <w:num w:numId="7">
    <w:abstractNumId w:val="1"/>
  </w:num>
  <w:num w:numId="8">
    <w:abstractNumId w:val="13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  <w:num w:numId="13">
    <w:abstractNumId w:val="9"/>
  </w:num>
  <w:num w:numId="14">
    <w:abstractNumId w:val="2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E9F"/>
    <w:rsid w:val="000028A4"/>
    <w:rsid w:val="00003123"/>
    <w:rsid w:val="00003786"/>
    <w:rsid w:val="00005226"/>
    <w:rsid w:val="0000613F"/>
    <w:rsid w:val="000070CF"/>
    <w:rsid w:val="00007398"/>
    <w:rsid w:val="00007B0B"/>
    <w:rsid w:val="00016110"/>
    <w:rsid w:val="00023115"/>
    <w:rsid w:val="000243ED"/>
    <w:rsid w:val="0002720C"/>
    <w:rsid w:val="00027B3E"/>
    <w:rsid w:val="00030460"/>
    <w:rsid w:val="000306FE"/>
    <w:rsid w:val="00030F74"/>
    <w:rsid w:val="000329C0"/>
    <w:rsid w:val="000333EA"/>
    <w:rsid w:val="000344FD"/>
    <w:rsid w:val="00034A51"/>
    <w:rsid w:val="00036086"/>
    <w:rsid w:val="00036880"/>
    <w:rsid w:val="000368D2"/>
    <w:rsid w:val="00037CFD"/>
    <w:rsid w:val="00040303"/>
    <w:rsid w:val="00040FFB"/>
    <w:rsid w:val="00042C4C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1BE"/>
    <w:rsid w:val="00052EFF"/>
    <w:rsid w:val="00056B2F"/>
    <w:rsid w:val="00061E28"/>
    <w:rsid w:val="0006230B"/>
    <w:rsid w:val="00064D7A"/>
    <w:rsid w:val="00073E1A"/>
    <w:rsid w:val="00074C9A"/>
    <w:rsid w:val="00076DFF"/>
    <w:rsid w:val="00082E75"/>
    <w:rsid w:val="000852CA"/>
    <w:rsid w:val="000902C1"/>
    <w:rsid w:val="0009044D"/>
    <w:rsid w:val="00091E4E"/>
    <w:rsid w:val="00092987"/>
    <w:rsid w:val="000939F1"/>
    <w:rsid w:val="000941EC"/>
    <w:rsid w:val="00094215"/>
    <w:rsid w:val="000947E5"/>
    <w:rsid w:val="00095BDA"/>
    <w:rsid w:val="000A027E"/>
    <w:rsid w:val="000A0BDB"/>
    <w:rsid w:val="000A0F76"/>
    <w:rsid w:val="000A12E3"/>
    <w:rsid w:val="000A22B9"/>
    <w:rsid w:val="000A32AA"/>
    <w:rsid w:val="000A50FD"/>
    <w:rsid w:val="000A58CF"/>
    <w:rsid w:val="000A7F82"/>
    <w:rsid w:val="000B0AEA"/>
    <w:rsid w:val="000B2180"/>
    <w:rsid w:val="000B4299"/>
    <w:rsid w:val="000B60B8"/>
    <w:rsid w:val="000B63D8"/>
    <w:rsid w:val="000C2C3A"/>
    <w:rsid w:val="000C2CB1"/>
    <w:rsid w:val="000C3D1A"/>
    <w:rsid w:val="000C3D60"/>
    <w:rsid w:val="000D0674"/>
    <w:rsid w:val="000D06EA"/>
    <w:rsid w:val="000D0909"/>
    <w:rsid w:val="000D467A"/>
    <w:rsid w:val="000D53F3"/>
    <w:rsid w:val="000D54CD"/>
    <w:rsid w:val="000D5CB0"/>
    <w:rsid w:val="000F0536"/>
    <w:rsid w:val="000F092A"/>
    <w:rsid w:val="000F131B"/>
    <w:rsid w:val="000F1F7F"/>
    <w:rsid w:val="000F281D"/>
    <w:rsid w:val="000F5C5A"/>
    <w:rsid w:val="000F756F"/>
    <w:rsid w:val="001005AB"/>
    <w:rsid w:val="00101259"/>
    <w:rsid w:val="00101D7C"/>
    <w:rsid w:val="00103330"/>
    <w:rsid w:val="00110523"/>
    <w:rsid w:val="00111E7A"/>
    <w:rsid w:val="00113074"/>
    <w:rsid w:val="001140AA"/>
    <w:rsid w:val="00115F60"/>
    <w:rsid w:val="00120192"/>
    <w:rsid w:val="00120969"/>
    <w:rsid w:val="00121D80"/>
    <w:rsid w:val="0012451B"/>
    <w:rsid w:val="00125405"/>
    <w:rsid w:val="0012676C"/>
    <w:rsid w:val="00126988"/>
    <w:rsid w:val="00134640"/>
    <w:rsid w:val="0013596C"/>
    <w:rsid w:val="00136BCE"/>
    <w:rsid w:val="00140437"/>
    <w:rsid w:val="00140ACB"/>
    <w:rsid w:val="00141AB0"/>
    <w:rsid w:val="001430B0"/>
    <w:rsid w:val="001436CB"/>
    <w:rsid w:val="0014370C"/>
    <w:rsid w:val="00145CEF"/>
    <w:rsid w:val="00147728"/>
    <w:rsid w:val="001479FB"/>
    <w:rsid w:val="00147A93"/>
    <w:rsid w:val="00150EA9"/>
    <w:rsid w:val="00150FAC"/>
    <w:rsid w:val="0015550C"/>
    <w:rsid w:val="00155782"/>
    <w:rsid w:val="00155B68"/>
    <w:rsid w:val="00157C6F"/>
    <w:rsid w:val="0016374C"/>
    <w:rsid w:val="001642A2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1F2C"/>
    <w:rsid w:val="00182C54"/>
    <w:rsid w:val="001839C9"/>
    <w:rsid w:val="00193C0F"/>
    <w:rsid w:val="00194E39"/>
    <w:rsid w:val="0019530C"/>
    <w:rsid w:val="001975DC"/>
    <w:rsid w:val="001A0ADB"/>
    <w:rsid w:val="001A4D56"/>
    <w:rsid w:val="001A5924"/>
    <w:rsid w:val="001A5EC0"/>
    <w:rsid w:val="001A71F6"/>
    <w:rsid w:val="001A7730"/>
    <w:rsid w:val="001B009A"/>
    <w:rsid w:val="001B0AD2"/>
    <w:rsid w:val="001B10A7"/>
    <w:rsid w:val="001B2FA9"/>
    <w:rsid w:val="001B3097"/>
    <w:rsid w:val="001B4002"/>
    <w:rsid w:val="001B5C62"/>
    <w:rsid w:val="001C0056"/>
    <w:rsid w:val="001C1063"/>
    <w:rsid w:val="001C3284"/>
    <w:rsid w:val="001C4FE0"/>
    <w:rsid w:val="001C7CEB"/>
    <w:rsid w:val="001D1631"/>
    <w:rsid w:val="001D3945"/>
    <w:rsid w:val="001D580A"/>
    <w:rsid w:val="001D7201"/>
    <w:rsid w:val="001D7570"/>
    <w:rsid w:val="001D7973"/>
    <w:rsid w:val="001E0E28"/>
    <w:rsid w:val="001E1530"/>
    <w:rsid w:val="001E27C0"/>
    <w:rsid w:val="001E5370"/>
    <w:rsid w:val="001F407F"/>
    <w:rsid w:val="001F5011"/>
    <w:rsid w:val="001F5563"/>
    <w:rsid w:val="001F5D2E"/>
    <w:rsid w:val="001F6715"/>
    <w:rsid w:val="001F78AA"/>
    <w:rsid w:val="001F7EA9"/>
    <w:rsid w:val="002000DA"/>
    <w:rsid w:val="00202B3C"/>
    <w:rsid w:val="00202D5B"/>
    <w:rsid w:val="00210F14"/>
    <w:rsid w:val="00211E04"/>
    <w:rsid w:val="002135F9"/>
    <w:rsid w:val="00213B0D"/>
    <w:rsid w:val="0021409F"/>
    <w:rsid w:val="00215007"/>
    <w:rsid w:val="00215AC6"/>
    <w:rsid w:val="00217984"/>
    <w:rsid w:val="0022242B"/>
    <w:rsid w:val="00223C25"/>
    <w:rsid w:val="00227833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4303"/>
    <w:rsid w:val="002445E7"/>
    <w:rsid w:val="00244FF0"/>
    <w:rsid w:val="00245900"/>
    <w:rsid w:val="00246B32"/>
    <w:rsid w:val="00247BC1"/>
    <w:rsid w:val="00254D62"/>
    <w:rsid w:val="00261702"/>
    <w:rsid w:val="00262C0B"/>
    <w:rsid w:val="002637B9"/>
    <w:rsid w:val="0026512B"/>
    <w:rsid w:val="002669D6"/>
    <w:rsid w:val="00266B02"/>
    <w:rsid w:val="002709B9"/>
    <w:rsid w:val="00273137"/>
    <w:rsid w:val="00275AB9"/>
    <w:rsid w:val="0027738E"/>
    <w:rsid w:val="00277CC2"/>
    <w:rsid w:val="00281248"/>
    <w:rsid w:val="002845C0"/>
    <w:rsid w:val="0029219B"/>
    <w:rsid w:val="00294662"/>
    <w:rsid w:val="00295DCB"/>
    <w:rsid w:val="00297C32"/>
    <w:rsid w:val="002A0175"/>
    <w:rsid w:val="002A25B0"/>
    <w:rsid w:val="002A2659"/>
    <w:rsid w:val="002A31FF"/>
    <w:rsid w:val="002A32CE"/>
    <w:rsid w:val="002A4234"/>
    <w:rsid w:val="002A4A01"/>
    <w:rsid w:val="002A6BE9"/>
    <w:rsid w:val="002A7542"/>
    <w:rsid w:val="002A7F3F"/>
    <w:rsid w:val="002B0023"/>
    <w:rsid w:val="002B4B9D"/>
    <w:rsid w:val="002B7131"/>
    <w:rsid w:val="002B7CFF"/>
    <w:rsid w:val="002C07F2"/>
    <w:rsid w:val="002C2AC7"/>
    <w:rsid w:val="002C3358"/>
    <w:rsid w:val="002C3994"/>
    <w:rsid w:val="002C47D6"/>
    <w:rsid w:val="002C65EC"/>
    <w:rsid w:val="002C6A8E"/>
    <w:rsid w:val="002D1AE3"/>
    <w:rsid w:val="002D20D1"/>
    <w:rsid w:val="002D30DF"/>
    <w:rsid w:val="002D6A1B"/>
    <w:rsid w:val="002D6C93"/>
    <w:rsid w:val="002D6D8D"/>
    <w:rsid w:val="002D7A22"/>
    <w:rsid w:val="002D7F64"/>
    <w:rsid w:val="002E093B"/>
    <w:rsid w:val="002E2439"/>
    <w:rsid w:val="002E44EC"/>
    <w:rsid w:val="002E6AA0"/>
    <w:rsid w:val="002E73F6"/>
    <w:rsid w:val="002F00DA"/>
    <w:rsid w:val="002F0B93"/>
    <w:rsid w:val="002F1FE3"/>
    <w:rsid w:val="002F303B"/>
    <w:rsid w:val="002F30A4"/>
    <w:rsid w:val="002F36FA"/>
    <w:rsid w:val="002F4380"/>
    <w:rsid w:val="002F5DC4"/>
    <w:rsid w:val="00300A4C"/>
    <w:rsid w:val="00301E1E"/>
    <w:rsid w:val="00303117"/>
    <w:rsid w:val="003050E5"/>
    <w:rsid w:val="003065FA"/>
    <w:rsid w:val="00314CB8"/>
    <w:rsid w:val="00315B84"/>
    <w:rsid w:val="00315DAA"/>
    <w:rsid w:val="003175FF"/>
    <w:rsid w:val="003179DB"/>
    <w:rsid w:val="00317B08"/>
    <w:rsid w:val="00321304"/>
    <w:rsid w:val="00321688"/>
    <w:rsid w:val="003237CC"/>
    <w:rsid w:val="00325D65"/>
    <w:rsid w:val="00326E50"/>
    <w:rsid w:val="00326F08"/>
    <w:rsid w:val="003276C2"/>
    <w:rsid w:val="00330297"/>
    <w:rsid w:val="00332DDE"/>
    <w:rsid w:val="0033474D"/>
    <w:rsid w:val="00336B76"/>
    <w:rsid w:val="00337104"/>
    <w:rsid w:val="00342133"/>
    <w:rsid w:val="00344E07"/>
    <w:rsid w:val="00345AB4"/>
    <w:rsid w:val="0034610B"/>
    <w:rsid w:val="00353524"/>
    <w:rsid w:val="003562D0"/>
    <w:rsid w:val="00357190"/>
    <w:rsid w:val="00362486"/>
    <w:rsid w:val="00367C4B"/>
    <w:rsid w:val="00370E19"/>
    <w:rsid w:val="00372903"/>
    <w:rsid w:val="00372DE1"/>
    <w:rsid w:val="00373C14"/>
    <w:rsid w:val="00373D8B"/>
    <w:rsid w:val="00375730"/>
    <w:rsid w:val="0037614B"/>
    <w:rsid w:val="00376C46"/>
    <w:rsid w:val="00376F93"/>
    <w:rsid w:val="00377C3B"/>
    <w:rsid w:val="0038248E"/>
    <w:rsid w:val="00383995"/>
    <w:rsid w:val="0038460E"/>
    <w:rsid w:val="00384CC2"/>
    <w:rsid w:val="00385509"/>
    <w:rsid w:val="00385A5C"/>
    <w:rsid w:val="00386BC2"/>
    <w:rsid w:val="00393ADB"/>
    <w:rsid w:val="00394FB2"/>
    <w:rsid w:val="00395B83"/>
    <w:rsid w:val="00396DF7"/>
    <w:rsid w:val="003A0106"/>
    <w:rsid w:val="003A0220"/>
    <w:rsid w:val="003A19B2"/>
    <w:rsid w:val="003A4F6C"/>
    <w:rsid w:val="003A53FC"/>
    <w:rsid w:val="003A60B0"/>
    <w:rsid w:val="003A6C57"/>
    <w:rsid w:val="003B3079"/>
    <w:rsid w:val="003B320E"/>
    <w:rsid w:val="003B4312"/>
    <w:rsid w:val="003B66FF"/>
    <w:rsid w:val="003B7D89"/>
    <w:rsid w:val="003C000E"/>
    <w:rsid w:val="003C113C"/>
    <w:rsid w:val="003C14AB"/>
    <w:rsid w:val="003C20A0"/>
    <w:rsid w:val="003C2179"/>
    <w:rsid w:val="003D1812"/>
    <w:rsid w:val="003D3F69"/>
    <w:rsid w:val="003D45DB"/>
    <w:rsid w:val="003D4944"/>
    <w:rsid w:val="003D5DFB"/>
    <w:rsid w:val="003E0A83"/>
    <w:rsid w:val="003E1963"/>
    <w:rsid w:val="003E325E"/>
    <w:rsid w:val="003E4B01"/>
    <w:rsid w:val="003E70F2"/>
    <w:rsid w:val="003F1372"/>
    <w:rsid w:val="003F191E"/>
    <w:rsid w:val="003F1B75"/>
    <w:rsid w:val="003F656E"/>
    <w:rsid w:val="003F7D1E"/>
    <w:rsid w:val="0040014B"/>
    <w:rsid w:val="004014B2"/>
    <w:rsid w:val="0040312B"/>
    <w:rsid w:val="0040394D"/>
    <w:rsid w:val="00405B2B"/>
    <w:rsid w:val="004064C3"/>
    <w:rsid w:val="00410DCC"/>
    <w:rsid w:val="00412376"/>
    <w:rsid w:val="004135BD"/>
    <w:rsid w:val="00414108"/>
    <w:rsid w:val="00416F21"/>
    <w:rsid w:val="0042040D"/>
    <w:rsid w:val="004214AE"/>
    <w:rsid w:val="00422796"/>
    <w:rsid w:val="0042418F"/>
    <w:rsid w:val="00425711"/>
    <w:rsid w:val="0042587D"/>
    <w:rsid w:val="0042713D"/>
    <w:rsid w:val="004272EA"/>
    <w:rsid w:val="00430848"/>
    <w:rsid w:val="004326E1"/>
    <w:rsid w:val="00434CB3"/>
    <w:rsid w:val="00437054"/>
    <w:rsid w:val="00440A7D"/>
    <w:rsid w:val="00443C24"/>
    <w:rsid w:val="00443EA2"/>
    <w:rsid w:val="00445A47"/>
    <w:rsid w:val="00446353"/>
    <w:rsid w:val="00453E29"/>
    <w:rsid w:val="00454E76"/>
    <w:rsid w:val="00455194"/>
    <w:rsid w:val="00455F7D"/>
    <w:rsid w:val="004563DB"/>
    <w:rsid w:val="004568B8"/>
    <w:rsid w:val="00460E45"/>
    <w:rsid w:val="00462839"/>
    <w:rsid w:val="004634CE"/>
    <w:rsid w:val="00463FF0"/>
    <w:rsid w:val="004640E6"/>
    <w:rsid w:val="00464A62"/>
    <w:rsid w:val="00464D54"/>
    <w:rsid w:val="00465E17"/>
    <w:rsid w:val="00470519"/>
    <w:rsid w:val="00471AA2"/>
    <w:rsid w:val="00472CD2"/>
    <w:rsid w:val="00475586"/>
    <w:rsid w:val="00475C21"/>
    <w:rsid w:val="0047688E"/>
    <w:rsid w:val="00480D4A"/>
    <w:rsid w:val="00482342"/>
    <w:rsid w:val="00483068"/>
    <w:rsid w:val="00486C1A"/>
    <w:rsid w:val="00486E68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4931"/>
    <w:rsid w:val="004A572C"/>
    <w:rsid w:val="004A7069"/>
    <w:rsid w:val="004B2CC6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3BF0"/>
    <w:rsid w:val="004D3D6D"/>
    <w:rsid w:val="004D494C"/>
    <w:rsid w:val="004D67E2"/>
    <w:rsid w:val="004D6E75"/>
    <w:rsid w:val="004E13C5"/>
    <w:rsid w:val="004E1FBE"/>
    <w:rsid w:val="004E267F"/>
    <w:rsid w:val="004E33C0"/>
    <w:rsid w:val="004F03E8"/>
    <w:rsid w:val="004F77AE"/>
    <w:rsid w:val="004F7EAD"/>
    <w:rsid w:val="00501A2D"/>
    <w:rsid w:val="00502E91"/>
    <w:rsid w:val="00506D71"/>
    <w:rsid w:val="0050775D"/>
    <w:rsid w:val="00510085"/>
    <w:rsid w:val="005107A4"/>
    <w:rsid w:val="005108E9"/>
    <w:rsid w:val="00511043"/>
    <w:rsid w:val="00515F1C"/>
    <w:rsid w:val="005169AE"/>
    <w:rsid w:val="00516FE5"/>
    <w:rsid w:val="00520D77"/>
    <w:rsid w:val="00521863"/>
    <w:rsid w:val="005221D0"/>
    <w:rsid w:val="00523404"/>
    <w:rsid w:val="00524D4C"/>
    <w:rsid w:val="005252F2"/>
    <w:rsid w:val="005308F1"/>
    <w:rsid w:val="00531F88"/>
    <w:rsid w:val="0053374B"/>
    <w:rsid w:val="00533F69"/>
    <w:rsid w:val="00535A38"/>
    <w:rsid w:val="005365CC"/>
    <w:rsid w:val="005414FD"/>
    <w:rsid w:val="00541DF6"/>
    <w:rsid w:val="0054294C"/>
    <w:rsid w:val="0054474B"/>
    <w:rsid w:val="00550868"/>
    <w:rsid w:val="00550BEF"/>
    <w:rsid w:val="00554A67"/>
    <w:rsid w:val="005555B8"/>
    <w:rsid w:val="00556010"/>
    <w:rsid w:val="00556055"/>
    <w:rsid w:val="005576B0"/>
    <w:rsid w:val="0056030F"/>
    <w:rsid w:val="00561327"/>
    <w:rsid w:val="00561BB3"/>
    <w:rsid w:val="00562009"/>
    <w:rsid w:val="00563457"/>
    <w:rsid w:val="00564148"/>
    <w:rsid w:val="00567538"/>
    <w:rsid w:val="00570233"/>
    <w:rsid w:val="00573082"/>
    <w:rsid w:val="005733D6"/>
    <w:rsid w:val="0057609E"/>
    <w:rsid w:val="005768DE"/>
    <w:rsid w:val="005769C0"/>
    <w:rsid w:val="00577A72"/>
    <w:rsid w:val="00577DAE"/>
    <w:rsid w:val="005818F5"/>
    <w:rsid w:val="00582156"/>
    <w:rsid w:val="00584DBB"/>
    <w:rsid w:val="00587CCF"/>
    <w:rsid w:val="00587D50"/>
    <w:rsid w:val="00592205"/>
    <w:rsid w:val="005923DF"/>
    <w:rsid w:val="00592710"/>
    <w:rsid w:val="00592FC4"/>
    <w:rsid w:val="0059593A"/>
    <w:rsid w:val="005A11DB"/>
    <w:rsid w:val="005A26D6"/>
    <w:rsid w:val="005A2986"/>
    <w:rsid w:val="005A2C2A"/>
    <w:rsid w:val="005A3546"/>
    <w:rsid w:val="005A4060"/>
    <w:rsid w:val="005A7599"/>
    <w:rsid w:val="005B1BF0"/>
    <w:rsid w:val="005B36FE"/>
    <w:rsid w:val="005B3F38"/>
    <w:rsid w:val="005B5295"/>
    <w:rsid w:val="005B5EFF"/>
    <w:rsid w:val="005B7B7B"/>
    <w:rsid w:val="005C18D7"/>
    <w:rsid w:val="005C2F03"/>
    <w:rsid w:val="005C4CFF"/>
    <w:rsid w:val="005C6970"/>
    <w:rsid w:val="005C6CCB"/>
    <w:rsid w:val="005C729E"/>
    <w:rsid w:val="005C745D"/>
    <w:rsid w:val="005C7B64"/>
    <w:rsid w:val="005D0922"/>
    <w:rsid w:val="005D125F"/>
    <w:rsid w:val="005D3BDB"/>
    <w:rsid w:val="005D50BD"/>
    <w:rsid w:val="005D67DD"/>
    <w:rsid w:val="005D6F4A"/>
    <w:rsid w:val="005D74C1"/>
    <w:rsid w:val="005D7D3C"/>
    <w:rsid w:val="005E0E93"/>
    <w:rsid w:val="005E21E1"/>
    <w:rsid w:val="005E2683"/>
    <w:rsid w:val="005E60D3"/>
    <w:rsid w:val="005F10C8"/>
    <w:rsid w:val="005F576A"/>
    <w:rsid w:val="005F6AA4"/>
    <w:rsid w:val="005F7285"/>
    <w:rsid w:val="005F793C"/>
    <w:rsid w:val="00600030"/>
    <w:rsid w:val="00600417"/>
    <w:rsid w:val="00600AE2"/>
    <w:rsid w:val="00601D5D"/>
    <w:rsid w:val="00602082"/>
    <w:rsid w:val="00602158"/>
    <w:rsid w:val="006026C9"/>
    <w:rsid w:val="00602CD3"/>
    <w:rsid w:val="00605507"/>
    <w:rsid w:val="00611AAC"/>
    <w:rsid w:val="00611C86"/>
    <w:rsid w:val="006148F2"/>
    <w:rsid w:val="0061508E"/>
    <w:rsid w:val="006171AE"/>
    <w:rsid w:val="00620BC7"/>
    <w:rsid w:val="006254BF"/>
    <w:rsid w:val="00627C8E"/>
    <w:rsid w:val="00630008"/>
    <w:rsid w:val="006341F4"/>
    <w:rsid w:val="0063592C"/>
    <w:rsid w:val="00635997"/>
    <w:rsid w:val="00636260"/>
    <w:rsid w:val="00644D43"/>
    <w:rsid w:val="00645205"/>
    <w:rsid w:val="00652F7F"/>
    <w:rsid w:val="0065447F"/>
    <w:rsid w:val="00657318"/>
    <w:rsid w:val="0066307A"/>
    <w:rsid w:val="0066362F"/>
    <w:rsid w:val="0066624A"/>
    <w:rsid w:val="0066634B"/>
    <w:rsid w:val="00667EB5"/>
    <w:rsid w:val="00670421"/>
    <w:rsid w:val="00670E49"/>
    <w:rsid w:val="0067301D"/>
    <w:rsid w:val="00673577"/>
    <w:rsid w:val="006739BE"/>
    <w:rsid w:val="0067526A"/>
    <w:rsid w:val="00685D63"/>
    <w:rsid w:val="006905CB"/>
    <w:rsid w:val="00691043"/>
    <w:rsid w:val="00693BBB"/>
    <w:rsid w:val="0069462A"/>
    <w:rsid w:val="00695CA0"/>
    <w:rsid w:val="006967B9"/>
    <w:rsid w:val="006A28E0"/>
    <w:rsid w:val="006A3190"/>
    <w:rsid w:val="006A4F5D"/>
    <w:rsid w:val="006A585F"/>
    <w:rsid w:val="006A58DC"/>
    <w:rsid w:val="006A65CC"/>
    <w:rsid w:val="006A792E"/>
    <w:rsid w:val="006B0156"/>
    <w:rsid w:val="006B1AC2"/>
    <w:rsid w:val="006B2120"/>
    <w:rsid w:val="006B3CA7"/>
    <w:rsid w:val="006B5430"/>
    <w:rsid w:val="006B70D6"/>
    <w:rsid w:val="006C0255"/>
    <w:rsid w:val="006C0A11"/>
    <w:rsid w:val="006C413B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289C"/>
    <w:rsid w:val="006F366D"/>
    <w:rsid w:val="006F3765"/>
    <w:rsid w:val="006F3B05"/>
    <w:rsid w:val="006F401B"/>
    <w:rsid w:val="006F4037"/>
    <w:rsid w:val="006F49D2"/>
    <w:rsid w:val="006F5FCA"/>
    <w:rsid w:val="0070112E"/>
    <w:rsid w:val="007014D5"/>
    <w:rsid w:val="00701E54"/>
    <w:rsid w:val="007022FB"/>
    <w:rsid w:val="00702FFD"/>
    <w:rsid w:val="00703B63"/>
    <w:rsid w:val="0070628D"/>
    <w:rsid w:val="00707983"/>
    <w:rsid w:val="00710AF9"/>
    <w:rsid w:val="00710B5B"/>
    <w:rsid w:val="007122E0"/>
    <w:rsid w:val="00712DA3"/>
    <w:rsid w:val="007130F5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371"/>
    <w:rsid w:val="00731D13"/>
    <w:rsid w:val="0073306C"/>
    <w:rsid w:val="00735082"/>
    <w:rsid w:val="00735BA0"/>
    <w:rsid w:val="007375C9"/>
    <w:rsid w:val="00740AB3"/>
    <w:rsid w:val="00744D4F"/>
    <w:rsid w:val="00745084"/>
    <w:rsid w:val="0074695A"/>
    <w:rsid w:val="007475F9"/>
    <w:rsid w:val="00754D4B"/>
    <w:rsid w:val="007566B8"/>
    <w:rsid w:val="0075728C"/>
    <w:rsid w:val="00757807"/>
    <w:rsid w:val="007600AD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71A0"/>
    <w:rsid w:val="0079298F"/>
    <w:rsid w:val="00793DF8"/>
    <w:rsid w:val="00793E59"/>
    <w:rsid w:val="00795DC8"/>
    <w:rsid w:val="0079702A"/>
    <w:rsid w:val="007979B0"/>
    <w:rsid w:val="007A1203"/>
    <w:rsid w:val="007A2651"/>
    <w:rsid w:val="007A38EA"/>
    <w:rsid w:val="007A3B39"/>
    <w:rsid w:val="007A3F51"/>
    <w:rsid w:val="007A5287"/>
    <w:rsid w:val="007B0423"/>
    <w:rsid w:val="007B385F"/>
    <w:rsid w:val="007B5E31"/>
    <w:rsid w:val="007B6DC1"/>
    <w:rsid w:val="007C256C"/>
    <w:rsid w:val="007C2CC5"/>
    <w:rsid w:val="007C41E3"/>
    <w:rsid w:val="007C4835"/>
    <w:rsid w:val="007C48C1"/>
    <w:rsid w:val="007C6C49"/>
    <w:rsid w:val="007C7CC3"/>
    <w:rsid w:val="007D233C"/>
    <w:rsid w:val="007D41A9"/>
    <w:rsid w:val="007D4B2C"/>
    <w:rsid w:val="007D5501"/>
    <w:rsid w:val="007D7286"/>
    <w:rsid w:val="007E1008"/>
    <w:rsid w:val="007E13D4"/>
    <w:rsid w:val="007E2E51"/>
    <w:rsid w:val="007E41E4"/>
    <w:rsid w:val="007E7F1C"/>
    <w:rsid w:val="007F1027"/>
    <w:rsid w:val="007F285B"/>
    <w:rsid w:val="007F332E"/>
    <w:rsid w:val="007F46AA"/>
    <w:rsid w:val="007F7FE5"/>
    <w:rsid w:val="008005CB"/>
    <w:rsid w:val="00803666"/>
    <w:rsid w:val="00805592"/>
    <w:rsid w:val="00806069"/>
    <w:rsid w:val="008060A0"/>
    <w:rsid w:val="00811569"/>
    <w:rsid w:val="00813C5D"/>
    <w:rsid w:val="00815D14"/>
    <w:rsid w:val="008166F7"/>
    <w:rsid w:val="00817EA8"/>
    <w:rsid w:val="00821417"/>
    <w:rsid w:val="00821792"/>
    <w:rsid w:val="008239FE"/>
    <w:rsid w:val="00825866"/>
    <w:rsid w:val="00825F8E"/>
    <w:rsid w:val="00831646"/>
    <w:rsid w:val="00833FBC"/>
    <w:rsid w:val="00837BA2"/>
    <w:rsid w:val="00842B96"/>
    <w:rsid w:val="0084587C"/>
    <w:rsid w:val="008458F8"/>
    <w:rsid w:val="00847776"/>
    <w:rsid w:val="0085062B"/>
    <w:rsid w:val="0085093E"/>
    <w:rsid w:val="00852445"/>
    <w:rsid w:val="00855F62"/>
    <w:rsid w:val="00857FAF"/>
    <w:rsid w:val="0086097B"/>
    <w:rsid w:val="00863548"/>
    <w:rsid w:val="00865D37"/>
    <w:rsid w:val="00865DAD"/>
    <w:rsid w:val="00866C94"/>
    <w:rsid w:val="00871264"/>
    <w:rsid w:val="00874BF1"/>
    <w:rsid w:val="0087547A"/>
    <w:rsid w:val="0087734A"/>
    <w:rsid w:val="008810A7"/>
    <w:rsid w:val="00883640"/>
    <w:rsid w:val="00884154"/>
    <w:rsid w:val="00884ADF"/>
    <w:rsid w:val="00884DE3"/>
    <w:rsid w:val="008917CB"/>
    <w:rsid w:val="008921F6"/>
    <w:rsid w:val="008927AC"/>
    <w:rsid w:val="00893AAD"/>
    <w:rsid w:val="00894D16"/>
    <w:rsid w:val="00894E34"/>
    <w:rsid w:val="008A19DF"/>
    <w:rsid w:val="008A226E"/>
    <w:rsid w:val="008A41D0"/>
    <w:rsid w:val="008A442A"/>
    <w:rsid w:val="008A46C8"/>
    <w:rsid w:val="008A4930"/>
    <w:rsid w:val="008A6C5D"/>
    <w:rsid w:val="008A7773"/>
    <w:rsid w:val="008B10A0"/>
    <w:rsid w:val="008B5683"/>
    <w:rsid w:val="008B69A1"/>
    <w:rsid w:val="008B7696"/>
    <w:rsid w:val="008C08DD"/>
    <w:rsid w:val="008C0F02"/>
    <w:rsid w:val="008C1982"/>
    <w:rsid w:val="008C321D"/>
    <w:rsid w:val="008C4983"/>
    <w:rsid w:val="008C63D3"/>
    <w:rsid w:val="008C696D"/>
    <w:rsid w:val="008D03C9"/>
    <w:rsid w:val="008D08A7"/>
    <w:rsid w:val="008D1AD7"/>
    <w:rsid w:val="008D29A9"/>
    <w:rsid w:val="008D3191"/>
    <w:rsid w:val="008D4B66"/>
    <w:rsid w:val="008D5340"/>
    <w:rsid w:val="008D5C67"/>
    <w:rsid w:val="008E0BD7"/>
    <w:rsid w:val="008E0FFD"/>
    <w:rsid w:val="008E1AAF"/>
    <w:rsid w:val="008E3CAC"/>
    <w:rsid w:val="008F0A98"/>
    <w:rsid w:val="008F6D0B"/>
    <w:rsid w:val="008F6D7C"/>
    <w:rsid w:val="00900BFB"/>
    <w:rsid w:val="00901B5F"/>
    <w:rsid w:val="00905761"/>
    <w:rsid w:val="009059A4"/>
    <w:rsid w:val="00905CB8"/>
    <w:rsid w:val="00906E7E"/>
    <w:rsid w:val="0091443C"/>
    <w:rsid w:val="0091509C"/>
    <w:rsid w:val="009216FE"/>
    <w:rsid w:val="009250EA"/>
    <w:rsid w:val="00933D33"/>
    <w:rsid w:val="0093705C"/>
    <w:rsid w:val="00942F00"/>
    <w:rsid w:val="00943B72"/>
    <w:rsid w:val="00946E94"/>
    <w:rsid w:val="00947D4C"/>
    <w:rsid w:val="00947F9A"/>
    <w:rsid w:val="009509CC"/>
    <w:rsid w:val="00955A39"/>
    <w:rsid w:val="00955C22"/>
    <w:rsid w:val="00960607"/>
    <w:rsid w:val="00961C0E"/>
    <w:rsid w:val="009629B8"/>
    <w:rsid w:val="0096645D"/>
    <w:rsid w:val="009666D7"/>
    <w:rsid w:val="00967018"/>
    <w:rsid w:val="009709D9"/>
    <w:rsid w:val="00971290"/>
    <w:rsid w:val="00971481"/>
    <w:rsid w:val="0097310A"/>
    <w:rsid w:val="0097367A"/>
    <w:rsid w:val="009737BB"/>
    <w:rsid w:val="00973E20"/>
    <w:rsid w:val="00974219"/>
    <w:rsid w:val="00975BBE"/>
    <w:rsid w:val="00980222"/>
    <w:rsid w:val="009805F1"/>
    <w:rsid w:val="00981462"/>
    <w:rsid w:val="00981A7D"/>
    <w:rsid w:val="00981FFD"/>
    <w:rsid w:val="0098591F"/>
    <w:rsid w:val="009873C9"/>
    <w:rsid w:val="0098783C"/>
    <w:rsid w:val="00987B33"/>
    <w:rsid w:val="00987E37"/>
    <w:rsid w:val="009901B0"/>
    <w:rsid w:val="009964BD"/>
    <w:rsid w:val="009A0745"/>
    <w:rsid w:val="009A0DE3"/>
    <w:rsid w:val="009A0FF6"/>
    <w:rsid w:val="009A114A"/>
    <w:rsid w:val="009A25A7"/>
    <w:rsid w:val="009A3245"/>
    <w:rsid w:val="009A3701"/>
    <w:rsid w:val="009A6477"/>
    <w:rsid w:val="009A7EE5"/>
    <w:rsid w:val="009B09F2"/>
    <w:rsid w:val="009B1208"/>
    <w:rsid w:val="009B12AF"/>
    <w:rsid w:val="009B1FF1"/>
    <w:rsid w:val="009B254A"/>
    <w:rsid w:val="009B338F"/>
    <w:rsid w:val="009B3855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54A"/>
    <w:rsid w:val="009C6BC5"/>
    <w:rsid w:val="009C7143"/>
    <w:rsid w:val="009C77BC"/>
    <w:rsid w:val="009D002C"/>
    <w:rsid w:val="009D13BF"/>
    <w:rsid w:val="009D204D"/>
    <w:rsid w:val="009D29F6"/>
    <w:rsid w:val="009D3CF4"/>
    <w:rsid w:val="009D65C8"/>
    <w:rsid w:val="009D7062"/>
    <w:rsid w:val="009E0F89"/>
    <w:rsid w:val="009E3BFD"/>
    <w:rsid w:val="009E3EA6"/>
    <w:rsid w:val="009E459A"/>
    <w:rsid w:val="009E5785"/>
    <w:rsid w:val="009F0A38"/>
    <w:rsid w:val="009F12E2"/>
    <w:rsid w:val="009F19AA"/>
    <w:rsid w:val="009F4A23"/>
    <w:rsid w:val="009F4C91"/>
    <w:rsid w:val="009F4F49"/>
    <w:rsid w:val="009F5002"/>
    <w:rsid w:val="009F50F4"/>
    <w:rsid w:val="009F5139"/>
    <w:rsid w:val="009F6E33"/>
    <w:rsid w:val="00A0122C"/>
    <w:rsid w:val="00A017D2"/>
    <w:rsid w:val="00A02696"/>
    <w:rsid w:val="00A03504"/>
    <w:rsid w:val="00A038C9"/>
    <w:rsid w:val="00A06C47"/>
    <w:rsid w:val="00A06E80"/>
    <w:rsid w:val="00A078DA"/>
    <w:rsid w:val="00A10032"/>
    <w:rsid w:val="00A10FE3"/>
    <w:rsid w:val="00A121E3"/>
    <w:rsid w:val="00A12650"/>
    <w:rsid w:val="00A129EE"/>
    <w:rsid w:val="00A13B56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47F7"/>
    <w:rsid w:val="00A36704"/>
    <w:rsid w:val="00A36E7A"/>
    <w:rsid w:val="00A425B4"/>
    <w:rsid w:val="00A43BC4"/>
    <w:rsid w:val="00A51700"/>
    <w:rsid w:val="00A53A97"/>
    <w:rsid w:val="00A53C20"/>
    <w:rsid w:val="00A552F0"/>
    <w:rsid w:val="00A56D8F"/>
    <w:rsid w:val="00A60918"/>
    <w:rsid w:val="00A6179E"/>
    <w:rsid w:val="00A628BD"/>
    <w:rsid w:val="00A64410"/>
    <w:rsid w:val="00A656BE"/>
    <w:rsid w:val="00A65853"/>
    <w:rsid w:val="00A660BB"/>
    <w:rsid w:val="00A67B10"/>
    <w:rsid w:val="00A71332"/>
    <w:rsid w:val="00A71DBB"/>
    <w:rsid w:val="00A71E51"/>
    <w:rsid w:val="00A73BF6"/>
    <w:rsid w:val="00A76888"/>
    <w:rsid w:val="00A82163"/>
    <w:rsid w:val="00A86194"/>
    <w:rsid w:val="00A87C7C"/>
    <w:rsid w:val="00A87CA1"/>
    <w:rsid w:val="00A94039"/>
    <w:rsid w:val="00A94CD6"/>
    <w:rsid w:val="00A971F1"/>
    <w:rsid w:val="00A9773A"/>
    <w:rsid w:val="00AA0E88"/>
    <w:rsid w:val="00AA26C1"/>
    <w:rsid w:val="00AA278F"/>
    <w:rsid w:val="00AA3E9C"/>
    <w:rsid w:val="00AA760D"/>
    <w:rsid w:val="00AB10AA"/>
    <w:rsid w:val="00AB2B29"/>
    <w:rsid w:val="00AB345D"/>
    <w:rsid w:val="00AB3EF7"/>
    <w:rsid w:val="00AB435C"/>
    <w:rsid w:val="00AB5B02"/>
    <w:rsid w:val="00AB7391"/>
    <w:rsid w:val="00AC0A61"/>
    <w:rsid w:val="00AC1D45"/>
    <w:rsid w:val="00AC2565"/>
    <w:rsid w:val="00AC3499"/>
    <w:rsid w:val="00AC36EC"/>
    <w:rsid w:val="00AC4A22"/>
    <w:rsid w:val="00AC596C"/>
    <w:rsid w:val="00AC5F3E"/>
    <w:rsid w:val="00AD27FF"/>
    <w:rsid w:val="00AD2A8B"/>
    <w:rsid w:val="00AD2ADE"/>
    <w:rsid w:val="00AD47BE"/>
    <w:rsid w:val="00AD5BE5"/>
    <w:rsid w:val="00AD75F9"/>
    <w:rsid w:val="00AE0270"/>
    <w:rsid w:val="00AE05F5"/>
    <w:rsid w:val="00AE1723"/>
    <w:rsid w:val="00AE20B1"/>
    <w:rsid w:val="00AE273A"/>
    <w:rsid w:val="00AE6ED6"/>
    <w:rsid w:val="00AF01AB"/>
    <w:rsid w:val="00AF612F"/>
    <w:rsid w:val="00B0006A"/>
    <w:rsid w:val="00B00399"/>
    <w:rsid w:val="00B0208E"/>
    <w:rsid w:val="00B05F34"/>
    <w:rsid w:val="00B0626B"/>
    <w:rsid w:val="00B0643B"/>
    <w:rsid w:val="00B10E4B"/>
    <w:rsid w:val="00B1134A"/>
    <w:rsid w:val="00B15780"/>
    <w:rsid w:val="00B15B5B"/>
    <w:rsid w:val="00B17BD6"/>
    <w:rsid w:val="00B20194"/>
    <w:rsid w:val="00B22EDA"/>
    <w:rsid w:val="00B2353E"/>
    <w:rsid w:val="00B25CF9"/>
    <w:rsid w:val="00B26927"/>
    <w:rsid w:val="00B27A18"/>
    <w:rsid w:val="00B32B2A"/>
    <w:rsid w:val="00B333DF"/>
    <w:rsid w:val="00B34F7D"/>
    <w:rsid w:val="00B35C9F"/>
    <w:rsid w:val="00B37E24"/>
    <w:rsid w:val="00B40BAE"/>
    <w:rsid w:val="00B4228E"/>
    <w:rsid w:val="00B424AE"/>
    <w:rsid w:val="00B43E5C"/>
    <w:rsid w:val="00B456FF"/>
    <w:rsid w:val="00B5405C"/>
    <w:rsid w:val="00B62A2A"/>
    <w:rsid w:val="00B70E0B"/>
    <w:rsid w:val="00B71937"/>
    <w:rsid w:val="00B76388"/>
    <w:rsid w:val="00B81E31"/>
    <w:rsid w:val="00B82957"/>
    <w:rsid w:val="00B9044C"/>
    <w:rsid w:val="00B904A9"/>
    <w:rsid w:val="00B94741"/>
    <w:rsid w:val="00B97821"/>
    <w:rsid w:val="00BA078E"/>
    <w:rsid w:val="00BA4DFA"/>
    <w:rsid w:val="00BA6AED"/>
    <w:rsid w:val="00BA75B3"/>
    <w:rsid w:val="00BB1F1E"/>
    <w:rsid w:val="00BB2FFD"/>
    <w:rsid w:val="00BB314E"/>
    <w:rsid w:val="00BB41C7"/>
    <w:rsid w:val="00BB4379"/>
    <w:rsid w:val="00BB4A89"/>
    <w:rsid w:val="00BB5152"/>
    <w:rsid w:val="00BB6182"/>
    <w:rsid w:val="00BB6D4A"/>
    <w:rsid w:val="00BC37E5"/>
    <w:rsid w:val="00BD1331"/>
    <w:rsid w:val="00BD2F7D"/>
    <w:rsid w:val="00BD3777"/>
    <w:rsid w:val="00BE07FB"/>
    <w:rsid w:val="00BE174F"/>
    <w:rsid w:val="00BE33EC"/>
    <w:rsid w:val="00BE6AC8"/>
    <w:rsid w:val="00BE7948"/>
    <w:rsid w:val="00BF0282"/>
    <w:rsid w:val="00BF089C"/>
    <w:rsid w:val="00BF1259"/>
    <w:rsid w:val="00BF7023"/>
    <w:rsid w:val="00BF7D9C"/>
    <w:rsid w:val="00C0083E"/>
    <w:rsid w:val="00C00D93"/>
    <w:rsid w:val="00C05F51"/>
    <w:rsid w:val="00C0620F"/>
    <w:rsid w:val="00C11717"/>
    <w:rsid w:val="00C130F8"/>
    <w:rsid w:val="00C13FEA"/>
    <w:rsid w:val="00C15CA1"/>
    <w:rsid w:val="00C16676"/>
    <w:rsid w:val="00C174E5"/>
    <w:rsid w:val="00C241BB"/>
    <w:rsid w:val="00C24BD0"/>
    <w:rsid w:val="00C25718"/>
    <w:rsid w:val="00C273C4"/>
    <w:rsid w:val="00C27521"/>
    <w:rsid w:val="00C27F3E"/>
    <w:rsid w:val="00C3085E"/>
    <w:rsid w:val="00C316AB"/>
    <w:rsid w:val="00C322AD"/>
    <w:rsid w:val="00C3783E"/>
    <w:rsid w:val="00C4006E"/>
    <w:rsid w:val="00C4045C"/>
    <w:rsid w:val="00C40FC9"/>
    <w:rsid w:val="00C42934"/>
    <w:rsid w:val="00C4595B"/>
    <w:rsid w:val="00C46CE3"/>
    <w:rsid w:val="00C473DA"/>
    <w:rsid w:val="00C47CA2"/>
    <w:rsid w:val="00C47EF3"/>
    <w:rsid w:val="00C54AD0"/>
    <w:rsid w:val="00C55DB6"/>
    <w:rsid w:val="00C56E74"/>
    <w:rsid w:val="00C61A31"/>
    <w:rsid w:val="00C62607"/>
    <w:rsid w:val="00C64963"/>
    <w:rsid w:val="00C728C9"/>
    <w:rsid w:val="00C72EA0"/>
    <w:rsid w:val="00C743B5"/>
    <w:rsid w:val="00C74C78"/>
    <w:rsid w:val="00C76281"/>
    <w:rsid w:val="00C77EEC"/>
    <w:rsid w:val="00C80B0D"/>
    <w:rsid w:val="00C858D3"/>
    <w:rsid w:val="00C86184"/>
    <w:rsid w:val="00C92BE5"/>
    <w:rsid w:val="00C9500B"/>
    <w:rsid w:val="00C96A0E"/>
    <w:rsid w:val="00C978C7"/>
    <w:rsid w:val="00CA061C"/>
    <w:rsid w:val="00CA0B38"/>
    <w:rsid w:val="00CA2853"/>
    <w:rsid w:val="00CA2B2C"/>
    <w:rsid w:val="00CA34F2"/>
    <w:rsid w:val="00CA6756"/>
    <w:rsid w:val="00CB1648"/>
    <w:rsid w:val="00CB1A6F"/>
    <w:rsid w:val="00CB5FFE"/>
    <w:rsid w:val="00CB7D59"/>
    <w:rsid w:val="00CC020A"/>
    <w:rsid w:val="00CC0D5F"/>
    <w:rsid w:val="00CC114D"/>
    <w:rsid w:val="00CC4567"/>
    <w:rsid w:val="00CC45C8"/>
    <w:rsid w:val="00CC4BBE"/>
    <w:rsid w:val="00CD15F8"/>
    <w:rsid w:val="00CD1767"/>
    <w:rsid w:val="00CD2D8D"/>
    <w:rsid w:val="00CD55EE"/>
    <w:rsid w:val="00CD6857"/>
    <w:rsid w:val="00CD73DB"/>
    <w:rsid w:val="00CE04D0"/>
    <w:rsid w:val="00CE4F04"/>
    <w:rsid w:val="00CE5E5E"/>
    <w:rsid w:val="00CE7998"/>
    <w:rsid w:val="00CF0C0E"/>
    <w:rsid w:val="00CF0FC4"/>
    <w:rsid w:val="00CF1C67"/>
    <w:rsid w:val="00CF232A"/>
    <w:rsid w:val="00CF2F55"/>
    <w:rsid w:val="00CF485B"/>
    <w:rsid w:val="00CF6477"/>
    <w:rsid w:val="00CF65B5"/>
    <w:rsid w:val="00CF6EC6"/>
    <w:rsid w:val="00D03772"/>
    <w:rsid w:val="00D0394F"/>
    <w:rsid w:val="00D04C38"/>
    <w:rsid w:val="00D05D85"/>
    <w:rsid w:val="00D11926"/>
    <w:rsid w:val="00D11FD2"/>
    <w:rsid w:val="00D14017"/>
    <w:rsid w:val="00D176EA"/>
    <w:rsid w:val="00D20EAF"/>
    <w:rsid w:val="00D22364"/>
    <w:rsid w:val="00D24A4D"/>
    <w:rsid w:val="00D275F2"/>
    <w:rsid w:val="00D32551"/>
    <w:rsid w:val="00D350B3"/>
    <w:rsid w:val="00D362BC"/>
    <w:rsid w:val="00D4069F"/>
    <w:rsid w:val="00D40A7E"/>
    <w:rsid w:val="00D40CC7"/>
    <w:rsid w:val="00D41D41"/>
    <w:rsid w:val="00D43008"/>
    <w:rsid w:val="00D45F9D"/>
    <w:rsid w:val="00D47C8B"/>
    <w:rsid w:val="00D47D11"/>
    <w:rsid w:val="00D50068"/>
    <w:rsid w:val="00D514FE"/>
    <w:rsid w:val="00D56742"/>
    <w:rsid w:val="00D60ED6"/>
    <w:rsid w:val="00D62810"/>
    <w:rsid w:val="00D6494F"/>
    <w:rsid w:val="00D66D10"/>
    <w:rsid w:val="00D70021"/>
    <w:rsid w:val="00D71F6F"/>
    <w:rsid w:val="00D72FBB"/>
    <w:rsid w:val="00D741A4"/>
    <w:rsid w:val="00D77DF1"/>
    <w:rsid w:val="00D80718"/>
    <w:rsid w:val="00D85557"/>
    <w:rsid w:val="00D85783"/>
    <w:rsid w:val="00D86CBA"/>
    <w:rsid w:val="00D8742A"/>
    <w:rsid w:val="00D917FA"/>
    <w:rsid w:val="00D91B92"/>
    <w:rsid w:val="00D9441F"/>
    <w:rsid w:val="00D9497B"/>
    <w:rsid w:val="00DA06BB"/>
    <w:rsid w:val="00DA1ADC"/>
    <w:rsid w:val="00DA1E8A"/>
    <w:rsid w:val="00DA20FF"/>
    <w:rsid w:val="00DA2BB6"/>
    <w:rsid w:val="00DA6050"/>
    <w:rsid w:val="00DB2CEC"/>
    <w:rsid w:val="00DB368E"/>
    <w:rsid w:val="00DB41B3"/>
    <w:rsid w:val="00DB507A"/>
    <w:rsid w:val="00DB5D6F"/>
    <w:rsid w:val="00DB5EDF"/>
    <w:rsid w:val="00DB63EB"/>
    <w:rsid w:val="00DC37A3"/>
    <w:rsid w:val="00DC4415"/>
    <w:rsid w:val="00DC4568"/>
    <w:rsid w:val="00DC5C56"/>
    <w:rsid w:val="00DC7902"/>
    <w:rsid w:val="00DD1096"/>
    <w:rsid w:val="00DD21F3"/>
    <w:rsid w:val="00DD25C6"/>
    <w:rsid w:val="00DD420A"/>
    <w:rsid w:val="00DD42A8"/>
    <w:rsid w:val="00DD532C"/>
    <w:rsid w:val="00DD591E"/>
    <w:rsid w:val="00DD6A7C"/>
    <w:rsid w:val="00DE03F3"/>
    <w:rsid w:val="00DE03FD"/>
    <w:rsid w:val="00DE0D4C"/>
    <w:rsid w:val="00DE1616"/>
    <w:rsid w:val="00DE6876"/>
    <w:rsid w:val="00DE68C9"/>
    <w:rsid w:val="00DE6EE6"/>
    <w:rsid w:val="00DF1E2F"/>
    <w:rsid w:val="00DF3347"/>
    <w:rsid w:val="00DF361D"/>
    <w:rsid w:val="00DF5F45"/>
    <w:rsid w:val="00DF79A2"/>
    <w:rsid w:val="00E01770"/>
    <w:rsid w:val="00E03717"/>
    <w:rsid w:val="00E03E0A"/>
    <w:rsid w:val="00E03F9F"/>
    <w:rsid w:val="00E04859"/>
    <w:rsid w:val="00E07845"/>
    <w:rsid w:val="00E13839"/>
    <w:rsid w:val="00E153B1"/>
    <w:rsid w:val="00E15A1D"/>
    <w:rsid w:val="00E17D36"/>
    <w:rsid w:val="00E17F35"/>
    <w:rsid w:val="00E201D4"/>
    <w:rsid w:val="00E202F8"/>
    <w:rsid w:val="00E21291"/>
    <w:rsid w:val="00E26338"/>
    <w:rsid w:val="00E2698B"/>
    <w:rsid w:val="00E3042F"/>
    <w:rsid w:val="00E35CD8"/>
    <w:rsid w:val="00E41C44"/>
    <w:rsid w:val="00E47404"/>
    <w:rsid w:val="00E4750D"/>
    <w:rsid w:val="00E50C52"/>
    <w:rsid w:val="00E524A5"/>
    <w:rsid w:val="00E53AF6"/>
    <w:rsid w:val="00E53D04"/>
    <w:rsid w:val="00E5517F"/>
    <w:rsid w:val="00E56DDB"/>
    <w:rsid w:val="00E60D99"/>
    <w:rsid w:val="00E612AE"/>
    <w:rsid w:val="00E653D3"/>
    <w:rsid w:val="00E6766B"/>
    <w:rsid w:val="00E723E4"/>
    <w:rsid w:val="00E72D94"/>
    <w:rsid w:val="00E8013E"/>
    <w:rsid w:val="00E80731"/>
    <w:rsid w:val="00E81840"/>
    <w:rsid w:val="00E81A07"/>
    <w:rsid w:val="00E824CA"/>
    <w:rsid w:val="00E91AC6"/>
    <w:rsid w:val="00E92D08"/>
    <w:rsid w:val="00E94CF3"/>
    <w:rsid w:val="00E95575"/>
    <w:rsid w:val="00EA03C3"/>
    <w:rsid w:val="00EB01DB"/>
    <w:rsid w:val="00EB164C"/>
    <w:rsid w:val="00EB489F"/>
    <w:rsid w:val="00EB4985"/>
    <w:rsid w:val="00EB5D87"/>
    <w:rsid w:val="00EB69D4"/>
    <w:rsid w:val="00EB7955"/>
    <w:rsid w:val="00EC0602"/>
    <w:rsid w:val="00EC4659"/>
    <w:rsid w:val="00EC579E"/>
    <w:rsid w:val="00EC68A6"/>
    <w:rsid w:val="00EC68ED"/>
    <w:rsid w:val="00EC7327"/>
    <w:rsid w:val="00EC79EE"/>
    <w:rsid w:val="00EC7E94"/>
    <w:rsid w:val="00ED64D9"/>
    <w:rsid w:val="00ED77BB"/>
    <w:rsid w:val="00EE130E"/>
    <w:rsid w:val="00EE2AC3"/>
    <w:rsid w:val="00EE4273"/>
    <w:rsid w:val="00EE5019"/>
    <w:rsid w:val="00EE5514"/>
    <w:rsid w:val="00EE6D6D"/>
    <w:rsid w:val="00EE7479"/>
    <w:rsid w:val="00EE7B1E"/>
    <w:rsid w:val="00EF0D1A"/>
    <w:rsid w:val="00EF5ED2"/>
    <w:rsid w:val="00EF609D"/>
    <w:rsid w:val="00EF60D9"/>
    <w:rsid w:val="00EF796D"/>
    <w:rsid w:val="00F0041F"/>
    <w:rsid w:val="00F00BCC"/>
    <w:rsid w:val="00F022CC"/>
    <w:rsid w:val="00F03A44"/>
    <w:rsid w:val="00F0608A"/>
    <w:rsid w:val="00F101F8"/>
    <w:rsid w:val="00F10865"/>
    <w:rsid w:val="00F11CF6"/>
    <w:rsid w:val="00F12209"/>
    <w:rsid w:val="00F15B8C"/>
    <w:rsid w:val="00F178F4"/>
    <w:rsid w:val="00F21D21"/>
    <w:rsid w:val="00F24CAD"/>
    <w:rsid w:val="00F268F2"/>
    <w:rsid w:val="00F27797"/>
    <w:rsid w:val="00F30196"/>
    <w:rsid w:val="00F30703"/>
    <w:rsid w:val="00F30E81"/>
    <w:rsid w:val="00F32592"/>
    <w:rsid w:val="00F330BE"/>
    <w:rsid w:val="00F34013"/>
    <w:rsid w:val="00F3442D"/>
    <w:rsid w:val="00F367C1"/>
    <w:rsid w:val="00F40D76"/>
    <w:rsid w:val="00F420A8"/>
    <w:rsid w:val="00F430A8"/>
    <w:rsid w:val="00F43B10"/>
    <w:rsid w:val="00F43B89"/>
    <w:rsid w:val="00F446D9"/>
    <w:rsid w:val="00F46E6F"/>
    <w:rsid w:val="00F50582"/>
    <w:rsid w:val="00F53262"/>
    <w:rsid w:val="00F53467"/>
    <w:rsid w:val="00F552E5"/>
    <w:rsid w:val="00F56E18"/>
    <w:rsid w:val="00F57F52"/>
    <w:rsid w:val="00F60A92"/>
    <w:rsid w:val="00F616A3"/>
    <w:rsid w:val="00F61AD0"/>
    <w:rsid w:val="00F65D9A"/>
    <w:rsid w:val="00F667BE"/>
    <w:rsid w:val="00F67964"/>
    <w:rsid w:val="00F71A98"/>
    <w:rsid w:val="00F71E0F"/>
    <w:rsid w:val="00F75B00"/>
    <w:rsid w:val="00F8072B"/>
    <w:rsid w:val="00F83296"/>
    <w:rsid w:val="00F83372"/>
    <w:rsid w:val="00F83543"/>
    <w:rsid w:val="00F85DB3"/>
    <w:rsid w:val="00F86172"/>
    <w:rsid w:val="00F93207"/>
    <w:rsid w:val="00F9347A"/>
    <w:rsid w:val="00F95EEF"/>
    <w:rsid w:val="00FA20AF"/>
    <w:rsid w:val="00FA3946"/>
    <w:rsid w:val="00FA4680"/>
    <w:rsid w:val="00FA7179"/>
    <w:rsid w:val="00FB0061"/>
    <w:rsid w:val="00FB118B"/>
    <w:rsid w:val="00FB1279"/>
    <w:rsid w:val="00FB5949"/>
    <w:rsid w:val="00FB6325"/>
    <w:rsid w:val="00FB71B5"/>
    <w:rsid w:val="00FC043E"/>
    <w:rsid w:val="00FC1CAF"/>
    <w:rsid w:val="00FC23E8"/>
    <w:rsid w:val="00FC3494"/>
    <w:rsid w:val="00FD13EE"/>
    <w:rsid w:val="00FD1AA0"/>
    <w:rsid w:val="00FD23CE"/>
    <w:rsid w:val="00FD2C29"/>
    <w:rsid w:val="00FD3BA3"/>
    <w:rsid w:val="00FD6BF5"/>
    <w:rsid w:val="00FE0CA2"/>
    <w:rsid w:val="00FE1DC7"/>
    <w:rsid w:val="00FE5E62"/>
    <w:rsid w:val="00FF1048"/>
    <w:rsid w:val="00FF16E6"/>
    <w:rsid w:val="00FF31C1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208E5D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uiPriority w:val="99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D412-098D-4125-974A-43EC4A86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Narda del Rosario Rivera</cp:lastModifiedBy>
  <cp:revision>5</cp:revision>
  <cp:lastPrinted>2018-06-05T21:34:00Z</cp:lastPrinted>
  <dcterms:created xsi:type="dcterms:W3CDTF">2018-09-19T15:02:00Z</dcterms:created>
  <dcterms:modified xsi:type="dcterms:W3CDTF">2019-05-07T17:01:00Z</dcterms:modified>
</cp:coreProperties>
</file>