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46D" w:rsidRDefault="00B6746D" w:rsidP="00B6746D">
      <w:pPr>
        <w:tabs>
          <w:tab w:val="left" w:pos="1701"/>
        </w:tabs>
        <w:spacing w:line="360" w:lineRule="auto"/>
        <w:jc w:val="both"/>
        <w:rPr>
          <w:rFonts w:ascii="Calibri" w:hAnsi="Calibri"/>
          <w:u w:val="single"/>
        </w:rPr>
      </w:pPr>
    </w:p>
    <w:p w:rsidR="00F447E6" w:rsidRPr="00F447E6" w:rsidRDefault="00B6746D" w:rsidP="00B6746D">
      <w:pPr>
        <w:pStyle w:val="Sinespaciado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Nom</w:t>
      </w:r>
      <w:r w:rsidR="00F447E6">
        <w:rPr>
          <w:sz w:val="24"/>
          <w:szCs w:val="24"/>
        </w:rPr>
        <w:t>bre de la Municipalidad:</w:t>
      </w:r>
    </w:p>
    <w:p w:rsidR="00B6746D" w:rsidRPr="00F447E6" w:rsidRDefault="00B6746D" w:rsidP="00F447E6">
      <w:pPr>
        <w:pStyle w:val="Sinespaciado"/>
        <w:ind w:left="720"/>
        <w:jc w:val="both"/>
        <w:rPr>
          <w:rFonts w:ascii="Calibri" w:hAnsi="Calibri"/>
          <w:b/>
          <w:sz w:val="24"/>
          <w:szCs w:val="24"/>
        </w:rPr>
      </w:pPr>
      <w:r w:rsidRPr="00F447E6">
        <w:rPr>
          <w:b/>
          <w:sz w:val="24"/>
          <w:szCs w:val="24"/>
        </w:rPr>
        <w:t xml:space="preserve">Alcaldía Municipal de San Lorenzo </w:t>
      </w:r>
    </w:p>
    <w:p w:rsidR="00B6746D" w:rsidRDefault="00B6746D" w:rsidP="00B6746D">
      <w:pPr>
        <w:pStyle w:val="Sinespaciado"/>
        <w:ind w:left="720"/>
        <w:jc w:val="both"/>
        <w:rPr>
          <w:sz w:val="24"/>
          <w:szCs w:val="24"/>
        </w:rPr>
      </w:pPr>
    </w:p>
    <w:p w:rsidR="00F447E6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Nombre de la unidad o programa que atiende a niñas, adolescentes y mujeres que enfrentan violencia en los tipos y modalidades que establece la Ley Especial Integral para una Vida Libre de Violencia contra las Mujeres, con énfasis en la</w:t>
      </w:r>
      <w:r w:rsidR="00F447E6">
        <w:rPr>
          <w:sz w:val="24"/>
          <w:szCs w:val="24"/>
        </w:rPr>
        <w:t xml:space="preserve"> violencia sexual y </w:t>
      </w:r>
      <w:proofErr w:type="spellStart"/>
      <w:r w:rsidR="00F447E6">
        <w:rPr>
          <w:sz w:val="24"/>
          <w:szCs w:val="24"/>
        </w:rPr>
        <w:t>feminicida</w:t>
      </w:r>
      <w:proofErr w:type="spellEnd"/>
      <w:r w:rsidR="00F447E6">
        <w:rPr>
          <w:sz w:val="24"/>
          <w:szCs w:val="24"/>
        </w:rPr>
        <w:t>:</w:t>
      </w:r>
    </w:p>
    <w:p w:rsidR="00B6746D" w:rsidRPr="00F447E6" w:rsidRDefault="00B6746D" w:rsidP="001542E0">
      <w:pPr>
        <w:pStyle w:val="Sinespaciado"/>
        <w:ind w:left="720"/>
        <w:jc w:val="both"/>
        <w:rPr>
          <w:b/>
          <w:sz w:val="24"/>
          <w:szCs w:val="24"/>
        </w:rPr>
      </w:pPr>
      <w:r w:rsidRPr="00F447E6">
        <w:rPr>
          <w:b/>
          <w:sz w:val="24"/>
          <w:szCs w:val="24"/>
        </w:rPr>
        <w:t>Solo existe</w:t>
      </w:r>
      <w:r w:rsidR="001542E0" w:rsidRPr="001542E0">
        <w:rPr>
          <w:b/>
          <w:sz w:val="24"/>
          <w:szCs w:val="24"/>
        </w:rPr>
        <w:t xml:space="preserve"> </w:t>
      </w:r>
      <w:r w:rsidR="001542E0">
        <w:rPr>
          <w:b/>
          <w:sz w:val="24"/>
          <w:szCs w:val="24"/>
        </w:rPr>
        <w:t xml:space="preserve">la Unidad de Género y Niñez y Adolescencia de la Alcaldía Municipal, </w:t>
      </w:r>
      <w:r w:rsidRPr="00F447E6">
        <w:rPr>
          <w:b/>
          <w:sz w:val="24"/>
          <w:szCs w:val="24"/>
        </w:rPr>
        <w:t>el CMPV</w:t>
      </w:r>
      <w:r w:rsidR="00F447E6">
        <w:rPr>
          <w:b/>
          <w:sz w:val="24"/>
          <w:szCs w:val="24"/>
        </w:rPr>
        <w:t>,</w:t>
      </w:r>
      <w:r w:rsidRPr="00F447E6">
        <w:rPr>
          <w:b/>
          <w:sz w:val="24"/>
          <w:szCs w:val="24"/>
        </w:rPr>
        <w:t xml:space="preserve"> </w:t>
      </w:r>
      <w:r w:rsidR="00F447E6" w:rsidRPr="00F447E6">
        <w:rPr>
          <w:b/>
          <w:sz w:val="24"/>
          <w:szCs w:val="24"/>
        </w:rPr>
        <w:t>está</w:t>
      </w:r>
      <w:r w:rsidRPr="00F447E6">
        <w:rPr>
          <w:b/>
          <w:sz w:val="24"/>
          <w:szCs w:val="24"/>
        </w:rPr>
        <w:t xml:space="preserve"> en proceso realizar el comité de d</w:t>
      </w:r>
      <w:r w:rsidR="00FF5C7B">
        <w:rPr>
          <w:b/>
          <w:sz w:val="24"/>
          <w:szCs w:val="24"/>
        </w:rPr>
        <w:t>erecho local junto con el CONNA</w:t>
      </w:r>
      <w:r w:rsidR="00EC6954">
        <w:rPr>
          <w:b/>
          <w:sz w:val="24"/>
          <w:szCs w:val="24"/>
        </w:rPr>
        <w:t>.</w:t>
      </w:r>
    </w:p>
    <w:p w:rsidR="00B6746D" w:rsidRDefault="00B6746D" w:rsidP="00B6746D">
      <w:pPr>
        <w:pStyle w:val="Sinespaciado"/>
        <w:ind w:left="720"/>
        <w:jc w:val="both"/>
        <w:rPr>
          <w:sz w:val="24"/>
          <w:szCs w:val="24"/>
        </w:rPr>
      </w:pPr>
    </w:p>
    <w:p w:rsidR="00F447E6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¿Cuáles son los objetivos que persiguen con la atención que brindan? </w:t>
      </w:r>
    </w:p>
    <w:p w:rsidR="00B6746D" w:rsidRPr="00F447E6" w:rsidRDefault="00B6746D" w:rsidP="00F447E6">
      <w:pPr>
        <w:pStyle w:val="Sinespaciado"/>
        <w:ind w:left="720"/>
        <w:jc w:val="both"/>
        <w:rPr>
          <w:b/>
          <w:sz w:val="24"/>
          <w:szCs w:val="24"/>
        </w:rPr>
      </w:pPr>
      <w:r w:rsidRPr="00F447E6">
        <w:rPr>
          <w:b/>
          <w:sz w:val="24"/>
          <w:szCs w:val="24"/>
        </w:rPr>
        <w:t>Erradicar la violencia</w:t>
      </w:r>
      <w:r w:rsidR="00FF5C7B">
        <w:rPr>
          <w:b/>
          <w:sz w:val="24"/>
          <w:szCs w:val="24"/>
        </w:rPr>
        <w:t xml:space="preserve"> de género</w:t>
      </w:r>
      <w:r w:rsidRPr="00F447E6">
        <w:rPr>
          <w:b/>
          <w:sz w:val="24"/>
          <w:szCs w:val="24"/>
        </w:rPr>
        <w:t xml:space="preserve"> en el municipio.</w:t>
      </w:r>
    </w:p>
    <w:p w:rsidR="00B6746D" w:rsidRDefault="00B6746D" w:rsidP="00B6746D">
      <w:pPr>
        <w:pStyle w:val="Sinespaciado"/>
        <w:ind w:left="720"/>
        <w:jc w:val="both"/>
        <w:rPr>
          <w:sz w:val="24"/>
          <w:szCs w:val="24"/>
        </w:rPr>
      </w:pPr>
    </w:p>
    <w:p w:rsidR="00F447E6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¿Qué tipos de violencia atiende? </w:t>
      </w:r>
    </w:p>
    <w:p w:rsidR="00B6746D" w:rsidRPr="00F447E6" w:rsidRDefault="00B6746D" w:rsidP="00F447E6">
      <w:pPr>
        <w:pStyle w:val="Sinespaciado"/>
        <w:ind w:left="720"/>
        <w:jc w:val="both"/>
        <w:rPr>
          <w:b/>
          <w:sz w:val="24"/>
          <w:szCs w:val="24"/>
        </w:rPr>
      </w:pPr>
      <w:r w:rsidRPr="00F447E6">
        <w:rPr>
          <w:b/>
          <w:sz w:val="24"/>
          <w:szCs w:val="24"/>
        </w:rPr>
        <w:t>Todo tipo de violencia, ya sea sexual, psicológico, domestico, patrimonial, económico, laboral, maltrato infantil, etc.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F447E6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¿Qué tipos de modalidades atiende? </w:t>
      </w:r>
    </w:p>
    <w:p w:rsidR="00B6746D" w:rsidRPr="00F447E6" w:rsidRDefault="00B6746D" w:rsidP="00F447E6">
      <w:pPr>
        <w:pStyle w:val="Sinespaciado"/>
        <w:ind w:left="720"/>
        <w:jc w:val="both"/>
        <w:rPr>
          <w:b/>
          <w:sz w:val="24"/>
          <w:szCs w:val="24"/>
        </w:rPr>
      </w:pPr>
      <w:r w:rsidRPr="00F447E6">
        <w:rPr>
          <w:b/>
          <w:sz w:val="24"/>
          <w:szCs w:val="24"/>
        </w:rPr>
        <w:t xml:space="preserve">Modalidad flexible </w:t>
      </w:r>
    </w:p>
    <w:p w:rsidR="00B6746D" w:rsidRDefault="00B6746D" w:rsidP="00B6746D">
      <w:pPr>
        <w:pStyle w:val="Sinespaciado"/>
        <w:ind w:left="720"/>
        <w:jc w:val="both"/>
        <w:rPr>
          <w:sz w:val="24"/>
          <w:szCs w:val="24"/>
        </w:rPr>
      </w:pPr>
    </w:p>
    <w:p w:rsidR="00F447E6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Tipo de servicios que brindan, por tipo de violencia, por ejemplo: Médicos (general, obstétricos, exámenes de laboratorio, ingreso) </w:t>
      </w:r>
      <w:proofErr w:type="spellStart"/>
      <w:r>
        <w:rPr>
          <w:sz w:val="24"/>
          <w:szCs w:val="24"/>
        </w:rPr>
        <w:t>Psicoemocionales</w:t>
      </w:r>
      <w:proofErr w:type="spellEnd"/>
      <w:r>
        <w:rPr>
          <w:sz w:val="24"/>
          <w:szCs w:val="24"/>
        </w:rPr>
        <w:t xml:space="preserve"> Asesoría o consejería Legales Albergue, casas de acogida Grupo de autoayuda Otros como transporte y auxilio, dotación de bolsas de crisis, estipendio para</w:t>
      </w:r>
      <w:r w:rsidR="00F447E6">
        <w:rPr>
          <w:sz w:val="24"/>
          <w:szCs w:val="24"/>
        </w:rPr>
        <w:t xml:space="preserve"> alimentos, etc. (especificar)</w:t>
      </w:r>
    </w:p>
    <w:p w:rsidR="00B6746D" w:rsidRPr="00F447E6" w:rsidRDefault="00B6746D" w:rsidP="00F447E6">
      <w:pPr>
        <w:pStyle w:val="Sinespaciado"/>
        <w:ind w:left="720"/>
        <w:jc w:val="both"/>
        <w:rPr>
          <w:b/>
          <w:sz w:val="24"/>
          <w:szCs w:val="24"/>
        </w:rPr>
      </w:pPr>
      <w:r w:rsidRPr="00F447E6">
        <w:rPr>
          <w:b/>
          <w:sz w:val="24"/>
          <w:szCs w:val="24"/>
        </w:rPr>
        <w:t>Médicos</w:t>
      </w:r>
      <w:r w:rsidR="00A37865">
        <w:rPr>
          <w:b/>
          <w:sz w:val="24"/>
          <w:szCs w:val="24"/>
        </w:rPr>
        <w:t>:</w:t>
      </w:r>
      <w:r w:rsidRPr="00F447E6">
        <w:rPr>
          <w:b/>
          <w:sz w:val="24"/>
          <w:szCs w:val="24"/>
        </w:rPr>
        <w:t xml:space="preserve"> citologías, mamografías y ultrasonografía, junt</w:t>
      </w:r>
      <w:r w:rsidR="00F447E6">
        <w:rPr>
          <w:b/>
          <w:sz w:val="24"/>
          <w:szCs w:val="24"/>
        </w:rPr>
        <w:t xml:space="preserve">o a pro-familia y la fundación </w:t>
      </w:r>
      <w:r w:rsidRPr="00F447E6">
        <w:rPr>
          <w:b/>
          <w:sz w:val="24"/>
          <w:szCs w:val="24"/>
        </w:rPr>
        <w:t xml:space="preserve">actuar es vivir; en lo </w:t>
      </w:r>
      <w:proofErr w:type="spellStart"/>
      <w:r w:rsidRPr="00F447E6">
        <w:rPr>
          <w:b/>
          <w:sz w:val="24"/>
          <w:szCs w:val="24"/>
        </w:rPr>
        <w:t>psicoemocionales</w:t>
      </w:r>
      <w:proofErr w:type="spellEnd"/>
      <w:r w:rsidRPr="00F447E6">
        <w:rPr>
          <w:b/>
          <w:sz w:val="24"/>
          <w:szCs w:val="24"/>
        </w:rPr>
        <w:t xml:space="preserve"> se imparten charlas, capacitaciones, se da asesoría legal junto a ISDEMU, Ciudad Mujer y la Procuraduría General de la Republica, se solicitan ayudas para madres solteras y adultas mayores en vulnerabilidad en Ciudad Mujer.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B6746D" w:rsidRPr="00F447E6" w:rsidRDefault="00B6746D" w:rsidP="00F447E6">
      <w:pPr>
        <w:pStyle w:val="Sinespaciad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A través de qué medios se brinda servicio, por tipo de violencia (especificar y describir para cada tipo de servicio) Telefónico Personal Domiciliar Virtual o electró</w:t>
      </w:r>
      <w:r w:rsidR="00F447E6">
        <w:rPr>
          <w:sz w:val="24"/>
          <w:szCs w:val="24"/>
        </w:rPr>
        <w:t xml:space="preserve">nica Otras, especificar cuáles: </w:t>
      </w:r>
      <w:r w:rsidRPr="00F447E6">
        <w:rPr>
          <w:b/>
          <w:sz w:val="24"/>
          <w:szCs w:val="24"/>
        </w:rPr>
        <w:t xml:space="preserve">Personal </w:t>
      </w:r>
    </w:p>
    <w:p w:rsidR="00B6746D" w:rsidRDefault="00B6746D" w:rsidP="00B6746D">
      <w:pPr>
        <w:pStyle w:val="Sinespaciado"/>
        <w:ind w:left="720"/>
        <w:jc w:val="both"/>
        <w:rPr>
          <w:sz w:val="24"/>
          <w:szCs w:val="24"/>
        </w:rPr>
      </w:pPr>
    </w:p>
    <w:p w:rsidR="00F447E6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través de qué medios se informa y comunica la oferta de servicios y otra información relevante para las mujeres (especificar y describir para cada tipo de medio): Línea telefónica Canales digitales de radio y televisión Fan page Canales de YouTube Páginas web APP Otros, especificar. </w:t>
      </w:r>
    </w:p>
    <w:p w:rsidR="00B6746D" w:rsidRDefault="00B6746D" w:rsidP="00F447E6">
      <w:pPr>
        <w:pStyle w:val="Sinespaciado"/>
        <w:jc w:val="both"/>
        <w:rPr>
          <w:b/>
          <w:sz w:val="24"/>
          <w:szCs w:val="24"/>
        </w:rPr>
      </w:pPr>
      <w:r w:rsidRPr="00F447E6">
        <w:rPr>
          <w:b/>
          <w:sz w:val="24"/>
          <w:szCs w:val="24"/>
        </w:rPr>
        <w:lastRenderedPageBreak/>
        <w:t>Por medio de Facebook y visitando hogares, para informarles, poniendo carteles o utilizando perifoneo.</w:t>
      </w:r>
    </w:p>
    <w:p w:rsidR="00F447E6" w:rsidRPr="00F447E6" w:rsidRDefault="00F447E6" w:rsidP="00F447E6">
      <w:pPr>
        <w:pStyle w:val="Sinespaciado"/>
        <w:jc w:val="both"/>
        <w:rPr>
          <w:b/>
          <w:sz w:val="24"/>
          <w:szCs w:val="24"/>
        </w:rPr>
      </w:pPr>
    </w:p>
    <w:p w:rsidR="00F447E6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¿Cuál es la política pública municipal, programa o normativa institucional en la cual se fundamenta el servicio, por tipo de violencia? (proporcionar acceso a documentos). </w:t>
      </w:r>
    </w:p>
    <w:p w:rsidR="00B6746D" w:rsidRPr="00F447E6" w:rsidRDefault="00B6746D" w:rsidP="00F447E6">
      <w:pPr>
        <w:pStyle w:val="Sinespaciado"/>
        <w:ind w:left="720"/>
        <w:jc w:val="both"/>
        <w:rPr>
          <w:b/>
          <w:sz w:val="24"/>
          <w:szCs w:val="24"/>
        </w:rPr>
      </w:pPr>
      <w:r w:rsidRPr="00F447E6">
        <w:rPr>
          <w:b/>
          <w:sz w:val="24"/>
          <w:szCs w:val="24"/>
        </w:rPr>
        <w:t>Con un plan operativo anual, plan de igualdad, plan de prevención</w:t>
      </w:r>
      <w:r w:rsidR="00EC6954">
        <w:rPr>
          <w:b/>
          <w:sz w:val="24"/>
          <w:szCs w:val="24"/>
        </w:rPr>
        <w:t xml:space="preserve"> de violencia y</w:t>
      </w:r>
      <w:r w:rsidRPr="00F447E6">
        <w:rPr>
          <w:b/>
          <w:sz w:val="24"/>
          <w:szCs w:val="24"/>
        </w:rPr>
        <w:t xml:space="preserve"> </w:t>
      </w:r>
      <w:r w:rsidR="00F447E6" w:rsidRPr="00F447E6">
        <w:rPr>
          <w:b/>
          <w:sz w:val="24"/>
          <w:szCs w:val="24"/>
        </w:rPr>
        <w:t>diagnóstico</w:t>
      </w:r>
      <w:r w:rsidR="00792641">
        <w:rPr>
          <w:b/>
          <w:sz w:val="24"/>
          <w:szCs w:val="24"/>
        </w:rPr>
        <w:t xml:space="preserve"> (se adjuntan documentos)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F447E6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Qué tipo de coordinaciones realizan para brindar atención a las mujeres y niñas que enfrentan violencia. Especificar si existen protocolos para la coordinación interinstitucional. Referencia Contra referencia Emergencias Albergue Otras, especificar cuáles. </w:t>
      </w:r>
    </w:p>
    <w:p w:rsidR="00B6746D" w:rsidRPr="00F447E6" w:rsidRDefault="00B6746D" w:rsidP="00F447E6">
      <w:pPr>
        <w:pStyle w:val="Sinespaciado"/>
        <w:ind w:left="720"/>
        <w:jc w:val="both"/>
        <w:rPr>
          <w:b/>
          <w:sz w:val="24"/>
          <w:szCs w:val="24"/>
        </w:rPr>
      </w:pPr>
      <w:r w:rsidRPr="00F447E6">
        <w:rPr>
          <w:b/>
          <w:sz w:val="24"/>
          <w:szCs w:val="24"/>
        </w:rPr>
        <w:t>Por medio de ISDEMU y el CONNA.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F447E6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realizan coordinaciones, con quién y para qué las realizan, por ejemplo: Traslado Medidas de resguardo Medidas de protección Apoyo emocional Grupo de autoayuda Ayuda económica Interposición de Denuncias Otros, especificar. </w:t>
      </w:r>
    </w:p>
    <w:p w:rsidR="00B6746D" w:rsidRDefault="00B6746D" w:rsidP="00F447E6">
      <w:pPr>
        <w:pStyle w:val="Sinespaciado"/>
        <w:ind w:left="720"/>
        <w:jc w:val="both"/>
        <w:rPr>
          <w:sz w:val="24"/>
          <w:szCs w:val="24"/>
        </w:rPr>
      </w:pPr>
      <w:r w:rsidRPr="00F447E6">
        <w:rPr>
          <w:b/>
          <w:sz w:val="24"/>
          <w:szCs w:val="24"/>
        </w:rPr>
        <w:t>Se coordina con ISDEMU y el CONNA y se les da atención y acompañamiento a las otras instituciones</w:t>
      </w:r>
      <w:r>
        <w:rPr>
          <w:sz w:val="24"/>
          <w:szCs w:val="24"/>
        </w:rPr>
        <w:t>.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F447E6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¿Cuál es el protocolo de atención, referencia y contra referencia por tipo de servicio, por tipo de violencia, y población de niñas, adolescentes y mujeres? (proporcionar acceso a documentos). </w:t>
      </w:r>
    </w:p>
    <w:p w:rsidR="00B6746D" w:rsidRPr="00F447E6" w:rsidRDefault="00B6746D" w:rsidP="00F447E6">
      <w:pPr>
        <w:pStyle w:val="Sinespaciado"/>
        <w:ind w:left="720"/>
        <w:jc w:val="both"/>
        <w:rPr>
          <w:b/>
          <w:sz w:val="24"/>
          <w:szCs w:val="24"/>
        </w:rPr>
      </w:pPr>
      <w:r w:rsidRPr="00F447E6">
        <w:rPr>
          <w:b/>
          <w:sz w:val="24"/>
          <w:szCs w:val="24"/>
        </w:rPr>
        <w:t>Plan operativo anual de la unidad de la niñez y adolescencia y de la UMM</w:t>
      </w:r>
      <w:r w:rsidR="00EC6954">
        <w:rPr>
          <w:b/>
          <w:sz w:val="24"/>
          <w:szCs w:val="24"/>
        </w:rPr>
        <w:t xml:space="preserve"> (se adjunta documento)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F447E6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¿Cuál es el plan o protocolo de atención, referencia y contra referencia por tipo de servicio, por tipo de violencia, y población de niñas, adolescentes y mujeres, ante emergencias generadas por situaciones de riesgo y/o desastres? (proporcionar acceso a documentos).  </w:t>
      </w:r>
    </w:p>
    <w:p w:rsidR="00B6746D" w:rsidRPr="00F447E6" w:rsidRDefault="00B6746D" w:rsidP="00F447E6">
      <w:pPr>
        <w:pStyle w:val="Sinespaciado"/>
        <w:ind w:left="720"/>
        <w:jc w:val="both"/>
        <w:rPr>
          <w:b/>
          <w:sz w:val="24"/>
          <w:szCs w:val="24"/>
        </w:rPr>
      </w:pPr>
      <w:r w:rsidRPr="00F447E6">
        <w:rPr>
          <w:b/>
          <w:sz w:val="24"/>
          <w:szCs w:val="24"/>
        </w:rPr>
        <w:t>Po</w:t>
      </w:r>
      <w:r w:rsidR="00EC6954">
        <w:rPr>
          <w:b/>
          <w:sz w:val="24"/>
          <w:szCs w:val="24"/>
        </w:rPr>
        <w:t>r medio del plan de prevención de violencia (se adjunta documento)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F447E6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¿Cuál es el plan o protocolo de atención, referencia y contra referencia por tipo de servicio, por tipo de violencia, y población de niñas, adolescentes y mujeres, ante la emergencia nacional para enfrentar la pandemia de covid-19? (proporcionar acceso a documentos). </w:t>
      </w:r>
    </w:p>
    <w:p w:rsidR="00B6746D" w:rsidRPr="00F447E6" w:rsidRDefault="00EC6954" w:rsidP="00F447E6">
      <w:pPr>
        <w:pStyle w:val="Sinespaciad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Esta información es inexistente.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B6746D" w:rsidRPr="00F447E6" w:rsidRDefault="00B6746D" w:rsidP="00B6746D">
      <w:pPr>
        <w:pStyle w:val="Sinespaciad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¿Qué programas o plataformas utiliza para el registro de la información de la atención brindada</w:t>
      </w:r>
      <w:r w:rsidRPr="008E5BC9">
        <w:rPr>
          <w:sz w:val="24"/>
          <w:szCs w:val="24"/>
        </w:rPr>
        <w:t>?</w:t>
      </w:r>
      <w:r w:rsidRPr="008E5BC9">
        <w:rPr>
          <w:b/>
          <w:sz w:val="24"/>
          <w:szCs w:val="24"/>
        </w:rPr>
        <w:t xml:space="preserve"> </w:t>
      </w:r>
      <w:r w:rsidR="008E5BC9" w:rsidRPr="008E5BC9">
        <w:rPr>
          <w:b/>
          <w:sz w:val="24"/>
          <w:szCs w:val="24"/>
        </w:rPr>
        <w:t>En caso de atender casos de violencia, se</w:t>
      </w:r>
      <w:r w:rsidR="008E5BC9">
        <w:rPr>
          <w:b/>
          <w:sz w:val="24"/>
          <w:szCs w:val="24"/>
        </w:rPr>
        <w:t xml:space="preserve"> llenarían</w:t>
      </w:r>
      <w:r w:rsidRPr="00F447E6">
        <w:rPr>
          <w:b/>
          <w:sz w:val="24"/>
          <w:szCs w:val="24"/>
        </w:rPr>
        <w:t xml:space="preserve"> fichas de atención.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F447E6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¿Para qué utiliza la información recabada sobre la atención? Proporcionar documentos de sistematización de la misma. </w:t>
      </w:r>
    </w:p>
    <w:p w:rsidR="00B6746D" w:rsidRPr="00F447E6" w:rsidRDefault="00F447E6" w:rsidP="00F447E6">
      <w:pPr>
        <w:pStyle w:val="Sinespaciado"/>
        <w:jc w:val="both"/>
        <w:rPr>
          <w:b/>
          <w:sz w:val="24"/>
          <w:szCs w:val="24"/>
        </w:rPr>
      </w:pPr>
      <w:r w:rsidRPr="00F447E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</w:t>
      </w:r>
      <w:r w:rsidR="008E5BC9">
        <w:rPr>
          <w:b/>
          <w:sz w:val="24"/>
          <w:szCs w:val="24"/>
        </w:rPr>
        <w:t>Para llenar expedientes (no existen documentos)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1C64BF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¿Qué requisitos o información específicos requieren las niñas, adolescentes y mujeres para ser atendidas, por tipo de servicio, por tipo de violencia, y tipo de población? (Especificar para cada tipo de servicio y grupo</w:t>
      </w:r>
      <w:r w:rsidR="001C64BF">
        <w:rPr>
          <w:sz w:val="24"/>
          <w:szCs w:val="24"/>
        </w:rPr>
        <w:t xml:space="preserve"> si son diferentes requisitos) </w:t>
      </w:r>
    </w:p>
    <w:p w:rsidR="00B6746D" w:rsidRPr="001C64BF" w:rsidRDefault="001C64BF" w:rsidP="001C64BF">
      <w:pPr>
        <w:pStyle w:val="Sinespaciado"/>
        <w:ind w:left="720"/>
        <w:jc w:val="both"/>
        <w:rPr>
          <w:b/>
          <w:sz w:val="24"/>
          <w:szCs w:val="24"/>
        </w:rPr>
      </w:pPr>
      <w:r w:rsidRPr="001C64BF">
        <w:rPr>
          <w:b/>
          <w:sz w:val="24"/>
          <w:szCs w:val="24"/>
        </w:rPr>
        <w:t>N</w:t>
      </w:r>
      <w:r w:rsidR="00B6746D" w:rsidRPr="001C64BF">
        <w:rPr>
          <w:b/>
          <w:sz w:val="24"/>
          <w:szCs w:val="24"/>
        </w:rPr>
        <w:t xml:space="preserve">ingún requisito </w:t>
      </w:r>
      <w:r w:rsidR="00222251">
        <w:rPr>
          <w:b/>
          <w:sz w:val="24"/>
          <w:szCs w:val="24"/>
        </w:rPr>
        <w:t>siempre</w:t>
      </w:r>
      <w:r w:rsidR="00B6746D" w:rsidRPr="001C64BF">
        <w:rPr>
          <w:b/>
          <w:sz w:val="24"/>
          <w:szCs w:val="24"/>
        </w:rPr>
        <w:t xml:space="preserve"> y cuando sufr</w:t>
      </w:r>
      <w:r w:rsidR="00EC6954">
        <w:rPr>
          <w:b/>
          <w:sz w:val="24"/>
          <w:szCs w:val="24"/>
        </w:rPr>
        <w:t>an violencia se les da atención.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1C64BF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¿Cuál es la cobertura geográfica de cada unidad, por tipo de servicio, por tipo de violencia, y tipo de población? Departamentos: Municipios: B</w:t>
      </w:r>
      <w:r w:rsidR="001C64BF">
        <w:rPr>
          <w:sz w:val="24"/>
          <w:szCs w:val="24"/>
        </w:rPr>
        <w:t xml:space="preserve">arrios, cantones, comunidades: </w:t>
      </w:r>
    </w:p>
    <w:p w:rsidR="00B6746D" w:rsidRPr="001C64BF" w:rsidRDefault="001C64BF" w:rsidP="001C64BF">
      <w:pPr>
        <w:pStyle w:val="Sinespaciado"/>
        <w:ind w:left="720"/>
        <w:jc w:val="both"/>
        <w:rPr>
          <w:b/>
          <w:sz w:val="24"/>
          <w:szCs w:val="24"/>
        </w:rPr>
      </w:pPr>
      <w:r w:rsidRPr="001C64BF">
        <w:rPr>
          <w:b/>
          <w:sz w:val="24"/>
          <w:szCs w:val="24"/>
        </w:rPr>
        <w:t>S</w:t>
      </w:r>
      <w:r w:rsidR="00B6746D" w:rsidRPr="001C64BF">
        <w:rPr>
          <w:b/>
          <w:sz w:val="24"/>
          <w:szCs w:val="24"/>
        </w:rPr>
        <w:t>e incluye cantones, caserío</w:t>
      </w:r>
      <w:r>
        <w:rPr>
          <w:b/>
          <w:sz w:val="24"/>
          <w:szCs w:val="24"/>
        </w:rPr>
        <w:t>s y casco urbano, para todo tipo de servicios.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1C64BF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Días y horario de atención desagregada por unidad de atención, por tipo de servicio, por tipo de violencia, y tipo de población. </w:t>
      </w:r>
    </w:p>
    <w:p w:rsidR="00B6746D" w:rsidRPr="001C64BF" w:rsidRDefault="00673655" w:rsidP="001C64BF">
      <w:pPr>
        <w:pStyle w:val="Sinespaciad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Solo existe la Unidad de Género y Niñez y Adolescencia, con horario d</w:t>
      </w:r>
      <w:r w:rsidR="00B6746D" w:rsidRPr="001C64BF">
        <w:rPr>
          <w:b/>
          <w:sz w:val="24"/>
          <w:szCs w:val="24"/>
        </w:rPr>
        <w:t xml:space="preserve">e </w:t>
      </w:r>
      <w:proofErr w:type="gramStart"/>
      <w:r w:rsidR="00B6746D" w:rsidRPr="001C64BF">
        <w:rPr>
          <w:b/>
          <w:sz w:val="24"/>
          <w:szCs w:val="24"/>
        </w:rPr>
        <w:t>Lunes</w:t>
      </w:r>
      <w:proofErr w:type="gramEnd"/>
      <w:r w:rsidR="00B6746D" w:rsidRPr="001C64BF">
        <w:rPr>
          <w:b/>
          <w:sz w:val="24"/>
          <w:szCs w:val="24"/>
        </w:rPr>
        <w:t xml:space="preserve"> a Viernes de 8:00</w:t>
      </w:r>
      <w:r w:rsidR="00EC6954">
        <w:rPr>
          <w:b/>
          <w:sz w:val="24"/>
          <w:szCs w:val="24"/>
        </w:rPr>
        <w:t>am a 4:00pm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B6746D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Dirección de cada unidad que atiende a niñas, adolescente y mujeres que enfrenta violencia, por tipo de servicio, por tipo de violencia, y tipo de población. </w:t>
      </w:r>
    </w:p>
    <w:p w:rsidR="001C64BF" w:rsidRPr="001C64BF" w:rsidRDefault="001C64BF" w:rsidP="001C64BF">
      <w:pPr>
        <w:pStyle w:val="Sinespaciado"/>
        <w:ind w:left="720"/>
        <w:jc w:val="both"/>
        <w:rPr>
          <w:b/>
          <w:sz w:val="24"/>
          <w:szCs w:val="24"/>
        </w:rPr>
      </w:pPr>
      <w:r w:rsidRPr="001C64BF">
        <w:rPr>
          <w:b/>
          <w:sz w:val="24"/>
          <w:szCs w:val="24"/>
        </w:rPr>
        <w:t xml:space="preserve">Solamente existe la Unidad de la </w:t>
      </w:r>
      <w:r w:rsidR="00EC6954">
        <w:rPr>
          <w:b/>
          <w:sz w:val="24"/>
          <w:szCs w:val="24"/>
        </w:rPr>
        <w:t>Género y</w:t>
      </w:r>
      <w:r w:rsidRPr="001C64BF">
        <w:rPr>
          <w:b/>
          <w:sz w:val="24"/>
          <w:szCs w:val="24"/>
        </w:rPr>
        <w:t xml:space="preserve"> Niñez y Adolescencia ubicada en las instalaciones de la Alcaldía Municipal de San Lorenzo.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B6746D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Ubicación </w:t>
      </w:r>
      <w:proofErr w:type="spellStart"/>
      <w:r>
        <w:rPr>
          <w:sz w:val="24"/>
          <w:szCs w:val="24"/>
        </w:rPr>
        <w:t>georeferencial</w:t>
      </w:r>
      <w:proofErr w:type="spellEnd"/>
      <w:r>
        <w:rPr>
          <w:sz w:val="24"/>
          <w:szCs w:val="24"/>
        </w:rPr>
        <w:t xml:space="preserve"> de cada unidad que atiende a niñas, adolescentes y mujeres que enfrentan violencia, por tipo de servicio, por tipo de violencia, y tipo de población. </w:t>
      </w:r>
    </w:p>
    <w:p w:rsidR="001C64BF" w:rsidRPr="001C64BF" w:rsidRDefault="00EC6954" w:rsidP="001C64BF">
      <w:pPr>
        <w:pStyle w:val="Sinespaciad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Pr="001C64BF">
        <w:rPr>
          <w:b/>
          <w:sz w:val="24"/>
          <w:szCs w:val="24"/>
        </w:rPr>
        <w:t xml:space="preserve">a Unidad de la </w:t>
      </w:r>
      <w:r>
        <w:rPr>
          <w:b/>
          <w:sz w:val="24"/>
          <w:szCs w:val="24"/>
        </w:rPr>
        <w:t>Género y</w:t>
      </w:r>
      <w:r w:rsidRPr="001C64BF">
        <w:rPr>
          <w:b/>
          <w:sz w:val="24"/>
          <w:szCs w:val="24"/>
        </w:rPr>
        <w:t xml:space="preserve"> Niñez y Adolescencia</w:t>
      </w:r>
      <w:r>
        <w:rPr>
          <w:b/>
          <w:sz w:val="24"/>
          <w:szCs w:val="24"/>
        </w:rPr>
        <w:t xml:space="preserve"> está ubicada en las instalaciones de la</w:t>
      </w:r>
      <w:r w:rsidRPr="001C64BF">
        <w:rPr>
          <w:b/>
          <w:sz w:val="24"/>
          <w:szCs w:val="24"/>
        </w:rPr>
        <w:t xml:space="preserve"> </w:t>
      </w:r>
      <w:r>
        <w:rPr>
          <w:b/>
        </w:rPr>
        <w:t>Alcaldía Municipal de San Lorenzo:</w:t>
      </w:r>
      <w:r w:rsidR="001C64BF">
        <w:rPr>
          <w:b/>
        </w:rPr>
        <w:t xml:space="preserve"> </w:t>
      </w:r>
      <w:r w:rsidR="001C64BF" w:rsidRPr="001C64BF">
        <w:rPr>
          <w:b/>
        </w:rPr>
        <w:t xml:space="preserve">Calle Napoleón Rodríguez y Av. 10 de </w:t>
      </w:r>
      <w:proofErr w:type="gramStart"/>
      <w:r w:rsidR="001C64BF" w:rsidRPr="001C64BF">
        <w:rPr>
          <w:b/>
        </w:rPr>
        <w:t>Agosto</w:t>
      </w:r>
      <w:proofErr w:type="gramEnd"/>
      <w:r w:rsidR="001C64BF" w:rsidRPr="001C64BF">
        <w:rPr>
          <w:b/>
        </w:rPr>
        <w:t>, frente al parque, Barrio San Antonio, San Lorenzo, San Vicente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B6746D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Teléfono de cada unidad que atiende a niñas, adolescente y mujeres que enfrentan violencia sexual, por tipo de servicio, por tipo de violenc</w:t>
      </w:r>
      <w:r w:rsidR="001C64BF">
        <w:rPr>
          <w:sz w:val="24"/>
          <w:szCs w:val="24"/>
        </w:rPr>
        <w:t>ia, y tipo de población.</w:t>
      </w:r>
    </w:p>
    <w:p w:rsidR="001C64BF" w:rsidRPr="001C64BF" w:rsidRDefault="001C64BF" w:rsidP="001C64BF">
      <w:pPr>
        <w:pStyle w:val="Sinespaciado"/>
        <w:ind w:left="720"/>
        <w:jc w:val="both"/>
        <w:rPr>
          <w:b/>
          <w:sz w:val="24"/>
          <w:szCs w:val="24"/>
        </w:rPr>
      </w:pPr>
      <w:r w:rsidRPr="001C64BF">
        <w:rPr>
          <w:b/>
          <w:sz w:val="24"/>
          <w:szCs w:val="24"/>
        </w:rPr>
        <w:t>Solamente existe en teléfono conmutador de la municipalidad: 2349-5800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1C64BF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Fax de cada unidad que atiende a niñas, adolescente y mujeres que enfrentan violencia sexual, por tipo de servicio, por tipo de violenc</w:t>
      </w:r>
      <w:r w:rsidR="001C64BF">
        <w:rPr>
          <w:sz w:val="24"/>
          <w:szCs w:val="24"/>
        </w:rPr>
        <w:t>ia, y tipo de población:</w:t>
      </w:r>
    </w:p>
    <w:p w:rsidR="00B6746D" w:rsidRPr="001C64BF" w:rsidRDefault="00E56E14" w:rsidP="001C64BF">
      <w:pPr>
        <w:pStyle w:val="Sinespaciad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Solamente existe el fax municipal: 2396-7151 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B6746D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Correo electrónico de cada unidad que atiende a niñas, adolescente y mujeres que enfrentan violencia sexual, por tipo de servicio, por tipo de violencia, y tipo</w:t>
      </w:r>
      <w:r w:rsidR="00EC6954">
        <w:rPr>
          <w:sz w:val="24"/>
          <w:szCs w:val="24"/>
        </w:rPr>
        <w:t xml:space="preserve"> de población: </w:t>
      </w:r>
      <w:r w:rsidR="00EC6954" w:rsidRPr="00EC6954">
        <w:rPr>
          <w:b/>
          <w:sz w:val="24"/>
          <w:szCs w:val="24"/>
        </w:rPr>
        <w:t>u.mujersl@gmai.com</w:t>
      </w:r>
    </w:p>
    <w:p w:rsidR="001C64BF" w:rsidRDefault="001C64BF" w:rsidP="001C64BF">
      <w:pPr>
        <w:pStyle w:val="Sinespaciado"/>
        <w:ind w:left="720"/>
        <w:jc w:val="both"/>
        <w:rPr>
          <w:sz w:val="24"/>
          <w:szCs w:val="24"/>
        </w:rPr>
      </w:pP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EC6954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Sitio web de cada unidad que atiende a niñas, adolescente y mujeres que enfrentan violencia sexual, por tipo de servicio, por tipo de </w:t>
      </w:r>
      <w:r w:rsidR="00EC6954">
        <w:rPr>
          <w:sz w:val="24"/>
          <w:szCs w:val="24"/>
        </w:rPr>
        <w:t xml:space="preserve">violencia, y tipo de población: </w:t>
      </w:r>
    </w:p>
    <w:p w:rsidR="00B6746D" w:rsidRPr="00EC6954" w:rsidRDefault="00B6746D" w:rsidP="00EC6954">
      <w:pPr>
        <w:pStyle w:val="Sinespaciado"/>
        <w:ind w:left="720"/>
        <w:jc w:val="both"/>
        <w:rPr>
          <w:b/>
          <w:sz w:val="24"/>
          <w:szCs w:val="24"/>
        </w:rPr>
      </w:pPr>
      <w:r w:rsidRPr="00EC6954">
        <w:rPr>
          <w:b/>
          <w:sz w:val="24"/>
          <w:szCs w:val="24"/>
        </w:rPr>
        <w:t xml:space="preserve">No hay 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1542E0" w:rsidRDefault="00B6746D" w:rsidP="00B6746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Proporcionar datos sobre el personal, incluyendo a las jefaturas, de la unidad o programa de atención, como, por ejemplo: 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Profesión 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Sexo </w:t>
      </w:r>
    </w:p>
    <w:p w:rsidR="001920D6" w:rsidRDefault="001920D6" w:rsidP="00B6746D">
      <w:pPr>
        <w:pStyle w:val="Sinespaciado"/>
        <w:jc w:val="both"/>
        <w:rPr>
          <w:sz w:val="24"/>
          <w:szCs w:val="24"/>
        </w:rPr>
      </w:pPr>
      <w:r w:rsidRPr="001920D6">
        <w:rPr>
          <w:sz w:val="24"/>
          <w:szCs w:val="24"/>
        </w:rPr>
        <w:t>Tiempo dedicado a la atención: Jornada laboral completa, medio tiempo, por horas, etc.</w:t>
      </w:r>
    </w:p>
    <w:p w:rsidR="00B6746D" w:rsidRPr="001C64BF" w:rsidRDefault="00CC15F9" w:rsidP="00B6746D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Solo existe la encargada de la Unidad de Género y Niñez y Adolescenci</w:t>
      </w:r>
      <w:r w:rsidR="001920D6">
        <w:rPr>
          <w:b/>
          <w:sz w:val="24"/>
          <w:szCs w:val="24"/>
        </w:rPr>
        <w:t>a: profesora de 40 años de edad, bajo jornada laboral completa.</w:t>
      </w:r>
      <w:bookmarkStart w:id="0" w:name="_GoBack"/>
      <w:bookmarkEnd w:id="0"/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B6746D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¿Cuenta con programa de formación para el personal de la unidad o programa de atención? Especificar los temas q</w:t>
      </w:r>
      <w:r w:rsidR="001C64BF">
        <w:rPr>
          <w:sz w:val="24"/>
          <w:szCs w:val="24"/>
        </w:rPr>
        <w:t xml:space="preserve">ue ofrece este programa. </w:t>
      </w:r>
    </w:p>
    <w:p w:rsidR="001C64BF" w:rsidRPr="001C64BF" w:rsidRDefault="001C64BF" w:rsidP="001C64BF">
      <w:pPr>
        <w:pStyle w:val="Sinespaciado"/>
        <w:ind w:left="720"/>
        <w:jc w:val="both"/>
        <w:rPr>
          <w:b/>
          <w:sz w:val="24"/>
          <w:szCs w:val="24"/>
        </w:rPr>
      </w:pPr>
      <w:r w:rsidRPr="001C64BF">
        <w:rPr>
          <w:b/>
          <w:sz w:val="24"/>
          <w:szCs w:val="24"/>
        </w:rPr>
        <w:t>No existe</w:t>
      </w:r>
    </w:p>
    <w:p w:rsidR="00B6746D" w:rsidRDefault="00B6746D" w:rsidP="00B6746D">
      <w:pPr>
        <w:pStyle w:val="Sinespaciado"/>
        <w:ind w:left="360"/>
        <w:jc w:val="both"/>
        <w:rPr>
          <w:sz w:val="24"/>
          <w:szCs w:val="24"/>
        </w:rPr>
      </w:pPr>
    </w:p>
    <w:p w:rsidR="001C64BF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Nombre de la persona encargada de cada unidad que atiende a niñas, adolescente y mujeres por tipo de servicio, por tipo de </w:t>
      </w:r>
      <w:r w:rsidR="001C64BF">
        <w:rPr>
          <w:sz w:val="24"/>
          <w:szCs w:val="24"/>
        </w:rPr>
        <w:t>violencia, y tipo de población:</w:t>
      </w:r>
    </w:p>
    <w:p w:rsidR="00B6746D" w:rsidRPr="001C64BF" w:rsidRDefault="00832651" w:rsidP="00832651">
      <w:pPr>
        <w:pStyle w:val="Sinespaciad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5A2E6D">
        <w:rPr>
          <w:b/>
          <w:sz w:val="24"/>
          <w:szCs w:val="24"/>
        </w:rPr>
        <w:t>Unidad de Género y Niñez y Adolescencia:</w:t>
      </w:r>
      <w:r>
        <w:rPr>
          <w:b/>
          <w:sz w:val="24"/>
          <w:szCs w:val="24"/>
        </w:rPr>
        <w:t xml:space="preserve"> </w:t>
      </w:r>
      <w:proofErr w:type="spellStart"/>
      <w:r w:rsidR="00B6746D" w:rsidRPr="001C64BF">
        <w:rPr>
          <w:b/>
          <w:sz w:val="24"/>
          <w:szCs w:val="24"/>
        </w:rPr>
        <w:t>Leonza</w:t>
      </w:r>
      <w:proofErr w:type="spellEnd"/>
      <w:r w:rsidR="00B6746D" w:rsidRPr="001C64BF">
        <w:rPr>
          <w:b/>
          <w:sz w:val="24"/>
          <w:szCs w:val="24"/>
        </w:rPr>
        <w:t xml:space="preserve"> </w:t>
      </w:r>
      <w:proofErr w:type="spellStart"/>
      <w:r w:rsidR="00B6746D" w:rsidRPr="001C64BF">
        <w:rPr>
          <w:b/>
          <w:sz w:val="24"/>
          <w:szCs w:val="24"/>
        </w:rPr>
        <w:t>Electeria</w:t>
      </w:r>
      <w:proofErr w:type="spellEnd"/>
      <w:r w:rsidR="00B6746D" w:rsidRPr="001C64BF">
        <w:rPr>
          <w:b/>
          <w:sz w:val="24"/>
          <w:szCs w:val="24"/>
        </w:rPr>
        <w:t xml:space="preserve"> </w:t>
      </w:r>
      <w:proofErr w:type="spellStart"/>
      <w:r w:rsidR="00B6746D" w:rsidRPr="001C64BF">
        <w:rPr>
          <w:b/>
          <w:sz w:val="24"/>
          <w:szCs w:val="24"/>
        </w:rPr>
        <w:t>Gonzalez</w:t>
      </w:r>
      <w:proofErr w:type="spellEnd"/>
      <w:r w:rsidR="00B6746D" w:rsidRPr="001C64BF">
        <w:rPr>
          <w:b/>
          <w:sz w:val="24"/>
          <w:szCs w:val="24"/>
        </w:rPr>
        <w:t xml:space="preserve"> Rivas 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1C64BF" w:rsidRDefault="00B6746D" w:rsidP="00B6746D">
      <w:pPr>
        <w:pStyle w:val="Sinespaciad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Proporcionar información sobre la infraestructura física de los locales, como, por ejemplo: Medidas de los espacios destinados a la atención Energía eléctrica Agua potable Privacidad del espacio destinado a la atención Cond</w:t>
      </w:r>
      <w:r w:rsidR="001C64BF">
        <w:rPr>
          <w:sz w:val="24"/>
          <w:szCs w:val="24"/>
        </w:rPr>
        <w:t>iciones de higiene y salubridad</w:t>
      </w:r>
    </w:p>
    <w:p w:rsidR="00B6746D" w:rsidRPr="00832651" w:rsidRDefault="00832651" w:rsidP="001C64BF">
      <w:pPr>
        <w:pStyle w:val="Sinespaciado"/>
        <w:ind w:left="720"/>
        <w:jc w:val="both"/>
        <w:rPr>
          <w:b/>
          <w:sz w:val="24"/>
          <w:szCs w:val="24"/>
        </w:rPr>
      </w:pPr>
      <w:r w:rsidRPr="00832651">
        <w:rPr>
          <w:b/>
          <w:sz w:val="24"/>
          <w:szCs w:val="24"/>
        </w:rPr>
        <w:t>No hay información</w:t>
      </w:r>
      <w:r>
        <w:rPr>
          <w:b/>
          <w:sz w:val="24"/>
          <w:szCs w:val="24"/>
        </w:rPr>
        <w:t>, la Unidad de la Mujer, niñez y adolescencia solo cuenta con un pequeño espacio dentro de la Alcaldía Municipal.</w:t>
      </w: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</w:p>
    <w:p w:rsidR="00B6746D" w:rsidRDefault="00B6746D" w:rsidP="00B6746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Datos estadísticos, sobre asistencias brindadas desde las unidades correspondientes al año 2019 y al período comprendido entre el 1 de enero y el 31 de marzo de 2020. Toda la información estadística anteriormente descrita, desagregada según las siguientes variables: </w:t>
      </w:r>
    </w:p>
    <w:p w:rsidR="00B6746D" w:rsidRDefault="00B6746D" w:rsidP="00B6746D">
      <w:pPr>
        <w:pStyle w:val="Sinespaciad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tipo de asistencia brindada. </w:t>
      </w:r>
    </w:p>
    <w:p w:rsidR="00B6746D" w:rsidRDefault="00B6746D" w:rsidP="00B6746D">
      <w:pPr>
        <w:pStyle w:val="Sinespaciad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tipo y modalidad de violencia denunciada. </w:t>
      </w:r>
    </w:p>
    <w:p w:rsidR="00B6746D" w:rsidRDefault="00B6746D" w:rsidP="00B6746D">
      <w:pPr>
        <w:pStyle w:val="Sinespaciad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mes y año. </w:t>
      </w:r>
    </w:p>
    <w:p w:rsidR="00B6746D" w:rsidRDefault="00B6746D" w:rsidP="00B6746D">
      <w:pPr>
        <w:pStyle w:val="Sinespaciad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Municipio-Departamento de ocurrencia del hecho. </w:t>
      </w:r>
    </w:p>
    <w:p w:rsidR="00B6746D" w:rsidRDefault="00B6746D" w:rsidP="00B6746D">
      <w:pPr>
        <w:pStyle w:val="Sinespaciad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procedencia (Juzgados, PNC, FGR, personas particulares, organización social, etc.) </w:t>
      </w:r>
    </w:p>
    <w:p w:rsidR="00B6746D" w:rsidRDefault="00B6746D" w:rsidP="00B6746D">
      <w:pPr>
        <w:pStyle w:val="Sinespaciad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sexo de las víctimas: hombres y mujeres. </w:t>
      </w:r>
    </w:p>
    <w:p w:rsidR="00B6746D" w:rsidRDefault="00B6746D" w:rsidP="00B6746D">
      <w:pPr>
        <w:pStyle w:val="Sinespaciad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Por sexo de los victimarios: hombres y mujeres. </w:t>
      </w:r>
    </w:p>
    <w:p w:rsidR="00B6746D" w:rsidRDefault="00B6746D" w:rsidP="00B6746D">
      <w:pPr>
        <w:pStyle w:val="Sinespaciad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vínculo entre víctimas y victimarios. </w:t>
      </w:r>
    </w:p>
    <w:p w:rsidR="00B6746D" w:rsidRDefault="00B6746D" w:rsidP="00B6746D">
      <w:pPr>
        <w:pStyle w:val="Sinespaciad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Edad de las víctimas</w:t>
      </w:r>
    </w:p>
    <w:p w:rsidR="00B6746D" w:rsidRDefault="00B6746D" w:rsidP="00B6746D">
      <w:pPr>
        <w:pStyle w:val="Sinespaciad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Edad de los victimarios</w:t>
      </w:r>
    </w:p>
    <w:p w:rsidR="00B6746D" w:rsidRPr="00832651" w:rsidRDefault="00B6746D" w:rsidP="00B6746D">
      <w:pPr>
        <w:tabs>
          <w:tab w:val="left" w:pos="1701"/>
        </w:tabs>
        <w:spacing w:line="360" w:lineRule="auto"/>
        <w:jc w:val="both"/>
        <w:rPr>
          <w:rFonts w:ascii="Calibri" w:hAnsi="Calibri"/>
          <w:b/>
        </w:rPr>
      </w:pPr>
      <w:r w:rsidRPr="00832651">
        <w:rPr>
          <w:rFonts w:ascii="Calibri" w:hAnsi="Calibri"/>
          <w:b/>
        </w:rPr>
        <w:t xml:space="preserve">Los programas están </w:t>
      </w:r>
      <w:r w:rsidR="00832651" w:rsidRPr="00832651">
        <w:rPr>
          <w:rFonts w:ascii="Calibri" w:hAnsi="Calibri"/>
          <w:b/>
        </w:rPr>
        <w:t>establecidos,</w:t>
      </w:r>
      <w:r w:rsidRPr="00832651">
        <w:rPr>
          <w:rFonts w:ascii="Calibri" w:hAnsi="Calibri"/>
          <w:b/>
        </w:rPr>
        <w:t xml:space="preserve"> pero nunca se ha atendido ningún caso de</w:t>
      </w:r>
      <w:r w:rsidR="003C6879">
        <w:rPr>
          <w:rFonts w:ascii="Calibri" w:hAnsi="Calibri"/>
          <w:b/>
        </w:rPr>
        <w:t xml:space="preserve"> violencia de</w:t>
      </w:r>
      <w:r w:rsidRPr="00832651">
        <w:rPr>
          <w:rFonts w:ascii="Calibri" w:hAnsi="Calibri"/>
          <w:b/>
        </w:rPr>
        <w:t xml:space="preserve"> mujeres ni de niños/as </w:t>
      </w:r>
    </w:p>
    <w:p w:rsidR="00B6746D" w:rsidRDefault="00B6746D" w:rsidP="00832651">
      <w:pPr>
        <w:rPr>
          <w:rFonts w:ascii="Calibri" w:hAnsi="Calibri"/>
        </w:rPr>
      </w:pPr>
    </w:p>
    <w:p w:rsidR="00934DC8" w:rsidRDefault="00934DC8" w:rsidP="00B6746D">
      <w:pPr>
        <w:pStyle w:val="Sinespaciado"/>
      </w:pPr>
    </w:p>
    <w:sectPr w:rsidR="00934DC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478" w:rsidRDefault="007C5478" w:rsidP="00B6746D">
      <w:r>
        <w:separator/>
      </w:r>
    </w:p>
  </w:endnote>
  <w:endnote w:type="continuationSeparator" w:id="0">
    <w:p w:rsidR="007C5478" w:rsidRDefault="007C5478" w:rsidP="00B6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5F5" w:rsidRPr="00A76EE8" w:rsidRDefault="00B605F5" w:rsidP="00B605F5">
    <w:pPr>
      <w:tabs>
        <w:tab w:val="center" w:pos="4419"/>
        <w:tab w:val="right" w:pos="8838"/>
      </w:tabs>
      <w:jc w:val="center"/>
      <w:rPr>
        <w:rFonts w:ascii="Lucida Handwriting" w:hAnsi="Lucida Handwriting"/>
        <w:b/>
        <w:sz w:val="20"/>
        <w:lang w:val="es-SV"/>
      </w:rPr>
    </w:pPr>
    <w:r w:rsidRPr="00A76EE8">
      <w:rPr>
        <w:rFonts w:ascii="Lucida Handwriting" w:hAnsi="Lucida Handwriting"/>
        <w:b/>
        <w:sz w:val="20"/>
        <w:lang w:val="es-SV"/>
      </w:rPr>
      <w:t>Jaime Flores y su consejo trabajando por un mejor San Lorenzo</w:t>
    </w:r>
  </w:p>
  <w:p w:rsidR="00B605F5" w:rsidRPr="00B605F5" w:rsidRDefault="00B605F5" w:rsidP="00B605F5">
    <w:pPr>
      <w:pStyle w:val="Piedepgina"/>
      <w:jc w:val="center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478" w:rsidRDefault="007C5478" w:rsidP="00B6746D">
      <w:r>
        <w:separator/>
      </w:r>
    </w:p>
  </w:footnote>
  <w:footnote w:type="continuationSeparator" w:id="0">
    <w:p w:rsidR="007C5478" w:rsidRDefault="007C5478" w:rsidP="00B67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14" w:rsidRDefault="00E56E14" w:rsidP="00E56E14">
    <w:pPr>
      <w:pStyle w:val="Encabezado"/>
      <w:tabs>
        <w:tab w:val="left" w:pos="7820"/>
      </w:tabs>
      <w:jc w:val="center"/>
      <w:rPr>
        <w:color w:val="003366"/>
      </w:rPr>
    </w:pPr>
    <w:r>
      <w:rPr>
        <w:noProof/>
        <w:lang w:val="es-SV" w:eastAsia="es-SV"/>
      </w:rPr>
      <w:drawing>
        <wp:anchor distT="0" distB="0" distL="114300" distR="114300" simplePos="0" relativeHeight="251662336" behindDoc="0" locked="0" layoutInCell="1" allowOverlap="1" wp14:anchorId="5266FBC7" wp14:editId="53D5EA31">
          <wp:simplePos x="0" y="0"/>
          <wp:positionH relativeFrom="column">
            <wp:posOffset>5029200</wp:posOffset>
          </wp:positionH>
          <wp:positionV relativeFrom="paragraph">
            <wp:posOffset>-120015</wp:posOffset>
          </wp:positionV>
          <wp:extent cx="695960" cy="666750"/>
          <wp:effectExtent l="0" t="0" r="8890" b="0"/>
          <wp:wrapNone/>
          <wp:docPr id="3" name="Imagen 3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iCs/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5E1795E5" wp14:editId="49DE5925">
          <wp:simplePos x="0" y="0"/>
          <wp:positionH relativeFrom="column">
            <wp:posOffset>-318135</wp:posOffset>
          </wp:positionH>
          <wp:positionV relativeFrom="paragraph">
            <wp:posOffset>-118110</wp:posOffset>
          </wp:positionV>
          <wp:extent cx="790575" cy="898525"/>
          <wp:effectExtent l="0" t="0" r="9525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caldia\DOCUMENTOS DE UACI\NUEVO LOGO POLITICO SAN LORENZ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1D639C6" wp14:editId="42735884">
          <wp:simplePos x="0" y="0"/>
          <wp:positionH relativeFrom="column">
            <wp:posOffset>7441255</wp:posOffset>
          </wp:positionH>
          <wp:positionV relativeFrom="paragraph">
            <wp:posOffset>-26239</wp:posOffset>
          </wp:positionV>
          <wp:extent cx="695960" cy="666750"/>
          <wp:effectExtent l="0" t="0" r="8890" b="0"/>
          <wp:wrapNone/>
          <wp:docPr id="17" name="Imagen 17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3366"/>
      </w:rPr>
      <w:t>ALCALDÍA MUNICIPAL DE SAN LORENZO,</w:t>
    </w:r>
  </w:p>
  <w:p w:rsidR="00E56E14" w:rsidRDefault="00E56E14" w:rsidP="00E56E14">
    <w:pPr>
      <w:pStyle w:val="Encabezado"/>
      <w:jc w:val="center"/>
      <w:rPr>
        <w:color w:val="003366"/>
      </w:rPr>
    </w:pPr>
    <w:r>
      <w:rPr>
        <w:color w:val="003366"/>
      </w:rPr>
      <w:t>DEPARTAMENTO DE SAN VICENTE, EL SALVADOR, C.A.</w:t>
    </w:r>
  </w:p>
  <w:p w:rsidR="00E56E14" w:rsidRDefault="00E56E14" w:rsidP="00E56E14">
    <w:pPr>
      <w:pStyle w:val="Encabezado"/>
      <w:tabs>
        <w:tab w:val="left" w:pos="8090"/>
      </w:tabs>
      <w:rPr>
        <w:color w:val="003366"/>
      </w:rPr>
    </w:pPr>
    <w:r>
      <w:rPr>
        <w:color w:val="003366"/>
      </w:rPr>
      <w:tab/>
      <w:t>Teléfono: -  2349-5800 - Fax -2396-7151</w:t>
    </w:r>
    <w:r>
      <w:rPr>
        <w:color w:val="003366"/>
      </w:rPr>
      <w:tab/>
    </w:r>
  </w:p>
  <w:p w:rsidR="00B605F5" w:rsidRPr="00E56E14" w:rsidRDefault="00E56E14" w:rsidP="00E56E14">
    <w:pPr>
      <w:pStyle w:val="Encabezado"/>
      <w:spacing w:line="480" w:lineRule="auto"/>
      <w:jc w:val="center"/>
    </w:pPr>
    <w:r>
      <w:rPr>
        <w:b/>
        <w:color w:val="003366"/>
      </w:rPr>
      <w:t>Email:</w:t>
    </w:r>
    <w:r>
      <w:rPr>
        <w:b/>
      </w:rPr>
      <w:t xml:space="preserve"> </w:t>
    </w:r>
    <w:hyperlink r:id="rId3" w:history="1">
      <w:r w:rsidRPr="006C246B">
        <w:rPr>
          <w:rStyle w:val="Hipervnculo"/>
        </w:rPr>
        <w:t>u.mujersl@gmail.com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F5A60"/>
    <w:multiLevelType w:val="hybridMultilevel"/>
    <w:tmpl w:val="AE86C4A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A5978"/>
    <w:multiLevelType w:val="hybridMultilevel"/>
    <w:tmpl w:val="BF48CA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6D"/>
    <w:rsid w:val="001542E0"/>
    <w:rsid w:val="001920D6"/>
    <w:rsid w:val="001C64BF"/>
    <w:rsid w:val="00222251"/>
    <w:rsid w:val="002F7EB6"/>
    <w:rsid w:val="003716E6"/>
    <w:rsid w:val="003A4626"/>
    <w:rsid w:val="003C6879"/>
    <w:rsid w:val="005A2E6D"/>
    <w:rsid w:val="00673655"/>
    <w:rsid w:val="00686D93"/>
    <w:rsid w:val="006A1C2E"/>
    <w:rsid w:val="00792641"/>
    <w:rsid w:val="007C5478"/>
    <w:rsid w:val="007F285B"/>
    <w:rsid w:val="00832651"/>
    <w:rsid w:val="008E5BC9"/>
    <w:rsid w:val="00934DC8"/>
    <w:rsid w:val="00A37865"/>
    <w:rsid w:val="00B605F5"/>
    <w:rsid w:val="00B6746D"/>
    <w:rsid w:val="00C9190A"/>
    <w:rsid w:val="00CC15F9"/>
    <w:rsid w:val="00CC1DE0"/>
    <w:rsid w:val="00E56E14"/>
    <w:rsid w:val="00EC6954"/>
    <w:rsid w:val="00F447E6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0256A"/>
  <w15:chartTrackingRefBased/>
  <w15:docId w15:val="{9D426FA8-7D81-4B6B-885A-E6CBA5C3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6746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674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746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674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46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447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26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651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605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.mujersl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1319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18</cp:revision>
  <cp:lastPrinted>2020-06-16T14:48:00Z</cp:lastPrinted>
  <dcterms:created xsi:type="dcterms:W3CDTF">2020-06-16T14:23:00Z</dcterms:created>
  <dcterms:modified xsi:type="dcterms:W3CDTF">2020-06-16T21:47:00Z</dcterms:modified>
</cp:coreProperties>
</file>