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4B" w:rsidRPr="00A90724" w:rsidRDefault="00CB104B" w:rsidP="009924DA">
      <w:pPr>
        <w:jc w:val="both"/>
        <w:rPr>
          <w:rFonts w:cstheme="minorHAnsi"/>
          <w:sz w:val="23"/>
          <w:szCs w:val="23"/>
        </w:rPr>
      </w:pPr>
      <w:r w:rsidRPr="00A90724">
        <w:rPr>
          <w:rFonts w:cstheme="minorHAnsi"/>
          <w:sz w:val="23"/>
          <w:szCs w:val="23"/>
        </w:rPr>
        <w:t xml:space="preserve">RESOLUCIÓN MOTIVADA </w:t>
      </w:r>
      <w:r>
        <w:rPr>
          <w:rFonts w:cstheme="minorHAnsi"/>
          <w:sz w:val="23"/>
          <w:szCs w:val="23"/>
        </w:rPr>
        <w:t>5</w:t>
      </w:r>
      <w:r w:rsidR="001F71F9">
        <w:rPr>
          <w:rFonts w:cstheme="minorHAnsi"/>
          <w:sz w:val="23"/>
          <w:szCs w:val="23"/>
        </w:rPr>
        <w:t>9</w:t>
      </w:r>
      <w:r w:rsidRPr="00A90724">
        <w:rPr>
          <w:rFonts w:cstheme="minorHAnsi"/>
          <w:sz w:val="23"/>
          <w:szCs w:val="23"/>
        </w:rPr>
        <w:t>/UAIP-2015</w:t>
      </w:r>
    </w:p>
    <w:p w:rsidR="00EC766B" w:rsidRPr="00403B4A" w:rsidRDefault="00EC766B" w:rsidP="009924DA">
      <w:pPr>
        <w:jc w:val="both"/>
        <w:rPr>
          <w:rFonts w:cstheme="minorHAnsi"/>
        </w:rPr>
      </w:pPr>
      <w:r w:rsidRPr="00403B4A">
        <w:rPr>
          <w:rFonts w:cstheme="minorHAnsi"/>
        </w:rPr>
        <w:t xml:space="preserve">En las oficinas del Registro Nacional de las Personas Naturales ubicadas en la Colonia General Manuel José Arce, Calle Douglas Vladimir Varela y Avenida Caballería, en la ciudad de San Salvador, a las </w:t>
      </w:r>
      <w:r w:rsidR="001F71F9">
        <w:rPr>
          <w:rFonts w:cstheme="minorHAnsi"/>
        </w:rPr>
        <w:t>catorce</w:t>
      </w:r>
      <w:r w:rsidRPr="00403B4A">
        <w:rPr>
          <w:rFonts w:cstheme="minorHAnsi"/>
        </w:rPr>
        <w:t xml:space="preserve"> horas con </w:t>
      </w:r>
      <w:r w:rsidR="00EE12C5" w:rsidRPr="00403B4A">
        <w:rPr>
          <w:rFonts w:cstheme="minorHAnsi"/>
        </w:rPr>
        <w:t>treinta</w:t>
      </w:r>
      <w:r w:rsidRPr="00403B4A">
        <w:rPr>
          <w:rFonts w:cstheme="minorHAnsi"/>
        </w:rPr>
        <w:t xml:space="preserve"> minutos del día </w:t>
      </w:r>
      <w:r w:rsidR="001F71F9">
        <w:rPr>
          <w:rFonts w:cstheme="minorHAnsi"/>
        </w:rPr>
        <w:t xml:space="preserve">veinticinco de noviembre </w:t>
      </w:r>
      <w:r w:rsidRPr="00403B4A">
        <w:rPr>
          <w:rFonts w:cstheme="minorHAnsi"/>
        </w:rPr>
        <w:t xml:space="preserve">de dos mil quince. Con vista de la solicitud de acceso a la información </w:t>
      </w:r>
      <w:r w:rsidR="0001679F">
        <w:rPr>
          <w:rFonts w:cstheme="minorHAnsi"/>
        </w:rPr>
        <w:t>22</w:t>
      </w:r>
      <w:r w:rsidR="001F71F9">
        <w:rPr>
          <w:rFonts w:cstheme="minorHAnsi"/>
        </w:rPr>
        <w:t>5</w:t>
      </w:r>
      <w:r w:rsidRPr="00403B4A">
        <w:rPr>
          <w:rFonts w:cstheme="minorHAnsi"/>
        </w:rPr>
        <w:t>-RNPN</w:t>
      </w:r>
      <w:r w:rsidR="00E6282C" w:rsidRPr="00403B4A">
        <w:rPr>
          <w:rFonts w:cstheme="minorHAnsi"/>
        </w:rPr>
        <w:t xml:space="preserve">-2015, presentada el pasado </w:t>
      </w:r>
      <w:r w:rsidR="00C20BF3" w:rsidRPr="00403B4A">
        <w:rPr>
          <w:rFonts w:cstheme="minorHAnsi"/>
        </w:rPr>
        <w:t>día</w:t>
      </w:r>
      <w:r w:rsidR="0001679F">
        <w:rPr>
          <w:rFonts w:cstheme="minorHAnsi"/>
        </w:rPr>
        <w:t xml:space="preserve"> </w:t>
      </w:r>
      <w:r w:rsidR="001F71F9">
        <w:rPr>
          <w:rFonts w:cstheme="minorHAnsi"/>
        </w:rPr>
        <w:t>trece</w:t>
      </w:r>
      <w:r w:rsidR="0001679F">
        <w:rPr>
          <w:rFonts w:cstheme="minorHAnsi"/>
        </w:rPr>
        <w:t xml:space="preserve"> de </w:t>
      </w:r>
      <w:r w:rsidR="001F71F9">
        <w:rPr>
          <w:rFonts w:cstheme="minorHAnsi"/>
        </w:rPr>
        <w:t>los corrientes</w:t>
      </w:r>
      <w:r w:rsidR="005375C4" w:rsidRPr="00403B4A">
        <w:rPr>
          <w:rFonts w:cstheme="minorHAnsi"/>
        </w:rPr>
        <w:t xml:space="preserve"> por </w:t>
      </w:r>
      <w:r w:rsidR="0001679F">
        <w:rPr>
          <w:rFonts w:cstheme="minorHAnsi"/>
        </w:rPr>
        <w:t>el</w:t>
      </w:r>
      <w:r w:rsidR="005375C4" w:rsidRPr="00403B4A">
        <w:rPr>
          <w:rFonts w:cstheme="minorHAnsi"/>
        </w:rPr>
        <w:t xml:space="preserve"> ciudadan</w:t>
      </w:r>
      <w:r w:rsidR="0001679F">
        <w:rPr>
          <w:rFonts w:cstheme="minorHAnsi"/>
        </w:rPr>
        <w:t>o</w:t>
      </w:r>
      <w:r w:rsidR="00072E80">
        <w:rPr>
          <w:rFonts w:cstheme="minorHAnsi"/>
        </w:rPr>
        <w:t xml:space="preserve">                           </w:t>
      </w:r>
      <w:r w:rsidRPr="00403B4A">
        <w:rPr>
          <w:rFonts w:cstheme="minorHAnsi"/>
        </w:rPr>
        <w:t xml:space="preserve">, mayor de edad, </w:t>
      </w:r>
      <w:r w:rsidR="001F71F9">
        <w:rPr>
          <w:rFonts w:cstheme="minorHAnsi"/>
        </w:rPr>
        <w:t>Licenciado en Administración de Empresas</w:t>
      </w:r>
      <w:r w:rsidR="009F58AB" w:rsidRPr="00403B4A">
        <w:rPr>
          <w:rFonts w:cstheme="minorHAnsi"/>
        </w:rPr>
        <w:t xml:space="preserve">, </w:t>
      </w:r>
      <w:r w:rsidR="00662E34" w:rsidRPr="00403B4A">
        <w:rPr>
          <w:rFonts w:cstheme="minorHAnsi"/>
        </w:rPr>
        <w:t>con d</w:t>
      </w:r>
      <w:r w:rsidR="001F71F9">
        <w:rPr>
          <w:rFonts w:cstheme="minorHAnsi"/>
        </w:rPr>
        <w:t>omicilio en el municipio de Santa Tecla</w:t>
      </w:r>
      <w:r w:rsidR="00662E34" w:rsidRPr="00403B4A">
        <w:rPr>
          <w:rFonts w:cstheme="minorHAnsi"/>
        </w:rPr>
        <w:t>, departamento de</w:t>
      </w:r>
      <w:r w:rsidR="001F71F9">
        <w:rPr>
          <w:rFonts w:cstheme="minorHAnsi"/>
        </w:rPr>
        <w:t xml:space="preserve"> La Libertad</w:t>
      </w:r>
      <w:r w:rsidRPr="00403B4A">
        <w:rPr>
          <w:rFonts w:cstheme="minorHAnsi"/>
        </w:rPr>
        <w:t>, quien se identifica mediante D</w:t>
      </w:r>
      <w:r w:rsidR="0001679F">
        <w:rPr>
          <w:rFonts w:cstheme="minorHAnsi"/>
        </w:rPr>
        <w:t>ocumento Único de Identidad</w:t>
      </w:r>
      <w:r w:rsidR="00072E80">
        <w:rPr>
          <w:rFonts w:cstheme="minorHAnsi"/>
        </w:rPr>
        <w:t xml:space="preserve">                           </w:t>
      </w:r>
      <w:r w:rsidRPr="00403B4A">
        <w:rPr>
          <w:rFonts w:cstheme="minorHAnsi"/>
        </w:rPr>
        <w:t xml:space="preserve">, </w:t>
      </w:r>
      <w:r w:rsidR="00B073AE" w:rsidRPr="00403B4A">
        <w:rPr>
          <w:rFonts w:cstheme="minorHAnsi"/>
        </w:rPr>
        <w:t>requiriendo</w:t>
      </w:r>
      <w:r w:rsidRPr="00403B4A">
        <w:rPr>
          <w:rFonts w:cstheme="minorHAnsi"/>
        </w:rPr>
        <w:t xml:space="preserve"> lo siguiente: “</w:t>
      </w:r>
      <w:r w:rsidR="001F71F9" w:rsidRPr="001F71F9">
        <w:rPr>
          <w:rFonts w:cstheme="minorHAnsi"/>
          <w:i/>
        </w:rPr>
        <w:t>actualización de registros de personas naturales por profesión, sin ningún dato personal También aprovechamos para consultarles si ustedes pueden proporcionarnos una base de datos de personas naturales que contenga los siguientes campos: Nombre, genero, edad, municipio y departamento a nivel nacional. Esto siempre para realizar ejercicios estadísticos de muestreo en nuestras actividades mercadológicas</w:t>
      </w:r>
      <w:r w:rsidR="001F71F9" w:rsidRPr="001F71F9">
        <w:rPr>
          <w:rFonts w:cstheme="minorHAnsi"/>
        </w:rPr>
        <w:t>.</w:t>
      </w:r>
      <w:r w:rsidR="005827B8" w:rsidRPr="001F71F9">
        <w:rPr>
          <w:rFonts w:cstheme="minorHAnsi"/>
        </w:rPr>
        <w:t>”</w:t>
      </w:r>
      <w:r w:rsidR="00CF2AC5" w:rsidRPr="001F71F9">
        <w:rPr>
          <w:rFonts w:cstheme="minorHAnsi"/>
        </w:rPr>
        <w:t>.</w:t>
      </w:r>
      <w:r w:rsidRPr="00403B4A">
        <w:rPr>
          <w:rFonts w:cstheme="minorHAnsi"/>
        </w:rPr>
        <w:t xml:space="preserve"> Sobre el particular, el infrascrito Oficial de Información hace las siguientes consideraciones:</w:t>
      </w:r>
    </w:p>
    <w:p w:rsidR="001F71F9" w:rsidRDefault="00D038A2" w:rsidP="009924DA">
      <w:pPr>
        <w:jc w:val="both"/>
        <w:rPr>
          <w:rFonts w:cstheme="minorHAnsi"/>
        </w:rPr>
      </w:pPr>
      <w:r w:rsidRPr="00403B4A">
        <w:rPr>
          <w:rFonts w:cstheme="minorHAnsi"/>
        </w:rPr>
        <w:t xml:space="preserve">- </w:t>
      </w:r>
      <w:r w:rsidR="001F71F9">
        <w:rPr>
          <w:rFonts w:cstheme="minorHAnsi"/>
        </w:rPr>
        <w:t>Se aprecia la existencia de dos solicitudes de información, dándose traslado de la primera, relativa al registro de profesiones de personas naturales, al administrador de bases de datos del RNPN, recibiendo respuesta este mismo día. Dado que la información no se encuentra sujeta a ninguna restricción,</w:t>
      </w:r>
      <w:r w:rsidR="00A83812">
        <w:rPr>
          <w:rFonts w:cstheme="minorHAnsi"/>
        </w:rPr>
        <w:t xml:space="preserve"> en atención a lo establecido en el artículo 34, literal a) de la Ley de Acceso a la Información Pública, al ser únicamente datos de carácter estadístico, sin identificación de las personas a que se refieren,</w:t>
      </w:r>
      <w:r w:rsidR="001F71F9">
        <w:rPr>
          <w:rFonts w:cstheme="minorHAnsi"/>
        </w:rPr>
        <w:t xml:space="preserve"> es procedente conceder su acceso, debiendo hacerse consecuente entrega de la mism</w:t>
      </w:r>
      <w:r w:rsidR="00A83812">
        <w:rPr>
          <w:rFonts w:cstheme="minorHAnsi"/>
        </w:rPr>
        <w:t>a</w:t>
      </w:r>
      <w:r w:rsidR="001F71F9">
        <w:rPr>
          <w:rFonts w:cstheme="minorHAnsi"/>
        </w:rPr>
        <w:t>.</w:t>
      </w:r>
    </w:p>
    <w:p w:rsidR="001F71F9" w:rsidRPr="00A90724" w:rsidRDefault="001F71F9" w:rsidP="001F71F9">
      <w:pPr>
        <w:jc w:val="both"/>
        <w:rPr>
          <w:rFonts w:cstheme="minorHAnsi"/>
          <w:sz w:val="23"/>
          <w:szCs w:val="23"/>
        </w:rPr>
      </w:pPr>
      <w:r>
        <w:rPr>
          <w:rFonts w:cstheme="minorHAnsi"/>
        </w:rPr>
        <w:t xml:space="preserve"> </w:t>
      </w:r>
      <w:r w:rsidR="002F73F4">
        <w:rPr>
          <w:rFonts w:cstheme="minorHAnsi"/>
        </w:rPr>
        <w:t>-</w:t>
      </w:r>
      <w:r>
        <w:rPr>
          <w:rFonts w:cstheme="minorHAnsi"/>
        </w:rPr>
        <w:t xml:space="preserve">Con relación a la segunda solicitud relativa a base de datos que contenga los campos de nombre, género, edad, municipio y departamento, debe señalarse que los mismos corresponden a </w:t>
      </w:r>
      <w:r w:rsidR="00A83812">
        <w:rPr>
          <w:rFonts w:cstheme="minorHAnsi"/>
        </w:rPr>
        <w:t>información</w:t>
      </w:r>
      <w:r>
        <w:rPr>
          <w:rFonts w:cstheme="minorHAnsi"/>
        </w:rPr>
        <w:t xml:space="preserve"> que </w:t>
      </w:r>
      <w:r w:rsidRPr="00A90724">
        <w:rPr>
          <w:rFonts w:cstheme="minorHAnsi"/>
          <w:sz w:val="23"/>
          <w:szCs w:val="23"/>
        </w:rPr>
        <w:t>el artículo 6 de la Ley de Acceso a la Información Pública (LAIP),</w:t>
      </w:r>
      <w:r>
        <w:rPr>
          <w:rFonts w:cstheme="minorHAnsi"/>
          <w:sz w:val="23"/>
          <w:szCs w:val="23"/>
        </w:rPr>
        <w:t xml:space="preserve"> denomina</w:t>
      </w:r>
      <w:r w:rsidRPr="00A90724">
        <w:rPr>
          <w:rFonts w:cstheme="minorHAnsi"/>
          <w:sz w:val="23"/>
          <w:szCs w:val="23"/>
        </w:rPr>
        <w:t xml:space="preserve"> como Datos Personales, entendiéndose por tales la “</w:t>
      </w:r>
      <w:r w:rsidRPr="00A90724">
        <w:rPr>
          <w:rFonts w:cstheme="minorHAnsi"/>
          <w:i/>
          <w:sz w:val="23"/>
          <w:szCs w:val="23"/>
        </w:rPr>
        <w:t>información privada concerniente a una persona identificada o identificable, relativa a su nacionalidad, domicilio, patrimonio, dirección electrónica, número telefónico u otra análoga”</w:t>
      </w:r>
      <w:r w:rsidRPr="00A90724">
        <w:rPr>
          <w:rFonts w:cstheme="minorHAnsi"/>
          <w:sz w:val="23"/>
          <w:szCs w:val="23"/>
        </w:rPr>
        <w:t>. Esta información, según los literales a. y c. del artículo 24 de la misma Ley, son considerados confidenciales y por lo tanto existe una prohibición para su difusión a terceros (Art. 33), salvo la existencia de consentimiento expreso y escrito de sus titulares.</w:t>
      </w:r>
    </w:p>
    <w:p w:rsidR="001F71F9" w:rsidRPr="00A90724" w:rsidRDefault="001F71F9" w:rsidP="001F71F9">
      <w:pPr>
        <w:jc w:val="both"/>
        <w:rPr>
          <w:rFonts w:cstheme="minorHAnsi"/>
          <w:sz w:val="23"/>
          <w:szCs w:val="23"/>
        </w:rPr>
      </w:pPr>
      <w:r w:rsidRPr="00A90724">
        <w:rPr>
          <w:rFonts w:cstheme="minorHAnsi"/>
          <w:sz w:val="23"/>
          <w:szCs w:val="23"/>
        </w:rPr>
        <w:t>-  Este Registro carece de facultades específicas para proporcionar información personal de ciudadanos, con excepción de las establecidas en el artículo 34 de la LAIP y en el artículo 3, literal g) de su Ley Orgánica, por lo que al no contar con habilitación del titular de esta información, así como con facultades legales para atender este requerimiento, se encuentra impedido de entregar la información personal solicitada.</w:t>
      </w:r>
    </w:p>
    <w:p w:rsidR="001F71F9" w:rsidRPr="00A90724" w:rsidRDefault="001F71F9" w:rsidP="001F71F9">
      <w:pPr>
        <w:jc w:val="both"/>
        <w:rPr>
          <w:rFonts w:cstheme="minorHAnsi"/>
          <w:sz w:val="23"/>
          <w:szCs w:val="23"/>
        </w:rPr>
      </w:pPr>
      <w:r w:rsidRPr="00A90724">
        <w:rPr>
          <w:rFonts w:cstheme="minorHAnsi"/>
          <w:sz w:val="23"/>
          <w:szCs w:val="23"/>
        </w:rPr>
        <w:t>Por lo anterior, en observancia a los artículos 25, 33 y 34 de la Ley de Acceso a la Información Pública, este servidor, RESUELVE:</w:t>
      </w:r>
    </w:p>
    <w:p w:rsidR="001F71F9" w:rsidRDefault="001F71F9" w:rsidP="009924DA">
      <w:pPr>
        <w:jc w:val="both"/>
        <w:rPr>
          <w:rFonts w:cstheme="minorHAnsi"/>
        </w:rPr>
      </w:pPr>
    </w:p>
    <w:p w:rsidR="00A83812" w:rsidRDefault="00A83812" w:rsidP="00A83812">
      <w:pPr>
        <w:pStyle w:val="Prrafodelista"/>
        <w:numPr>
          <w:ilvl w:val="0"/>
          <w:numId w:val="12"/>
        </w:numPr>
        <w:jc w:val="both"/>
        <w:rPr>
          <w:rFonts w:cstheme="minorHAnsi"/>
        </w:rPr>
      </w:pPr>
      <w:r>
        <w:rPr>
          <w:rFonts w:cstheme="minorHAnsi"/>
        </w:rPr>
        <w:t>CONCEDER ACCESO a la información relativa a profesiones registradas en nuestro Sistema del Documento Único de Identidad.</w:t>
      </w:r>
    </w:p>
    <w:p w:rsidR="00A83812" w:rsidRDefault="00A83812" w:rsidP="00A83812">
      <w:pPr>
        <w:pStyle w:val="Prrafodelista"/>
        <w:numPr>
          <w:ilvl w:val="0"/>
          <w:numId w:val="12"/>
        </w:numPr>
        <w:jc w:val="both"/>
        <w:rPr>
          <w:rFonts w:cstheme="minorHAnsi"/>
        </w:rPr>
      </w:pPr>
      <w:r>
        <w:rPr>
          <w:rFonts w:cstheme="minorHAnsi"/>
        </w:rPr>
        <w:t xml:space="preserve">DENEGAR ACCESO a solicitud de generar base de datos </w:t>
      </w:r>
      <w:r w:rsidRPr="00A83812">
        <w:rPr>
          <w:rFonts w:cstheme="minorHAnsi"/>
        </w:rPr>
        <w:t xml:space="preserve">que contenga </w:t>
      </w:r>
      <w:r>
        <w:rPr>
          <w:rFonts w:cstheme="minorHAnsi"/>
        </w:rPr>
        <w:t>“Nombre, gé</w:t>
      </w:r>
      <w:r w:rsidRPr="00A83812">
        <w:rPr>
          <w:rFonts w:cstheme="minorHAnsi"/>
        </w:rPr>
        <w:t xml:space="preserve">nero, edad, municipio </w:t>
      </w:r>
      <w:r>
        <w:rPr>
          <w:rFonts w:cstheme="minorHAnsi"/>
        </w:rPr>
        <w:t>y departamento a nivel nacional”, por corresponder a información CONFIDENCIAL, cuya difusión es restringida por la Ley de Acceso a la Información Pública.</w:t>
      </w:r>
    </w:p>
    <w:p w:rsidR="00A83812" w:rsidRDefault="00A83812" w:rsidP="00A83812">
      <w:pPr>
        <w:jc w:val="both"/>
        <w:rPr>
          <w:rFonts w:cstheme="minorHAnsi"/>
        </w:rPr>
      </w:pPr>
    </w:p>
    <w:p w:rsidR="00A83812" w:rsidRDefault="00A83812" w:rsidP="00A83812">
      <w:pPr>
        <w:jc w:val="both"/>
        <w:rPr>
          <w:rFonts w:cstheme="minorHAnsi"/>
        </w:rPr>
      </w:pPr>
      <w:r>
        <w:rPr>
          <w:rFonts w:cstheme="minorHAnsi"/>
        </w:rPr>
        <w:t>De conformidad al artículo 72 de la Ley de Acceso a la Información Pública, se hace de su conocimiento de la posibilidad de interponer recurso de apelación ante el Instituto de Acceso a la Información Pública, en caso de inconformidad con la presente resolución, dentro de los siguientes cinco días hábiles a los de la presente notificación.</w:t>
      </w:r>
    </w:p>
    <w:p w:rsidR="00A83812" w:rsidRDefault="00A83812" w:rsidP="00A83812">
      <w:pPr>
        <w:jc w:val="both"/>
        <w:rPr>
          <w:rFonts w:cstheme="minorHAnsi"/>
        </w:rPr>
      </w:pPr>
    </w:p>
    <w:p w:rsidR="005375C4" w:rsidRPr="00403B4A" w:rsidRDefault="00A83812" w:rsidP="00A83812">
      <w:pPr>
        <w:jc w:val="both"/>
        <w:rPr>
          <w:rFonts w:cstheme="minorHAnsi"/>
        </w:rPr>
      </w:pPr>
      <w:r w:rsidRPr="00403B4A">
        <w:rPr>
          <w:rFonts w:cstheme="minorHAnsi"/>
        </w:rPr>
        <w:t xml:space="preserve"> </w:t>
      </w:r>
      <w:r w:rsidR="005375C4" w:rsidRPr="00403B4A">
        <w:rPr>
          <w:rFonts w:cstheme="minorHAnsi"/>
        </w:rPr>
        <w:t>Notifíquese,</w:t>
      </w:r>
    </w:p>
    <w:p w:rsidR="00FC4456" w:rsidRDefault="00FC4456" w:rsidP="009924DA">
      <w:pPr>
        <w:jc w:val="both"/>
        <w:rPr>
          <w:rFonts w:cstheme="minorHAnsi"/>
        </w:rPr>
      </w:pPr>
    </w:p>
    <w:p w:rsidR="00A83812" w:rsidRDefault="00A83812" w:rsidP="009924DA">
      <w:pPr>
        <w:jc w:val="both"/>
        <w:rPr>
          <w:rFonts w:cstheme="minorHAnsi"/>
        </w:rPr>
      </w:pPr>
    </w:p>
    <w:p w:rsidR="00FC4456" w:rsidRPr="00403B4A" w:rsidRDefault="00FC4456" w:rsidP="009924DA">
      <w:pPr>
        <w:jc w:val="both"/>
        <w:rPr>
          <w:rFonts w:cstheme="minorHAnsi"/>
        </w:rPr>
      </w:pPr>
    </w:p>
    <w:p w:rsidR="005375C4" w:rsidRPr="00403B4A" w:rsidRDefault="005375C4" w:rsidP="009924DA">
      <w:pPr>
        <w:spacing w:after="0" w:line="240" w:lineRule="auto"/>
        <w:jc w:val="both"/>
        <w:rPr>
          <w:rFonts w:cstheme="minorHAnsi"/>
        </w:rPr>
      </w:pPr>
      <w:r w:rsidRPr="00403B4A">
        <w:rPr>
          <w:rFonts w:cstheme="minorHAnsi"/>
        </w:rPr>
        <w:t>Óscar Ernesto Aguilar Crespín</w:t>
      </w:r>
    </w:p>
    <w:p w:rsidR="005375C4" w:rsidRPr="00403B4A" w:rsidRDefault="005375C4" w:rsidP="009924DA">
      <w:pPr>
        <w:spacing w:after="0" w:line="240" w:lineRule="auto"/>
        <w:ind w:left="708" w:hanging="708"/>
        <w:jc w:val="both"/>
        <w:rPr>
          <w:rFonts w:cstheme="minorHAnsi"/>
        </w:rPr>
      </w:pPr>
      <w:r w:rsidRPr="00403B4A">
        <w:rPr>
          <w:rFonts w:cstheme="minorHAnsi"/>
        </w:rPr>
        <w:t>Oficial de Información RNPN</w:t>
      </w:r>
    </w:p>
    <w:p w:rsidR="00A90724" w:rsidRPr="00403B4A" w:rsidRDefault="00A90724" w:rsidP="009924DA">
      <w:pPr>
        <w:spacing w:after="0" w:line="240" w:lineRule="auto"/>
        <w:ind w:left="708" w:hanging="708"/>
        <w:jc w:val="both"/>
        <w:rPr>
          <w:rFonts w:cstheme="minorHAnsi"/>
        </w:rPr>
      </w:pPr>
    </w:p>
    <w:sectPr w:rsidR="00A90724" w:rsidRPr="00403B4A" w:rsidSect="004C4C8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573" w:rsidRDefault="005D5573" w:rsidP="00A90724">
      <w:pPr>
        <w:spacing w:after="0" w:line="240" w:lineRule="auto"/>
      </w:pPr>
      <w:r>
        <w:separator/>
      </w:r>
    </w:p>
  </w:endnote>
  <w:endnote w:type="continuationSeparator" w:id="1">
    <w:p w:rsidR="005D5573" w:rsidRDefault="005D5573" w:rsidP="00A90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7609"/>
      <w:docPartObj>
        <w:docPartGallery w:val="Page Numbers (Bottom of Page)"/>
        <w:docPartUnique/>
      </w:docPartObj>
    </w:sdtPr>
    <w:sdtContent>
      <w:p w:rsidR="00A84E60" w:rsidRDefault="004E614C">
        <w:pPr>
          <w:pStyle w:val="Piedepgina"/>
          <w:jc w:val="right"/>
        </w:pPr>
        <w:fldSimple w:instr=" PAGE   \* MERGEFORMAT ">
          <w:r w:rsidR="00072E80">
            <w:rPr>
              <w:noProof/>
            </w:rPr>
            <w:t>1</w:t>
          </w:r>
        </w:fldSimple>
      </w:p>
    </w:sdtContent>
  </w:sdt>
  <w:p w:rsidR="00A84E60" w:rsidRDefault="00A84E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573" w:rsidRDefault="005D5573" w:rsidP="00A90724">
      <w:pPr>
        <w:spacing w:after="0" w:line="240" w:lineRule="auto"/>
      </w:pPr>
      <w:r>
        <w:separator/>
      </w:r>
    </w:p>
  </w:footnote>
  <w:footnote w:type="continuationSeparator" w:id="1">
    <w:p w:rsidR="005D5573" w:rsidRDefault="005D5573" w:rsidP="00A907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13" w:rsidRDefault="00011A13">
    <w:pPr>
      <w:pStyle w:val="Encabezado"/>
    </w:pPr>
    <w:r>
      <w:rPr>
        <w:noProof/>
        <w:lang w:val="es-ES" w:eastAsia="es-ES"/>
      </w:rPr>
      <w:drawing>
        <wp:inline distT="0" distB="0" distL="0" distR="0">
          <wp:extent cx="1819275" cy="450187"/>
          <wp:effectExtent l="19050" t="0" r="9525" b="0"/>
          <wp:docPr id="1" name="0 Imagen" descr="LOGO RNPN Y GOB 17JULIO2014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NPN Y GOB 17JULIO2014 Oficial.jpg"/>
                  <pic:cNvPicPr/>
                </pic:nvPicPr>
                <pic:blipFill>
                  <a:blip r:embed="rId1"/>
                  <a:stretch>
                    <a:fillRect/>
                  </a:stretch>
                </pic:blipFill>
                <pic:spPr>
                  <a:xfrm>
                    <a:off x="0" y="0"/>
                    <a:ext cx="1819275" cy="450187"/>
                  </a:xfrm>
                  <a:prstGeom prst="rect">
                    <a:avLst/>
                  </a:prstGeom>
                </pic:spPr>
              </pic:pic>
            </a:graphicData>
          </a:graphic>
        </wp:inline>
      </w:drawing>
    </w:r>
    <w:r>
      <w:tab/>
    </w:r>
    <w:r>
      <w:tab/>
      <w:t xml:space="preserve"> SOLICITUD DE INFORMACIÓN 22</w:t>
    </w:r>
    <w:r w:rsidR="001F71F9">
      <w:t>5</w:t>
    </w:r>
    <w:r>
      <w:t>-RNPN-2015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1B0"/>
    <w:multiLevelType w:val="hybridMultilevel"/>
    <w:tmpl w:val="26668328"/>
    <w:lvl w:ilvl="0" w:tplc="ABE05C1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8D300FD"/>
    <w:multiLevelType w:val="hybridMultilevel"/>
    <w:tmpl w:val="A2A0826E"/>
    <w:lvl w:ilvl="0" w:tplc="75C8ECE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789708B"/>
    <w:multiLevelType w:val="hybridMultilevel"/>
    <w:tmpl w:val="F66EA456"/>
    <w:lvl w:ilvl="0" w:tplc="3D30DF0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8ED097E"/>
    <w:multiLevelType w:val="hybridMultilevel"/>
    <w:tmpl w:val="CCE854F8"/>
    <w:lvl w:ilvl="0" w:tplc="2154D634">
      <w:start w:val="1"/>
      <w:numFmt w:val="lowerLetter"/>
      <w:lvlText w:val="%1)"/>
      <w:lvlJc w:val="left"/>
      <w:pPr>
        <w:ind w:left="142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2BA6C5E8">
      <w:start w:val="1"/>
      <w:numFmt w:val="lowerLetter"/>
      <w:lvlText w:val="%2"/>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CC846E18">
      <w:start w:val="1"/>
      <w:numFmt w:val="lowerRoman"/>
      <w:lvlText w:val="%3"/>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F92A8CC">
      <w:start w:val="1"/>
      <w:numFmt w:val="decimal"/>
      <w:lvlText w:val="%4"/>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2E303F88">
      <w:start w:val="1"/>
      <w:numFmt w:val="lowerLetter"/>
      <w:lvlText w:val="%5"/>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D884D186">
      <w:start w:val="1"/>
      <w:numFmt w:val="lowerRoman"/>
      <w:lvlText w:val="%6"/>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C0389AF0">
      <w:start w:val="1"/>
      <w:numFmt w:val="decimal"/>
      <w:lvlText w:val="%7"/>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5F6DD18">
      <w:start w:val="1"/>
      <w:numFmt w:val="lowerLetter"/>
      <w:lvlText w:val="%8"/>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7A8E02A6">
      <w:start w:val="1"/>
      <w:numFmt w:val="lowerRoman"/>
      <w:lvlText w:val="%9"/>
      <w:lvlJc w:val="left"/>
      <w:pPr>
        <w:ind w:left="68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4">
    <w:nsid w:val="4D306EAF"/>
    <w:multiLevelType w:val="hybridMultilevel"/>
    <w:tmpl w:val="473AD234"/>
    <w:lvl w:ilvl="0" w:tplc="BDB6709A">
      <w:start w:val="1"/>
      <w:numFmt w:val="decimal"/>
      <w:lvlText w:val="%1."/>
      <w:lvlJc w:val="left"/>
      <w:pPr>
        <w:ind w:left="720" w:hanging="360"/>
      </w:pPr>
      <w:rPr>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527176A1"/>
    <w:multiLevelType w:val="hybridMultilevel"/>
    <w:tmpl w:val="C98CB88C"/>
    <w:lvl w:ilvl="0" w:tplc="A2EE06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8504E82"/>
    <w:multiLevelType w:val="hybridMultilevel"/>
    <w:tmpl w:val="65F02048"/>
    <w:lvl w:ilvl="0" w:tplc="5FBC13AE">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711344AD"/>
    <w:multiLevelType w:val="hybridMultilevel"/>
    <w:tmpl w:val="7E1421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CC735AB"/>
    <w:multiLevelType w:val="hybridMultilevel"/>
    <w:tmpl w:val="9320CA6E"/>
    <w:lvl w:ilvl="0" w:tplc="B2FE2B3A">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D671CD7"/>
    <w:multiLevelType w:val="hybridMultilevel"/>
    <w:tmpl w:val="F7565B2E"/>
    <w:lvl w:ilvl="0" w:tplc="3B8E4322">
      <w:numFmt w:val="bullet"/>
      <w:lvlText w:val="-"/>
      <w:lvlJc w:val="left"/>
      <w:pPr>
        <w:ind w:left="720" w:hanging="360"/>
      </w:pPr>
      <w:rPr>
        <w:rFonts w:ascii="Calibri" w:eastAsiaTheme="minorHAns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EC06746"/>
    <w:multiLevelType w:val="hybridMultilevel"/>
    <w:tmpl w:val="84F05C7A"/>
    <w:lvl w:ilvl="0" w:tplc="5284EED8">
      <w:start w:val="8"/>
      <w:numFmt w:val="lowerLetter"/>
      <w:lvlText w:val="%1)"/>
      <w:lvlJc w:val="left"/>
      <w:pPr>
        <w:ind w:left="142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5D5060A4">
      <w:start w:val="1"/>
      <w:numFmt w:val="lowerLetter"/>
      <w:lvlText w:val="%2"/>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6AAD382">
      <w:start w:val="1"/>
      <w:numFmt w:val="lowerRoman"/>
      <w:lvlText w:val="%3"/>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C5447D16">
      <w:start w:val="1"/>
      <w:numFmt w:val="decimal"/>
      <w:lvlText w:val="%4"/>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5194F390">
      <w:start w:val="1"/>
      <w:numFmt w:val="lowerLetter"/>
      <w:lvlText w:val="%5"/>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5C442BB4">
      <w:start w:val="1"/>
      <w:numFmt w:val="lowerRoman"/>
      <w:lvlText w:val="%6"/>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E9809BB4">
      <w:start w:val="1"/>
      <w:numFmt w:val="decimal"/>
      <w:lvlText w:val="%7"/>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96CABCE">
      <w:start w:val="1"/>
      <w:numFmt w:val="lowerLetter"/>
      <w:lvlText w:val="%8"/>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33A9B16">
      <w:start w:val="1"/>
      <w:numFmt w:val="lowerRoman"/>
      <w:lvlText w:val="%9"/>
      <w:lvlJc w:val="left"/>
      <w:pPr>
        <w:ind w:left="68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1">
    <w:nsid w:val="7EC06EBD"/>
    <w:multiLevelType w:val="hybridMultilevel"/>
    <w:tmpl w:val="0F0CB776"/>
    <w:lvl w:ilvl="0" w:tplc="CA104F42">
      <w:start w:val="5"/>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num w:numId="1">
    <w:abstractNumId w:val="0"/>
  </w:num>
  <w:num w:numId="2">
    <w:abstractNumId w:val="9"/>
  </w:num>
  <w:num w:numId="3">
    <w:abstractNumId w:val="7"/>
  </w:num>
  <w:num w:numId="4">
    <w:abstractNumId w:val="1"/>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3"/>
  </w:hdrShapeDefaults>
  <w:footnotePr>
    <w:footnote w:id="0"/>
    <w:footnote w:id="1"/>
  </w:footnotePr>
  <w:endnotePr>
    <w:endnote w:id="0"/>
    <w:endnote w:id="1"/>
  </w:endnotePr>
  <w:compat/>
  <w:rsids>
    <w:rsidRoot w:val="002601F6"/>
    <w:rsid w:val="00011A13"/>
    <w:rsid w:val="0001679F"/>
    <w:rsid w:val="00017B5C"/>
    <w:rsid w:val="00027530"/>
    <w:rsid w:val="0005001B"/>
    <w:rsid w:val="00052D6C"/>
    <w:rsid w:val="00064B1E"/>
    <w:rsid w:val="00065DAD"/>
    <w:rsid w:val="00072E80"/>
    <w:rsid w:val="00077D80"/>
    <w:rsid w:val="00083EF9"/>
    <w:rsid w:val="00087F74"/>
    <w:rsid w:val="000B5321"/>
    <w:rsid w:val="00123956"/>
    <w:rsid w:val="00124232"/>
    <w:rsid w:val="00142B8C"/>
    <w:rsid w:val="001459FA"/>
    <w:rsid w:val="00180C7C"/>
    <w:rsid w:val="001916B9"/>
    <w:rsid w:val="001A76BB"/>
    <w:rsid w:val="001D135D"/>
    <w:rsid w:val="001D1D51"/>
    <w:rsid w:val="001D76EC"/>
    <w:rsid w:val="001E4A6E"/>
    <w:rsid w:val="001F0994"/>
    <w:rsid w:val="001F71F9"/>
    <w:rsid w:val="0020217E"/>
    <w:rsid w:val="00221265"/>
    <w:rsid w:val="00221BD7"/>
    <w:rsid w:val="00246E84"/>
    <w:rsid w:val="002601F6"/>
    <w:rsid w:val="00264EBA"/>
    <w:rsid w:val="00283295"/>
    <w:rsid w:val="00284C8B"/>
    <w:rsid w:val="002A2F92"/>
    <w:rsid w:val="002E4D1C"/>
    <w:rsid w:val="002F5AFB"/>
    <w:rsid w:val="002F73F4"/>
    <w:rsid w:val="00324F3E"/>
    <w:rsid w:val="00326CFA"/>
    <w:rsid w:val="00340E9A"/>
    <w:rsid w:val="00341C7A"/>
    <w:rsid w:val="00354DF7"/>
    <w:rsid w:val="003821F0"/>
    <w:rsid w:val="003A1BE9"/>
    <w:rsid w:val="003B734D"/>
    <w:rsid w:val="003C460A"/>
    <w:rsid w:val="003F6843"/>
    <w:rsid w:val="00403B4A"/>
    <w:rsid w:val="00414860"/>
    <w:rsid w:val="004349A1"/>
    <w:rsid w:val="00440F7F"/>
    <w:rsid w:val="0046592C"/>
    <w:rsid w:val="00467A39"/>
    <w:rsid w:val="0047570C"/>
    <w:rsid w:val="00476BE3"/>
    <w:rsid w:val="004B299E"/>
    <w:rsid w:val="004C4C83"/>
    <w:rsid w:val="004D0E4F"/>
    <w:rsid w:val="004D4A6A"/>
    <w:rsid w:val="004E614C"/>
    <w:rsid w:val="004F7CA0"/>
    <w:rsid w:val="00503239"/>
    <w:rsid w:val="00511518"/>
    <w:rsid w:val="00515A93"/>
    <w:rsid w:val="00534FA3"/>
    <w:rsid w:val="00536060"/>
    <w:rsid w:val="005375C4"/>
    <w:rsid w:val="00546F72"/>
    <w:rsid w:val="00563416"/>
    <w:rsid w:val="0056345F"/>
    <w:rsid w:val="00574A64"/>
    <w:rsid w:val="005827B8"/>
    <w:rsid w:val="00596A24"/>
    <w:rsid w:val="005C78F3"/>
    <w:rsid w:val="005D5573"/>
    <w:rsid w:val="005F7D62"/>
    <w:rsid w:val="0060490D"/>
    <w:rsid w:val="00621EB1"/>
    <w:rsid w:val="006379E8"/>
    <w:rsid w:val="00656E13"/>
    <w:rsid w:val="0065704C"/>
    <w:rsid w:val="00661622"/>
    <w:rsid w:val="00662E34"/>
    <w:rsid w:val="00663564"/>
    <w:rsid w:val="00685FF0"/>
    <w:rsid w:val="00692A05"/>
    <w:rsid w:val="006C51DD"/>
    <w:rsid w:val="006D1A9E"/>
    <w:rsid w:val="006E5575"/>
    <w:rsid w:val="00707595"/>
    <w:rsid w:val="00717659"/>
    <w:rsid w:val="007361F8"/>
    <w:rsid w:val="007404D4"/>
    <w:rsid w:val="00752389"/>
    <w:rsid w:val="007535CE"/>
    <w:rsid w:val="00761B20"/>
    <w:rsid w:val="00765906"/>
    <w:rsid w:val="00766DEE"/>
    <w:rsid w:val="00797872"/>
    <w:rsid w:val="007A29C8"/>
    <w:rsid w:val="007A46CB"/>
    <w:rsid w:val="007C4C11"/>
    <w:rsid w:val="007C6A00"/>
    <w:rsid w:val="00825BC9"/>
    <w:rsid w:val="00875A1A"/>
    <w:rsid w:val="00882E02"/>
    <w:rsid w:val="008C2FDB"/>
    <w:rsid w:val="008D2EC7"/>
    <w:rsid w:val="008E4007"/>
    <w:rsid w:val="008F5E15"/>
    <w:rsid w:val="0090562A"/>
    <w:rsid w:val="00933BC0"/>
    <w:rsid w:val="00936E33"/>
    <w:rsid w:val="009606F2"/>
    <w:rsid w:val="00967C63"/>
    <w:rsid w:val="009924DA"/>
    <w:rsid w:val="00997E30"/>
    <w:rsid w:val="009A40AF"/>
    <w:rsid w:val="009E2E00"/>
    <w:rsid w:val="009F0324"/>
    <w:rsid w:val="009F58AB"/>
    <w:rsid w:val="00A14591"/>
    <w:rsid w:val="00A1484A"/>
    <w:rsid w:val="00A23B60"/>
    <w:rsid w:val="00A2658B"/>
    <w:rsid w:val="00A451FF"/>
    <w:rsid w:val="00A5474D"/>
    <w:rsid w:val="00A61D1B"/>
    <w:rsid w:val="00A72F34"/>
    <w:rsid w:val="00A83812"/>
    <w:rsid w:val="00A84E60"/>
    <w:rsid w:val="00A90724"/>
    <w:rsid w:val="00A97BFB"/>
    <w:rsid w:val="00AB4466"/>
    <w:rsid w:val="00AD6B19"/>
    <w:rsid w:val="00B07265"/>
    <w:rsid w:val="00B073AE"/>
    <w:rsid w:val="00B14C19"/>
    <w:rsid w:val="00B22F7B"/>
    <w:rsid w:val="00B36AED"/>
    <w:rsid w:val="00B559A6"/>
    <w:rsid w:val="00B62880"/>
    <w:rsid w:val="00B657F9"/>
    <w:rsid w:val="00B76703"/>
    <w:rsid w:val="00B7781E"/>
    <w:rsid w:val="00B94F20"/>
    <w:rsid w:val="00BA1669"/>
    <w:rsid w:val="00BA1A45"/>
    <w:rsid w:val="00BA1DCE"/>
    <w:rsid w:val="00BD66FA"/>
    <w:rsid w:val="00C20BF3"/>
    <w:rsid w:val="00C55715"/>
    <w:rsid w:val="00C614CF"/>
    <w:rsid w:val="00C62F94"/>
    <w:rsid w:val="00C81806"/>
    <w:rsid w:val="00C95825"/>
    <w:rsid w:val="00CB104B"/>
    <w:rsid w:val="00CD4993"/>
    <w:rsid w:val="00CD5A05"/>
    <w:rsid w:val="00CE3198"/>
    <w:rsid w:val="00CF2AC5"/>
    <w:rsid w:val="00CF6C0F"/>
    <w:rsid w:val="00D038A2"/>
    <w:rsid w:val="00D46783"/>
    <w:rsid w:val="00D50152"/>
    <w:rsid w:val="00D51F41"/>
    <w:rsid w:val="00D65AC0"/>
    <w:rsid w:val="00D920FA"/>
    <w:rsid w:val="00D952B1"/>
    <w:rsid w:val="00DA18CB"/>
    <w:rsid w:val="00DA1A00"/>
    <w:rsid w:val="00DA20F1"/>
    <w:rsid w:val="00DB4044"/>
    <w:rsid w:val="00DC2A9F"/>
    <w:rsid w:val="00DE2509"/>
    <w:rsid w:val="00E040A0"/>
    <w:rsid w:val="00E04BF8"/>
    <w:rsid w:val="00E1121A"/>
    <w:rsid w:val="00E1208C"/>
    <w:rsid w:val="00E20AEE"/>
    <w:rsid w:val="00E6282C"/>
    <w:rsid w:val="00E6461F"/>
    <w:rsid w:val="00E81EDA"/>
    <w:rsid w:val="00EA61AC"/>
    <w:rsid w:val="00EC2FFA"/>
    <w:rsid w:val="00EC766B"/>
    <w:rsid w:val="00ED25E7"/>
    <w:rsid w:val="00ED32CA"/>
    <w:rsid w:val="00ED7702"/>
    <w:rsid w:val="00EE12C5"/>
    <w:rsid w:val="00EE4B83"/>
    <w:rsid w:val="00EF6024"/>
    <w:rsid w:val="00F05A0F"/>
    <w:rsid w:val="00F254C2"/>
    <w:rsid w:val="00F339C0"/>
    <w:rsid w:val="00F34B92"/>
    <w:rsid w:val="00F367E4"/>
    <w:rsid w:val="00F40579"/>
    <w:rsid w:val="00F557B1"/>
    <w:rsid w:val="00F71756"/>
    <w:rsid w:val="00F75DD9"/>
    <w:rsid w:val="00F8115F"/>
    <w:rsid w:val="00F86541"/>
    <w:rsid w:val="00F8746F"/>
    <w:rsid w:val="00FC4456"/>
    <w:rsid w:val="00FC6CBB"/>
    <w:rsid w:val="00FD1B2A"/>
    <w:rsid w:val="00FE17E6"/>
    <w:rsid w:val="00FE4041"/>
    <w:rsid w:val="00FF609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 w:type="character" w:styleId="Hipervnculo">
    <w:name w:val="Hyperlink"/>
    <w:basedOn w:val="Fuentedeprrafopredeter"/>
    <w:uiPriority w:val="99"/>
    <w:unhideWhenUsed/>
    <w:rsid w:val="008F5E15"/>
    <w:rPr>
      <w:color w:val="0000FF" w:themeColor="hyperlink"/>
      <w:u w:val="single"/>
    </w:rPr>
  </w:style>
  <w:style w:type="character" w:customStyle="1" w:styleId="apple-converted-space">
    <w:name w:val="apple-converted-space"/>
    <w:basedOn w:val="Fuentedeprrafopredeter"/>
    <w:rsid w:val="00BD66FA"/>
  </w:style>
  <w:style w:type="paragraph" w:styleId="NormalWeb">
    <w:name w:val="Normal (Web)"/>
    <w:basedOn w:val="Normal"/>
    <w:uiPriority w:val="99"/>
    <w:unhideWhenUsed/>
    <w:rsid w:val="00DC2A9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Default">
    <w:name w:val="Default"/>
    <w:rsid w:val="00F71756"/>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515A93"/>
    <w:rPr>
      <w:b/>
      <w:bCs/>
    </w:rPr>
  </w:style>
  <w:style w:type="paragraph" w:styleId="Encabezado">
    <w:name w:val="header"/>
    <w:basedOn w:val="Normal"/>
    <w:link w:val="EncabezadoCar"/>
    <w:uiPriority w:val="99"/>
    <w:semiHidden/>
    <w:unhideWhenUsed/>
    <w:rsid w:val="00A907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90724"/>
  </w:style>
  <w:style w:type="paragraph" w:styleId="Piedepgina">
    <w:name w:val="footer"/>
    <w:basedOn w:val="Normal"/>
    <w:link w:val="PiedepginaCar"/>
    <w:uiPriority w:val="99"/>
    <w:unhideWhenUsed/>
    <w:rsid w:val="00A907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0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114421">
      <w:bodyDiv w:val="1"/>
      <w:marLeft w:val="0"/>
      <w:marRight w:val="0"/>
      <w:marTop w:val="0"/>
      <w:marBottom w:val="0"/>
      <w:divBdr>
        <w:top w:val="none" w:sz="0" w:space="0" w:color="auto"/>
        <w:left w:val="none" w:sz="0" w:space="0" w:color="auto"/>
        <w:bottom w:val="none" w:sz="0" w:space="0" w:color="auto"/>
        <w:right w:val="none" w:sz="0" w:space="0" w:color="auto"/>
      </w:divBdr>
    </w:div>
    <w:div w:id="1096629353">
      <w:bodyDiv w:val="1"/>
      <w:marLeft w:val="0"/>
      <w:marRight w:val="0"/>
      <w:marTop w:val="0"/>
      <w:marBottom w:val="0"/>
      <w:divBdr>
        <w:top w:val="none" w:sz="0" w:space="0" w:color="auto"/>
        <w:left w:val="none" w:sz="0" w:space="0" w:color="auto"/>
        <w:bottom w:val="none" w:sz="0" w:space="0" w:color="auto"/>
        <w:right w:val="none" w:sz="0" w:space="0" w:color="auto"/>
      </w:divBdr>
    </w:div>
    <w:div w:id="1375156944">
      <w:bodyDiv w:val="1"/>
      <w:marLeft w:val="0"/>
      <w:marRight w:val="0"/>
      <w:marTop w:val="0"/>
      <w:marBottom w:val="0"/>
      <w:divBdr>
        <w:top w:val="none" w:sz="0" w:space="0" w:color="auto"/>
        <w:left w:val="none" w:sz="0" w:space="0" w:color="auto"/>
        <w:bottom w:val="none" w:sz="0" w:space="0" w:color="auto"/>
        <w:right w:val="none" w:sz="0" w:space="0" w:color="auto"/>
      </w:divBdr>
    </w:div>
    <w:div w:id="1686587734">
      <w:bodyDiv w:val="1"/>
      <w:marLeft w:val="0"/>
      <w:marRight w:val="0"/>
      <w:marTop w:val="0"/>
      <w:marBottom w:val="0"/>
      <w:divBdr>
        <w:top w:val="none" w:sz="0" w:space="0" w:color="auto"/>
        <w:left w:val="none" w:sz="0" w:space="0" w:color="auto"/>
        <w:bottom w:val="none" w:sz="0" w:space="0" w:color="auto"/>
        <w:right w:val="none" w:sz="0" w:space="0" w:color="auto"/>
      </w:divBdr>
    </w:div>
    <w:div w:id="18063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22A4-8FD5-49F3-81DC-CE1BD2D2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Aguilar</dc:creator>
  <cp:lastModifiedBy>fromero</cp:lastModifiedBy>
  <cp:revision>3</cp:revision>
  <cp:lastPrinted>2015-11-25T21:28:00Z</cp:lastPrinted>
  <dcterms:created xsi:type="dcterms:W3CDTF">2015-11-25T21:29:00Z</dcterms:created>
  <dcterms:modified xsi:type="dcterms:W3CDTF">2016-10-04T17:56:00Z</dcterms:modified>
</cp:coreProperties>
</file>