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F0D" w:rsidRDefault="006A3F0D" w:rsidP="006A3F0D">
      <w:pPr>
        <w:tabs>
          <w:tab w:val="left" w:pos="6663"/>
        </w:tabs>
        <w:spacing w:line="360" w:lineRule="auto"/>
        <w:ind w:right="-2"/>
        <w:jc w:val="both"/>
      </w:pPr>
      <w:r>
        <w:rPr>
          <w:b/>
          <w:color w:val="000000"/>
          <w:lang w:val="es-MX" w:eastAsia="es-ES"/>
        </w:rPr>
        <w:t xml:space="preserve">ACTA  NUMERO  ONCE.  </w:t>
      </w:r>
      <w:r>
        <w:rPr>
          <w:color w:val="000000"/>
          <w:lang w:val="es-MX" w:eastAsia="es-ES"/>
        </w:rPr>
        <w:t xml:space="preserve">En  el  salón  de  sesiones  de  la  Alcaldía  Municipal de Quezaltepeque,  a  las quince horas con diez minutos, del día doce del mes de marzo de dos mil veintiuno, se realizó sesión Extraordinaria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w:t>
      </w:r>
      <w:proofErr w:type="spellStart"/>
      <w:r>
        <w:rPr>
          <w:color w:val="000000"/>
          <w:lang w:val="es-MX" w:eastAsia="es-ES"/>
        </w:rPr>
        <w:t>Dalis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 Carlos Adonay Campos González, Ing. Marcos Ernesto Mira Sánchez, Dra. Alcira Idalia Díaz Alabí,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w:t>
      </w:r>
      <w:r>
        <w:rPr>
          <w:bCs/>
          <w:color w:val="000000"/>
          <w:lang w:val="es-MX" w:eastAsia="es-ES"/>
        </w:rPr>
        <w:t xml:space="preserve">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w:t>
      </w:r>
      <w:r>
        <w:rPr>
          <w:color w:val="000000"/>
          <w:lang w:val="es-MX" w:eastAsia="es-ES"/>
        </w:rPr>
        <w:t xml:space="preserve">, </w:t>
      </w:r>
      <w:r>
        <w:rPr>
          <w:b/>
          <w:bCs/>
          <w:color w:val="000000"/>
          <w:lang w:val="es-MX" w:eastAsia="es-ES"/>
        </w:rPr>
        <w:t xml:space="preserve">Regidores Suplentes: </w:t>
      </w:r>
      <w:r>
        <w:rPr>
          <w:bCs/>
          <w:color w:val="000000"/>
          <w:lang w:val="es-MX" w:eastAsia="es-ES"/>
        </w:rPr>
        <w:t>Profa. Carmen Elena Meléndez de Aguilera, don Erick Alexander Castañeda Hernández</w:t>
      </w:r>
      <w:r>
        <w:rPr>
          <w:color w:val="000000"/>
          <w:lang w:val="es-MX" w:eastAsia="es-ES"/>
        </w:rPr>
        <w:t xml:space="preserve">; y de la Secretaria Municipal Interina Licda. Rosa </w:t>
      </w:r>
      <w:proofErr w:type="spellStart"/>
      <w:r>
        <w:rPr>
          <w:color w:val="000000"/>
          <w:lang w:val="es-MX" w:eastAsia="es-ES"/>
        </w:rPr>
        <w:t>Evelina</w:t>
      </w:r>
      <w:proofErr w:type="spellEnd"/>
      <w:r>
        <w:rPr>
          <w:color w:val="000000"/>
          <w:lang w:val="es-MX" w:eastAsia="es-ES"/>
        </w:rPr>
        <w:t xml:space="preserve"> Rodríguez de López. El señor Alcalde Municipal Lic. Salvador Enrique </w:t>
      </w:r>
      <w:proofErr w:type="spellStart"/>
      <w:r>
        <w:rPr>
          <w:color w:val="000000"/>
          <w:lang w:val="es-MX" w:eastAsia="es-ES"/>
        </w:rPr>
        <w:t>Saget</w:t>
      </w:r>
      <w:proofErr w:type="spellEnd"/>
      <w:r>
        <w:rPr>
          <w:color w:val="000000"/>
          <w:lang w:val="es-MX" w:eastAsia="es-ES"/>
        </w:rPr>
        <w:t xml:space="preserve"> Figueroa, dio inicio a la sesión con una oración.   Posteriormente se dio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Vista la nota de fecha  08 de marzo de 2021, presentada por los señores: René Pompilio Vásquez, Secretario General  de SISEPMUQUE; y don Miguel Ángel </w:t>
      </w:r>
      <w:proofErr w:type="spellStart"/>
      <w:r>
        <w:t>Valdizón</w:t>
      </w:r>
      <w:proofErr w:type="spellEnd"/>
      <w:r>
        <w:t xml:space="preserve">, Secretario de Organización y  Estadística del referido Sindicato, en la que presentan las credenciales  otorgados el día 25 de febrero de 2021, por el Lic. </w:t>
      </w:r>
      <w:proofErr w:type="spellStart"/>
      <w:r>
        <w:t>Hamilat</w:t>
      </w:r>
      <w:proofErr w:type="spellEnd"/>
      <w:r>
        <w:t xml:space="preserve"> Misael Reyes, Jefe del Departamento Nacional de Organizaciones Sociales del Ministerio de Trabajo y Previsión Social, de la nueva Junta Directiva del </w:t>
      </w:r>
      <w:r>
        <w:rPr>
          <w:b/>
        </w:rPr>
        <w:t>SINDICATO SISEPMUQUE</w:t>
      </w:r>
      <w:r>
        <w:t xml:space="preserve">, la cual fue electa el día </w:t>
      </w:r>
      <w:r>
        <w:rPr>
          <w:b/>
        </w:rPr>
        <w:t>04 de diciembre de 2020 y que finalizará el día 09 de abril de 2021</w:t>
      </w:r>
      <w:r>
        <w:t>, la cual quedó integrada de la siguiente manera:</w:t>
      </w:r>
    </w:p>
    <w:p w:rsidR="006A3F0D" w:rsidRDefault="006A3F0D" w:rsidP="006A3F0D">
      <w:pPr>
        <w:pStyle w:val="NormalWeb"/>
        <w:tabs>
          <w:tab w:val="left" w:pos="4111"/>
        </w:tabs>
        <w:spacing w:before="0" w:after="0" w:line="276" w:lineRule="auto"/>
      </w:pPr>
      <w:r>
        <w:t>NOMBRE</w:t>
      </w:r>
      <w:r>
        <w:tab/>
      </w:r>
      <w:r>
        <w:tab/>
        <w:t>CARGO                                                                                         René Pompilio Vásquez</w:t>
      </w:r>
      <w:r>
        <w:tab/>
      </w:r>
      <w:r>
        <w:tab/>
        <w:t xml:space="preserve">Secretario General                                                                                                        Miguel Ángel </w:t>
      </w:r>
      <w:proofErr w:type="spellStart"/>
      <w:r>
        <w:t>Valdizón</w:t>
      </w:r>
      <w:proofErr w:type="spellEnd"/>
      <w:r>
        <w:tab/>
      </w:r>
      <w:r>
        <w:tab/>
        <w:t>Secretario de Organización y Estadística                                                              José Manuel González Solís</w:t>
      </w:r>
      <w:r>
        <w:tab/>
      </w:r>
      <w:r>
        <w:tab/>
        <w:t>Primer Secretario de Conflicto                                               Carlos Alberto Cornejo Mejía</w:t>
      </w:r>
      <w:r>
        <w:tab/>
      </w:r>
      <w:r>
        <w:tab/>
        <w:t>Segundo Secretario de Conflicto                                                                   Jorge Humberto Espinoza</w:t>
      </w:r>
      <w:r>
        <w:tab/>
        <w:t xml:space="preserve">  Secretario de Finanzas                                                                                    </w:t>
      </w:r>
      <w:proofErr w:type="spellStart"/>
      <w:r>
        <w:t>Kelis</w:t>
      </w:r>
      <w:proofErr w:type="spellEnd"/>
      <w:r>
        <w:t xml:space="preserve"> del Transito Sánchez Morán</w:t>
      </w:r>
      <w:r>
        <w:tab/>
        <w:t xml:space="preserve">  Secretaria de Actas  y Acuerdos                                                                             Paolo Doroteo Fonseca</w:t>
      </w:r>
      <w:r>
        <w:tab/>
      </w:r>
      <w:r>
        <w:tab/>
        <w:t>Secretario de Prensa y Propaganda                                                   José Luis Alfaro</w:t>
      </w:r>
      <w:r>
        <w:tab/>
      </w:r>
      <w:r>
        <w:tab/>
        <w:t>Secretario Municipales Legislativa y Cultura                                          Alba Yanira Pérez</w:t>
      </w:r>
      <w:r>
        <w:tab/>
      </w:r>
      <w:r>
        <w:tab/>
        <w:t>Secretaria de Asistencia y Previsión Social                                       Manuel Antonio González Granados</w:t>
      </w:r>
      <w:r>
        <w:tab/>
      </w:r>
      <w:r>
        <w:tab/>
      </w:r>
      <w:r>
        <w:rPr>
          <w:sz w:val="20"/>
          <w:szCs w:val="20"/>
        </w:rPr>
        <w:t>Secretario de Relaciones Nacionales e</w:t>
      </w:r>
      <w:r>
        <w:rPr>
          <w:sz w:val="22"/>
          <w:szCs w:val="22"/>
        </w:rPr>
        <w:t xml:space="preserve"> Internacionales                     </w:t>
      </w:r>
      <w:r>
        <w:t xml:space="preserve">            Karla </w:t>
      </w:r>
      <w:proofErr w:type="spellStart"/>
      <w:r>
        <w:t>Jamileth</w:t>
      </w:r>
      <w:proofErr w:type="spellEnd"/>
      <w:r>
        <w:t xml:space="preserve"> Monterrosa Meléndez </w:t>
      </w:r>
      <w:r>
        <w:tab/>
        <w:t xml:space="preserve">  Secretaria de la Mujer </w:t>
      </w:r>
    </w:p>
    <w:p w:rsidR="006A3F0D" w:rsidRDefault="006A3F0D" w:rsidP="006A3F0D">
      <w:pPr>
        <w:pStyle w:val="NormalWeb"/>
        <w:spacing w:before="0" w:after="0" w:line="276" w:lineRule="auto"/>
      </w:pPr>
      <w:r>
        <w:lastRenderedPageBreak/>
        <w:t>Roberto Carlos Sánchez Urrutia;  y</w:t>
      </w:r>
    </w:p>
    <w:p w:rsidR="006A3F0D" w:rsidRDefault="006A3F0D" w:rsidP="006A3F0D">
      <w:pPr>
        <w:pStyle w:val="NormalWeb"/>
        <w:spacing w:before="0" w:after="0" w:line="276" w:lineRule="auto"/>
      </w:pPr>
      <w:r>
        <w:t>Henry Josué Argueta Hernández</w:t>
      </w:r>
      <w:r>
        <w:tab/>
      </w:r>
      <w:r>
        <w:tab/>
        <w:t>Comisión de Honor y Justicia</w:t>
      </w:r>
    </w:p>
    <w:p w:rsidR="006A3F0D" w:rsidRDefault="006A3F0D" w:rsidP="006A3F0D">
      <w:pPr>
        <w:pStyle w:val="NormalWeb"/>
        <w:spacing w:before="0" w:after="0" w:line="276" w:lineRule="auto"/>
      </w:pPr>
      <w:r>
        <w:t xml:space="preserve">David Rodolfo Letona Olmedo; y </w:t>
      </w:r>
    </w:p>
    <w:p w:rsidR="006A3F0D" w:rsidRDefault="006A3F0D" w:rsidP="006A3F0D">
      <w:pPr>
        <w:pStyle w:val="NormalWeb"/>
        <w:spacing w:before="0" w:after="0" w:line="276" w:lineRule="auto"/>
      </w:pPr>
      <w:r>
        <w:t xml:space="preserve">Miguel Ángel </w:t>
      </w:r>
      <w:proofErr w:type="spellStart"/>
      <w:r>
        <w:t>Carabantes</w:t>
      </w:r>
      <w:proofErr w:type="spellEnd"/>
      <w:r>
        <w:tab/>
      </w:r>
      <w:r>
        <w:tab/>
      </w:r>
      <w:r>
        <w:tab/>
        <w:t>Comisión de Hacienda</w:t>
      </w:r>
    </w:p>
    <w:p w:rsidR="006A3F0D" w:rsidRDefault="006A3F0D" w:rsidP="006A3F0D">
      <w:pPr>
        <w:pStyle w:val="NormalWeb"/>
        <w:spacing w:before="0" w:after="0" w:line="360" w:lineRule="auto"/>
        <w:jc w:val="both"/>
      </w:pPr>
      <w:r>
        <w:t xml:space="preserve">El Concejo Municipal en uso de sus facultades legales, ACUERDA: </w:t>
      </w:r>
      <w:r>
        <w:rPr>
          <w:b/>
        </w:rPr>
        <w:t>Conceder permiso sindical</w:t>
      </w:r>
      <w:r>
        <w:t xml:space="preserve">, los días </w:t>
      </w:r>
      <w:r>
        <w:rPr>
          <w:b/>
        </w:rPr>
        <w:t>miércoles de 12:00 pm hasta las 4:00 pm</w:t>
      </w:r>
      <w:r>
        <w:t xml:space="preserve">, </w:t>
      </w:r>
      <w:r>
        <w:rPr>
          <w:b/>
        </w:rPr>
        <w:t xml:space="preserve">hasta que termine su periodo  como Directivos Sindicales  (09 de abril de 2021), </w:t>
      </w:r>
      <w:r>
        <w:t xml:space="preserve">a los directivos del </w:t>
      </w:r>
      <w:r>
        <w:rPr>
          <w:b/>
        </w:rPr>
        <w:t>SINDICATO SERVIDORES PUBLICOS MUNICIPALES QUEZALTEPEQUE (SISEPMUQUE, antes mencionados.</w:t>
      </w:r>
      <w:r>
        <w:t xml:space="preserve"> Cabe mencionar que </w:t>
      </w:r>
      <w:r>
        <w:rPr>
          <w:b/>
        </w:rPr>
        <w:t>los días miércoles,</w:t>
      </w:r>
      <w:r>
        <w:t xml:space="preserve"> los </w:t>
      </w:r>
      <w:r>
        <w:rPr>
          <w:b/>
        </w:rPr>
        <w:t>miembros de la Junta directiva de SISEPMUQUE</w:t>
      </w:r>
      <w:r>
        <w:t xml:space="preserve">, deberán </w:t>
      </w:r>
      <w:r>
        <w:rPr>
          <w:b/>
        </w:rPr>
        <w:t>realizar sus labores en la jornada de las 7:00 am hasta las 12:00 md</w:t>
      </w:r>
      <w:r>
        <w:t xml:space="preserve">. COMUNIQUESE. </w:t>
      </w:r>
      <w:r>
        <w:rPr>
          <w:b/>
        </w:rPr>
        <w:t xml:space="preserve">ACUERDO NÚMERO  DOS.  </w:t>
      </w:r>
      <w:r>
        <w:t xml:space="preserve">Vista la solicitud presentada por la señora Rosa Ángela Martínez Orellana, en la cual solicita  le concedan pagar en un  plazo de 5-años,  la deuda  </w:t>
      </w:r>
      <w:r>
        <w:rPr>
          <w:b/>
          <w:u w:val="single"/>
        </w:rPr>
        <w:t>que debe a esta Municipalidad el señor Israel González Hernández,</w:t>
      </w:r>
      <w:r>
        <w:t xml:space="preserve"> que asciende a la cantidad de </w:t>
      </w:r>
      <w:r>
        <w:rPr>
          <w:b/>
        </w:rPr>
        <w:t>$ 1,788.97</w:t>
      </w:r>
      <w:r>
        <w:t xml:space="preserve">, en </w:t>
      </w:r>
      <w:r>
        <w:rPr>
          <w:b/>
        </w:rPr>
        <w:t>concepto del servicio de Alumbrado Público, Aseo Público y Disposición Final Habitacional, que ha recibido el</w:t>
      </w:r>
      <w:r>
        <w:t xml:space="preserve"> </w:t>
      </w:r>
      <w:r>
        <w:rPr>
          <w:b/>
        </w:rPr>
        <w:t>inmueble ubicado en XXXXXXXXXXXXXX XXXXXXXXXXXXXXXXXXXXX XXXXXXXXXXXXXXXX</w:t>
      </w:r>
      <w:r>
        <w:t xml:space="preserve">, del </w:t>
      </w:r>
      <w:r>
        <w:rPr>
          <w:b/>
        </w:rPr>
        <w:t>período septiembre de 2005 hasta marzo de 2021</w:t>
      </w:r>
      <w:r>
        <w:t xml:space="preserve">, manifestando ser una mujer divorciada, que labora por días en oficios varios, por lo que no cuenta con la capacidad económica para efectuar dicho pago en un plazo de tres años, que es el tiempo máximo autorizado en las política de cobro de esta Municipalidad. El Concejo Municipal en uso de sus facultades legales y tomando en cuenta lo establecido en el Art. 36 de la Ley General Tributaria Municipal; y considerando que según el Art. 30 Numeral 14 del Código Municipal, es obligación del Concejo Municipal, velar por la buena marcha de gobierno, administración y Servicios Municipales, ACUERDA: </w:t>
      </w:r>
      <w:r>
        <w:rPr>
          <w:b/>
        </w:rPr>
        <w:t>a) -</w:t>
      </w:r>
      <w:r>
        <w:t xml:space="preserve">Conceder a la señora </w:t>
      </w:r>
      <w:r>
        <w:rPr>
          <w:b/>
        </w:rPr>
        <w:t>ROSA ANGELA MARTINEZ ORELLANA</w:t>
      </w:r>
      <w:r>
        <w:t xml:space="preserve">, un plazo de </w:t>
      </w:r>
      <w:r>
        <w:rPr>
          <w:b/>
        </w:rPr>
        <w:t>60-meses</w:t>
      </w:r>
      <w:r>
        <w:t xml:space="preserve">, para efectuar el </w:t>
      </w:r>
      <w:r>
        <w:rPr>
          <w:b/>
        </w:rPr>
        <w:t>pago de la Mora Tributaria, por la cantidad de $ 1,788.97</w:t>
      </w:r>
      <w:r>
        <w:t xml:space="preserve">, </w:t>
      </w:r>
      <w:r>
        <w:rPr>
          <w:b/>
        </w:rPr>
        <w:t>b)-</w:t>
      </w:r>
      <w:r>
        <w:t xml:space="preserve"> Se </w:t>
      </w:r>
      <w:r>
        <w:rPr>
          <w:b/>
        </w:rPr>
        <w:t>autoriza a la UATM, para que, de conformidad al DETALLE DEL PLAN DE PAGO No. 193, efectúe el cobro de la mora tributaria, mediante 60 cuotas, a partir del mes de marzo de 2021 hasta el mes de febrero  de 2026, tarjeta No. 9294 y clave  No. U061021.</w:t>
      </w:r>
      <w:r>
        <w:t xml:space="preserve"> COMUNIQUESE.  </w:t>
      </w:r>
      <w:r>
        <w:rPr>
          <w:b/>
        </w:rPr>
        <w:t xml:space="preserve">ACUERDO NÚMERO  TRES.  I) </w:t>
      </w:r>
      <w:r>
        <w:t xml:space="preserve">Vista la nota  de fecha 11 de marzo de 2021, presentada por el Gerente de Asuntos Agropecuarios y Medio Ambiente de esta Institución, en la cual informa que está realizando la gestión de la propuesta del proyecto </w:t>
      </w:r>
      <w:r>
        <w:rPr>
          <w:b/>
        </w:rPr>
        <w:t xml:space="preserve">PLAN ESTRATÉGICO PARA LA PROTECCIÓN Y PRESERVACIÓN DE LA MICRO CUENCA DEL RIO SAN </w:t>
      </w:r>
      <w:r>
        <w:rPr>
          <w:b/>
        </w:rPr>
        <w:lastRenderedPageBreak/>
        <w:t xml:space="preserve">ANTONIO; y II) </w:t>
      </w:r>
      <w:r>
        <w:t xml:space="preserve">Vista la nota de fecha 01 de marzo de 2021, presentada por el Gerente de Servicios Municipales, en la cual informa que ha realizado acciones de separación y recolección de desechos sólidos, específicamente en el cantón San Juan Los Planes, del mismo volcán, considerando que es donde se puede encaminar la contaminación del referido rio, acciones realizadas con la colaboración de ADESCO, Unidad de Separación de Desechos Sólidos, Escuela, PNC y participación ciudadana, según informe presentado con fotografías, bitácoras u otros.  El Concejo Municipal en uso de sus facultades legales, ACUERDA: Autorizar a la Gerencia de Asuntos Agropecuarios y Medio Ambiente, para que, en coordinación con la UACI, realicen las gestiones pertinentes, para realizar el </w:t>
      </w:r>
      <w:r>
        <w:rPr>
          <w:b/>
        </w:rPr>
        <w:t>proceso de LIBRE GESTION para la  contratación de los servicios profesionales</w:t>
      </w:r>
      <w:r>
        <w:t xml:space="preserve">, para la elaboración del </w:t>
      </w:r>
      <w:r>
        <w:rPr>
          <w:b/>
        </w:rPr>
        <w:t xml:space="preserve">PLAN DE ACCIÓN PARA LA PROTECCIÓN Y PRESERVACIÓN DE LA MICRO CUENCA DEL RIO SAN ANTONIO. </w:t>
      </w:r>
      <w:r>
        <w:t xml:space="preserve">COMUNIQUESE. </w:t>
      </w:r>
      <w:r>
        <w:rPr>
          <w:b/>
        </w:rPr>
        <w:t xml:space="preserve">ACUERDO NÚMERO  CUATRO.  </w:t>
      </w:r>
      <w:r>
        <w:t xml:space="preserve">El Concejo  Municipal en uso de sus facultades legales y tomando en cuenta que es facultad del Concejo aprobar el plan y los programas de trabajo de la Gestión Municipal, de conformidad a lo establecido en el Art. 30 Numeral 6 del Código Municipal, ACUERDA: Aprobar el </w:t>
      </w:r>
      <w:r>
        <w:rPr>
          <w:b/>
        </w:rPr>
        <w:t>PLAN OPERATIVO ANUAL MUNICIPAL (P.O.A.M) 2021</w:t>
      </w:r>
      <w:r>
        <w:t xml:space="preserve">, presentado por la Gerencia de </w:t>
      </w:r>
      <w:r>
        <w:rPr>
          <w:b/>
        </w:rPr>
        <w:t>ASUNTOS AGROPECUARIOS Y MEDIO AMBIENTE</w:t>
      </w:r>
      <w:r>
        <w:t xml:space="preserve">. COMUNIQUESE. </w:t>
      </w:r>
      <w:r>
        <w:rPr>
          <w:b/>
        </w:rPr>
        <w:t xml:space="preserve">ACUERDO NÚMERO  CINCO.  </w:t>
      </w:r>
      <w:r>
        <w:t xml:space="preserve">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577-000324-2 del Banco Agrícola, S. A, denominada Alcaldía Municipal de Quezaltepeque,</w:t>
      </w:r>
      <w:r>
        <w:t xml:space="preserve"> pague a </w:t>
      </w:r>
      <w:r>
        <w:rPr>
          <w:b/>
        </w:rPr>
        <w:t>JUAN CARLOS PARADA JUAREZ</w:t>
      </w:r>
      <w:r>
        <w:t xml:space="preserve">, Propietario de  </w:t>
      </w:r>
      <w:r>
        <w:rPr>
          <w:b/>
        </w:rPr>
        <w:t>VISION GRAFICA</w:t>
      </w:r>
      <w:r>
        <w:t xml:space="preserve">, factura No. 00169 de fecha 15/02/2021, por la cantidad de </w:t>
      </w:r>
      <w:r>
        <w:rPr>
          <w:b/>
        </w:rPr>
        <w:t>$ 830.40</w:t>
      </w:r>
      <w:r>
        <w:t xml:space="preserve">, que ampara el suministro de 8,000 comprobantes de retención  ¼ carta, original y dos copias, que serán utilizadas para emitir comprobante de retención,  a proveedores que emitan factura.  Se autoriza a la Unidad Financiera Institucional, para aplicar el específico Presupuestario correspondiente. COMUNIQUESE. </w:t>
      </w:r>
      <w:r>
        <w:rPr>
          <w:b/>
        </w:rPr>
        <w:t xml:space="preserve">ACUERDO NÚMERO  SEIS.  </w:t>
      </w:r>
      <w:r>
        <w:t xml:space="preserve">El Concejo Municipal en uso de sus facultades legales y en atención a solicitud presentada por el Gerente de Desarrollo Humano y Bienestar Social de esta Municipalidad, ACUERDA: Autorizar a la señora Tesorera Municipal, para que, de la cuenta </w:t>
      </w:r>
      <w:r>
        <w:rPr>
          <w:b/>
        </w:rPr>
        <w:t>FONDOS PROPIOS</w:t>
      </w:r>
      <w:r>
        <w:t xml:space="preserve"> </w:t>
      </w:r>
      <w:r>
        <w:rPr>
          <w:b/>
        </w:rPr>
        <w:t xml:space="preserve"># 577-000324-2 del Banco Agrícola,  S. A, denominada Alcaldía Municipal de Quezaltepeque, utilice en calidad de préstamo </w:t>
      </w:r>
      <w:r>
        <w:t xml:space="preserve">la cantidad de </w:t>
      </w:r>
      <w:r>
        <w:rPr>
          <w:b/>
          <w:u w:val="single"/>
        </w:rPr>
        <w:t>$ 393.41</w:t>
      </w:r>
      <w:r>
        <w:t xml:space="preserve">, para transferir a las cuentas de los siguientes proyectos: </w:t>
      </w:r>
      <w:r>
        <w:rPr>
          <w:b/>
        </w:rPr>
        <w:t xml:space="preserve">a)  </w:t>
      </w:r>
      <w:r>
        <w:rPr>
          <w:b/>
        </w:rPr>
        <w:lastRenderedPageBreak/>
        <w:t>“ASISTENCIA MÉDICA MUNICIPAL 2021</w:t>
      </w:r>
      <w:r>
        <w:t xml:space="preserve">”, cuenta Corriente </w:t>
      </w:r>
      <w:r>
        <w:rPr>
          <w:b/>
        </w:rPr>
        <w:t xml:space="preserve"># 577-002002-6 </w:t>
      </w:r>
      <w:r>
        <w:t xml:space="preserve">del Banco Agrícola, S. A, la cantidad de </w:t>
      </w:r>
      <w:r>
        <w:rPr>
          <w:b/>
        </w:rPr>
        <w:t>$ 225.00</w:t>
      </w:r>
      <w:r>
        <w:t xml:space="preserve">; y </w:t>
      </w:r>
      <w:r>
        <w:rPr>
          <w:b/>
        </w:rPr>
        <w:t>b) “ADULTO MAYOR, VALORES E INCLUSIÓN SOCIAL 2021”</w:t>
      </w:r>
      <w:r>
        <w:t xml:space="preserve">, cuenta corriente </w:t>
      </w:r>
      <w:r>
        <w:rPr>
          <w:b/>
        </w:rPr>
        <w:t># 577-002000-4</w:t>
      </w:r>
      <w:r>
        <w:t xml:space="preserve">, del Banco Agrícola, S. A, la cantidad de </w:t>
      </w:r>
      <w:r>
        <w:rPr>
          <w:b/>
        </w:rPr>
        <w:t>$ 168.41</w:t>
      </w:r>
      <w:r>
        <w:t xml:space="preserve">, valores que  serán utilizado para el pago de servicios básicos, de los inmuebles donde se ejecutan los proyectos mencionados. Se autoriza a la señora Tesorera Municipal, para que, cuando </w:t>
      </w:r>
      <w:r>
        <w:rPr>
          <w:b/>
        </w:rPr>
        <w:t xml:space="preserve">se reciban los fondos FODES, reintegre a la cuenta de FONDOS PROPIOS, la cantidad de $ 393.41. </w:t>
      </w:r>
      <w:r>
        <w:t xml:space="preserve"> Se autoriza a la Unidad Financiera Institucional, para aplicar el específico Presupuestario correspondiente. COMUNIQUESE.  </w:t>
      </w:r>
      <w:r>
        <w:rPr>
          <w:b/>
        </w:rPr>
        <w:t xml:space="preserve">ACUERDO NÚMERO  SIETE.  </w:t>
      </w:r>
      <w:r>
        <w:t xml:space="preserve">Visto el Memorándum REF. SM N 0410-03-2021, de fecha 10 de marzo de 2021, presentado por el Gerente de Servicios Públicos Municipales de esta Institución, en la que solicita se autorice el pago de </w:t>
      </w:r>
      <w:r>
        <w:rPr>
          <w:b/>
        </w:rPr>
        <w:t>la cuadrilla que está laborando en</w:t>
      </w:r>
      <w:r>
        <w:t xml:space="preserve"> </w:t>
      </w:r>
      <w:r>
        <w:rPr>
          <w:b/>
        </w:rPr>
        <w:t>acciones de limpieza de quebradas, tragantes y otros</w:t>
      </w:r>
      <w:r>
        <w:t xml:space="preserve">, en la catorcena que comprende del 01 al 14 de marzo de 2021. </w:t>
      </w:r>
      <w:r>
        <w:rPr>
          <w:b/>
        </w:rPr>
        <w:t xml:space="preserve"> </w:t>
      </w:r>
      <w:r>
        <w:t xml:space="preserve">El Concejo Municipal en uso de sus facultades legales, ACUERDA: Autorizar a la señora Tesorera Municipal, para que, de la cuenta </w:t>
      </w:r>
      <w:r>
        <w:rPr>
          <w:b/>
        </w:rPr>
        <w:t>FONDOS PROPIOS</w:t>
      </w:r>
      <w:r>
        <w:t xml:space="preserve"> </w:t>
      </w:r>
      <w:r>
        <w:rPr>
          <w:b/>
        </w:rPr>
        <w:t xml:space="preserve"># 577-000324-2 del Banco Agrícola,  S. A, denominada Alcaldía Municipal de Quezaltepeque, </w:t>
      </w:r>
      <w:r>
        <w:t>pague</w:t>
      </w:r>
      <w:r>
        <w:rPr>
          <w:b/>
        </w:rPr>
        <w:t xml:space="preserve"> </w:t>
      </w:r>
      <w:r>
        <w:t>la nómina del personal que trabajará durante el período comprendido del</w:t>
      </w:r>
      <w:r>
        <w:rPr>
          <w:b/>
        </w:rPr>
        <w:t xml:space="preserve">  01  al  14  de marzo de 2021, </w:t>
      </w:r>
      <w:r>
        <w:t xml:space="preserve"> conforme al detalle siguiente</w:t>
      </w:r>
      <w:r>
        <w:rPr>
          <w:sz w:val="22"/>
          <w:szCs w:val="22"/>
        </w:rPr>
        <w:t>:</w:t>
      </w:r>
    </w:p>
    <w:tbl>
      <w:tblPr>
        <w:tblW w:w="9205" w:type="dxa"/>
        <w:tblCellMar>
          <w:left w:w="10" w:type="dxa"/>
          <w:right w:w="10" w:type="dxa"/>
        </w:tblCellMar>
        <w:tblLook w:val="0000" w:firstRow="0" w:lastRow="0" w:firstColumn="0" w:lastColumn="0" w:noHBand="0" w:noVBand="0"/>
      </w:tblPr>
      <w:tblGrid>
        <w:gridCol w:w="4786"/>
        <w:gridCol w:w="2338"/>
        <w:gridCol w:w="2081"/>
      </w:tblGrid>
      <w:tr w:rsidR="006A3F0D" w:rsidTr="000A6A15">
        <w:trPr>
          <w:trHeight w:val="186"/>
        </w:trPr>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A3F0D" w:rsidRDefault="006A3F0D" w:rsidP="000A6A15">
            <w:pPr>
              <w:pStyle w:val="NormalWeb"/>
              <w:spacing w:before="0" w:after="0"/>
              <w:rPr>
                <w:rFonts w:ascii="Calibri" w:eastAsia="Calibri" w:hAnsi="Calibri"/>
                <w:sz w:val="18"/>
                <w:szCs w:val="18"/>
                <w:lang w:eastAsia="en-US"/>
              </w:rPr>
            </w:pPr>
            <w:r>
              <w:rPr>
                <w:rFonts w:ascii="Calibri" w:eastAsia="Calibri" w:hAnsi="Calibri"/>
                <w:sz w:val="18"/>
                <w:szCs w:val="18"/>
                <w:lang w:eastAsia="en-US"/>
              </w:rPr>
              <w:t>NOMBRE</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A3F0D" w:rsidRDefault="006A3F0D" w:rsidP="000A6A15">
            <w:pPr>
              <w:pStyle w:val="NormalWeb"/>
              <w:spacing w:before="0" w:after="0"/>
              <w:rPr>
                <w:rFonts w:ascii="Calibri" w:eastAsia="Calibri" w:hAnsi="Calibri"/>
                <w:sz w:val="18"/>
                <w:szCs w:val="18"/>
                <w:lang w:eastAsia="en-US"/>
              </w:rPr>
            </w:pPr>
            <w:r>
              <w:rPr>
                <w:rFonts w:ascii="Calibri" w:eastAsia="Calibri" w:hAnsi="Calibri"/>
                <w:sz w:val="18"/>
                <w:szCs w:val="18"/>
                <w:lang w:eastAsia="en-US"/>
              </w:rPr>
              <w:t>TIPO DE SERVICIO</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A3F0D" w:rsidRDefault="006A3F0D" w:rsidP="000A6A15">
            <w:pPr>
              <w:pStyle w:val="NormalWeb"/>
              <w:spacing w:before="0" w:after="0"/>
              <w:rPr>
                <w:rFonts w:ascii="Calibri" w:eastAsia="Calibri" w:hAnsi="Calibri"/>
                <w:sz w:val="18"/>
                <w:szCs w:val="18"/>
                <w:lang w:eastAsia="en-US"/>
              </w:rPr>
            </w:pPr>
            <w:r>
              <w:rPr>
                <w:rFonts w:ascii="Calibri" w:eastAsia="Calibri" w:hAnsi="Calibri"/>
                <w:sz w:val="18"/>
                <w:szCs w:val="18"/>
                <w:lang w:eastAsia="en-US"/>
              </w:rPr>
              <w:t>MONTO POR CATORCENA</w:t>
            </w:r>
          </w:p>
        </w:tc>
      </w:tr>
      <w:tr w:rsidR="006A3F0D" w:rsidTr="000A6A15">
        <w:trPr>
          <w:trHeight w:val="239"/>
        </w:trPr>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F0D" w:rsidRDefault="006A3F0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José </w:t>
            </w:r>
            <w:proofErr w:type="spellStart"/>
            <w:r>
              <w:rPr>
                <w:rFonts w:ascii="Calibri" w:eastAsia="Calibri" w:hAnsi="Calibri"/>
                <w:sz w:val="22"/>
                <w:szCs w:val="22"/>
                <w:lang w:eastAsia="en-US"/>
              </w:rPr>
              <w:t>Andi</w:t>
            </w:r>
            <w:proofErr w:type="spellEnd"/>
            <w:r>
              <w:rPr>
                <w:rFonts w:ascii="Calibri" w:eastAsia="Calibri" w:hAnsi="Calibri"/>
                <w:sz w:val="22"/>
                <w:szCs w:val="22"/>
                <w:lang w:eastAsia="en-US"/>
              </w:rPr>
              <w:t xml:space="preserve"> Mulato Guillén</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F0D" w:rsidRDefault="006A3F0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Peones de limpieza</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3F0D" w:rsidRDefault="006A3F0D"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A3F0D" w:rsidTr="000A6A15">
        <w:trPr>
          <w:trHeight w:val="226"/>
        </w:trPr>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F0D" w:rsidRDefault="006A3F0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Miguel Cabrera</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F0D" w:rsidRDefault="006A3F0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Peones de limpieza</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3F0D" w:rsidRDefault="006A3F0D"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A3F0D" w:rsidTr="000A6A15">
        <w:trPr>
          <w:trHeight w:val="239"/>
        </w:trPr>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F0D" w:rsidRDefault="006A3F0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René Antonio López Rivera</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F0D" w:rsidRDefault="006A3F0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Peones de limpieza</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3F0D" w:rsidRDefault="006A3F0D"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A3F0D" w:rsidTr="000A6A15">
        <w:trPr>
          <w:trHeight w:val="226"/>
        </w:trPr>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F0D" w:rsidRDefault="006A3F0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Erick Alexander Morales Rosales</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F0D" w:rsidRDefault="006A3F0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Peones de limpieza</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3F0D" w:rsidRDefault="006A3F0D"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A3F0D" w:rsidTr="000A6A15">
        <w:trPr>
          <w:trHeight w:val="239"/>
        </w:trPr>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F0D" w:rsidRDefault="006A3F0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José Edwin Cabrera Blanco</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F0D" w:rsidRDefault="006A3F0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Peones de limpieza</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3F0D" w:rsidRDefault="006A3F0D"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A3F0D" w:rsidTr="000A6A15">
        <w:trPr>
          <w:trHeight w:val="226"/>
        </w:trPr>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F0D" w:rsidRDefault="006A3F0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Nelson </w:t>
            </w:r>
            <w:proofErr w:type="spellStart"/>
            <w:r>
              <w:rPr>
                <w:rFonts w:ascii="Calibri" w:eastAsia="Calibri" w:hAnsi="Calibri"/>
                <w:sz w:val="22"/>
                <w:szCs w:val="22"/>
                <w:lang w:eastAsia="en-US"/>
              </w:rPr>
              <w:t>Odir</w:t>
            </w:r>
            <w:proofErr w:type="spellEnd"/>
            <w:r>
              <w:rPr>
                <w:rFonts w:ascii="Calibri" w:eastAsia="Calibri" w:hAnsi="Calibri"/>
                <w:sz w:val="22"/>
                <w:szCs w:val="22"/>
                <w:lang w:eastAsia="en-US"/>
              </w:rPr>
              <w:t xml:space="preserve"> Rojas Hernández</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F0D" w:rsidRDefault="006A3F0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Peones de limpieza</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3F0D" w:rsidRDefault="006A3F0D"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A3F0D" w:rsidTr="000A6A15">
        <w:trPr>
          <w:trHeight w:val="239"/>
        </w:trPr>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F0D" w:rsidRDefault="006A3F0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Miguel Ángel Urrutia Aceituno</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F0D" w:rsidRDefault="006A3F0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Peones de limpieza</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3F0D" w:rsidRDefault="006A3F0D"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A3F0D" w:rsidTr="000A6A15">
        <w:trPr>
          <w:trHeight w:val="239"/>
        </w:trPr>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F0D" w:rsidRDefault="006A3F0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José Fermín González Álvarez</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F0D" w:rsidRDefault="006A3F0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Peones de limpieza</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3F0D" w:rsidRDefault="006A3F0D"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A3F0D" w:rsidTr="000A6A15">
        <w:trPr>
          <w:trHeight w:val="226"/>
        </w:trPr>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F0D" w:rsidRDefault="006A3F0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Gerson Omar Rivera</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F0D" w:rsidRDefault="006A3F0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Peones de limpieza</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3F0D" w:rsidRDefault="006A3F0D"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A3F0D" w:rsidTr="000A6A15">
        <w:trPr>
          <w:trHeight w:val="239"/>
        </w:trPr>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F0D" w:rsidRDefault="006A3F0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Carlos Alfredo Callejas</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F0D" w:rsidRDefault="006A3F0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Peones de limpieza</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3F0D" w:rsidRDefault="006A3F0D"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A3F0D" w:rsidTr="000A6A15">
        <w:trPr>
          <w:trHeight w:val="226"/>
        </w:trPr>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F0D" w:rsidRDefault="006A3F0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José Hernán Bonifacio</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F0D" w:rsidRDefault="006A3F0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Peones de Limpieza</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3F0D" w:rsidRDefault="006A3F0D"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A3F0D" w:rsidTr="000A6A15">
        <w:trPr>
          <w:trHeight w:val="226"/>
        </w:trPr>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F0D" w:rsidRDefault="006A3F0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Nelson </w:t>
            </w:r>
            <w:proofErr w:type="spellStart"/>
            <w:r>
              <w:rPr>
                <w:rFonts w:ascii="Calibri" w:eastAsia="Calibri" w:hAnsi="Calibri"/>
                <w:sz w:val="22"/>
                <w:szCs w:val="22"/>
                <w:lang w:eastAsia="en-US"/>
              </w:rPr>
              <w:t>Josemar</w:t>
            </w:r>
            <w:proofErr w:type="spellEnd"/>
            <w:r>
              <w:rPr>
                <w:rFonts w:ascii="Calibri" w:eastAsia="Calibri" w:hAnsi="Calibri"/>
                <w:sz w:val="22"/>
                <w:szCs w:val="22"/>
                <w:lang w:eastAsia="en-US"/>
              </w:rPr>
              <w:t xml:space="preserve"> Reyna Miranda</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F0D" w:rsidRDefault="006A3F0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Peones de limpieza</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3F0D" w:rsidRDefault="006A3F0D"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A3F0D" w:rsidTr="000A6A15">
        <w:trPr>
          <w:trHeight w:val="226"/>
        </w:trPr>
        <w:tc>
          <w:tcPr>
            <w:tcW w:w="7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F0D" w:rsidRDefault="006A3F0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                                               TOTAL………………………………………………………</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3F0D" w:rsidRDefault="006A3F0D"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1,680.00</w:t>
            </w:r>
          </w:p>
        </w:tc>
      </w:tr>
    </w:tbl>
    <w:p w:rsidR="006A3F0D" w:rsidRDefault="006A3F0D" w:rsidP="006A3F0D">
      <w:pPr>
        <w:pStyle w:val="NormalWeb"/>
        <w:spacing w:before="240" w:after="0" w:line="360" w:lineRule="auto"/>
        <w:jc w:val="both"/>
      </w:pPr>
      <w:r>
        <w:t xml:space="preserve">Se autoriza a la Unidad Financiera Institucional, para aplicar el específico Presupuestario correspondiente. COMUNIQUESE. </w:t>
      </w:r>
      <w:r>
        <w:rPr>
          <w:b/>
        </w:rPr>
        <w:t xml:space="preserve">ACUERDO NÚMERO  OCHO.  </w:t>
      </w:r>
      <w:r>
        <w:t xml:space="preserve">Vista la nota de fecha 10 de marzo de 2021, presentada por el Gerente de Desarrollo Humano y Bienestar Social, en la cual solicita  que en base al </w:t>
      </w:r>
      <w:r>
        <w:rPr>
          <w:b/>
        </w:rPr>
        <w:t xml:space="preserve">ACTA DE MUTUO ACUERDO para dar por finalizado  el CONVENIO DE COOPERACIÓN Y ADMINISTRACION ENTRE LA ALCALDIA </w:t>
      </w:r>
      <w:r>
        <w:rPr>
          <w:b/>
        </w:rPr>
        <w:lastRenderedPageBreak/>
        <w:t xml:space="preserve">MUNICIPAL DE QUEZALTEPEQUE, DEPARTAMENTO DE LA LIBERTAD Y LA FUNDACIÓN DE DESARROLLO LATINOAMERICANO, </w:t>
      </w:r>
      <w:r>
        <w:t xml:space="preserve">firmado entre el señor Alcalde Municipal  Lic. Salvador Enrique </w:t>
      </w:r>
      <w:proofErr w:type="spellStart"/>
      <w:r>
        <w:t>Saget</w:t>
      </w:r>
      <w:proofErr w:type="spellEnd"/>
      <w:r>
        <w:t xml:space="preserve"> Figueroa, doña Andrea Michelle </w:t>
      </w:r>
      <w:proofErr w:type="spellStart"/>
      <w:r>
        <w:t>Chavarria</w:t>
      </w:r>
      <w:proofErr w:type="spellEnd"/>
      <w:r>
        <w:t xml:space="preserve"> Meléndez,  Representante Legal y Presidenta de FUNDEL; y por el Dr. Alexis Galán Avilés, Supervisor del referido convenio, firmado  el día 19 de marzo de 2020, para un periodo de 10-meses (19-marzo-19 de diciembre-2020), con el objetivo de establecer un intercambio de recurso, gestión y la transparencia de conocimientos como soporte y apoyo al sistema de salud, por medio de la dotación mensual de medicamentos utilizados en el proyecto: “Asistencia Médica 2020”,  se dé por finalizado, ya que por motivos  de la Pandemia del Covid-19 y los fuertes mecanismos de restricción para la movilización de los habitantes, declarada por el Gobierno Central, se </w:t>
      </w:r>
      <w:proofErr w:type="spellStart"/>
      <w:r>
        <w:t>vió</w:t>
      </w:r>
      <w:proofErr w:type="spellEnd"/>
      <w:r>
        <w:t xml:space="preserve"> interrumpida la ejecución del Convenio, y no pudo cumplirse en su totalidad el monto del aporte en concepto de contrapartidas por ambas partes. El Concejo Municipal en uso de sus facultades legales y considerando que es competencia Municipal  la promoción y desarrollo de programas, como saneamiento ambiental, prevención y combate de enfermedades, según el Art. 4 Numeral 5 del Código Municipal,  ACUERDA: </w:t>
      </w:r>
      <w:r>
        <w:rPr>
          <w:b/>
        </w:rPr>
        <w:t>a)</w:t>
      </w:r>
      <w:r>
        <w:t xml:space="preserve"> Dar por finalizado el Convenio de Cooperación firmado con FUNDEL en el año 2020, de conformidad a lo establecido en la cláusula Décima, numeral 3 del referido convenio;  y </w:t>
      </w:r>
      <w:r>
        <w:rPr>
          <w:b/>
        </w:rPr>
        <w:t>b)</w:t>
      </w:r>
      <w:r>
        <w:t xml:space="preserve"> Autorizar al señor Alcalde Municipal LIC. SALVADOR ENRIQUE SAGET FIGUEROA, para que, en representación del Concejo, firme </w:t>
      </w:r>
      <w:r>
        <w:rPr>
          <w:b/>
        </w:rPr>
        <w:t xml:space="preserve">CONVENIO DE COOPERACIÓN  Y ADMINISTRACION ENTRE LA ALCALDIA MUNICIPAL DE QUEZALTEPEQUE, DEPARTAMENTO DE LA LIBERTAD Y LA FUNDACIÓN DE DESARROLLO LATINOAMERICANO, </w:t>
      </w:r>
      <w:r>
        <w:t xml:space="preserve"> con la señora Andrea Michelle Chavarría Meléndez, Representante Legal y Presidenta de FUNDEL, el período de vigencia será por un período de </w:t>
      </w:r>
      <w:r>
        <w:rPr>
          <w:b/>
        </w:rPr>
        <w:t>10-meses contados a partir de la firma del Convenio</w:t>
      </w:r>
      <w:r>
        <w:t xml:space="preserve">, se </w:t>
      </w:r>
      <w:r>
        <w:rPr>
          <w:b/>
        </w:rPr>
        <w:t>designa como responsable</w:t>
      </w:r>
      <w:r>
        <w:t xml:space="preserve"> para supervisar la buena ejecución del convenio al Dr. Alexis Neftalí Galán Avilés, Médico Consultante, el proyecto: </w:t>
      </w:r>
      <w:r>
        <w:rPr>
          <w:b/>
        </w:rPr>
        <w:t xml:space="preserve">“ASISTENCIA MÉDICA MUNICIPAL 2021”. </w:t>
      </w:r>
      <w:r>
        <w:t xml:space="preserve">El  convenio será por la </w:t>
      </w:r>
      <w:r>
        <w:rPr>
          <w:b/>
        </w:rPr>
        <w:t>suma global</w:t>
      </w:r>
      <w:r>
        <w:t xml:space="preserve"> de </w:t>
      </w:r>
      <w:r>
        <w:rPr>
          <w:b/>
        </w:rPr>
        <w:t>QUINIENTOS SESENTA Y SIETE MIL OCHOCIENTOS  00/100 DOLARES</w:t>
      </w:r>
      <w:r>
        <w:t xml:space="preserve">, de los cuales </w:t>
      </w:r>
      <w:r>
        <w:rPr>
          <w:b/>
        </w:rPr>
        <w:t>FUNDEL, aportará</w:t>
      </w:r>
      <w:r>
        <w:t xml:space="preserve"> la cantidad de </w:t>
      </w:r>
      <w:r>
        <w:rPr>
          <w:b/>
        </w:rPr>
        <w:t>$ 500,000.00</w:t>
      </w:r>
      <w:r>
        <w:t xml:space="preserve">, el </w:t>
      </w:r>
      <w:r>
        <w:rPr>
          <w:b/>
        </w:rPr>
        <w:t>aporte de la Municipalidad</w:t>
      </w:r>
      <w:r>
        <w:t xml:space="preserve"> será por la cantidad de  </w:t>
      </w:r>
      <w:r>
        <w:rPr>
          <w:b/>
        </w:rPr>
        <w:t>$ 67,800.00</w:t>
      </w:r>
      <w:r>
        <w:t xml:space="preserve">. </w:t>
      </w:r>
      <w:r>
        <w:rPr>
          <w:b/>
          <w:u w:val="single"/>
        </w:rPr>
        <w:t>El aporte mensual de la FUNDEL</w:t>
      </w:r>
      <w:r>
        <w:t xml:space="preserve"> será  por un monto de </w:t>
      </w:r>
      <w:r>
        <w:rPr>
          <w:b/>
        </w:rPr>
        <w:t>$ 50,000.00</w:t>
      </w:r>
      <w:r>
        <w:t xml:space="preserve">; y el </w:t>
      </w:r>
      <w:r>
        <w:rPr>
          <w:b/>
          <w:u w:val="single"/>
        </w:rPr>
        <w:t>aporte mensual de la Municipalidad</w:t>
      </w:r>
      <w:r>
        <w:t xml:space="preserve">, será por la cantidad de                         </w:t>
      </w:r>
      <w:r>
        <w:rPr>
          <w:b/>
        </w:rPr>
        <w:t>$ 6,780.00</w:t>
      </w:r>
      <w:r>
        <w:t>. POR LO QUE</w:t>
      </w:r>
      <w:r>
        <w:rPr>
          <w:b/>
        </w:rPr>
        <w:t>, I)</w:t>
      </w:r>
      <w:r>
        <w:t xml:space="preserve"> Se autoriza a la </w:t>
      </w:r>
      <w:r>
        <w:rPr>
          <w:b/>
        </w:rPr>
        <w:t>Unidad Legal para elaborar el convenio</w:t>
      </w:r>
      <w:r>
        <w:t xml:space="preserve"> respectivo, </w:t>
      </w:r>
      <w:r>
        <w:rPr>
          <w:b/>
        </w:rPr>
        <w:t>II)</w:t>
      </w:r>
      <w:r>
        <w:t xml:space="preserve"> Se autoriza a la señora Tesorera Municipal, para que, de la cuenta del proyecto: </w:t>
      </w:r>
      <w:r>
        <w:lastRenderedPageBreak/>
        <w:t>“</w:t>
      </w:r>
      <w:r>
        <w:rPr>
          <w:b/>
        </w:rPr>
        <w:t>ASISTENCIA MEDICA MUNICIPA 2021”,</w:t>
      </w:r>
      <w:r>
        <w:t xml:space="preserve"> y  durante un período de 10 meses, el cual iniciará a partir de la firma del convenio, emita cheque a nombre de </w:t>
      </w:r>
      <w:r>
        <w:rPr>
          <w:b/>
        </w:rPr>
        <w:t>FUNDACIÓN DE DESARROLLO LATINOAMERICANO</w:t>
      </w:r>
      <w:r>
        <w:t>, por la ca</w:t>
      </w:r>
      <w:r w:rsidR="008426FB">
        <w:t xml:space="preserve">ntidad de </w:t>
      </w:r>
      <w:bookmarkStart w:id="0" w:name="_GoBack"/>
      <w:bookmarkEnd w:id="0"/>
      <w:r>
        <w:rPr>
          <w:b/>
        </w:rPr>
        <w:t xml:space="preserve">$ 6,780.00, </w:t>
      </w:r>
      <w:r>
        <w:t>en concepto de aporte para dotación mensual de medicamentos,  y brindará apoyo  en lo siguiente</w:t>
      </w:r>
      <w:r>
        <w:rPr>
          <w:b/>
        </w:rPr>
        <w:t xml:space="preserve">: a) Proveer Asistencia técnica, Administrativa Municipal en el área de manejo de farmacia, según la necesidad de la Comuna y previo requerimiento,  b)Apoyo para fortalecimiento del sistema básico integral de Salud Municipal, con dotación mensual de medicamentos, de consulta médica general, niños, niñas y adultos; y así mismo para aquellos pacientes con enfermedades crónicas degenerativas, de acuerdo a la necesidad de la clínica y disponibilidad de la Fundación,; y previo requerimiento por parte de la Municipalidad c) La entrega de medicamentos con fecha no menos a 6 meses para expiración, d) Que los medicamentos que venzan en curso de la ejecución del presente convenio, serán cambiados por otros en un plazo no mayor de 30 días hábiles. </w:t>
      </w:r>
      <w:r>
        <w:t xml:space="preserve">El cheque será amparado por la factura que FUNDEL emita, cuando se realice el pago  del aporte mensual. COMUNIQUESE. </w:t>
      </w:r>
      <w:r>
        <w:rPr>
          <w:b/>
        </w:rPr>
        <w:t xml:space="preserve">ACUERDO NÚMERO  NUEVE.  </w:t>
      </w:r>
      <w:r>
        <w:t xml:space="preserve">Vista la nota presentada por el Jefe de la UACI de esta Institución, de fecha 12 de marzo de 2021, en la que informa sobre el resultado  del  proceso No. </w:t>
      </w:r>
      <w:r>
        <w:rPr>
          <w:b/>
        </w:rPr>
        <w:t xml:space="preserve"> LG: 04-2021-AMQ</w:t>
      </w:r>
      <w:r>
        <w:t>,   para la Adquisición de siete bombas centrífugas, para el proyecto: “</w:t>
      </w:r>
      <w:r>
        <w:rPr>
          <w:b/>
        </w:rPr>
        <w:t xml:space="preserve">MEJORAMIENTO DE INSTALACIONES DEL TURICENTRO LA TOMA, MUNICIPIO DE QUEZALTEPEQUE, DEPTO. LA LIBERTAD”.  </w:t>
      </w:r>
      <w:r>
        <w:t xml:space="preserve">El Concejo Municipal en uso de sus facultades legales y en cumplimiento a lo establecido en el Art. 18 de la LACAP, ACUERDA: </w:t>
      </w:r>
      <w:r>
        <w:rPr>
          <w:b/>
        </w:rPr>
        <w:t>a)-</w:t>
      </w:r>
      <w:r>
        <w:t xml:space="preserve"> Adjudicar</w:t>
      </w:r>
      <w:r>
        <w:rPr>
          <w:b/>
        </w:rPr>
        <w:t xml:space="preserve"> POR LIBRE GESTION LG: 04-2021-AMQ, </w:t>
      </w:r>
      <w:r>
        <w:t>proceso: “</w:t>
      </w:r>
      <w:r>
        <w:rPr>
          <w:b/>
        </w:rPr>
        <w:t xml:space="preserve">MEJORAMIENTO DE INSTALACIONES DEL TURICENTRO LA TOMA, MUNICIPIO DE QUEZALTEPEQUE, DEPTO. LA LIBERTAD”,  </w:t>
      </w:r>
      <w:r>
        <w:t xml:space="preserve">a </w:t>
      </w:r>
      <w:r>
        <w:rPr>
          <w:b/>
        </w:rPr>
        <w:t>NEFTALI VEGA FIGUEROA</w:t>
      </w:r>
      <w:r>
        <w:t xml:space="preserve">, por un monto de </w:t>
      </w:r>
      <w:r>
        <w:rPr>
          <w:b/>
        </w:rPr>
        <w:t>$ 41,690.01</w:t>
      </w:r>
      <w:r>
        <w:t xml:space="preserve">, por ser la mejor oferta económica, alcances de los servicios en beneficio de la Municipalidad de Quezaltepeque, </w:t>
      </w:r>
      <w:r>
        <w:rPr>
          <w:b/>
        </w:rPr>
        <w:t>b)-</w:t>
      </w:r>
      <w:r>
        <w:t xml:space="preserve"> Se autoriza al señor </w:t>
      </w:r>
      <w:r>
        <w:rPr>
          <w:b/>
        </w:rPr>
        <w:t xml:space="preserve">Alcalde Municipal Lic. Salvador Enrique </w:t>
      </w:r>
      <w:proofErr w:type="spellStart"/>
      <w:r>
        <w:rPr>
          <w:b/>
        </w:rPr>
        <w:t>Saget</w:t>
      </w:r>
      <w:proofErr w:type="spellEnd"/>
      <w:r>
        <w:rPr>
          <w:b/>
        </w:rPr>
        <w:t xml:space="preserve"> Figueroa</w:t>
      </w:r>
      <w:r>
        <w:t xml:space="preserve">, para que, en  representación del Concejo Municipal </w:t>
      </w:r>
      <w:r>
        <w:rPr>
          <w:b/>
        </w:rPr>
        <w:t>firme contrato</w:t>
      </w:r>
      <w:r>
        <w:t xml:space="preserve"> con el señor </w:t>
      </w:r>
      <w:r>
        <w:rPr>
          <w:b/>
        </w:rPr>
        <w:t>NEFTALI VEGA FIGUEROA,</w:t>
      </w:r>
      <w:r>
        <w:t xml:space="preserve"> el </w:t>
      </w:r>
      <w:r>
        <w:rPr>
          <w:b/>
        </w:rPr>
        <w:t>Administrador de Contrato</w:t>
      </w:r>
      <w:r>
        <w:t xml:space="preserve"> será el </w:t>
      </w:r>
      <w:r>
        <w:rPr>
          <w:b/>
        </w:rPr>
        <w:t>Lic. Wilfredo José Carranza Posada</w:t>
      </w:r>
      <w:r>
        <w:t xml:space="preserve">, Gerente de Desarrollo Humano y Bienestar Social; y </w:t>
      </w:r>
      <w:r>
        <w:rPr>
          <w:b/>
        </w:rPr>
        <w:t>el supervisor Interno</w:t>
      </w:r>
      <w:r>
        <w:t xml:space="preserve"> será el </w:t>
      </w:r>
      <w:r>
        <w:rPr>
          <w:b/>
        </w:rPr>
        <w:t>Ing. Flavio Omar Quezada Salazar</w:t>
      </w:r>
      <w:r>
        <w:t xml:space="preserve">, </w:t>
      </w:r>
      <w:r>
        <w:rPr>
          <w:b/>
        </w:rPr>
        <w:t xml:space="preserve"> c)</w:t>
      </w:r>
      <w:r>
        <w:t xml:space="preserve">- </w:t>
      </w:r>
      <w:r>
        <w:rPr>
          <w:b/>
        </w:rPr>
        <w:t>Se autoriza a la Unidad Legal, para elaborar el contrato</w:t>
      </w:r>
      <w:r>
        <w:t xml:space="preserve"> respectivo. </w:t>
      </w:r>
      <w:r>
        <w:rPr>
          <w:b/>
        </w:rPr>
        <w:t>d)-</w:t>
      </w:r>
      <w:r>
        <w:t xml:space="preserve">  Se autoriza a la señora Tesorera Municipal, para que,  con  </w:t>
      </w:r>
      <w:proofErr w:type="spellStart"/>
      <w:r>
        <w:t>con</w:t>
      </w:r>
      <w:proofErr w:type="spellEnd"/>
      <w:r>
        <w:t xml:space="preserve"> fondos del  proyecto mencionado, pague la factura que amparen la </w:t>
      </w:r>
      <w:r>
        <w:lastRenderedPageBreak/>
        <w:t xml:space="preserve">adquisición de las 7- bombas centrifugas y </w:t>
      </w:r>
      <w:r>
        <w:rPr>
          <w:b/>
        </w:rPr>
        <w:t>5-</w:t>
      </w:r>
      <w:r>
        <w:t xml:space="preserve"> Se autoriza a la Unidad Financiera Institucional, para aplicar el específico Presupuestario correspondiente. COMUNIQUESE. </w:t>
      </w:r>
      <w:r>
        <w:rPr>
          <w:b/>
          <w:sz w:val="22"/>
          <w:szCs w:val="22"/>
        </w:rPr>
        <w:t xml:space="preserve">ACUERDO NÚMERO  DIEZ.  </w:t>
      </w:r>
      <w:r>
        <w:rPr>
          <w:sz w:val="22"/>
          <w:szCs w:val="22"/>
        </w:rPr>
        <w:t>El</w:t>
      </w:r>
      <w:r>
        <w:rPr>
          <w:b/>
          <w:sz w:val="22"/>
          <w:szCs w:val="22"/>
        </w:rPr>
        <w:t xml:space="preserve"> </w:t>
      </w:r>
      <w:r>
        <w:rPr>
          <w:sz w:val="22"/>
          <w:szCs w:val="22"/>
        </w:rPr>
        <w:t xml:space="preserve">Concejo Municipal en uso de sus facultades legales y en atención a solicitud presentada  por el Gerente de Desarrollo Humano y Bienestar Social, ACUERDA:  </w:t>
      </w:r>
      <w:r>
        <w:rPr>
          <w:b/>
          <w:sz w:val="22"/>
          <w:szCs w:val="22"/>
        </w:rPr>
        <w:t>Aprobar y Priorizar la carpeta técnica</w:t>
      </w:r>
      <w:r>
        <w:rPr>
          <w:sz w:val="22"/>
          <w:szCs w:val="22"/>
        </w:rPr>
        <w:t xml:space="preserve"> del proyecto: </w:t>
      </w:r>
      <w:r>
        <w:rPr>
          <w:b/>
          <w:sz w:val="22"/>
          <w:szCs w:val="22"/>
        </w:rPr>
        <w:t>“ADQUISICIÓN DE ALIMENTOS DE PRIMERA NECESIDAD PARA LA POBLACIÓN DE ESCASOS RECURSOS ECONÓMICOS EN EL MARCO DE LA PANDEMIA COVID-19”,</w:t>
      </w:r>
      <w:r>
        <w:rPr>
          <w:sz w:val="22"/>
          <w:szCs w:val="22"/>
        </w:rPr>
        <w:t xml:space="preserve"> </w:t>
      </w:r>
      <w:r>
        <w:rPr>
          <w:b/>
          <w:bCs/>
          <w:sz w:val="22"/>
          <w:szCs w:val="22"/>
        </w:rPr>
        <w:t xml:space="preserve"> </w:t>
      </w:r>
      <w:r>
        <w:rPr>
          <w:bCs/>
          <w:sz w:val="22"/>
          <w:szCs w:val="22"/>
        </w:rPr>
        <w:t>presentada</w:t>
      </w:r>
      <w:r>
        <w:rPr>
          <w:b/>
          <w:bCs/>
          <w:sz w:val="22"/>
          <w:szCs w:val="22"/>
        </w:rPr>
        <w:t xml:space="preserve"> </w:t>
      </w:r>
      <w:r>
        <w:rPr>
          <w:bCs/>
          <w:sz w:val="22"/>
          <w:szCs w:val="22"/>
        </w:rPr>
        <w:t xml:space="preserve">por el Jefe de la Unidad de Desarrollo Municipal UDM, </w:t>
      </w:r>
      <w:r>
        <w:rPr>
          <w:sz w:val="22"/>
          <w:szCs w:val="22"/>
        </w:rPr>
        <w:t xml:space="preserve">el cual  se ejecutará por un monto de  </w:t>
      </w:r>
      <w:r>
        <w:rPr>
          <w:b/>
          <w:sz w:val="22"/>
          <w:szCs w:val="22"/>
        </w:rPr>
        <w:t xml:space="preserve">$ 48,000.00, </w:t>
      </w:r>
      <w:r>
        <w:rPr>
          <w:sz w:val="22"/>
          <w:szCs w:val="22"/>
        </w:rPr>
        <w:t xml:space="preserve">con </w:t>
      </w:r>
      <w:r>
        <w:rPr>
          <w:b/>
          <w:sz w:val="22"/>
          <w:szCs w:val="22"/>
        </w:rPr>
        <w:t>fondos ATENCION EMERGENCIA COVID-19 Y REACTIVACION ECONÓMICA EN EL MUNICIPIO</w:t>
      </w:r>
      <w:r>
        <w:rPr>
          <w:sz w:val="22"/>
          <w:szCs w:val="22"/>
        </w:rPr>
        <w:t>. Por lo que, s</w:t>
      </w:r>
      <w:r>
        <w:rPr>
          <w:b/>
          <w:sz w:val="22"/>
          <w:szCs w:val="22"/>
        </w:rPr>
        <w:t xml:space="preserve">e autoriza a la señora Tesorera Municipal, </w:t>
      </w:r>
      <w:r>
        <w:rPr>
          <w:sz w:val="22"/>
          <w:szCs w:val="22"/>
        </w:rPr>
        <w:t xml:space="preserve">para que, de la  </w:t>
      </w:r>
      <w:r>
        <w:rPr>
          <w:b/>
          <w:sz w:val="22"/>
          <w:szCs w:val="22"/>
        </w:rPr>
        <w:t xml:space="preserve">Cuenta Corriente # 577-001977-4, del Banco Agrícola, S. A, denominada: “ATENCION EMERGENCIA COVID-19 Y REACTIVACION ECONÓMICA EN EL MUNICIPIO”, </w:t>
      </w:r>
      <w:proofErr w:type="spellStart"/>
      <w:r>
        <w:rPr>
          <w:sz w:val="22"/>
          <w:szCs w:val="22"/>
        </w:rPr>
        <w:t>aperture</w:t>
      </w:r>
      <w:proofErr w:type="spellEnd"/>
      <w:r>
        <w:rPr>
          <w:sz w:val="22"/>
          <w:szCs w:val="22"/>
        </w:rPr>
        <w:t xml:space="preserve"> una </w:t>
      </w:r>
      <w:r>
        <w:rPr>
          <w:b/>
          <w:bCs/>
          <w:sz w:val="22"/>
          <w:szCs w:val="22"/>
        </w:rPr>
        <w:t>CUENTA CORRIENTE</w:t>
      </w:r>
      <w:r>
        <w:rPr>
          <w:sz w:val="22"/>
          <w:szCs w:val="22"/>
        </w:rPr>
        <w:t xml:space="preserve">, en ese mismo Banco, con la cantidad de  </w:t>
      </w:r>
      <w:r>
        <w:rPr>
          <w:b/>
          <w:bCs/>
          <w:sz w:val="22"/>
          <w:szCs w:val="22"/>
        </w:rPr>
        <w:t>$ 25.00</w:t>
      </w:r>
      <w:r>
        <w:rPr>
          <w:sz w:val="22"/>
          <w:szCs w:val="22"/>
        </w:rPr>
        <w:t xml:space="preserve">, a nombre del proyecto: : </w:t>
      </w:r>
      <w:r>
        <w:rPr>
          <w:b/>
          <w:sz w:val="22"/>
          <w:szCs w:val="22"/>
        </w:rPr>
        <w:t xml:space="preserve">“ADQUISICIÓN DE ALIMENTOS DE PRIMERA NECESIDAD PARA LA POBLACIÓN DE ESCASOS RECURSOS ECONÓMICOS EN EL MARCO DE LA PANDEMIA COVID-19”. </w:t>
      </w:r>
      <w:r>
        <w:rPr>
          <w:b/>
          <w:bCs/>
          <w:sz w:val="22"/>
          <w:szCs w:val="22"/>
        </w:rPr>
        <w:t xml:space="preserve"> </w:t>
      </w:r>
      <w:r>
        <w:rPr>
          <w:bCs/>
          <w:sz w:val="22"/>
          <w:szCs w:val="22"/>
        </w:rPr>
        <w:t xml:space="preserve">La cantidad restante, será trasladada oportunamente, conforme al desarrollo del proyecto. </w:t>
      </w:r>
      <w:r>
        <w:rPr>
          <w:sz w:val="22"/>
          <w:szCs w:val="22"/>
        </w:rPr>
        <w:t xml:space="preserve">Nómbrese como refrendarios de la nueva cuenta,  a los señores: </w:t>
      </w:r>
      <w:r>
        <w:rPr>
          <w:b/>
          <w:sz w:val="22"/>
          <w:szCs w:val="22"/>
        </w:rPr>
        <w:t xml:space="preserve">Alcalde Municipal Lic. Salvador Enrique </w:t>
      </w:r>
      <w:proofErr w:type="spellStart"/>
      <w:r>
        <w:rPr>
          <w:b/>
          <w:sz w:val="22"/>
          <w:szCs w:val="22"/>
        </w:rPr>
        <w:t>Saget</w:t>
      </w:r>
      <w:proofErr w:type="spellEnd"/>
      <w:r>
        <w:rPr>
          <w:b/>
          <w:sz w:val="22"/>
          <w:szCs w:val="22"/>
        </w:rPr>
        <w:t xml:space="preserve"> Figueroa, </w:t>
      </w:r>
      <w:r>
        <w:rPr>
          <w:sz w:val="22"/>
          <w:szCs w:val="22"/>
        </w:rPr>
        <w:t xml:space="preserve"> </w:t>
      </w:r>
      <w:r>
        <w:rPr>
          <w:b/>
          <w:sz w:val="22"/>
          <w:szCs w:val="22"/>
        </w:rPr>
        <w:t xml:space="preserve">Síndico Municipal Lic. Licda. </w:t>
      </w:r>
      <w:proofErr w:type="spellStart"/>
      <w:r>
        <w:rPr>
          <w:b/>
          <w:sz w:val="22"/>
          <w:szCs w:val="22"/>
        </w:rPr>
        <w:t>Dalis</w:t>
      </w:r>
      <w:proofErr w:type="spellEnd"/>
      <w:r>
        <w:rPr>
          <w:b/>
          <w:sz w:val="22"/>
          <w:szCs w:val="22"/>
        </w:rPr>
        <w:t xml:space="preserve"> Rocío López Villalta,  Regidor Suplente Lic. Carlos Adonay Campos González</w:t>
      </w:r>
      <w:r>
        <w:rPr>
          <w:b/>
          <w:bCs/>
          <w:sz w:val="22"/>
          <w:szCs w:val="22"/>
        </w:rPr>
        <w:t xml:space="preserve">, </w:t>
      </w:r>
      <w:r>
        <w:rPr>
          <w:sz w:val="22"/>
          <w:szCs w:val="22"/>
        </w:rPr>
        <w:t xml:space="preserve">la cuenta podrá girar con dos firmas, sin faltar la de la Tesorera Municipal doña </w:t>
      </w:r>
      <w:r>
        <w:rPr>
          <w:b/>
          <w:sz w:val="22"/>
          <w:szCs w:val="22"/>
        </w:rPr>
        <w:t xml:space="preserve">Flor de María </w:t>
      </w:r>
      <w:proofErr w:type="spellStart"/>
      <w:r>
        <w:rPr>
          <w:b/>
          <w:sz w:val="22"/>
          <w:szCs w:val="22"/>
        </w:rPr>
        <w:t>Fermán</w:t>
      </w:r>
      <w:proofErr w:type="spellEnd"/>
      <w:r>
        <w:rPr>
          <w:b/>
          <w:sz w:val="22"/>
          <w:szCs w:val="22"/>
        </w:rPr>
        <w:t xml:space="preserve"> de Melara. </w:t>
      </w:r>
      <w:r>
        <w:rPr>
          <w:sz w:val="22"/>
          <w:szCs w:val="22"/>
        </w:rPr>
        <w:t xml:space="preserve">Por lo que, </w:t>
      </w:r>
      <w:r>
        <w:rPr>
          <w:b/>
          <w:sz w:val="22"/>
          <w:szCs w:val="22"/>
        </w:rPr>
        <w:t>1)</w:t>
      </w:r>
      <w:r>
        <w:rPr>
          <w:sz w:val="22"/>
          <w:szCs w:val="22"/>
        </w:rPr>
        <w:t xml:space="preserve">  </w:t>
      </w:r>
      <w:r>
        <w:rPr>
          <w:b/>
          <w:sz w:val="22"/>
          <w:szCs w:val="22"/>
        </w:rPr>
        <w:t>Se autoriza a la UACI</w:t>
      </w:r>
      <w:r>
        <w:rPr>
          <w:sz w:val="22"/>
          <w:szCs w:val="22"/>
        </w:rPr>
        <w:t xml:space="preserve">, para que, de conformidad a lo establecido en la LACAP, realice el proceso pertinente para la ejecución del referido proyecto, </w:t>
      </w:r>
      <w:r>
        <w:rPr>
          <w:b/>
          <w:sz w:val="22"/>
          <w:szCs w:val="22"/>
        </w:rPr>
        <w:t>2)</w:t>
      </w:r>
      <w:r>
        <w:rPr>
          <w:sz w:val="22"/>
          <w:szCs w:val="22"/>
        </w:rPr>
        <w:t xml:space="preserve"> </w:t>
      </w:r>
      <w:r>
        <w:rPr>
          <w:b/>
          <w:sz w:val="22"/>
          <w:szCs w:val="22"/>
        </w:rPr>
        <w:t>Se autoriza a la señora Tesorera Municipal</w:t>
      </w:r>
      <w:r>
        <w:rPr>
          <w:sz w:val="22"/>
          <w:szCs w:val="22"/>
        </w:rPr>
        <w:t xml:space="preserve">, para que, con fondos del  proyecto mencionado, pague las facturas que amparen del suministro de alimentos de primera necesidad, que serán utilizados en  la ejecución del referido proyecto; y </w:t>
      </w:r>
      <w:r>
        <w:rPr>
          <w:b/>
          <w:sz w:val="22"/>
          <w:szCs w:val="22"/>
        </w:rPr>
        <w:t>3)</w:t>
      </w:r>
      <w:r>
        <w:rPr>
          <w:sz w:val="22"/>
          <w:szCs w:val="22"/>
        </w:rPr>
        <w:t xml:space="preserve"> </w:t>
      </w:r>
      <w:r>
        <w:rPr>
          <w:b/>
          <w:sz w:val="22"/>
          <w:szCs w:val="22"/>
        </w:rPr>
        <w:t xml:space="preserve">Se autoriza a la Unidad Financiera Institucional, </w:t>
      </w:r>
      <w:r>
        <w:rPr>
          <w:sz w:val="22"/>
          <w:szCs w:val="22"/>
        </w:rPr>
        <w:t xml:space="preserve">para aplicar los específicos Presupuestarios correspondientes para su respectiva erogación. COMUNIQUESE. </w:t>
      </w:r>
      <w:r>
        <w:rPr>
          <w:b/>
        </w:rPr>
        <w:t xml:space="preserve">ACUERDO NÚMERO  ONCE.  </w:t>
      </w:r>
      <w:r>
        <w:t xml:space="preserve">Visto el Memorándum de fecha 25 de febrero de 2021, presentado por el Encargado de Protección Civil de esta Institución, en la cual solicita que se autorice el pago  del personal que está laborando en la </w:t>
      </w:r>
      <w:r>
        <w:rPr>
          <w:b/>
        </w:rPr>
        <w:t>CUADRILLA DE ENTERRADORES CON PROTOCOLO COVID-19</w:t>
      </w:r>
      <w:r>
        <w:t xml:space="preserve">, </w:t>
      </w:r>
      <w:r>
        <w:rPr>
          <w:b/>
        </w:rPr>
        <w:t>correspondiente al periodo del 01 al 14 de marzo de 2021</w:t>
      </w:r>
      <w:r>
        <w:t xml:space="preserve">. El Concejo Municipal en uso de sus facultades legales, ACUERDA: Autorizar a la señora Tesorera Municipal, para que, de la cuenta </w:t>
      </w:r>
      <w:r>
        <w:rPr>
          <w:b/>
        </w:rPr>
        <w:t>FONDOS PROPIOS</w:t>
      </w:r>
      <w:r>
        <w:t xml:space="preserve"> </w:t>
      </w:r>
      <w:r>
        <w:rPr>
          <w:b/>
        </w:rPr>
        <w:t xml:space="preserve"># 577-000324-2 del Banco Agrícola,  S. A, denominada Alcaldía Municipal de Quezaltepeque, </w:t>
      </w:r>
      <w:r>
        <w:t>pague</w:t>
      </w:r>
      <w:r>
        <w:rPr>
          <w:b/>
        </w:rPr>
        <w:t xml:space="preserve"> </w:t>
      </w:r>
      <w:r>
        <w:t xml:space="preserve">la nómina del personal que trabajará durante el </w:t>
      </w:r>
      <w:r>
        <w:rPr>
          <w:b/>
        </w:rPr>
        <w:t xml:space="preserve">periodo comprendido del 01 al 14 de marzo de 2021,  </w:t>
      </w:r>
      <w:r>
        <w:t>a razón de $ 10.00 diarios a cada uno</w:t>
      </w:r>
      <w:r>
        <w:rPr>
          <w:b/>
        </w:rPr>
        <w:t>,</w:t>
      </w:r>
      <w:r>
        <w:t xml:space="preserve"> conforme al detalle siguiente:</w:t>
      </w:r>
    </w:p>
    <w:tbl>
      <w:tblPr>
        <w:tblW w:w="9084" w:type="dxa"/>
        <w:tblCellMar>
          <w:left w:w="10" w:type="dxa"/>
          <w:right w:w="10" w:type="dxa"/>
        </w:tblCellMar>
        <w:tblLook w:val="0000" w:firstRow="0" w:lastRow="0" w:firstColumn="0" w:lastColumn="0" w:noHBand="0" w:noVBand="0"/>
      </w:tblPr>
      <w:tblGrid>
        <w:gridCol w:w="3971"/>
        <w:gridCol w:w="3334"/>
        <w:gridCol w:w="1779"/>
      </w:tblGrid>
      <w:tr w:rsidR="006A3F0D" w:rsidTr="000A6A15">
        <w:trPr>
          <w:trHeight w:val="307"/>
        </w:trPr>
        <w:tc>
          <w:tcPr>
            <w:tcW w:w="3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3F0D" w:rsidRDefault="006A3F0D" w:rsidP="000A6A15">
            <w:pPr>
              <w:pStyle w:val="NormalWeb"/>
              <w:spacing w:before="0" w:after="0"/>
              <w:rPr>
                <w:rFonts w:ascii="Calibri" w:eastAsia="Calibri" w:hAnsi="Calibri"/>
                <w:lang w:eastAsia="en-US"/>
              </w:rPr>
            </w:pPr>
            <w:r>
              <w:rPr>
                <w:rFonts w:ascii="Calibri" w:eastAsia="Calibri" w:hAnsi="Calibri"/>
                <w:lang w:eastAsia="en-US"/>
              </w:rPr>
              <w:lastRenderedPageBreak/>
              <w:t>NOMBRE</w:t>
            </w:r>
          </w:p>
        </w:tc>
        <w:tc>
          <w:tcPr>
            <w:tcW w:w="3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A3F0D" w:rsidRDefault="006A3F0D" w:rsidP="000A6A15">
            <w:pPr>
              <w:pStyle w:val="NormalWeb"/>
              <w:spacing w:before="0" w:after="0"/>
              <w:rPr>
                <w:rFonts w:ascii="Calibri" w:eastAsia="Calibri" w:hAnsi="Calibri"/>
                <w:lang w:eastAsia="en-US"/>
              </w:rPr>
            </w:pPr>
            <w:r>
              <w:rPr>
                <w:rFonts w:ascii="Calibri" w:eastAsia="Calibri" w:hAnsi="Calibri"/>
                <w:lang w:eastAsia="en-US"/>
              </w:rPr>
              <w:t>TIPO DE SERVICIO</w:t>
            </w:r>
          </w:p>
        </w:tc>
        <w:tc>
          <w:tcPr>
            <w:tcW w:w="1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3F0D" w:rsidRDefault="006A3F0D" w:rsidP="000A6A15">
            <w:pPr>
              <w:pStyle w:val="NormalWeb"/>
              <w:spacing w:before="0" w:after="0"/>
              <w:rPr>
                <w:rFonts w:ascii="Calibri" w:eastAsia="Calibri" w:hAnsi="Calibri"/>
                <w:lang w:eastAsia="en-US"/>
              </w:rPr>
            </w:pPr>
            <w:r>
              <w:rPr>
                <w:rFonts w:ascii="Calibri" w:eastAsia="Calibri" w:hAnsi="Calibri"/>
                <w:lang w:eastAsia="en-US"/>
              </w:rPr>
              <w:t>MONTO POR CATORCENA</w:t>
            </w:r>
          </w:p>
        </w:tc>
      </w:tr>
      <w:tr w:rsidR="006A3F0D" w:rsidTr="000A6A15">
        <w:trPr>
          <w:trHeight w:val="147"/>
        </w:trPr>
        <w:tc>
          <w:tcPr>
            <w:tcW w:w="3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F0D" w:rsidRDefault="006A3F0D" w:rsidP="000A6A15">
            <w:pPr>
              <w:pStyle w:val="NormalWeb"/>
              <w:spacing w:before="0" w:after="0"/>
              <w:jc w:val="both"/>
              <w:rPr>
                <w:rFonts w:ascii="Calibri" w:eastAsia="Calibri" w:hAnsi="Calibri"/>
                <w:lang w:eastAsia="en-US"/>
              </w:rPr>
            </w:pPr>
            <w:r>
              <w:rPr>
                <w:rFonts w:ascii="Calibri" w:eastAsia="Calibri" w:hAnsi="Calibri"/>
                <w:lang w:eastAsia="en-US"/>
              </w:rPr>
              <w:t>Oscar Joel Arias Beltrán</w:t>
            </w:r>
          </w:p>
        </w:tc>
        <w:tc>
          <w:tcPr>
            <w:tcW w:w="3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A3F0D" w:rsidRDefault="006A3F0D" w:rsidP="000A6A15">
            <w:pPr>
              <w:pStyle w:val="NormalWeb"/>
              <w:spacing w:before="0" w:after="0"/>
              <w:rPr>
                <w:rFonts w:ascii="Calibri" w:eastAsia="Calibri" w:hAnsi="Calibri"/>
                <w:lang w:eastAsia="en-US"/>
              </w:rPr>
            </w:pPr>
            <w:r>
              <w:rPr>
                <w:rFonts w:ascii="Calibri" w:eastAsia="Calibri" w:hAnsi="Calibri"/>
                <w:lang w:eastAsia="en-US"/>
              </w:rPr>
              <w:t>Auxiliar Comando Alfa</w:t>
            </w:r>
          </w:p>
        </w:tc>
        <w:tc>
          <w:tcPr>
            <w:tcW w:w="1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3F0D" w:rsidRDefault="006A3F0D" w:rsidP="000A6A15">
            <w:pPr>
              <w:pStyle w:val="NormalWeb"/>
              <w:spacing w:before="0" w:after="0"/>
              <w:rPr>
                <w:rFonts w:ascii="Calibri" w:eastAsia="Calibri" w:hAnsi="Calibri"/>
                <w:lang w:eastAsia="en-US"/>
              </w:rPr>
            </w:pPr>
            <w:r>
              <w:rPr>
                <w:rFonts w:ascii="Calibri" w:eastAsia="Calibri" w:hAnsi="Calibri"/>
                <w:lang w:eastAsia="en-US"/>
              </w:rPr>
              <w:t>$      140.00</w:t>
            </w:r>
          </w:p>
        </w:tc>
      </w:tr>
      <w:tr w:rsidR="006A3F0D" w:rsidTr="000A6A15">
        <w:trPr>
          <w:trHeight w:val="147"/>
        </w:trPr>
        <w:tc>
          <w:tcPr>
            <w:tcW w:w="3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F0D" w:rsidRDefault="006A3F0D" w:rsidP="000A6A15">
            <w:pPr>
              <w:pStyle w:val="NormalWeb"/>
              <w:spacing w:before="0" w:after="0"/>
              <w:jc w:val="both"/>
              <w:rPr>
                <w:rFonts w:ascii="Calibri" w:eastAsia="Calibri" w:hAnsi="Calibri"/>
                <w:lang w:eastAsia="en-US"/>
              </w:rPr>
            </w:pPr>
            <w:r>
              <w:rPr>
                <w:rFonts w:ascii="Calibri" w:eastAsia="Calibri" w:hAnsi="Calibri"/>
                <w:lang w:eastAsia="en-US"/>
              </w:rPr>
              <w:t>Ernesto Otilio Sánchez Tejada</w:t>
            </w:r>
          </w:p>
        </w:tc>
        <w:tc>
          <w:tcPr>
            <w:tcW w:w="3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A3F0D" w:rsidRDefault="006A3F0D" w:rsidP="000A6A15">
            <w:pPr>
              <w:pStyle w:val="NormalWeb"/>
              <w:spacing w:before="0" w:after="0"/>
              <w:rPr>
                <w:rFonts w:ascii="Calibri" w:eastAsia="Calibri" w:hAnsi="Calibri"/>
                <w:lang w:eastAsia="en-US"/>
              </w:rPr>
            </w:pPr>
            <w:r>
              <w:rPr>
                <w:rFonts w:ascii="Calibri" w:eastAsia="Calibri" w:hAnsi="Calibri"/>
                <w:lang w:eastAsia="en-US"/>
              </w:rPr>
              <w:t>Auxiliar Comando Alfa</w:t>
            </w:r>
          </w:p>
        </w:tc>
        <w:tc>
          <w:tcPr>
            <w:tcW w:w="1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3F0D" w:rsidRDefault="006A3F0D" w:rsidP="000A6A15">
            <w:pPr>
              <w:pStyle w:val="NormalWeb"/>
              <w:spacing w:before="0" w:after="0"/>
              <w:rPr>
                <w:rFonts w:ascii="Calibri" w:eastAsia="Calibri" w:hAnsi="Calibri"/>
                <w:lang w:eastAsia="en-US"/>
              </w:rPr>
            </w:pPr>
            <w:r>
              <w:rPr>
                <w:rFonts w:ascii="Calibri" w:eastAsia="Calibri" w:hAnsi="Calibri"/>
                <w:lang w:eastAsia="en-US"/>
              </w:rPr>
              <w:t>$       140.00</w:t>
            </w:r>
          </w:p>
        </w:tc>
      </w:tr>
      <w:tr w:rsidR="006A3F0D" w:rsidTr="000A6A15">
        <w:trPr>
          <w:trHeight w:val="147"/>
        </w:trPr>
        <w:tc>
          <w:tcPr>
            <w:tcW w:w="3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F0D" w:rsidRDefault="006A3F0D" w:rsidP="000A6A15">
            <w:pPr>
              <w:pStyle w:val="NormalWeb"/>
              <w:spacing w:before="0" w:after="0"/>
              <w:jc w:val="both"/>
              <w:rPr>
                <w:rFonts w:ascii="Calibri" w:eastAsia="Calibri" w:hAnsi="Calibri"/>
                <w:lang w:eastAsia="en-US"/>
              </w:rPr>
            </w:pPr>
            <w:r>
              <w:rPr>
                <w:rFonts w:ascii="Calibri" w:eastAsia="Calibri" w:hAnsi="Calibri"/>
                <w:lang w:eastAsia="en-US"/>
              </w:rPr>
              <w:t xml:space="preserve">Jonathan Joel Chacón Gutiérrez </w:t>
            </w:r>
          </w:p>
        </w:tc>
        <w:tc>
          <w:tcPr>
            <w:tcW w:w="3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A3F0D" w:rsidRDefault="006A3F0D" w:rsidP="000A6A15">
            <w:pPr>
              <w:pStyle w:val="NormalWeb"/>
              <w:spacing w:before="0" w:after="0"/>
              <w:rPr>
                <w:rFonts w:ascii="Calibri" w:eastAsia="Calibri" w:hAnsi="Calibri"/>
                <w:lang w:eastAsia="en-US"/>
              </w:rPr>
            </w:pPr>
            <w:r>
              <w:rPr>
                <w:rFonts w:ascii="Calibri" w:eastAsia="Calibri" w:hAnsi="Calibri"/>
                <w:lang w:eastAsia="en-US"/>
              </w:rPr>
              <w:t>Auxiliar Comando Alfa</w:t>
            </w:r>
          </w:p>
        </w:tc>
        <w:tc>
          <w:tcPr>
            <w:tcW w:w="1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3F0D" w:rsidRDefault="006A3F0D" w:rsidP="000A6A15">
            <w:pPr>
              <w:pStyle w:val="NormalWeb"/>
              <w:spacing w:before="0" w:after="0"/>
              <w:rPr>
                <w:rFonts w:ascii="Calibri" w:eastAsia="Calibri" w:hAnsi="Calibri"/>
                <w:lang w:eastAsia="en-US"/>
              </w:rPr>
            </w:pPr>
            <w:r>
              <w:rPr>
                <w:rFonts w:ascii="Calibri" w:eastAsia="Calibri" w:hAnsi="Calibri"/>
                <w:lang w:eastAsia="en-US"/>
              </w:rPr>
              <w:t>$       140.00</w:t>
            </w:r>
          </w:p>
        </w:tc>
      </w:tr>
      <w:tr w:rsidR="006A3F0D" w:rsidTr="000A6A15">
        <w:trPr>
          <w:trHeight w:val="147"/>
        </w:trPr>
        <w:tc>
          <w:tcPr>
            <w:tcW w:w="3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F0D" w:rsidRDefault="006A3F0D" w:rsidP="000A6A15">
            <w:pPr>
              <w:pStyle w:val="NormalWeb"/>
              <w:spacing w:before="0" w:after="0"/>
              <w:jc w:val="both"/>
              <w:rPr>
                <w:rFonts w:ascii="Calibri" w:eastAsia="Calibri" w:hAnsi="Calibri"/>
                <w:lang w:eastAsia="en-US"/>
              </w:rPr>
            </w:pPr>
            <w:r>
              <w:rPr>
                <w:rFonts w:ascii="Calibri" w:eastAsia="Calibri" w:hAnsi="Calibri"/>
                <w:lang w:eastAsia="en-US"/>
              </w:rPr>
              <w:t>Franklin Alexander Flores Rivera</w:t>
            </w:r>
          </w:p>
        </w:tc>
        <w:tc>
          <w:tcPr>
            <w:tcW w:w="3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A3F0D" w:rsidRDefault="006A3F0D" w:rsidP="000A6A15">
            <w:pPr>
              <w:pStyle w:val="NormalWeb"/>
              <w:spacing w:before="0" w:after="0"/>
              <w:rPr>
                <w:rFonts w:ascii="Calibri" w:eastAsia="Calibri" w:hAnsi="Calibri"/>
                <w:lang w:eastAsia="en-US"/>
              </w:rPr>
            </w:pPr>
            <w:r>
              <w:rPr>
                <w:rFonts w:ascii="Calibri" w:eastAsia="Calibri" w:hAnsi="Calibri"/>
                <w:lang w:eastAsia="en-US"/>
              </w:rPr>
              <w:t>Auxiliar Comando Alfa</w:t>
            </w:r>
          </w:p>
        </w:tc>
        <w:tc>
          <w:tcPr>
            <w:tcW w:w="1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3F0D" w:rsidRDefault="006A3F0D" w:rsidP="000A6A15">
            <w:pPr>
              <w:pStyle w:val="NormalWeb"/>
              <w:spacing w:before="0" w:after="0"/>
              <w:rPr>
                <w:rFonts w:ascii="Calibri" w:eastAsia="Calibri" w:hAnsi="Calibri"/>
                <w:lang w:eastAsia="en-US"/>
              </w:rPr>
            </w:pPr>
            <w:r>
              <w:rPr>
                <w:rFonts w:ascii="Calibri" w:eastAsia="Calibri" w:hAnsi="Calibri"/>
                <w:lang w:eastAsia="en-US"/>
              </w:rPr>
              <w:t>$       140.00</w:t>
            </w:r>
          </w:p>
        </w:tc>
      </w:tr>
      <w:tr w:rsidR="006A3F0D" w:rsidTr="000A6A15">
        <w:trPr>
          <w:trHeight w:val="147"/>
        </w:trPr>
        <w:tc>
          <w:tcPr>
            <w:tcW w:w="3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F0D" w:rsidRDefault="006A3F0D" w:rsidP="000A6A15">
            <w:pPr>
              <w:pStyle w:val="NormalWeb"/>
              <w:spacing w:before="0" w:after="0"/>
              <w:jc w:val="both"/>
              <w:rPr>
                <w:rFonts w:ascii="Calibri" w:eastAsia="Calibri" w:hAnsi="Calibri"/>
                <w:lang w:eastAsia="en-US"/>
              </w:rPr>
            </w:pPr>
            <w:r>
              <w:rPr>
                <w:rFonts w:ascii="Calibri" w:eastAsia="Calibri" w:hAnsi="Calibri"/>
                <w:lang w:eastAsia="en-US"/>
              </w:rPr>
              <w:t>Denis Stanley Avalos Cordero</w:t>
            </w:r>
          </w:p>
        </w:tc>
        <w:tc>
          <w:tcPr>
            <w:tcW w:w="3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A3F0D" w:rsidRDefault="006A3F0D" w:rsidP="000A6A15">
            <w:pPr>
              <w:pStyle w:val="NormalWeb"/>
              <w:spacing w:before="0" w:after="0"/>
              <w:rPr>
                <w:rFonts w:ascii="Calibri" w:eastAsia="Calibri" w:hAnsi="Calibri"/>
                <w:lang w:eastAsia="en-US"/>
              </w:rPr>
            </w:pPr>
            <w:r>
              <w:rPr>
                <w:rFonts w:ascii="Calibri" w:eastAsia="Calibri" w:hAnsi="Calibri"/>
                <w:lang w:eastAsia="en-US"/>
              </w:rPr>
              <w:t>Auxiliar Comando Alfa</w:t>
            </w:r>
          </w:p>
        </w:tc>
        <w:tc>
          <w:tcPr>
            <w:tcW w:w="1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3F0D" w:rsidRDefault="006A3F0D" w:rsidP="000A6A15">
            <w:pPr>
              <w:pStyle w:val="NormalWeb"/>
              <w:spacing w:before="0" w:after="0"/>
              <w:rPr>
                <w:rFonts w:ascii="Calibri" w:eastAsia="Calibri" w:hAnsi="Calibri"/>
                <w:lang w:eastAsia="en-US"/>
              </w:rPr>
            </w:pPr>
            <w:r>
              <w:rPr>
                <w:rFonts w:ascii="Calibri" w:eastAsia="Calibri" w:hAnsi="Calibri"/>
                <w:lang w:eastAsia="en-US"/>
              </w:rPr>
              <w:t>$       140.00</w:t>
            </w:r>
          </w:p>
        </w:tc>
      </w:tr>
      <w:tr w:rsidR="006A3F0D" w:rsidTr="000A6A15">
        <w:trPr>
          <w:trHeight w:val="147"/>
        </w:trPr>
        <w:tc>
          <w:tcPr>
            <w:tcW w:w="73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F0D" w:rsidRDefault="006A3F0D" w:rsidP="000A6A15">
            <w:pPr>
              <w:pStyle w:val="NormalWeb"/>
              <w:spacing w:before="0" w:after="0"/>
              <w:rPr>
                <w:rFonts w:ascii="Calibri" w:eastAsia="Calibri" w:hAnsi="Calibri"/>
                <w:lang w:eastAsia="en-US"/>
              </w:rPr>
            </w:pPr>
            <w:r>
              <w:rPr>
                <w:rFonts w:ascii="Calibri" w:eastAsia="Calibri" w:hAnsi="Calibri"/>
                <w:lang w:eastAsia="en-US"/>
              </w:rPr>
              <w:t xml:space="preserve">                                TOTAL………………………………………………………………………</w:t>
            </w:r>
          </w:p>
        </w:tc>
        <w:tc>
          <w:tcPr>
            <w:tcW w:w="1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3F0D" w:rsidRDefault="006A3F0D" w:rsidP="000A6A15">
            <w:pPr>
              <w:pStyle w:val="NormalWeb"/>
              <w:spacing w:before="0" w:after="0"/>
              <w:rPr>
                <w:rFonts w:ascii="Calibri" w:eastAsia="Calibri" w:hAnsi="Calibri"/>
                <w:lang w:eastAsia="en-US"/>
              </w:rPr>
            </w:pPr>
            <w:r>
              <w:rPr>
                <w:rFonts w:ascii="Calibri" w:eastAsia="Calibri" w:hAnsi="Calibri"/>
                <w:lang w:eastAsia="en-US"/>
              </w:rPr>
              <w:t>$       700.00</w:t>
            </w:r>
          </w:p>
        </w:tc>
      </w:tr>
    </w:tbl>
    <w:p w:rsidR="006A3F0D" w:rsidRDefault="006A3F0D" w:rsidP="006A3F0D">
      <w:pPr>
        <w:pStyle w:val="NormalWeb"/>
        <w:spacing w:before="0" w:after="0" w:line="360" w:lineRule="auto"/>
        <w:jc w:val="both"/>
      </w:pPr>
      <w:r>
        <w:t>Se autoriza a la Unidad Financiera Institucional, para aplicar el específico Presupuestario correspondiente. COMUNIQUESE. Se da por terminada la Sesión con una oración, para lo cual se delega al Primer Regidor don Franklin Ernesto Ramos.  Y no habiendo más que hacer constar en la presente acta, se da por terminada y firmamos.</w:t>
      </w:r>
    </w:p>
    <w:p w:rsidR="006A3F0D" w:rsidRDefault="006A3F0D" w:rsidP="006A3F0D">
      <w:pPr>
        <w:spacing w:line="360" w:lineRule="auto"/>
        <w:jc w:val="both"/>
      </w:pPr>
    </w:p>
    <w:p w:rsidR="006A3F0D" w:rsidRDefault="006A3F0D" w:rsidP="006A3F0D">
      <w:pPr>
        <w:spacing w:line="360" w:lineRule="auto"/>
        <w:ind w:right="49"/>
        <w:jc w:val="both"/>
        <w:rPr>
          <w:rFonts w:eastAsia="Times New Roman"/>
          <w:lang w:val="es-ES" w:eastAsia="es-ES"/>
        </w:rPr>
      </w:pPr>
    </w:p>
    <w:p w:rsidR="006A3F0D" w:rsidRDefault="006A3F0D" w:rsidP="006A3F0D">
      <w:pPr>
        <w:spacing w:line="360" w:lineRule="auto"/>
        <w:ind w:right="49"/>
        <w:jc w:val="both"/>
      </w:pPr>
    </w:p>
    <w:p w:rsidR="006A3F0D" w:rsidRDefault="006A3F0D" w:rsidP="006A3F0D">
      <w:pPr>
        <w:pStyle w:val="Standard"/>
        <w:spacing w:before="280"/>
        <w:ind w:left="-142"/>
        <w:jc w:val="center"/>
        <w:rPr>
          <w:lang w:val="es-MX"/>
        </w:rPr>
      </w:pPr>
    </w:p>
    <w:p w:rsidR="006A3F0D" w:rsidRDefault="006A3F0D" w:rsidP="006A3F0D">
      <w:pPr>
        <w:pStyle w:val="Standard"/>
        <w:spacing w:before="280"/>
        <w:ind w:left="-142"/>
        <w:jc w:val="center"/>
      </w:pPr>
      <w:r>
        <w:rPr>
          <w:lang w:val="es-MX"/>
        </w:rPr>
        <w:t xml:space="preserve">LIC. SALVADOR ENRIQUE SAGET FIGUEROA                                                                                                                      </w:t>
      </w:r>
      <w:r>
        <w:rPr>
          <w:sz w:val="20"/>
          <w:szCs w:val="20"/>
          <w:lang w:val="es-MX"/>
        </w:rPr>
        <w:t>ALCALDE MUNICIPAL</w:t>
      </w:r>
    </w:p>
    <w:p w:rsidR="006A3F0D" w:rsidRDefault="006A3F0D" w:rsidP="006A3F0D">
      <w:pPr>
        <w:pStyle w:val="Standard"/>
        <w:spacing w:before="280"/>
      </w:pPr>
    </w:p>
    <w:p w:rsidR="006A3F0D" w:rsidRDefault="006A3F0D" w:rsidP="006A3F0D">
      <w:pPr>
        <w:pStyle w:val="Standard"/>
        <w:spacing w:before="280"/>
      </w:pPr>
    </w:p>
    <w:p w:rsidR="006A3F0D" w:rsidRDefault="006A3F0D" w:rsidP="006A3F0D">
      <w:pPr>
        <w:pStyle w:val="Standard"/>
        <w:spacing w:before="280"/>
      </w:pPr>
    </w:p>
    <w:p w:rsidR="006A3F0D" w:rsidRDefault="006A3F0D" w:rsidP="006A3F0D">
      <w:pPr>
        <w:pStyle w:val="NormalWeb"/>
        <w:spacing w:before="0" w:after="0"/>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6A3F0D" w:rsidRDefault="006A3F0D" w:rsidP="006A3F0D">
      <w:pPr>
        <w:pStyle w:val="NormalWeb"/>
        <w:spacing w:before="0" w:after="0"/>
        <w:ind w:left="-142"/>
        <w:rPr>
          <w:sz w:val="20"/>
          <w:szCs w:val="20"/>
          <w:lang w:val="es-MX"/>
        </w:rPr>
      </w:pPr>
      <w:r>
        <w:rPr>
          <w:sz w:val="20"/>
          <w:szCs w:val="20"/>
          <w:lang w:val="es-MX"/>
        </w:rPr>
        <w:t xml:space="preserve">                   SINDICA  MUNICIPAL                                                                 PRIMER   REGIDOR</w:t>
      </w:r>
    </w:p>
    <w:p w:rsidR="006A3F0D" w:rsidRDefault="006A3F0D" w:rsidP="006A3F0D">
      <w:pPr>
        <w:pStyle w:val="NormalWeb"/>
        <w:spacing w:after="0"/>
        <w:rPr>
          <w:sz w:val="20"/>
          <w:szCs w:val="20"/>
          <w:lang w:val="es-MX"/>
        </w:rPr>
      </w:pPr>
    </w:p>
    <w:p w:rsidR="006A3F0D" w:rsidRDefault="006A3F0D" w:rsidP="006A3F0D">
      <w:pPr>
        <w:pStyle w:val="NormalWeb"/>
        <w:spacing w:after="0"/>
        <w:rPr>
          <w:sz w:val="20"/>
          <w:szCs w:val="20"/>
          <w:lang w:val="es-MX"/>
        </w:rPr>
      </w:pPr>
    </w:p>
    <w:p w:rsidR="006A3F0D" w:rsidRDefault="006A3F0D" w:rsidP="006A3F0D">
      <w:pPr>
        <w:pStyle w:val="NormalWeb"/>
        <w:spacing w:after="0"/>
        <w:rPr>
          <w:sz w:val="20"/>
          <w:szCs w:val="20"/>
          <w:lang w:val="es-MX"/>
        </w:rPr>
      </w:pPr>
    </w:p>
    <w:p w:rsidR="006A3F0D" w:rsidRDefault="006A3F0D" w:rsidP="006A3F0D">
      <w:pPr>
        <w:pStyle w:val="NormalWeb"/>
        <w:spacing w:after="0"/>
        <w:ind w:left="709" w:hanging="709"/>
      </w:pPr>
      <w:r>
        <w:rPr>
          <w:sz w:val="18"/>
          <w:szCs w:val="18"/>
          <w:lang w:val="es-MX"/>
        </w:rPr>
        <w:t>LIC. CARLOS ADONAY CAMPOS GONZALEZ</w:t>
      </w:r>
      <w:r>
        <w:rPr>
          <w:sz w:val="18"/>
          <w:szCs w:val="18"/>
          <w:lang w:val="es-MX"/>
        </w:rPr>
        <w:tab/>
      </w:r>
      <w:r>
        <w:rPr>
          <w:sz w:val="18"/>
          <w:szCs w:val="18"/>
          <w:lang w:val="es-MX"/>
        </w:rPr>
        <w:tab/>
        <w:t>ING.  MARCOS ERNESTO MIRA</w:t>
      </w:r>
      <w:r>
        <w:rPr>
          <w:sz w:val="20"/>
          <w:szCs w:val="20"/>
          <w:lang w:val="es-MX"/>
        </w:rPr>
        <w:t xml:space="preserve"> SANCHEZ                            SEGUNDO  REGIDOR                                                               TERCER REGIDOR</w:t>
      </w:r>
    </w:p>
    <w:p w:rsidR="006A3F0D" w:rsidRDefault="006A3F0D" w:rsidP="006A3F0D">
      <w:pPr>
        <w:pStyle w:val="NormalWeb"/>
        <w:spacing w:after="0"/>
        <w:rPr>
          <w:sz w:val="20"/>
          <w:szCs w:val="20"/>
          <w:lang w:val="es-MX"/>
        </w:rPr>
      </w:pPr>
    </w:p>
    <w:p w:rsidR="006A3F0D" w:rsidRDefault="006A3F0D" w:rsidP="006A3F0D">
      <w:pPr>
        <w:pStyle w:val="NormalWeb"/>
        <w:spacing w:after="0"/>
        <w:rPr>
          <w:sz w:val="20"/>
          <w:szCs w:val="20"/>
          <w:lang w:val="es-MX"/>
        </w:rPr>
      </w:pPr>
    </w:p>
    <w:p w:rsidR="006A3F0D" w:rsidRDefault="006A3F0D" w:rsidP="006A3F0D">
      <w:pPr>
        <w:pStyle w:val="NormalWeb"/>
        <w:spacing w:after="0"/>
        <w:rPr>
          <w:sz w:val="20"/>
          <w:szCs w:val="20"/>
          <w:lang w:val="es-MX"/>
        </w:rPr>
      </w:pPr>
    </w:p>
    <w:p w:rsidR="006A3F0D" w:rsidRDefault="006A3F0D" w:rsidP="006A3F0D">
      <w:pPr>
        <w:pStyle w:val="NormalWeb"/>
        <w:spacing w:after="0"/>
        <w:ind w:left="426" w:hanging="426"/>
      </w:pPr>
      <w:r>
        <w:rPr>
          <w:sz w:val="20"/>
          <w:szCs w:val="20"/>
          <w:lang w:val="es-MX"/>
        </w:rPr>
        <w:lastRenderedPageBreak/>
        <w:t xml:space="preserve">DRA. ALCIRA IDALIA DIAZ ALABI                                        </w:t>
      </w:r>
      <w:r>
        <w:rPr>
          <w:sz w:val="18"/>
          <w:szCs w:val="18"/>
          <w:lang w:val="es-MX"/>
        </w:rPr>
        <w:t xml:space="preserve">CARLOS GUILLERMO NOCHEZ RIVAS                                           </w:t>
      </w:r>
      <w:r>
        <w:rPr>
          <w:sz w:val="20"/>
          <w:szCs w:val="20"/>
          <w:lang w:val="es-MX"/>
        </w:rPr>
        <w:t>CUARTA  REGIDORA                                                                            QUINTO REGIDOR</w:t>
      </w:r>
    </w:p>
    <w:p w:rsidR="006A3F0D" w:rsidRDefault="006A3F0D" w:rsidP="006A3F0D">
      <w:pPr>
        <w:pStyle w:val="NormalWeb"/>
        <w:spacing w:after="0"/>
        <w:rPr>
          <w:color w:val="000000"/>
          <w:sz w:val="20"/>
          <w:szCs w:val="20"/>
          <w:lang w:val="es-MX"/>
        </w:rPr>
      </w:pPr>
    </w:p>
    <w:p w:rsidR="006A3F0D" w:rsidRDefault="006A3F0D" w:rsidP="006A3F0D">
      <w:pPr>
        <w:pStyle w:val="NormalWeb"/>
        <w:spacing w:after="0"/>
        <w:rPr>
          <w:color w:val="000000"/>
          <w:sz w:val="20"/>
          <w:szCs w:val="20"/>
          <w:lang w:val="es-MX"/>
        </w:rPr>
      </w:pPr>
    </w:p>
    <w:p w:rsidR="006A3F0D" w:rsidRDefault="006A3F0D" w:rsidP="006A3F0D">
      <w:pPr>
        <w:pStyle w:val="NormalWeb"/>
        <w:spacing w:after="0"/>
        <w:rPr>
          <w:color w:val="000000"/>
          <w:sz w:val="20"/>
          <w:szCs w:val="20"/>
          <w:lang w:val="es-MX"/>
        </w:rPr>
      </w:pPr>
    </w:p>
    <w:p w:rsidR="006A3F0D" w:rsidRDefault="006A3F0D" w:rsidP="006A3F0D">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w:t>
      </w:r>
    </w:p>
    <w:p w:rsidR="006A3F0D" w:rsidRDefault="006A3F0D" w:rsidP="006A3F0D">
      <w:pPr>
        <w:pStyle w:val="NormalWeb"/>
        <w:spacing w:after="0"/>
        <w:ind w:left="851" w:hanging="851"/>
        <w:rPr>
          <w:color w:val="000000"/>
          <w:sz w:val="20"/>
          <w:szCs w:val="20"/>
          <w:lang w:val="es-MX"/>
        </w:rPr>
      </w:pPr>
    </w:p>
    <w:p w:rsidR="006A3F0D" w:rsidRDefault="006A3F0D" w:rsidP="006A3F0D">
      <w:pPr>
        <w:pStyle w:val="NormalWeb"/>
        <w:spacing w:after="0"/>
        <w:ind w:left="851" w:hanging="851"/>
        <w:rPr>
          <w:color w:val="000000"/>
          <w:sz w:val="20"/>
          <w:szCs w:val="20"/>
          <w:lang w:val="es-MX"/>
        </w:rPr>
      </w:pPr>
    </w:p>
    <w:p w:rsidR="006A3F0D" w:rsidRDefault="006A3F0D" w:rsidP="006A3F0D">
      <w:pPr>
        <w:pStyle w:val="NormalWeb"/>
        <w:spacing w:after="0"/>
        <w:rPr>
          <w:color w:val="000000"/>
          <w:sz w:val="20"/>
          <w:szCs w:val="20"/>
          <w:lang w:val="es-MX"/>
        </w:rPr>
      </w:pPr>
    </w:p>
    <w:p w:rsidR="006A3F0D" w:rsidRDefault="006A3F0D" w:rsidP="006A3F0D">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6A3F0D" w:rsidRDefault="006A3F0D" w:rsidP="006A3F0D">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6A3F0D" w:rsidRDefault="006A3F0D" w:rsidP="006A3F0D">
      <w:pPr>
        <w:pStyle w:val="NormalWeb"/>
        <w:spacing w:before="0" w:after="0"/>
        <w:ind w:left="851" w:hanging="851"/>
        <w:rPr>
          <w:color w:val="000000"/>
          <w:sz w:val="20"/>
          <w:szCs w:val="20"/>
          <w:lang w:val="es-MX"/>
        </w:rPr>
      </w:pPr>
    </w:p>
    <w:p w:rsidR="006A3F0D" w:rsidRDefault="006A3F0D" w:rsidP="006A3F0D">
      <w:pPr>
        <w:pStyle w:val="NormalWeb"/>
        <w:spacing w:before="0" w:after="0"/>
        <w:ind w:left="851" w:hanging="851"/>
        <w:rPr>
          <w:color w:val="000000"/>
          <w:sz w:val="20"/>
          <w:szCs w:val="20"/>
          <w:lang w:val="es-MX"/>
        </w:rPr>
      </w:pPr>
    </w:p>
    <w:p w:rsidR="006A3F0D" w:rsidRDefault="006A3F0D" w:rsidP="006A3F0D">
      <w:pPr>
        <w:pStyle w:val="NormalWeb"/>
        <w:spacing w:before="0" w:after="0"/>
        <w:ind w:left="851" w:hanging="851"/>
        <w:rPr>
          <w:color w:val="000000"/>
          <w:sz w:val="20"/>
          <w:szCs w:val="20"/>
          <w:lang w:val="es-MX"/>
        </w:rPr>
      </w:pPr>
    </w:p>
    <w:p w:rsidR="006A3F0D" w:rsidRDefault="006A3F0D" w:rsidP="006A3F0D">
      <w:pPr>
        <w:pStyle w:val="NormalWeb"/>
        <w:spacing w:before="0" w:after="0"/>
        <w:ind w:left="851" w:hanging="851"/>
        <w:rPr>
          <w:color w:val="000000"/>
          <w:sz w:val="20"/>
          <w:szCs w:val="20"/>
          <w:lang w:val="es-MX"/>
        </w:rPr>
      </w:pPr>
    </w:p>
    <w:p w:rsidR="006A3F0D" w:rsidRDefault="006A3F0D" w:rsidP="006A3F0D">
      <w:pPr>
        <w:pStyle w:val="NormalWeb"/>
        <w:spacing w:before="0" w:after="0"/>
        <w:ind w:left="851" w:hanging="851"/>
        <w:rPr>
          <w:color w:val="000000"/>
          <w:sz w:val="20"/>
          <w:szCs w:val="20"/>
          <w:lang w:val="es-MX"/>
        </w:rPr>
      </w:pPr>
    </w:p>
    <w:p w:rsidR="006A3F0D" w:rsidRDefault="006A3F0D" w:rsidP="006A3F0D">
      <w:pPr>
        <w:pStyle w:val="NormalWeb"/>
        <w:spacing w:before="0" w:after="0"/>
        <w:rPr>
          <w:color w:val="000000"/>
          <w:sz w:val="20"/>
          <w:szCs w:val="20"/>
          <w:lang w:val="es-MX"/>
        </w:rPr>
      </w:pPr>
    </w:p>
    <w:p w:rsidR="006A3F0D" w:rsidRDefault="006A3F0D" w:rsidP="006A3F0D">
      <w:pPr>
        <w:pStyle w:val="NormalWeb"/>
        <w:spacing w:before="0" w:after="0"/>
        <w:ind w:left="851" w:hanging="851"/>
        <w:rPr>
          <w:color w:val="000000"/>
          <w:sz w:val="18"/>
          <w:szCs w:val="18"/>
          <w:lang w:val="es-MX"/>
        </w:rPr>
      </w:pPr>
    </w:p>
    <w:p w:rsidR="006A3F0D" w:rsidRDefault="006A3F0D" w:rsidP="006A3F0D">
      <w:pPr>
        <w:pStyle w:val="NormalWeb"/>
        <w:spacing w:before="0" w:after="0"/>
        <w:ind w:left="851" w:hanging="851"/>
      </w:pPr>
      <w:r>
        <w:rPr>
          <w:color w:val="000000"/>
          <w:sz w:val="18"/>
          <w:szCs w:val="18"/>
          <w:lang w:val="es-MX"/>
        </w:rPr>
        <w:t xml:space="preserve">RHINA CLARIBEL BARAHONA    </w:t>
      </w:r>
      <w:r>
        <w:rPr>
          <w:color w:val="000000"/>
          <w:sz w:val="20"/>
          <w:szCs w:val="20"/>
          <w:lang w:val="es-MX"/>
        </w:rPr>
        <w:t xml:space="preserve">       </w:t>
      </w:r>
      <w:r>
        <w:rPr>
          <w:color w:val="000000"/>
          <w:sz w:val="20"/>
          <w:szCs w:val="20"/>
          <w:lang w:val="es-MX"/>
        </w:rPr>
        <w:tab/>
      </w:r>
      <w:r>
        <w:rPr>
          <w:color w:val="000000"/>
          <w:sz w:val="20"/>
          <w:szCs w:val="20"/>
          <w:lang w:val="es-MX"/>
        </w:rPr>
        <w:tab/>
      </w:r>
      <w:r>
        <w:rPr>
          <w:color w:val="000000"/>
          <w:sz w:val="18"/>
          <w:szCs w:val="18"/>
          <w:lang w:val="es-MX"/>
        </w:rPr>
        <w:t>PROFA. CARMEN ELENA MELÉNDEZ DE AGUILERA</w:t>
      </w:r>
    </w:p>
    <w:p w:rsidR="006A3F0D" w:rsidRDefault="006A3F0D" w:rsidP="006A3F0D">
      <w:pPr>
        <w:pStyle w:val="NormalWeb"/>
        <w:spacing w:before="0" w:after="0"/>
        <w:ind w:left="851" w:hanging="851"/>
        <w:rPr>
          <w:color w:val="000000"/>
          <w:sz w:val="18"/>
          <w:szCs w:val="18"/>
          <w:lang w:val="es-MX"/>
        </w:rPr>
      </w:pPr>
      <w:r>
        <w:rPr>
          <w:color w:val="000000"/>
          <w:sz w:val="18"/>
          <w:szCs w:val="18"/>
          <w:lang w:val="es-MX"/>
        </w:rPr>
        <w:t xml:space="preserve">          DECIMA REGIDORA</w:t>
      </w:r>
      <w:r>
        <w:rPr>
          <w:color w:val="000000"/>
          <w:sz w:val="18"/>
          <w:szCs w:val="18"/>
          <w:lang w:val="es-MX"/>
        </w:rPr>
        <w:tab/>
        <w:t xml:space="preserve">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6A3F0D" w:rsidRDefault="006A3F0D" w:rsidP="006A3F0D">
      <w:pPr>
        <w:pStyle w:val="NormalWeb"/>
        <w:spacing w:before="0" w:after="0"/>
        <w:ind w:left="851" w:hanging="851"/>
        <w:rPr>
          <w:color w:val="000000"/>
          <w:sz w:val="18"/>
          <w:szCs w:val="18"/>
          <w:lang w:val="es-MX"/>
        </w:rPr>
      </w:pPr>
    </w:p>
    <w:p w:rsidR="006A3F0D" w:rsidRDefault="006A3F0D" w:rsidP="006A3F0D">
      <w:pPr>
        <w:pStyle w:val="NormalWeb"/>
        <w:spacing w:before="0" w:after="0"/>
        <w:ind w:left="851" w:hanging="851"/>
        <w:rPr>
          <w:color w:val="000000"/>
          <w:sz w:val="18"/>
          <w:szCs w:val="18"/>
          <w:lang w:val="es-MX"/>
        </w:rPr>
      </w:pPr>
    </w:p>
    <w:p w:rsidR="006A3F0D" w:rsidRDefault="006A3F0D" w:rsidP="006A3F0D">
      <w:pPr>
        <w:pStyle w:val="NormalWeb"/>
        <w:spacing w:before="0" w:after="0"/>
        <w:ind w:left="851" w:hanging="851"/>
        <w:rPr>
          <w:color w:val="000000"/>
          <w:sz w:val="18"/>
          <w:szCs w:val="18"/>
          <w:lang w:val="es-MX"/>
        </w:rPr>
      </w:pPr>
    </w:p>
    <w:p w:rsidR="006A3F0D" w:rsidRDefault="006A3F0D" w:rsidP="006A3F0D">
      <w:pPr>
        <w:pStyle w:val="NormalWeb"/>
        <w:spacing w:before="0" w:after="0"/>
        <w:ind w:left="851" w:hanging="851"/>
        <w:rPr>
          <w:color w:val="000000"/>
          <w:sz w:val="18"/>
          <w:szCs w:val="18"/>
          <w:lang w:val="es-MX"/>
        </w:rPr>
      </w:pPr>
    </w:p>
    <w:p w:rsidR="006A3F0D" w:rsidRDefault="006A3F0D" w:rsidP="006A3F0D">
      <w:pPr>
        <w:pStyle w:val="NormalWeb"/>
        <w:spacing w:before="0" w:after="0"/>
        <w:ind w:left="851" w:hanging="851"/>
      </w:pP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6A3F0D" w:rsidRDefault="006A3F0D" w:rsidP="006A3F0D">
      <w:pPr>
        <w:pStyle w:val="NormalWeb"/>
        <w:spacing w:before="0" w:after="0"/>
        <w:ind w:left="709" w:hanging="709"/>
        <w:jc w:val="both"/>
      </w:pPr>
      <w:r>
        <w:rPr>
          <w:color w:val="000000"/>
          <w:sz w:val="16"/>
          <w:szCs w:val="16"/>
          <w:lang w:val="es-MX"/>
        </w:rPr>
        <w:t xml:space="preserve">ERICK ALEXANDER CASTAÑEDA HERNÁNDEZ </w:t>
      </w:r>
      <w:r>
        <w:rPr>
          <w:color w:val="000000"/>
          <w:sz w:val="16"/>
          <w:szCs w:val="16"/>
          <w:lang w:val="es-MX"/>
        </w:rPr>
        <w:tab/>
        <w:t xml:space="preserve">                      LICDA. ROSA EVELINA RODRIGUEZ DE</w:t>
      </w:r>
      <w:r>
        <w:rPr>
          <w:color w:val="000000"/>
          <w:sz w:val="18"/>
          <w:szCs w:val="18"/>
          <w:lang w:val="es-MX"/>
        </w:rPr>
        <w:t xml:space="preserve"> </w:t>
      </w:r>
      <w:r>
        <w:rPr>
          <w:color w:val="000000"/>
          <w:sz w:val="16"/>
          <w:szCs w:val="16"/>
          <w:lang w:val="es-MX"/>
        </w:rPr>
        <w:t xml:space="preserve">LOPEZ </w:t>
      </w:r>
      <w:r>
        <w:rPr>
          <w:color w:val="000000"/>
          <w:sz w:val="18"/>
          <w:szCs w:val="18"/>
          <w:lang w:val="es-MX"/>
        </w:rPr>
        <w:t xml:space="preserve">                       </w:t>
      </w:r>
      <w:r>
        <w:rPr>
          <w:sz w:val="18"/>
          <w:szCs w:val="18"/>
        </w:rPr>
        <w:t xml:space="preserve">               REGIDOR SUPLENTE                                                            SECRETARIA MUNICIPAL INTERINA</w:t>
      </w:r>
    </w:p>
    <w:p w:rsidR="005D4DC3" w:rsidRPr="00152FDC" w:rsidRDefault="005D4DC3" w:rsidP="00152FDC"/>
    <w:sectPr w:rsidR="005D4DC3" w:rsidRPr="00152FDC"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62E" w:rsidRDefault="0004162E">
      <w:r>
        <w:separator/>
      </w:r>
    </w:p>
  </w:endnote>
  <w:endnote w:type="continuationSeparator" w:id="0">
    <w:p w:rsidR="0004162E" w:rsidRDefault="00041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62E" w:rsidRDefault="0004162E">
      <w:r>
        <w:separator/>
      </w:r>
    </w:p>
  </w:footnote>
  <w:footnote w:type="continuationSeparator" w:id="0">
    <w:p w:rsidR="0004162E" w:rsidRDefault="000416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04162E">
    <w:pPr>
      <w:pStyle w:val="Encabezado"/>
    </w:pPr>
  </w:p>
  <w:p w:rsidR="00C20780" w:rsidRDefault="0004162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8"/>
  </w:num>
  <w:num w:numId="4">
    <w:abstractNumId w:val="6"/>
  </w:num>
  <w:num w:numId="5">
    <w:abstractNumId w:val="12"/>
  </w:num>
  <w:num w:numId="6">
    <w:abstractNumId w:val="3"/>
  </w:num>
  <w:num w:numId="7">
    <w:abstractNumId w:val="7"/>
  </w:num>
  <w:num w:numId="8">
    <w:abstractNumId w:val="4"/>
  </w:num>
  <w:num w:numId="9">
    <w:abstractNumId w:val="11"/>
  </w:num>
  <w:num w:numId="10">
    <w:abstractNumId w:val="1"/>
  </w:num>
  <w:num w:numId="11">
    <w:abstractNumId w:val="5"/>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162E"/>
    <w:rsid w:val="0004643E"/>
    <w:rsid w:val="00056CCA"/>
    <w:rsid w:val="000729F2"/>
    <w:rsid w:val="00073129"/>
    <w:rsid w:val="00073E2D"/>
    <w:rsid w:val="000950D7"/>
    <w:rsid w:val="000B65F8"/>
    <w:rsid w:val="000E4BA4"/>
    <w:rsid w:val="000F2951"/>
    <w:rsid w:val="0010422F"/>
    <w:rsid w:val="00111DB2"/>
    <w:rsid w:val="0011671F"/>
    <w:rsid w:val="00117700"/>
    <w:rsid w:val="001344F9"/>
    <w:rsid w:val="001471B0"/>
    <w:rsid w:val="00152FDC"/>
    <w:rsid w:val="001656C6"/>
    <w:rsid w:val="001B0679"/>
    <w:rsid w:val="00205AA4"/>
    <w:rsid w:val="00225E0E"/>
    <w:rsid w:val="00232CA3"/>
    <w:rsid w:val="00273066"/>
    <w:rsid w:val="00273FCC"/>
    <w:rsid w:val="002775C7"/>
    <w:rsid w:val="00286AFC"/>
    <w:rsid w:val="002960DD"/>
    <w:rsid w:val="002A5BB7"/>
    <w:rsid w:val="002A626F"/>
    <w:rsid w:val="002B580F"/>
    <w:rsid w:val="002C7E37"/>
    <w:rsid w:val="00312860"/>
    <w:rsid w:val="00325A38"/>
    <w:rsid w:val="00341474"/>
    <w:rsid w:val="00382380"/>
    <w:rsid w:val="003B595E"/>
    <w:rsid w:val="003C6CEB"/>
    <w:rsid w:val="003F7E06"/>
    <w:rsid w:val="0040369F"/>
    <w:rsid w:val="004057D9"/>
    <w:rsid w:val="00407D63"/>
    <w:rsid w:val="00434BF7"/>
    <w:rsid w:val="00451233"/>
    <w:rsid w:val="0047444A"/>
    <w:rsid w:val="0047672D"/>
    <w:rsid w:val="004E5BA1"/>
    <w:rsid w:val="004F50A8"/>
    <w:rsid w:val="004F54FF"/>
    <w:rsid w:val="004F7F83"/>
    <w:rsid w:val="00500185"/>
    <w:rsid w:val="00506AF9"/>
    <w:rsid w:val="005157A8"/>
    <w:rsid w:val="00516E36"/>
    <w:rsid w:val="00545183"/>
    <w:rsid w:val="00547414"/>
    <w:rsid w:val="00565F12"/>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81698"/>
    <w:rsid w:val="006A3F0D"/>
    <w:rsid w:val="006A71AE"/>
    <w:rsid w:val="006C27C5"/>
    <w:rsid w:val="006E6F79"/>
    <w:rsid w:val="006F3F8B"/>
    <w:rsid w:val="006F5124"/>
    <w:rsid w:val="00707F98"/>
    <w:rsid w:val="00714201"/>
    <w:rsid w:val="00731694"/>
    <w:rsid w:val="0073684F"/>
    <w:rsid w:val="00756F73"/>
    <w:rsid w:val="00760770"/>
    <w:rsid w:val="00760BAA"/>
    <w:rsid w:val="00765813"/>
    <w:rsid w:val="00780520"/>
    <w:rsid w:val="00785308"/>
    <w:rsid w:val="00786559"/>
    <w:rsid w:val="007A624F"/>
    <w:rsid w:val="007C0DE5"/>
    <w:rsid w:val="007C2505"/>
    <w:rsid w:val="007C5C3E"/>
    <w:rsid w:val="00812D88"/>
    <w:rsid w:val="00821303"/>
    <w:rsid w:val="00826BE1"/>
    <w:rsid w:val="00833EFB"/>
    <w:rsid w:val="008426FB"/>
    <w:rsid w:val="0084387D"/>
    <w:rsid w:val="00871443"/>
    <w:rsid w:val="008974F1"/>
    <w:rsid w:val="0091510D"/>
    <w:rsid w:val="009207C4"/>
    <w:rsid w:val="00937A0A"/>
    <w:rsid w:val="009748F1"/>
    <w:rsid w:val="0097588D"/>
    <w:rsid w:val="00997318"/>
    <w:rsid w:val="009A7C32"/>
    <w:rsid w:val="009B7740"/>
    <w:rsid w:val="009C7ECE"/>
    <w:rsid w:val="009D329C"/>
    <w:rsid w:val="009E575A"/>
    <w:rsid w:val="009E5B5C"/>
    <w:rsid w:val="009F5ECA"/>
    <w:rsid w:val="009F726A"/>
    <w:rsid w:val="00A03974"/>
    <w:rsid w:val="00A45C1F"/>
    <w:rsid w:val="00A531D0"/>
    <w:rsid w:val="00A61FB1"/>
    <w:rsid w:val="00A75E47"/>
    <w:rsid w:val="00A84428"/>
    <w:rsid w:val="00AA41C0"/>
    <w:rsid w:val="00AC67AB"/>
    <w:rsid w:val="00AD3536"/>
    <w:rsid w:val="00AF5D5E"/>
    <w:rsid w:val="00AF6058"/>
    <w:rsid w:val="00AF776F"/>
    <w:rsid w:val="00B046FF"/>
    <w:rsid w:val="00B55229"/>
    <w:rsid w:val="00B66738"/>
    <w:rsid w:val="00B7228B"/>
    <w:rsid w:val="00B77DA7"/>
    <w:rsid w:val="00B82B60"/>
    <w:rsid w:val="00B8419C"/>
    <w:rsid w:val="00B852D2"/>
    <w:rsid w:val="00B86AA9"/>
    <w:rsid w:val="00BC7C72"/>
    <w:rsid w:val="00BE46BE"/>
    <w:rsid w:val="00BF2DA6"/>
    <w:rsid w:val="00C1093F"/>
    <w:rsid w:val="00C342D4"/>
    <w:rsid w:val="00C47D34"/>
    <w:rsid w:val="00C834E1"/>
    <w:rsid w:val="00C95F62"/>
    <w:rsid w:val="00CA49A9"/>
    <w:rsid w:val="00CA4B21"/>
    <w:rsid w:val="00CC3823"/>
    <w:rsid w:val="00CC4F41"/>
    <w:rsid w:val="00CE5EDF"/>
    <w:rsid w:val="00CE7EEB"/>
    <w:rsid w:val="00CF5693"/>
    <w:rsid w:val="00D024A5"/>
    <w:rsid w:val="00D20153"/>
    <w:rsid w:val="00D35A69"/>
    <w:rsid w:val="00D35B3D"/>
    <w:rsid w:val="00D652AD"/>
    <w:rsid w:val="00D95E93"/>
    <w:rsid w:val="00DD06A6"/>
    <w:rsid w:val="00DD46BC"/>
    <w:rsid w:val="00DE0819"/>
    <w:rsid w:val="00DE2683"/>
    <w:rsid w:val="00DE48D9"/>
    <w:rsid w:val="00DE5BFF"/>
    <w:rsid w:val="00DF5C68"/>
    <w:rsid w:val="00E0527A"/>
    <w:rsid w:val="00E20449"/>
    <w:rsid w:val="00E30F7E"/>
    <w:rsid w:val="00E3190D"/>
    <w:rsid w:val="00E33824"/>
    <w:rsid w:val="00E74D1E"/>
    <w:rsid w:val="00E801CF"/>
    <w:rsid w:val="00E82B75"/>
    <w:rsid w:val="00E87AD9"/>
    <w:rsid w:val="00E9436C"/>
    <w:rsid w:val="00ED42F0"/>
    <w:rsid w:val="00ED6388"/>
    <w:rsid w:val="00EF3B6D"/>
    <w:rsid w:val="00F02F5D"/>
    <w:rsid w:val="00F03E7B"/>
    <w:rsid w:val="00F52125"/>
    <w:rsid w:val="00F5651C"/>
    <w:rsid w:val="00F733D3"/>
    <w:rsid w:val="00F83FC0"/>
    <w:rsid w:val="00F97791"/>
    <w:rsid w:val="00FA5858"/>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1782</TotalTime>
  <Pages>1</Pages>
  <Words>3403</Words>
  <Characters>18721</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128</cp:revision>
  <dcterms:created xsi:type="dcterms:W3CDTF">2019-09-26T15:54:00Z</dcterms:created>
  <dcterms:modified xsi:type="dcterms:W3CDTF">2021-07-05T21:02:00Z</dcterms:modified>
</cp:coreProperties>
</file>