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A3" w:rsidRDefault="006425A3" w:rsidP="006425A3">
      <w:pPr>
        <w:tabs>
          <w:tab w:val="left" w:pos="6663"/>
        </w:tabs>
        <w:spacing w:line="360" w:lineRule="auto"/>
        <w:ind w:right="-2"/>
        <w:jc w:val="both"/>
      </w:pPr>
      <w:r>
        <w:rPr>
          <w:b/>
          <w:color w:val="000000"/>
          <w:lang w:val="es-MX" w:eastAsia="es-ES"/>
        </w:rPr>
        <w:t xml:space="preserve">ACTA  NUMERO  DIEZ.  </w:t>
      </w:r>
      <w:r>
        <w:rPr>
          <w:color w:val="000000"/>
          <w:lang w:val="es-MX" w:eastAsia="es-ES"/>
        </w:rPr>
        <w:t xml:space="preserve">En  el  salón  de  sesiones  de  la  Alcaldía  Municipal de Quezaltepeque,  a  las catorce horas, del día cinco del mes de marzo de dos mil veintiuno, se realizó sesión Ordinaria convocada y presidida por el Alcalde Municipal Lic. Salvador Enrique </w:t>
      </w:r>
      <w:proofErr w:type="spellStart"/>
      <w:r>
        <w:rPr>
          <w:color w:val="000000"/>
          <w:lang w:val="es-MX" w:eastAsia="es-ES"/>
        </w:rPr>
        <w:t>Saget</w:t>
      </w:r>
      <w:proofErr w:type="spellEnd"/>
      <w:r>
        <w:rPr>
          <w:color w:val="000000"/>
          <w:lang w:val="es-MX" w:eastAsia="es-ES"/>
        </w:rPr>
        <w:t xml:space="preserve"> Figueroa, con la asistencia de la Síndico Municipal Licda. </w:t>
      </w:r>
      <w:proofErr w:type="spellStart"/>
      <w:r>
        <w:rPr>
          <w:color w:val="000000"/>
          <w:lang w:val="es-MX" w:eastAsia="es-ES"/>
        </w:rPr>
        <w:t>Dalis</w:t>
      </w:r>
      <w:proofErr w:type="spellEnd"/>
      <w:r>
        <w:rPr>
          <w:color w:val="000000"/>
          <w:lang w:val="es-MX" w:eastAsia="es-ES"/>
        </w:rPr>
        <w:t xml:space="preserve"> Rocío López Villalta, de los Regidores propietarios y suplentes, </w:t>
      </w:r>
      <w:r>
        <w:rPr>
          <w:b/>
          <w:bCs/>
          <w:color w:val="000000"/>
          <w:lang w:val="es-MX" w:eastAsia="es-ES"/>
        </w:rPr>
        <w:t>Regidores</w:t>
      </w:r>
      <w:r>
        <w:rPr>
          <w:color w:val="000000"/>
          <w:lang w:val="es-MX" w:eastAsia="es-ES"/>
        </w:rPr>
        <w:t xml:space="preserve"> </w:t>
      </w:r>
      <w:r>
        <w:rPr>
          <w:b/>
          <w:bCs/>
          <w:color w:val="000000"/>
          <w:lang w:val="es-MX" w:eastAsia="es-ES"/>
        </w:rPr>
        <w:t>Propietarios del primero al décimo</w:t>
      </w:r>
      <w:r>
        <w:rPr>
          <w:color w:val="000000"/>
          <w:lang w:val="es-MX" w:eastAsia="es-ES"/>
        </w:rPr>
        <w:t xml:space="preserve">, en su orden: Don Franklin Ernesto Ramos, Licda. Rosa </w:t>
      </w:r>
      <w:proofErr w:type="spellStart"/>
      <w:r>
        <w:rPr>
          <w:color w:val="000000"/>
          <w:lang w:val="es-MX" w:eastAsia="es-ES"/>
        </w:rPr>
        <w:t>Evelina</w:t>
      </w:r>
      <w:proofErr w:type="spellEnd"/>
      <w:r>
        <w:rPr>
          <w:color w:val="000000"/>
          <w:lang w:val="es-MX" w:eastAsia="es-ES"/>
        </w:rPr>
        <w:t xml:space="preserve"> Rodríguez de López, Ing. Marcos Ernesto Mira Sánchez, Dra. Alcira Idalia Díaz Alabí, Lic. Carlos Adonay Campos González,  Lic. Elio Valdemar Lemus Osorio, doña Elba Luz Salinas </w:t>
      </w:r>
      <w:proofErr w:type="spellStart"/>
      <w:r>
        <w:rPr>
          <w:color w:val="000000"/>
          <w:lang w:val="es-MX" w:eastAsia="es-ES"/>
        </w:rPr>
        <w:t>Cobar</w:t>
      </w:r>
      <w:proofErr w:type="spellEnd"/>
      <w:r>
        <w:rPr>
          <w:color w:val="000000"/>
          <w:lang w:val="es-MX" w:eastAsia="es-ES"/>
        </w:rPr>
        <w:t xml:space="preserve"> de Salazar, Prof. Ernesto Antonio Hernández Cornejo, don José Alfredo García Hernández, </w:t>
      </w:r>
      <w:r>
        <w:rPr>
          <w:bCs/>
          <w:color w:val="000000"/>
          <w:lang w:val="es-MX" w:eastAsia="es-ES"/>
        </w:rPr>
        <w:t xml:space="preserve">doña </w:t>
      </w:r>
      <w:proofErr w:type="spellStart"/>
      <w:r>
        <w:rPr>
          <w:bCs/>
          <w:color w:val="000000"/>
          <w:lang w:val="es-MX" w:eastAsia="es-ES"/>
        </w:rPr>
        <w:t>Rhina</w:t>
      </w:r>
      <w:proofErr w:type="spellEnd"/>
      <w:r>
        <w:rPr>
          <w:bCs/>
          <w:color w:val="000000"/>
          <w:lang w:val="es-MX" w:eastAsia="es-ES"/>
        </w:rPr>
        <w:t xml:space="preserve"> </w:t>
      </w:r>
      <w:proofErr w:type="spellStart"/>
      <w:r>
        <w:rPr>
          <w:bCs/>
          <w:color w:val="000000"/>
          <w:lang w:val="es-MX" w:eastAsia="es-ES"/>
        </w:rPr>
        <w:t>Claribel</w:t>
      </w:r>
      <w:proofErr w:type="spellEnd"/>
      <w:r>
        <w:rPr>
          <w:bCs/>
          <w:color w:val="000000"/>
          <w:lang w:val="es-MX" w:eastAsia="es-ES"/>
        </w:rPr>
        <w:t xml:space="preserve"> Barahona</w:t>
      </w:r>
      <w:r>
        <w:rPr>
          <w:color w:val="000000"/>
          <w:lang w:val="es-MX" w:eastAsia="es-ES"/>
        </w:rPr>
        <w:t xml:space="preserve">, </w:t>
      </w:r>
      <w:r>
        <w:rPr>
          <w:b/>
          <w:bCs/>
          <w:color w:val="000000"/>
          <w:lang w:val="es-MX" w:eastAsia="es-ES"/>
        </w:rPr>
        <w:t xml:space="preserve">Regidores Suplentes: </w:t>
      </w:r>
      <w:r>
        <w:rPr>
          <w:bCs/>
          <w:color w:val="000000"/>
          <w:lang w:val="es-MX" w:eastAsia="es-ES"/>
        </w:rPr>
        <w:t>Profa. Carmen Elena Meléndez de Aguilera, don Erick Alexander Castañeda Hernández</w:t>
      </w:r>
      <w:r>
        <w:rPr>
          <w:color w:val="000000"/>
          <w:lang w:val="es-MX" w:eastAsia="es-ES"/>
        </w:rPr>
        <w:t xml:space="preserve">; y del  Secretario Municipal Interino don Carlos Guillermo </w:t>
      </w:r>
      <w:proofErr w:type="spellStart"/>
      <w:r>
        <w:rPr>
          <w:color w:val="000000"/>
          <w:lang w:val="es-MX" w:eastAsia="es-ES"/>
        </w:rPr>
        <w:t>Nochez</w:t>
      </w:r>
      <w:proofErr w:type="spellEnd"/>
      <w:r>
        <w:rPr>
          <w:color w:val="000000"/>
          <w:lang w:val="es-MX" w:eastAsia="es-ES"/>
        </w:rPr>
        <w:t xml:space="preserve"> </w:t>
      </w:r>
      <w:proofErr w:type="spellStart"/>
      <w:r>
        <w:rPr>
          <w:color w:val="000000"/>
          <w:lang w:val="es-MX" w:eastAsia="es-ES"/>
        </w:rPr>
        <w:t>Rívas</w:t>
      </w:r>
      <w:proofErr w:type="spellEnd"/>
      <w:r>
        <w:rPr>
          <w:color w:val="000000"/>
          <w:lang w:val="es-MX" w:eastAsia="es-ES"/>
        </w:rPr>
        <w:t xml:space="preserve">. Se dio inicio a la Sesión con una oración para lo cual se delegó al Noveno Regidor don José Alfredo García Hernández,  posteriormente se dio lectura del Acta anterior, la cual fue aprobada y firmada. El Concejo Municipal en uso de las facultades legales, que le confiere el Código Municipal y previo el análisis correspondiente, emite  los  acuerdos  siguientes: </w:t>
      </w:r>
      <w:r>
        <w:rPr>
          <w:b/>
        </w:rPr>
        <w:t xml:space="preserve">ACUERDO NÚMERO  UNO.  </w:t>
      </w:r>
      <w:r>
        <w:t xml:space="preserve">Vista la nota presentada por el Gerente de Desarrollo Humano y Bienestar Social de esta Institución, en la cual solicita que se autorice la transferencias de fondos, de la cuenta </w:t>
      </w:r>
      <w:r>
        <w:rPr>
          <w:b/>
        </w:rPr>
        <w:t>FONDOS PROPIOS, a la cuenta FODES 75%,</w:t>
      </w:r>
      <w:r>
        <w:t xml:space="preserve"> para efectuar el pago de salarios de los meses de marzo y abril de 2021,  del personal que trabaja en los diferentes proyectos sociales, manifestando que su solicitud se debe a que por el momento no se han recibido los fondos FODES correspondiente a este Municipio, desde el mes de junio de 2020.  El Concejo Municipal en uso de sus facultades legales, ACUERDA: Autorizar a la señora Tesorera Municipal, para que, de la cuenta </w:t>
      </w:r>
      <w:r>
        <w:rPr>
          <w:b/>
        </w:rPr>
        <w:t>FONDOS PROPIOS</w:t>
      </w:r>
      <w:r>
        <w:t xml:space="preserve"> </w:t>
      </w:r>
      <w:r>
        <w:rPr>
          <w:b/>
        </w:rPr>
        <w:t xml:space="preserve"># 577-000324-2 del Banco Agrícola, S. A, denominada Alcaldía Municipal de Quezaltepeque, </w:t>
      </w:r>
      <w:r>
        <w:t xml:space="preserve">utilice en </w:t>
      </w:r>
      <w:r>
        <w:rPr>
          <w:b/>
        </w:rPr>
        <w:t>calidad de préstamo la cantidad de $ 39,854.00</w:t>
      </w:r>
      <w:r>
        <w:t xml:space="preserve">, para  transferir a las Cuentas Corrientes de los siguientes proyectos: </w:t>
      </w:r>
    </w:p>
    <w:tbl>
      <w:tblPr>
        <w:tblW w:w="90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7109"/>
        <w:gridCol w:w="1449"/>
      </w:tblGrid>
      <w:tr w:rsidR="006425A3" w:rsidTr="000A6A15">
        <w:trPr>
          <w:trHeight w:val="74"/>
        </w:trPr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Para efectuar el pago de salarios del mes de marzo de 2021.</w:t>
            </w:r>
          </w:p>
        </w:tc>
      </w:tr>
      <w:tr w:rsidR="006425A3" w:rsidTr="000A6A15">
        <w:trPr>
          <w:trHeight w:val="7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No.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NOMBRE DEL PROYECTO FODES 75%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MONTO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“ADULTO MAYOR, VALORES E INCLUSIÓN SOCIAL 2021”…………………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3,146.00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“INSTITUTO DE LOS DEPORTES MUNICIPALES 2021”………………………..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4,926.00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“DESARROLLO ARTISTICO 2021”…………………………………………………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3,065.00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“ASISTENCIA MEDICA MUNICIPAL 2021”……………………………………..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2,228.00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“PREVENCION DEL CRIMEN Y LA VIOLENCIA 2021”………………………..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3,780.00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“TALLERES VOCACIONALES 2021”……………………………………………..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1,312.00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“PATRIMONIO CULTURAL, MUSEO ESTACION Y TURISMO 2021”………………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1,470.00</w:t>
            </w:r>
          </w:p>
        </w:tc>
      </w:tr>
      <w:tr w:rsidR="006425A3" w:rsidTr="000A6A15">
        <w:trPr>
          <w:trHeight w:val="255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 xml:space="preserve">                                                                          TOTAL………………………………………….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$ 19,927.00</w:t>
            </w:r>
          </w:p>
        </w:tc>
      </w:tr>
      <w:tr w:rsidR="006425A3" w:rsidTr="000A6A15">
        <w:trPr>
          <w:trHeight w:val="255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lastRenderedPageBreak/>
              <w:t>Para efectuar el pago de salarios del mes de abril de 2021.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</w:p>
        </w:tc>
      </w:tr>
      <w:tr w:rsidR="006425A3" w:rsidTr="000A6A15">
        <w:trPr>
          <w:trHeight w:val="7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No.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NOMBRE DEL PROYECTO FODES 75%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MONTO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“ADULTO MAYOR, VALORES E INCLUSIÓN SOCIAL 2021”…………………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3,146.00</w:t>
            </w:r>
          </w:p>
        </w:tc>
      </w:tr>
      <w:tr w:rsidR="006425A3" w:rsidTr="000A6A15">
        <w:trPr>
          <w:trHeight w:val="239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“INSTITUTO DE LOS DEPORTES MUNICIPALES 2021”………………………..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4,926.00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“DESARROLLO ARTISTICO 2021”…………………………………………………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3,065.00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“ASISTENCIA MEDICA MUNICIPAL 2021”……………………………………..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2,228.00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“PREVENCION DEL CRIMEN Y LA VIOLENCIA 2021”………………………..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3,780.00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“TALLERES VOCACIONALES 2021”……………………………………………..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1,312.00</w:t>
            </w:r>
          </w:p>
        </w:tc>
      </w:tr>
      <w:tr w:rsidR="006425A3" w:rsidTr="000A6A15">
        <w:trPr>
          <w:trHeight w:val="25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“PATRIMONIO CULTURAL, MUSEO ESTACION Y TURISMO 2021”………………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>$   1,470.00</w:t>
            </w:r>
          </w:p>
        </w:tc>
      </w:tr>
      <w:tr w:rsidR="006425A3" w:rsidTr="000A6A15">
        <w:trPr>
          <w:trHeight w:val="271"/>
        </w:trPr>
        <w:tc>
          <w:tcPr>
            <w:tcW w:w="7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</w:pPr>
            <w:r>
              <w:rPr>
                <w:rFonts w:ascii="Calibri" w:eastAsia="Calibri" w:hAnsi="Calibri" w:cs="Times New Roman"/>
                <w:kern w:val="0"/>
                <w:sz w:val="20"/>
                <w:szCs w:val="20"/>
                <w:lang w:val="es-ES" w:eastAsia="en-US"/>
              </w:rPr>
              <w:t xml:space="preserve">                                                                         </w:t>
            </w: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TOTAL………………………………………….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5A3" w:rsidRDefault="006425A3" w:rsidP="000A6A15">
            <w:pPr>
              <w:pStyle w:val="NormalWeb"/>
              <w:widowControl/>
              <w:spacing w:before="0" w:after="0"/>
              <w:jc w:val="both"/>
              <w:textAlignment w:val="auto"/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Calibri" w:eastAsia="Calibri" w:hAnsi="Calibri" w:cs="Times New Roman"/>
                <w:b/>
                <w:kern w:val="0"/>
                <w:sz w:val="20"/>
                <w:szCs w:val="20"/>
                <w:lang w:val="es-ES" w:eastAsia="en-US"/>
              </w:rPr>
              <w:t>$ 19,927.00</w:t>
            </w:r>
          </w:p>
        </w:tc>
      </w:tr>
    </w:tbl>
    <w:p w:rsidR="006425A3" w:rsidRDefault="006425A3" w:rsidP="006425A3">
      <w:pPr>
        <w:pStyle w:val="NormalWeb"/>
        <w:spacing w:before="0" w:after="0" w:line="360" w:lineRule="auto"/>
        <w:jc w:val="both"/>
      </w:pPr>
      <w:r>
        <w:t xml:space="preserve">Cantidades que serán utilizadas para pagar el monto total de las </w:t>
      </w:r>
      <w:r>
        <w:rPr>
          <w:b/>
        </w:rPr>
        <w:t>planillas correspondientes a los meses de marzo y abril  de 2021</w:t>
      </w:r>
      <w:r>
        <w:t xml:space="preserve">, del personal que trabaja en los  proyectos sociales antes mencionados. Por lo que, se autoriza a la señora Tesorera Municipal, para que, cuando se reciban los fondos FODES 75%, reintegre la cantidad de </w:t>
      </w:r>
      <w:r>
        <w:rPr>
          <w:b/>
        </w:rPr>
        <w:t>$ 39,854.00</w:t>
      </w:r>
      <w:r>
        <w:t xml:space="preserve">, a la cuenta de FONDOS PROPIOS. COMUNIQUESE. </w:t>
      </w:r>
      <w:r>
        <w:rPr>
          <w:b/>
        </w:rPr>
        <w:t xml:space="preserve">ACUERDO NÚMERO  DOS.  </w:t>
      </w:r>
      <w:r>
        <w:t xml:space="preserve">El Concejo Municipal en uso de sus facultades legales, ACUERDA: Autorizar a la señora Tesorera Municipal, para que, reintegre a la </w:t>
      </w:r>
      <w:r>
        <w:rPr>
          <w:b/>
        </w:rPr>
        <w:t>Encargada del Fondo Circulante  de Monto Fijo</w:t>
      </w:r>
      <w:r>
        <w:t xml:space="preserve">, doña Ingrid Marisol Escobar de García, la  </w:t>
      </w:r>
      <w:r>
        <w:rPr>
          <w:b/>
        </w:rPr>
        <w:t xml:space="preserve">POLIZA </w:t>
      </w:r>
      <w:r>
        <w:rPr>
          <w:b/>
          <w:u w:val="single"/>
        </w:rPr>
        <w:t>No. 3/2021</w:t>
      </w:r>
      <w:r>
        <w:rPr>
          <w:b/>
        </w:rPr>
        <w:t xml:space="preserve">, </w:t>
      </w:r>
      <w:r>
        <w:t xml:space="preserve"> que</w:t>
      </w:r>
      <w:r>
        <w:rPr>
          <w:b/>
        </w:rPr>
        <w:t xml:space="preserve"> </w:t>
      </w:r>
      <w:r>
        <w:t xml:space="preserve">ampara </w:t>
      </w:r>
      <w:r>
        <w:rPr>
          <w:b/>
          <w:bCs/>
        </w:rPr>
        <w:t xml:space="preserve">comprobantes del 17 al 27 de febrero de 2021, </w:t>
      </w:r>
      <w:r>
        <w:rPr>
          <w:bCs/>
        </w:rPr>
        <w:t xml:space="preserve"> por  el monto total  </w:t>
      </w:r>
      <w:r>
        <w:rPr>
          <w:b/>
          <w:bCs/>
        </w:rPr>
        <w:t>$</w:t>
      </w:r>
      <w:r>
        <w:rPr>
          <w:bCs/>
        </w:rPr>
        <w:t xml:space="preserve"> </w:t>
      </w:r>
      <w:r>
        <w:rPr>
          <w:b/>
          <w:bCs/>
        </w:rPr>
        <w:t xml:space="preserve">551.20,  </w:t>
      </w:r>
      <w:r>
        <w:rPr>
          <w:bCs/>
        </w:rPr>
        <w:t xml:space="preserve">menos la cantidad de </w:t>
      </w:r>
      <w:r>
        <w:rPr>
          <w:b/>
          <w:bCs/>
        </w:rPr>
        <w:t>$</w:t>
      </w:r>
      <w:r>
        <w:rPr>
          <w:bCs/>
        </w:rPr>
        <w:t xml:space="preserve"> </w:t>
      </w:r>
      <w:r>
        <w:rPr>
          <w:b/>
          <w:bCs/>
        </w:rPr>
        <w:t>8.80  que corresponde al descuento de renta</w:t>
      </w:r>
      <w:r>
        <w:rPr>
          <w:bCs/>
        </w:rPr>
        <w:t xml:space="preserve">; siendo el líquido a reintegrar por la cantidad de  </w:t>
      </w:r>
      <w:r>
        <w:rPr>
          <w:b/>
          <w:bCs/>
        </w:rPr>
        <w:t xml:space="preserve">$ 542.40. </w:t>
      </w:r>
      <w:r>
        <w:rPr>
          <w:bCs/>
        </w:rPr>
        <w:t xml:space="preserve">COMUNIQUESE. </w:t>
      </w:r>
      <w:r>
        <w:rPr>
          <w:b/>
        </w:rPr>
        <w:t xml:space="preserve">ACUERDO NÚMERO  TRES.  </w:t>
      </w:r>
      <w:r>
        <w:t xml:space="preserve">Vista la solicitud presentada por la señora Deysi del Carmen Delgado Corea, en la cual solicita  le concedan pagar en un  plazo de 5-años,  la deuda que debe a esta Municipalidad, desde el mes de </w:t>
      </w:r>
      <w:r>
        <w:rPr>
          <w:b/>
        </w:rPr>
        <w:t>febrero de  2008 hasta  el mes de marzo  de 2021</w:t>
      </w:r>
      <w:r>
        <w:t xml:space="preserve">, en </w:t>
      </w:r>
      <w:r>
        <w:rPr>
          <w:b/>
        </w:rPr>
        <w:t>concepto de servicio Aseo Público, de Alumbrado Público y Disposición final habitacional</w:t>
      </w:r>
      <w:r>
        <w:t xml:space="preserve">, cuyo valor asciende a la cantidad de  </w:t>
      </w:r>
      <w:r>
        <w:rPr>
          <w:b/>
        </w:rPr>
        <w:t>$ 1,383.32</w:t>
      </w:r>
      <w:r>
        <w:t xml:space="preserve">, de un </w:t>
      </w:r>
      <w:r>
        <w:rPr>
          <w:b/>
        </w:rPr>
        <w:t xml:space="preserve">inmueble que se encuentra registrado a nombre de su difunto compañero de vida don Alexander Oliva Peña, ubicado en </w:t>
      </w:r>
      <w:proofErr w:type="spellStart"/>
      <w:r>
        <w:rPr>
          <w:b/>
        </w:rPr>
        <w:t>xxxxxxxxxxxxxxxxxxxxxxxx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xxxxxxxxxxxxxxxxx</w:t>
      </w:r>
      <w:proofErr w:type="spellEnd"/>
      <w:r>
        <w:rPr>
          <w:b/>
        </w:rPr>
        <w:t xml:space="preserve"> de esta ciudad</w:t>
      </w:r>
      <w:r>
        <w:t xml:space="preserve">, manifestando ser madre soltera, con compromisos familiares que cubrir; y que se le hace difícil cancelar dicho monto en un plazo de 3-años que es el plazo máximo establecido en las políticas de cobro de esta Municipalidad. El Concejo Municipal en uso de sus facultades legales y tomando en cuenta lo establecido en el Art. 36 de la Ley General Tributaria Municipal; y considerando que según el Art. 30 Numeral 14 del Código Municipal, es obligación del Concejo Municipal, velar por la buena marcha de gobierno, administración y Servicios Municipales, ACUERDA: </w:t>
      </w:r>
      <w:r>
        <w:rPr>
          <w:b/>
        </w:rPr>
        <w:t>a) -</w:t>
      </w:r>
      <w:r>
        <w:t xml:space="preserve">Conceder a la señora </w:t>
      </w:r>
      <w:r>
        <w:rPr>
          <w:b/>
        </w:rPr>
        <w:t>DEYSI DEL CARMEN DELGADO COREA</w:t>
      </w:r>
      <w:r>
        <w:t xml:space="preserve">, un plazo de </w:t>
      </w:r>
      <w:r>
        <w:rPr>
          <w:b/>
        </w:rPr>
        <w:t>60-meses</w:t>
      </w:r>
      <w:r>
        <w:t xml:space="preserve">, para efectuar el </w:t>
      </w:r>
      <w:r>
        <w:rPr>
          <w:b/>
        </w:rPr>
        <w:t>pago de la Mora Tributaria, por la cantidad de $ 1,383.32</w:t>
      </w:r>
      <w:r>
        <w:t xml:space="preserve">, </w:t>
      </w:r>
      <w:r>
        <w:rPr>
          <w:b/>
        </w:rPr>
        <w:t>b)-</w:t>
      </w:r>
      <w:r>
        <w:t xml:space="preserve"> Se </w:t>
      </w:r>
      <w:r>
        <w:rPr>
          <w:b/>
        </w:rPr>
        <w:t xml:space="preserve">autoriza a la UATM, para </w:t>
      </w:r>
      <w:r>
        <w:rPr>
          <w:b/>
        </w:rPr>
        <w:lastRenderedPageBreak/>
        <w:t>que, de conformidad al DETALLE DEL PLAN DE PAGO No. 183, efectúe el cobro de la mora tributaria, mediante 60 cuotas, a partir del mes de marzo de 2021 hasta el mes de febrero  de 2026, tarjeta S/N y clave  No. U061180.</w:t>
      </w:r>
      <w:r>
        <w:t xml:space="preserve"> COMUNIQUESE. Se da por terminada la Sesión con una oración, para lo cual se delega a la Séptima Regidora doña Elba Luz Salinas </w:t>
      </w:r>
      <w:proofErr w:type="spellStart"/>
      <w:r>
        <w:t>Cobar</w:t>
      </w:r>
      <w:proofErr w:type="spellEnd"/>
      <w:r>
        <w:t xml:space="preserve"> de Salazar.  Y no habiendo más que hacer constar en la presente acta, se da por terminada y firmamos.</w:t>
      </w:r>
    </w:p>
    <w:p w:rsidR="006425A3" w:rsidRDefault="006425A3" w:rsidP="006425A3">
      <w:pPr>
        <w:spacing w:line="360" w:lineRule="auto"/>
        <w:jc w:val="both"/>
      </w:pPr>
    </w:p>
    <w:p w:rsidR="006425A3" w:rsidRDefault="006425A3" w:rsidP="006425A3">
      <w:pPr>
        <w:spacing w:line="360" w:lineRule="auto"/>
        <w:ind w:right="49"/>
        <w:jc w:val="both"/>
        <w:rPr>
          <w:rFonts w:eastAsia="Times New Roman"/>
          <w:lang w:val="es-ES" w:eastAsia="es-ES"/>
        </w:rPr>
      </w:pPr>
    </w:p>
    <w:p w:rsidR="006425A3" w:rsidRDefault="006425A3" w:rsidP="006425A3">
      <w:pPr>
        <w:spacing w:line="360" w:lineRule="auto"/>
        <w:ind w:right="49"/>
        <w:jc w:val="both"/>
      </w:pPr>
    </w:p>
    <w:p w:rsidR="006425A3" w:rsidRDefault="006425A3" w:rsidP="006425A3">
      <w:pPr>
        <w:pStyle w:val="Standard"/>
        <w:spacing w:before="280"/>
        <w:ind w:left="-142"/>
        <w:jc w:val="center"/>
        <w:rPr>
          <w:lang w:val="es-MX"/>
        </w:rPr>
      </w:pPr>
    </w:p>
    <w:p w:rsidR="006425A3" w:rsidRDefault="006425A3" w:rsidP="006425A3">
      <w:pPr>
        <w:pStyle w:val="Standard"/>
        <w:spacing w:before="280"/>
        <w:ind w:left="-142"/>
        <w:jc w:val="center"/>
      </w:pPr>
      <w:r>
        <w:rPr>
          <w:lang w:val="es-MX"/>
        </w:rPr>
        <w:t xml:space="preserve">LIC. SALVADOR ENRIQUE SAGET FIGUEROA                                                                                                                      </w:t>
      </w:r>
      <w:r>
        <w:rPr>
          <w:sz w:val="20"/>
          <w:szCs w:val="20"/>
          <w:lang w:val="es-MX"/>
        </w:rPr>
        <w:t>ALCALDE MUNICIPAL</w:t>
      </w:r>
    </w:p>
    <w:p w:rsidR="006425A3" w:rsidRDefault="006425A3" w:rsidP="006425A3">
      <w:pPr>
        <w:pStyle w:val="Standard"/>
        <w:spacing w:before="280"/>
      </w:pPr>
    </w:p>
    <w:p w:rsidR="006425A3" w:rsidRDefault="006425A3" w:rsidP="006425A3">
      <w:pPr>
        <w:pStyle w:val="Standard"/>
        <w:spacing w:before="280"/>
      </w:pPr>
    </w:p>
    <w:p w:rsidR="006425A3" w:rsidRDefault="006425A3" w:rsidP="006425A3">
      <w:pPr>
        <w:pStyle w:val="Standard"/>
        <w:spacing w:before="280"/>
      </w:pPr>
    </w:p>
    <w:p w:rsidR="006425A3" w:rsidRDefault="006425A3" w:rsidP="006425A3">
      <w:pPr>
        <w:pStyle w:val="NormalWeb"/>
        <w:spacing w:before="0" w:after="0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LICDA. DALIS ROCIO LOPEZ VILLALTA         </w:t>
      </w:r>
      <w:r>
        <w:rPr>
          <w:sz w:val="20"/>
          <w:szCs w:val="20"/>
          <w:lang w:val="es-MX"/>
        </w:rPr>
        <w:tab/>
        <w:t xml:space="preserve">                          FRANKLIN ERNESTO RAMOS         </w:t>
      </w:r>
    </w:p>
    <w:p w:rsidR="006425A3" w:rsidRDefault="006425A3" w:rsidP="006425A3">
      <w:pPr>
        <w:pStyle w:val="NormalWeb"/>
        <w:spacing w:before="0" w:after="0"/>
        <w:ind w:left="-142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                   SINDICA  MUNICIPAL                                                                 PRIMER   REGIDOR</w:t>
      </w:r>
    </w:p>
    <w:p w:rsidR="006425A3" w:rsidRDefault="006425A3" w:rsidP="006425A3">
      <w:pPr>
        <w:pStyle w:val="NormalWeb"/>
        <w:spacing w:after="0"/>
        <w:rPr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rPr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rPr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ind w:left="709" w:hanging="709"/>
      </w:pPr>
      <w:r>
        <w:rPr>
          <w:sz w:val="18"/>
          <w:szCs w:val="18"/>
          <w:lang w:val="es-MX"/>
        </w:rPr>
        <w:t>LICDA. ROSA EVELINA RODRIGUEZ DE LOPEZ</w:t>
      </w:r>
      <w:r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ab/>
        <w:t>ING.  MARCOS ERNESTO MIRA</w:t>
      </w:r>
      <w:r>
        <w:rPr>
          <w:sz w:val="20"/>
          <w:szCs w:val="20"/>
          <w:lang w:val="es-MX"/>
        </w:rPr>
        <w:t xml:space="preserve"> SANCHEZ                            SEGUNDA  REGIDORA                                                                TERCER REGIDOR</w:t>
      </w:r>
    </w:p>
    <w:p w:rsidR="006425A3" w:rsidRDefault="006425A3" w:rsidP="006425A3">
      <w:pPr>
        <w:pStyle w:val="NormalWeb"/>
        <w:spacing w:after="0"/>
        <w:rPr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rPr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rPr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ind w:left="426" w:hanging="426"/>
      </w:pPr>
      <w:r>
        <w:rPr>
          <w:sz w:val="20"/>
          <w:szCs w:val="20"/>
          <w:lang w:val="es-MX"/>
        </w:rPr>
        <w:t xml:space="preserve">DRA. ALCIRA IDALIA DIAZ ALABI                                        </w:t>
      </w:r>
      <w:r>
        <w:rPr>
          <w:sz w:val="18"/>
          <w:szCs w:val="18"/>
          <w:lang w:val="es-MX"/>
        </w:rPr>
        <w:t xml:space="preserve">LIC. CARLOS ADONAY CAMPOS GONZALEZ                                           </w:t>
      </w:r>
      <w:r>
        <w:rPr>
          <w:sz w:val="20"/>
          <w:szCs w:val="20"/>
          <w:lang w:val="es-MX"/>
        </w:rPr>
        <w:t>CUARTA  REGIDORA                                                                            QUINTO REGIDOR</w:t>
      </w:r>
    </w:p>
    <w:p w:rsidR="006425A3" w:rsidRDefault="006425A3" w:rsidP="006425A3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ind w:left="851" w:hanging="851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>LIC. ELIO VALDEMAR LEMUS OSORIO                              ELBA LUZ SALINAS COBAR DE SALAZAR                           SEXTO REGIDOR                                                                       SEPTIMA  REGIDOR</w:t>
      </w:r>
    </w:p>
    <w:p w:rsidR="006425A3" w:rsidRDefault="006425A3" w:rsidP="006425A3">
      <w:pPr>
        <w:pStyle w:val="NormalWeb"/>
        <w:spacing w:after="0"/>
        <w:ind w:left="851" w:hanging="851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ind w:left="851" w:hanging="851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after="0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before="0" w:after="0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>PROF. ERNESTO ANTONIO HERNANDEZ CORNEJO                       JOSE ALFREDO GARCIA HERNANDEZ</w:t>
      </w: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  <w:r>
        <w:rPr>
          <w:color w:val="000000"/>
          <w:sz w:val="20"/>
          <w:szCs w:val="20"/>
          <w:lang w:val="es-MX"/>
        </w:rPr>
        <w:t xml:space="preserve">                    OCTAVO REGIDOR                                                                  NOVENO REGIDOR</w:t>
      </w: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before="0" w:after="0"/>
        <w:rPr>
          <w:color w:val="000000"/>
          <w:sz w:val="20"/>
          <w:szCs w:val="20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</w:pPr>
      <w:r>
        <w:rPr>
          <w:color w:val="000000"/>
          <w:sz w:val="18"/>
          <w:szCs w:val="18"/>
          <w:lang w:val="es-MX"/>
        </w:rPr>
        <w:t xml:space="preserve">RHINA CLARIBEL BARAHONA    </w:t>
      </w:r>
      <w:r>
        <w:rPr>
          <w:color w:val="000000"/>
          <w:sz w:val="20"/>
          <w:szCs w:val="20"/>
          <w:lang w:val="es-MX"/>
        </w:rPr>
        <w:t xml:space="preserve">       </w:t>
      </w:r>
      <w:r>
        <w:rPr>
          <w:color w:val="000000"/>
          <w:sz w:val="20"/>
          <w:szCs w:val="20"/>
          <w:lang w:val="es-MX"/>
        </w:rPr>
        <w:tab/>
      </w:r>
      <w:r>
        <w:rPr>
          <w:color w:val="000000"/>
          <w:sz w:val="20"/>
          <w:szCs w:val="20"/>
          <w:lang w:val="es-MX"/>
        </w:rPr>
        <w:tab/>
      </w:r>
      <w:r>
        <w:rPr>
          <w:color w:val="000000"/>
          <w:sz w:val="18"/>
          <w:szCs w:val="18"/>
          <w:lang w:val="es-MX"/>
        </w:rPr>
        <w:t>PROFA. CARMEN ELENA MELÉNDEZ DE AGUILERA</w:t>
      </w: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  <w:r>
        <w:rPr>
          <w:color w:val="000000"/>
          <w:sz w:val="18"/>
          <w:szCs w:val="18"/>
          <w:lang w:val="es-MX"/>
        </w:rPr>
        <w:t xml:space="preserve">          DECIMA REGIDORA</w:t>
      </w:r>
      <w:r>
        <w:rPr>
          <w:color w:val="000000"/>
          <w:sz w:val="18"/>
          <w:szCs w:val="18"/>
          <w:lang w:val="es-MX"/>
        </w:rPr>
        <w:tab/>
        <w:t xml:space="preserve">                                                                      REGIDOR SUPLENTE</w:t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  <w:rPr>
          <w:color w:val="000000"/>
          <w:sz w:val="18"/>
          <w:szCs w:val="18"/>
          <w:lang w:val="es-MX"/>
        </w:rPr>
      </w:pPr>
    </w:p>
    <w:p w:rsidR="006425A3" w:rsidRDefault="006425A3" w:rsidP="006425A3">
      <w:pPr>
        <w:pStyle w:val="NormalWeb"/>
        <w:spacing w:before="0" w:after="0"/>
        <w:ind w:left="851" w:hanging="851"/>
      </w:pP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</w:r>
      <w:r>
        <w:rPr>
          <w:color w:val="000000"/>
          <w:sz w:val="18"/>
          <w:szCs w:val="18"/>
          <w:lang w:val="es-MX"/>
        </w:rPr>
        <w:tab/>
        <w:t xml:space="preserve">               </w:t>
      </w:r>
      <w:r>
        <w:rPr>
          <w:color w:val="000000"/>
          <w:sz w:val="20"/>
          <w:szCs w:val="20"/>
          <w:lang w:val="es-MX"/>
        </w:rPr>
        <w:t xml:space="preserve">                                                                     </w:t>
      </w:r>
    </w:p>
    <w:p w:rsidR="006425A3" w:rsidRDefault="006425A3" w:rsidP="00694CE6">
      <w:pPr>
        <w:pStyle w:val="NormalWeb"/>
        <w:spacing w:before="0" w:after="0"/>
        <w:ind w:left="709" w:hanging="709"/>
        <w:jc w:val="both"/>
      </w:pPr>
      <w:r>
        <w:rPr>
          <w:color w:val="000000"/>
          <w:sz w:val="18"/>
          <w:szCs w:val="18"/>
          <w:lang w:val="es-MX"/>
        </w:rPr>
        <w:t xml:space="preserve">ERICK ALEXANDER CASTAÑEDA HERNÁNDEZ </w:t>
      </w:r>
      <w:r>
        <w:rPr>
          <w:color w:val="000000"/>
          <w:sz w:val="18"/>
          <w:szCs w:val="18"/>
          <w:lang w:val="es-MX"/>
        </w:rPr>
        <w:tab/>
        <w:t xml:space="preserve">                  CARLOS GUILLERMO NOCHEZ RIVAS                        </w:t>
      </w:r>
      <w:r>
        <w:rPr>
          <w:sz w:val="18"/>
          <w:szCs w:val="18"/>
        </w:rPr>
        <w:t xml:space="preserve">               REGIDOR SUPLENTE                                                                   SECRETARIO MUNICIPAL INTERINO</w:t>
      </w:r>
      <w:bookmarkStart w:id="0" w:name="_GoBack"/>
      <w:bookmarkEnd w:id="0"/>
    </w:p>
    <w:sectPr w:rsidR="006425A3" w:rsidSect="00205AA4">
      <w:headerReference w:type="even" r:id="rId8"/>
      <w:pgSz w:w="12240" w:h="15840" w:code="1"/>
      <w:pgMar w:top="1418" w:right="1418" w:bottom="1418" w:left="1418" w:header="15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D5A" w:rsidRDefault="000E1D5A">
      <w:r>
        <w:separator/>
      </w:r>
    </w:p>
  </w:endnote>
  <w:endnote w:type="continuationSeparator" w:id="0">
    <w:p w:rsidR="000E1D5A" w:rsidRDefault="000E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D5A" w:rsidRDefault="000E1D5A">
      <w:r>
        <w:separator/>
      </w:r>
    </w:p>
  </w:footnote>
  <w:footnote w:type="continuationSeparator" w:id="0">
    <w:p w:rsidR="000E1D5A" w:rsidRDefault="000E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80" w:rsidRDefault="000E1D5A">
    <w:pPr>
      <w:pStyle w:val="Encabezado"/>
    </w:pPr>
  </w:p>
  <w:p w:rsidR="00C20780" w:rsidRDefault="000E1D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54D"/>
    <w:multiLevelType w:val="multilevel"/>
    <w:tmpl w:val="F6C6BA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257080"/>
    <w:multiLevelType w:val="multilevel"/>
    <w:tmpl w:val="68F2704A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3AE32A3"/>
    <w:multiLevelType w:val="multilevel"/>
    <w:tmpl w:val="92680D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66D705B"/>
    <w:multiLevelType w:val="multilevel"/>
    <w:tmpl w:val="41582D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8061EEF"/>
    <w:multiLevelType w:val="multilevel"/>
    <w:tmpl w:val="C8144060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1762C20"/>
    <w:multiLevelType w:val="multilevel"/>
    <w:tmpl w:val="FAB4901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42C7E"/>
    <w:multiLevelType w:val="multilevel"/>
    <w:tmpl w:val="0F163F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41554"/>
    <w:multiLevelType w:val="multilevel"/>
    <w:tmpl w:val="CEF671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468EA"/>
    <w:multiLevelType w:val="multilevel"/>
    <w:tmpl w:val="69900F2C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DC24EEF"/>
    <w:multiLevelType w:val="multilevel"/>
    <w:tmpl w:val="D2549EC0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E880E38"/>
    <w:multiLevelType w:val="multilevel"/>
    <w:tmpl w:val="5A9EBE82"/>
    <w:lvl w:ilvl="0">
      <w:start w:val="1"/>
      <w:numFmt w:val="decimal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437E5"/>
    <w:multiLevelType w:val="multilevel"/>
    <w:tmpl w:val="09A8BF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92119"/>
    <w:multiLevelType w:val="multilevel"/>
    <w:tmpl w:val="E8406B4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E7252BD"/>
    <w:multiLevelType w:val="multilevel"/>
    <w:tmpl w:val="BC5C94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72D22CB1"/>
    <w:multiLevelType w:val="multilevel"/>
    <w:tmpl w:val="89B4503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5115B2D"/>
    <w:multiLevelType w:val="multilevel"/>
    <w:tmpl w:val="343E7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120F5"/>
    <w:multiLevelType w:val="multilevel"/>
    <w:tmpl w:val="176AA6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A4D1F20"/>
    <w:multiLevelType w:val="multilevel"/>
    <w:tmpl w:val="6DBE911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10"/>
  </w:num>
  <w:num w:numId="5">
    <w:abstractNumId w:val="17"/>
  </w:num>
  <w:num w:numId="6">
    <w:abstractNumId w:val="6"/>
  </w:num>
  <w:num w:numId="7">
    <w:abstractNumId w:val="11"/>
  </w:num>
  <w:num w:numId="8">
    <w:abstractNumId w:val="7"/>
  </w:num>
  <w:num w:numId="9">
    <w:abstractNumId w:val="15"/>
  </w:num>
  <w:num w:numId="10">
    <w:abstractNumId w:val="2"/>
  </w:num>
  <w:num w:numId="11">
    <w:abstractNumId w:val="9"/>
  </w:num>
  <w:num w:numId="12">
    <w:abstractNumId w:val="0"/>
  </w:num>
  <w:num w:numId="13">
    <w:abstractNumId w:val="14"/>
  </w:num>
  <w:num w:numId="14">
    <w:abstractNumId w:val="8"/>
  </w:num>
  <w:num w:numId="15">
    <w:abstractNumId w:val="4"/>
  </w:num>
  <w:num w:numId="16">
    <w:abstractNumId w:val="16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A1"/>
    <w:rsid w:val="000043F4"/>
    <w:rsid w:val="00006416"/>
    <w:rsid w:val="000071E2"/>
    <w:rsid w:val="0004643E"/>
    <w:rsid w:val="00056CCA"/>
    <w:rsid w:val="000729F2"/>
    <w:rsid w:val="00073129"/>
    <w:rsid w:val="00073E2D"/>
    <w:rsid w:val="000950D7"/>
    <w:rsid w:val="000B65F8"/>
    <w:rsid w:val="000E1D5A"/>
    <w:rsid w:val="000E4BA4"/>
    <w:rsid w:val="000F2951"/>
    <w:rsid w:val="0010422F"/>
    <w:rsid w:val="00111DB2"/>
    <w:rsid w:val="0011671F"/>
    <w:rsid w:val="00117700"/>
    <w:rsid w:val="001344F9"/>
    <w:rsid w:val="001471B0"/>
    <w:rsid w:val="001656C6"/>
    <w:rsid w:val="001B0679"/>
    <w:rsid w:val="00205AA4"/>
    <w:rsid w:val="00225E0E"/>
    <w:rsid w:val="00232CA3"/>
    <w:rsid w:val="00273066"/>
    <w:rsid w:val="00273FCC"/>
    <w:rsid w:val="002775C7"/>
    <w:rsid w:val="00286AFC"/>
    <w:rsid w:val="002960DD"/>
    <w:rsid w:val="002A5BB7"/>
    <w:rsid w:val="002A626F"/>
    <w:rsid w:val="002B580F"/>
    <w:rsid w:val="002B6D2F"/>
    <w:rsid w:val="002C7E37"/>
    <w:rsid w:val="002F7A73"/>
    <w:rsid w:val="0030600A"/>
    <w:rsid w:val="00325A38"/>
    <w:rsid w:val="00341474"/>
    <w:rsid w:val="00382380"/>
    <w:rsid w:val="003B595E"/>
    <w:rsid w:val="003C6CEB"/>
    <w:rsid w:val="003F7E06"/>
    <w:rsid w:val="0040369F"/>
    <w:rsid w:val="004057D9"/>
    <w:rsid w:val="00407D63"/>
    <w:rsid w:val="00434BF7"/>
    <w:rsid w:val="00451233"/>
    <w:rsid w:val="0047444A"/>
    <w:rsid w:val="0047672D"/>
    <w:rsid w:val="004E5BA1"/>
    <w:rsid w:val="004F50A8"/>
    <w:rsid w:val="004F54FF"/>
    <w:rsid w:val="004F7F83"/>
    <w:rsid w:val="005157A8"/>
    <w:rsid w:val="00516E36"/>
    <w:rsid w:val="00545183"/>
    <w:rsid w:val="00547414"/>
    <w:rsid w:val="00565F12"/>
    <w:rsid w:val="00577D5F"/>
    <w:rsid w:val="00584F70"/>
    <w:rsid w:val="005869E6"/>
    <w:rsid w:val="00591B6C"/>
    <w:rsid w:val="005B1198"/>
    <w:rsid w:val="005B3BE6"/>
    <w:rsid w:val="005C290E"/>
    <w:rsid w:val="005D4DC3"/>
    <w:rsid w:val="005E2231"/>
    <w:rsid w:val="005F0E02"/>
    <w:rsid w:val="005F0F70"/>
    <w:rsid w:val="005F3611"/>
    <w:rsid w:val="005F46A3"/>
    <w:rsid w:val="005F4A19"/>
    <w:rsid w:val="00603268"/>
    <w:rsid w:val="00604E53"/>
    <w:rsid w:val="00605013"/>
    <w:rsid w:val="0061051D"/>
    <w:rsid w:val="006425A3"/>
    <w:rsid w:val="006708BA"/>
    <w:rsid w:val="00681698"/>
    <w:rsid w:val="0069254C"/>
    <w:rsid w:val="00694CE6"/>
    <w:rsid w:val="006A71AE"/>
    <w:rsid w:val="006C27C5"/>
    <w:rsid w:val="006E6F79"/>
    <w:rsid w:val="006F3F8B"/>
    <w:rsid w:val="006F5124"/>
    <w:rsid w:val="00707F98"/>
    <w:rsid w:val="00721B74"/>
    <w:rsid w:val="00731694"/>
    <w:rsid w:val="0073684F"/>
    <w:rsid w:val="00756F73"/>
    <w:rsid w:val="00760770"/>
    <w:rsid w:val="00760BAA"/>
    <w:rsid w:val="00780520"/>
    <w:rsid w:val="00785308"/>
    <w:rsid w:val="00786559"/>
    <w:rsid w:val="007A624F"/>
    <w:rsid w:val="007C0DE5"/>
    <w:rsid w:val="007C2505"/>
    <w:rsid w:val="007C5C3E"/>
    <w:rsid w:val="00812D88"/>
    <w:rsid w:val="00821303"/>
    <w:rsid w:val="008254B1"/>
    <w:rsid w:val="00826BE1"/>
    <w:rsid w:val="00833EFB"/>
    <w:rsid w:val="0084387D"/>
    <w:rsid w:val="00871443"/>
    <w:rsid w:val="008974F1"/>
    <w:rsid w:val="009207C4"/>
    <w:rsid w:val="00937A0A"/>
    <w:rsid w:val="009748F1"/>
    <w:rsid w:val="0097588D"/>
    <w:rsid w:val="00997318"/>
    <w:rsid w:val="009B7740"/>
    <w:rsid w:val="009C7ECE"/>
    <w:rsid w:val="009D329C"/>
    <w:rsid w:val="009E575A"/>
    <w:rsid w:val="009E5B5C"/>
    <w:rsid w:val="009F07B9"/>
    <w:rsid w:val="009F5ECA"/>
    <w:rsid w:val="009F726A"/>
    <w:rsid w:val="00A03974"/>
    <w:rsid w:val="00A45C1F"/>
    <w:rsid w:val="00A531D0"/>
    <w:rsid w:val="00A61FB1"/>
    <w:rsid w:val="00A75E47"/>
    <w:rsid w:val="00A84428"/>
    <w:rsid w:val="00AA41C0"/>
    <w:rsid w:val="00AC67AB"/>
    <w:rsid w:val="00AD3536"/>
    <w:rsid w:val="00AE7159"/>
    <w:rsid w:val="00AF5D5E"/>
    <w:rsid w:val="00AF6058"/>
    <w:rsid w:val="00AF776F"/>
    <w:rsid w:val="00B046FF"/>
    <w:rsid w:val="00B55229"/>
    <w:rsid w:val="00B7228B"/>
    <w:rsid w:val="00B77DA7"/>
    <w:rsid w:val="00B82B60"/>
    <w:rsid w:val="00B8419C"/>
    <w:rsid w:val="00B852D2"/>
    <w:rsid w:val="00B86AA9"/>
    <w:rsid w:val="00BC7C72"/>
    <w:rsid w:val="00BE46BE"/>
    <w:rsid w:val="00BF2DA6"/>
    <w:rsid w:val="00C1093F"/>
    <w:rsid w:val="00C342D4"/>
    <w:rsid w:val="00C47D34"/>
    <w:rsid w:val="00C834E1"/>
    <w:rsid w:val="00C95F62"/>
    <w:rsid w:val="00CA49A9"/>
    <w:rsid w:val="00CA4B21"/>
    <w:rsid w:val="00CC3823"/>
    <w:rsid w:val="00CC4F41"/>
    <w:rsid w:val="00CE5EDF"/>
    <w:rsid w:val="00CE7EEB"/>
    <w:rsid w:val="00CF5693"/>
    <w:rsid w:val="00D024A5"/>
    <w:rsid w:val="00D20153"/>
    <w:rsid w:val="00D35A69"/>
    <w:rsid w:val="00D35B3D"/>
    <w:rsid w:val="00D652AD"/>
    <w:rsid w:val="00D757DA"/>
    <w:rsid w:val="00DD06A6"/>
    <w:rsid w:val="00DD46BC"/>
    <w:rsid w:val="00DE0819"/>
    <w:rsid w:val="00DE2683"/>
    <w:rsid w:val="00DE48D9"/>
    <w:rsid w:val="00DE5BFF"/>
    <w:rsid w:val="00DF5C68"/>
    <w:rsid w:val="00E0527A"/>
    <w:rsid w:val="00E20449"/>
    <w:rsid w:val="00E30F7E"/>
    <w:rsid w:val="00E3190D"/>
    <w:rsid w:val="00E33824"/>
    <w:rsid w:val="00E62E22"/>
    <w:rsid w:val="00E70C1F"/>
    <w:rsid w:val="00E801CF"/>
    <w:rsid w:val="00E82B75"/>
    <w:rsid w:val="00E87AD9"/>
    <w:rsid w:val="00E9436C"/>
    <w:rsid w:val="00ED42F0"/>
    <w:rsid w:val="00ED6388"/>
    <w:rsid w:val="00EF3B6D"/>
    <w:rsid w:val="00F02F5D"/>
    <w:rsid w:val="00F03E7B"/>
    <w:rsid w:val="00F16C8D"/>
    <w:rsid w:val="00F52125"/>
    <w:rsid w:val="00F5651C"/>
    <w:rsid w:val="00F733D3"/>
    <w:rsid w:val="00F83FC0"/>
    <w:rsid w:val="00F97791"/>
    <w:rsid w:val="00FA5858"/>
    <w:rsid w:val="00FA7049"/>
    <w:rsid w:val="00FC23C8"/>
    <w:rsid w:val="00FC2887"/>
    <w:rsid w:val="00FC2B9E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4E5B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Encabezado">
    <w:name w:val="header"/>
    <w:basedOn w:val="Standard"/>
    <w:link w:val="EncabezadoCar"/>
    <w:uiPriority w:val="99"/>
    <w:rsid w:val="004E5BA1"/>
    <w:pPr>
      <w:suppressLineNumbers/>
      <w:tabs>
        <w:tab w:val="center" w:pos="4818"/>
        <w:tab w:val="right" w:pos="9637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5BA1"/>
    <w:rPr>
      <w:rFonts w:ascii="Times New Roman" w:eastAsia="Lucida Sans Unicode" w:hAnsi="Times New Roman" w:cs="Tahoma"/>
      <w:kern w:val="3"/>
      <w:sz w:val="24"/>
      <w:szCs w:val="24"/>
      <w:lang w:val="es-SV" w:eastAsia="es-SV"/>
    </w:rPr>
  </w:style>
  <w:style w:type="paragraph" w:styleId="NormalWeb">
    <w:name w:val="Normal (Web)"/>
    <w:basedOn w:val="Standard"/>
    <w:rsid w:val="004E5BA1"/>
    <w:pPr>
      <w:spacing w:before="280" w:after="119"/>
    </w:pPr>
  </w:style>
  <w:style w:type="paragraph" w:styleId="Prrafodelista">
    <w:name w:val="List Paragraph"/>
    <w:basedOn w:val="Normal"/>
    <w:rsid w:val="004E5BA1"/>
    <w:pPr>
      <w:widowControl/>
      <w:suppressAutoHyphens w:val="0"/>
      <w:ind w:left="720"/>
      <w:textAlignment w:val="auto"/>
    </w:pPr>
    <w:rPr>
      <w:rFonts w:eastAsia="Times New Roman" w:cs="Times New Roman"/>
      <w:kern w:val="0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4E5BA1"/>
    <w:pPr>
      <w:widowControl/>
      <w:spacing w:after="120"/>
      <w:textAlignment w:val="auto"/>
    </w:pPr>
    <w:rPr>
      <w:rFonts w:eastAsia="Times New Roman" w:cs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4E5B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1256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acceso_informacion</dc:creator>
  <cp:lastModifiedBy>acceso_informacion</cp:lastModifiedBy>
  <cp:revision>128</cp:revision>
  <dcterms:created xsi:type="dcterms:W3CDTF">2019-09-26T15:54:00Z</dcterms:created>
  <dcterms:modified xsi:type="dcterms:W3CDTF">2021-07-05T20:58:00Z</dcterms:modified>
</cp:coreProperties>
</file>