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2BED" w:rsidRDefault="00F52BED" w:rsidP="00F52BED">
      <w:pPr>
        <w:spacing w:line="360" w:lineRule="auto"/>
        <w:ind w:right="-36"/>
        <w:jc w:val="both"/>
      </w:pPr>
      <w:r>
        <w:rPr>
          <w:b/>
          <w:color w:val="000000"/>
          <w:lang w:val="es-MX" w:eastAsia="es-ES"/>
        </w:rPr>
        <w:t xml:space="preserve">ACTA  NUMERO  UNO.  </w:t>
      </w:r>
      <w:r>
        <w:rPr>
          <w:color w:val="000000"/>
          <w:lang w:val="es-MX" w:eastAsia="es-ES"/>
        </w:rPr>
        <w:t xml:space="preserve">En  el  salón  de  sesiones  de  la  Alcaldía  Municipal de Quezaltepeque,  a  las catorce horas, del día cinco del mes de enero  de dos mil veintiuno, se realizó sesión Ordinaria convocada y presidida por el Alcalde Municipal Lic. Salvador Enrique </w:t>
      </w:r>
      <w:proofErr w:type="spellStart"/>
      <w:r>
        <w:rPr>
          <w:color w:val="000000"/>
          <w:lang w:val="es-MX" w:eastAsia="es-ES"/>
        </w:rPr>
        <w:t>Saget</w:t>
      </w:r>
      <w:proofErr w:type="spellEnd"/>
      <w:r>
        <w:rPr>
          <w:color w:val="000000"/>
          <w:lang w:val="es-MX" w:eastAsia="es-ES"/>
        </w:rPr>
        <w:t xml:space="preserve"> Figueroa, con la asistencia de la Síndico Municipal Licda. </w:t>
      </w:r>
      <w:proofErr w:type="spellStart"/>
      <w:r>
        <w:rPr>
          <w:color w:val="000000"/>
          <w:lang w:val="es-MX" w:eastAsia="es-ES"/>
        </w:rPr>
        <w:t>Dalis</w:t>
      </w:r>
      <w:proofErr w:type="spellEnd"/>
      <w:r>
        <w:rPr>
          <w:color w:val="000000"/>
          <w:lang w:val="es-MX" w:eastAsia="es-ES"/>
        </w:rPr>
        <w:t xml:space="preserve"> Rocío López Villalta, de los Regidores propietarios y suplentes, </w:t>
      </w:r>
      <w:r>
        <w:rPr>
          <w:b/>
          <w:bCs/>
          <w:color w:val="000000"/>
          <w:lang w:val="es-MX" w:eastAsia="es-ES"/>
        </w:rPr>
        <w:t>Regidores</w:t>
      </w:r>
      <w:r>
        <w:rPr>
          <w:color w:val="000000"/>
          <w:lang w:val="es-MX" w:eastAsia="es-ES"/>
        </w:rPr>
        <w:t xml:space="preserve"> </w:t>
      </w:r>
      <w:r>
        <w:rPr>
          <w:b/>
          <w:bCs/>
          <w:color w:val="000000"/>
          <w:lang w:val="es-MX" w:eastAsia="es-ES"/>
        </w:rPr>
        <w:t>Propietarios del primero al décimo</w:t>
      </w:r>
      <w:r>
        <w:rPr>
          <w:color w:val="000000"/>
          <w:lang w:val="es-MX" w:eastAsia="es-ES"/>
        </w:rPr>
        <w:t xml:space="preserve">, en su orden: Don Franklin Ernesto Ramos, Licda. Rosa </w:t>
      </w:r>
      <w:proofErr w:type="spellStart"/>
      <w:r>
        <w:rPr>
          <w:color w:val="000000"/>
          <w:lang w:val="es-MX" w:eastAsia="es-ES"/>
        </w:rPr>
        <w:t>Evelina</w:t>
      </w:r>
      <w:proofErr w:type="spellEnd"/>
      <w:r>
        <w:rPr>
          <w:color w:val="000000"/>
          <w:lang w:val="es-MX" w:eastAsia="es-ES"/>
        </w:rPr>
        <w:t xml:space="preserve"> Rodríguez de López, Ing. Marcos Ernesto Mira Sánchez, Dra. Alcira Idalia Díaz Alabí, don Carlos Guillermo </w:t>
      </w:r>
      <w:proofErr w:type="spellStart"/>
      <w:r>
        <w:rPr>
          <w:color w:val="000000"/>
          <w:lang w:val="es-MX" w:eastAsia="es-ES"/>
        </w:rPr>
        <w:t>Nochez</w:t>
      </w:r>
      <w:proofErr w:type="spellEnd"/>
      <w:r>
        <w:rPr>
          <w:color w:val="000000"/>
          <w:lang w:val="es-MX" w:eastAsia="es-ES"/>
        </w:rPr>
        <w:t xml:space="preserve"> </w:t>
      </w:r>
      <w:proofErr w:type="spellStart"/>
      <w:r>
        <w:rPr>
          <w:color w:val="000000"/>
          <w:lang w:val="es-MX" w:eastAsia="es-ES"/>
        </w:rPr>
        <w:t>Rívas</w:t>
      </w:r>
      <w:proofErr w:type="spellEnd"/>
      <w:r>
        <w:rPr>
          <w:color w:val="000000"/>
          <w:lang w:val="es-MX" w:eastAsia="es-ES"/>
        </w:rPr>
        <w:t xml:space="preserve">, Lic. Elio Valdemar Lemus Osorio, doña Elba Luz Salinas </w:t>
      </w:r>
      <w:proofErr w:type="spellStart"/>
      <w:r>
        <w:rPr>
          <w:color w:val="000000"/>
          <w:lang w:val="es-MX" w:eastAsia="es-ES"/>
        </w:rPr>
        <w:t>Cobar</w:t>
      </w:r>
      <w:proofErr w:type="spellEnd"/>
      <w:r>
        <w:rPr>
          <w:color w:val="000000"/>
          <w:lang w:val="es-MX" w:eastAsia="es-ES"/>
        </w:rPr>
        <w:t xml:space="preserve"> de Salazar, Prof. Ernesto Antonio Hernández Cornejo, don José Alfredo García Hernández, </w:t>
      </w:r>
      <w:r>
        <w:rPr>
          <w:bCs/>
          <w:color w:val="000000"/>
          <w:lang w:val="es-MX" w:eastAsia="es-ES"/>
        </w:rPr>
        <w:t xml:space="preserve">doña </w:t>
      </w:r>
      <w:proofErr w:type="spellStart"/>
      <w:r>
        <w:rPr>
          <w:bCs/>
          <w:color w:val="000000"/>
          <w:lang w:val="es-MX" w:eastAsia="es-ES"/>
        </w:rPr>
        <w:t>Rhina</w:t>
      </w:r>
      <w:proofErr w:type="spellEnd"/>
      <w:r>
        <w:rPr>
          <w:bCs/>
          <w:color w:val="000000"/>
          <w:lang w:val="es-MX" w:eastAsia="es-ES"/>
        </w:rPr>
        <w:t xml:space="preserve"> </w:t>
      </w:r>
      <w:proofErr w:type="spellStart"/>
      <w:r>
        <w:rPr>
          <w:bCs/>
          <w:color w:val="000000"/>
          <w:lang w:val="es-MX" w:eastAsia="es-ES"/>
        </w:rPr>
        <w:t>Claribel</w:t>
      </w:r>
      <w:proofErr w:type="spellEnd"/>
      <w:r>
        <w:rPr>
          <w:bCs/>
          <w:color w:val="000000"/>
          <w:lang w:val="es-MX" w:eastAsia="es-ES"/>
        </w:rPr>
        <w:t xml:space="preserve"> Barahona</w:t>
      </w:r>
      <w:r>
        <w:rPr>
          <w:color w:val="000000"/>
          <w:lang w:val="es-MX" w:eastAsia="es-ES"/>
        </w:rPr>
        <w:t xml:space="preserve">, </w:t>
      </w:r>
      <w:r>
        <w:rPr>
          <w:b/>
          <w:bCs/>
          <w:color w:val="000000"/>
          <w:lang w:val="es-MX" w:eastAsia="es-ES"/>
        </w:rPr>
        <w:t xml:space="preserve">Regidores Suplentes: </w:t>
      </w:r>
      <w:r>
        <w:rPr>
          <w:bCs/>
          <w:color w:val="000000"/>
          <w:lang w:val="es-MX" w:eastAsia="es-ES"/>
        </w:rPr>
        <w:t>Profa. Carmen Elena Meléndez de Aguilera, don Erick Alexander Castañeda Hernández</w:t>
      </w:r>
      <w:r>
        <w:rPr>
          <w:color w:val="000000"/>
          <w:lang w:val="es-MX" w:eastAsia="es-ES"/>
        </w:rPr>
        <w:t xml:space="preserve">; y del  Secretario Municipal Interino </w:t>
      </w:r>
      <w:r>
        <w:rPr>
          <w:bCs/>
          <w:color w:val="000000"/>
          <w:lang w:val="es-MX" w:eastAsia="es-ES"/>
        </w:rPr>
        <w:t>Lic. Carlos Adonay Campos González</w:t>
      </w:r>
      <w:r>
        <w:rPr>
          <w:color w:val="000000"/>
          <w:lang w:val="es-MX" w:eastAsia="es-ES"/>
        </w:rPr>
        <w:t xml:space="preserve">. Se dio inicio a la Sesión con una oración para lo cual se designó al Secretario Municipal Interino Lic. Carlos Adonay Campos González, posteriormente se dio lectura del Acta anterior, la cual fue aprobada y firmada. El Concejo Municipal en uso de las facultades legales, que le confiere el Código Municipal y previo el análisis correspondiente, emite  los  acuerdos  siguientes: </w:t>
      </w:r>
      <w:r>
        <w:rPr>
          <w:b/>
        </w:rPr>
        <w:t xml:space="preserve">ACUERDO NÚMERO UNO.  </w:t>
      </w:r>
      <w:r>
        <w:t xml:space="preserve">El Concejo Municipal en uso de sus facultades legales, ACUERDA: </w:t>
      </w:r>
      <w:r>
        <w:rPr>
          <w:b/>
        </w:rPr>
        <w:t>Refrendar para el año 2021</w:t>
      </w:r>
      <w:r>
        <w:t>, los nombramientos del siguiente personal:</w:t>
      </w:r>
    </w:p>
    <w:p w:rsidR="00F52BED" w:rsidRDefault="00F52BED" w:rsidP="00F52BED">
      <w:pPr>
        <w:spacing w:line="360" w:lineRule="auto"/>
        <w:ind w:left="4950" w:right="-518" w:hanging="4950"/>
        <w:jc w:val="both"/>
      </w:pPr>
      <w:r>
        <w:t>LIC. FERNANDO ALBERTO QUIJADA FERMAN</w:t>
      </w:r>
      <w:r>
        <w:tab/>
      </w:r>
      <w:r>
        <w:tab/>
        <w:t xml:space="preserve">GERENTE GENERAL </w:t>
      </w:r>
    </w:p>
    <w:p w:rsidR="00F52BED" w:rsidRDefault="00F52BED" w:rsidP="00F52BED">
      <w:pPr>
        <w:spacing w:line="360" w:lineRule="auto"/>
        <w:ind w:left="4950" w:right="-518" w:hanging="4950"/>
        <w:jc w:val="both"/>
        <w:rPr>
          <w:sz w:val="18"/>
          <w:szCs w:val="18"/>
        </w:rPr>
      </w:pPr>
      <w:r>
        <w:rPr>
          <w:sz w:val="18"/>
          <w:szCs w:val="18"/>
        </w:rPr>
        <w:t>LICDA. SUSANA IMELDA MATE DE VICHEZ</w:t>
      </w:r>
      <w:r>
        <w:rPr>
          <w:sz w:val="18"/>
          <w:szCs w:val="18"/>
        </w:rPr>
        <w:tab/>
      </w:r>
      <w:r>
        <w:rPr>
          <w:sz w:val="18"/>
          <w:szCs w:val="18"/>
        </w:rPr>
        <w:tab/>
        <w:t>AUDITOR INTERNO</w:t>
      </w:r>
    </w:p>
    <w:p w:rsidR="00F52BED" w:rsidRDefault="00F52BED" w:rsidP="00F52BED">
      <w:pPr>
        <w:spacing w:line="360" w:lineRule="auto"/>
        <w:ind w:left="4950" w:hanging="4950"/>
        <w:jc w:val="both"/>
      </w:pPr>
      <w:r>
        <w:rPr>
          <w:sz w:val="18"/>
          <w:szCs w:val="18"/>
        </w:rPr>
        <w:t>LIC. JOSE ALBERTO MOLINA BUENDIA</w:t>
      </w:r>
      <w:r>
        <w:rPr>
          <w:sz w:val="18"/>
          <w:szCs w:val="18"/>
        </w:rPr>
        <w:tab/>
      </w:r>
      <w:r>
        <w:rPr>
          <w:sz w:val="16"/>
          <w:szCs w:val="16"/>
        </w:rPr>
        <w:t>JEFE DE LA UNIDAD DE DESARROLLO MUNICIPAL</w:t>
      </w:r>
    </w:p>
    <w:p w:rsidR="00F52BED" w:rsidRDefault="00F52BED" w:rsidP="00F52BED">
      <w:pPr>
        <w:spacing w:line="360" w:lineRule="auto"/>
        <w:ind w:left="4950" w:right="-518" w:hanging="4950"/>
        <w:jc w:val="both"/>
        <w:rPr>
          <w:sz w:val="16"/>
          <w:szCs w:val="16"/>
        </w:rPr>
      </w:pPr>
      <w:r>
        <w:rPr>
          <w:sz w:val="16"/>
          <w:szCs w:val="16"/>
        </w:rPr>
        <w:t>GILMA  MEMBREÑO HERCULES</w:t>
      </w:r>
      <w:r>
        <w:rPr>
          <w:sz w:val="16"/>
          <w:szCs w:val="16"/>
        </w:rPr>
        <w:tab/>
      </w:r>
      <w:r>
        <w:rPr>
          <w:sz w:val="16"/>
          <w:szCs w:val="16"/>
        </w:rPr>
        <w:tab/>
        <w:t>JEFE DE LA UNIDAD DE PARTICIPACION CIUDADANA</w:t>
      </w:r>
    </w:p>
    <w:p w:rsidR="00F52BED" w:rsidRDefault="00F52BED" w:rsidP="00F52BED">
      <w:pPr>
        <w:pStyle w:val="Textoindependiente"/>
        <w:ind w:left="4956" w:hanging="4950"/>
      </w:pPr>
      <w:r>
        <w:rPr>
          <w:sz w:val="18"/>
          <w:szCs w:val="18"/>
        </w:rPr>
        <w:t>JOSE ANTONIO PAZ</w:t>
      </w:r>
      <w:r>
        <w:rPr>
          <w:color w:val="000000"/>
          <w:sz w:val="18"/>
          <w:szCs w:val="18"/>
        </w:rPr>
        <w:tab/>
        <w:t>DIRECTOR DEL CUERPO DE AGENTES MUNICIPALES (CAM).</w:t>
      </w:r>
    </w:p>
    <w:p w:rsidR="00F52BED" w:rsidRDefault="00F52BED" w:rsidP="00F52BED">
      <w:pPr>
        <w:spacing w:line="360" w:lineRule="auto"/>
        <w:ind w:left="3540" w:right="-518" w:hanging="3540"/>
        <w:jc w:val="both"/>
        <w:rPr>
          <w:sz w:val="18"/>
          <w:szCs w:val="18"/>
        </w:rPr>
      </w:pPr>
      <w:r>
        <w:rPr>
          <w:sz w:val="18"/>
          <w:szCs w:val="18"/>
        </w:rPr>
        <w:t>LIC. J</w:t>
      </w:r>
      <w:r w:rsidR="00DA6490">
        <w:rPr>
          <w:sz w:val="18"/>
          <w:szCs w:val="18"/>
        </w:rPr>
        <w:t>ORGE ALBERTO ORELLANA JUAREZ</w:t>
      </w:r>
      <w:r w:rsidR="00DA6490">
        <w:rPr>
          <w:sz w:val="18"/>
          <w:szCs w:val="18"/>
        </w:rPr>
        <w:tab/>
      </w:r>
      <w:r w:rsidR="00DA6490">
        <w:rPr>
          <w:sz w:val="18"/>
          <w:szCs w:val="18"/>
        </w:rPr>
        <w:tab/>
      </w:r>
      <w:r w:rsidR="00DA6490">
        <w:rPr>
          <w:sz w:val="18"/>
          <w:szCs w:val="18"/>
        </w:rPr>
        <w:tab/>
      </w:r>
      <w:r>
        <w:rPr>
          <w:sz w:val="18"/>
          <w:szCs w:val="18"/>
        </w:rPr>
        <w:t>JEFE DE PLANIFICACION</w:t>
      </w:r>
    </w:p>
    <w:p w:rsidR="00F52BED" w:rsidRDefault="00F52BED" w:rsidP="00F52BED">
      <w:pPr>
        <w:spacing w:line="360" w:lineRule="auto"/>
        <w:ind w:left="3540" w:right="-518" w:hanging="3540"/>
        <w:jc w:val="both"/>
        <w:rPr>
          <w:sz w:val="18"/>
          <w:szCs w:val="18"/>
        </w:rPr>
      </w:pPr>
      <w:r>
        <w:rPr>
          <w:sz w:val="18"/>
          <w:szCs w:val="18"/>
        </w:rPr>
        <w:t>LIC. R</w:t>
      </w:r>
      <w:r w:rsidR="00DA6490">
        <w:rPr>
          <w:sz w:val="18"/>
          <w:szCs w:val="18"/>
        </w:rPr>
        <w:t>AUL BALTASAR CAMPOS PORTILLO</w:t>
      </w:r>
      <w:r w:rsidR="00DA6490">
        <w:rPr>
          <w:sz w:val="18"/>
          <w:szCs w:val="18"/>
        </w:rPr>
        <w:tab/>
      </w:r>
      <w:r w:rsidR="00DA6490">
        <w:rPr>
          <w:sz w:val="18"/>
          <w:szCs w:val="18"/>
        </w:rPr>
        <w:tab/>
      </w:r>
      <w:r w:rsidR="00DA6490">
        <w:rPr>
          <w:sz w:val="18"/>
          <w:szCs w:val="18"/>
        </w:rPr>
        <w:tab/>
      </w:r>
      <w:r>
        <w:rPr>
          <w:sz w:val="18"/>
          <w:szCs w:val="18"/>
        </w:rPr>
        <w:t>JEFE DE LA UACI</w:t>
      </w:r>
    </w:p>
    <w:p w:rsidR="00F52BED" w:rsidRDefault="00F52BED" w:rsidP="00F52BED">
      <w:pPr>
        <w:spacing w:line="360" w:lineRule="auto"/>
        <w:ind w:left="4950" w:right="-36" w:hanging="4950"/>
        <w:jc w:val="both"/>
      </w:pPr>
      <w:r>
        <w:t>OSCAR SAMUEL RAMIREZ HERNANDEZ</w:t>
      </w:r>
      <w:r>
        <w:tab/>
      </w:r>
      <w:r>
        <w:tab/>
      </w:r>
      <w:r>
        <w:rPr>
          <w:sz w:val="16"/>
          <w:szCs w:val="16"/>
        </w:rPr>
        <w:t>JEFE UNIDAD DE TECNOLOGÍAS DE INFORMACIÓN MUNICIPAL</w:t>
      </w:r>
      <w:r>
        <w:rPr>
          <w:sz w:val="22"/>
          <w:szCs w:val="22"/>
        </w:rPr>
        <w:t xml:space="preserve"> </w:t>
      </w:r>
    </w:p>
    <w:p w:rsidR="00F52BED" w:rsidRDefault="00F52BED" w:rsidP="00F52BED">
      <w:pPr>
        <w:spacing w:line="360" w:lineRule="auto"/>
        <w:ind w:left="4950" w:right="-518" w:hanging="4950"/>
        <w:jc w:val="both"/>
      </w:pPr>
      <w:r>
        <w:rPr>
          <w:sz w:val="18"/>
          <w:szCs w:val="18"/>
        </w:rPr>
        <w:t>ING. JOSE RICARDO MORENO AQUINO</w:t>
      </w:r>
      <w:r>
        <w:tab/>
      </w:r>
      <w:r>
        <w:rPr>
          <w:sz w:val="18"/>
          <w:szCs w:val="18"/>
        </w:rPr>
        <w:tab/>
        <w:t xml:space="preserve">JEFE DE RECURSOS HUMANOS </w:t>
      </w:r>
    </w:p>
    <w:p w:rsidR="00F52BED" w:rsidRDefault="00F52BED" w:rsidP="00F52BED">
      <w:pPr>
        <w:spacing w:line="360" w:lineRule="auto"/>
        <w:ind w:left="3540" w:right="-518" w:hanging="3540"/>
        <w:jc w:val="both"/>
        <w:rPr>
          <w:sz w:val="18"/>
          <w:szCs w:val="18"/>
        </w:rPr>
      </w:pPr>
      <w:r>
        <w:rPr>
          <w:sz w:val="18"/>
          <w:szCs w:val="18"/>
        </w:rPr>
        <w:t>SE</w:t>
      </w:r>
      <w:r w:rsidR="00DA6490">
        <w:rPr>
          <w:sz w:val="18"/>
          <w:szCs w:val="18"/>
        </w:rPr>
        <w:t>RGIO ENRIQUE MELENDEZ MELGAR</w:t>
      </w:r>
      <w:r w:rsidR="00DA6490">
        <w:rPr>
          <w:sz w:val="18"/>
          <w:szCs w:val="18"/>
        </w:rPr>
        <w:tab/>
      </w:r>
      <w:r w:rsidR="00DA6490">
        <w:rPr>
          <w:sz w:val="18"/>
          <w:szCs w:val="18"/>
        </w:rPr>
        <w:tab/>
      </w:r>
      <w:r w:rsidR="00DA6490">
        <w:rPr>
          <w:sz w:val="18"/>
          <w:szCs w:val="18"/>
        </w:rPr>
        <w:tab/>
      </w:r>
      <w:r>
        <w:rPr>
          <w:sz w:val="18"/>
          <w:szCs w:val="18"/>
        </w:rPr>
        <w:t xml:space="preserve">JEFE DE LA UNIDAD FINANCIERA </w:t>
      </w:r>
    </w:p>
    <w:p w:rsidR="00F52BED" w:rsidRDefault="00F52BED" w:rsidP="00F52BED">
      <w:pPr>
        <w:spacing w:line="360" w:lineRule="auto"/>
        <w:ind w:right="-518"/>
        <w:jc w:val="both"/>
        <w:rPr>
          <w:sz w:val="18"/>
          <w:szCs w:val="18"/>
        </w:rPr>
      </w:pPr>
      <w:r>
        <w:rPr>
          <w:sz w:val="18"/>
          <w:szCs w:val="18"/>
        </w:rPr>
        <w:t>FLOR DE MARIA FERMAN DE MELARA</w:t>
      </w:r>
      <w:r>
        <w:rPr>
          <w:sz w:val="18"/>
          <w:szCs w:val="18"/>
        </w:rPr>
        <w:tab/>
      </w:r>
      <w:r>
        <w:rPr>
          <w:sz w:val="18"/>
          <w:szCs w:val="18"/>
        </w:rPr>
        <w:tab/>
      </w:r>
      <w:r>
        <w:rPr>
          <w:sz w:val="18"/>
          <w:szCs w:val="18"/>
        </w:rPr>
        <w:tab/>
        <w:t>TESORERA MUNICIPAL</w:t>
      </w:r>
    </w:p>
    <w:p w:rsidR="00F52BED" w:rsidRDefault="00F52BED" w:rsidP="00F52BED">
      <w:pPr>
        <w:spacing w:line="360" w:lineRule="auto"/>
        <w:ind w:left="4950" w:right="-36" w:hanging="4950"/>
        <w:rPr>
          <w:sz w:val="18"/>
          <w:szCs w:val="18"/>
        </w:rPr>
      </w:pPr>
      <w:r>
        <w:rPr>
          <w:sz w:val="18"/>
          <w:szCs w:val="18"/>
        </w:rPr>
        <w:t>LIC. VLADIMIR AMADEO RODRIGUEZ VARGAS</w:t>
      </w:r>
      <w:r>
        <w:rPr>
          <w:sz w:val="18"/>
          <w:szCs w:val="18"/>
        </w:rPr>
        <w:tab/>
      </w:r>
      <w:r>
        <w:rPr>
          <w:sz w:val="18"/>
          <w:szCs w:val="18"/>
        </w:rPr>
        <w:tab/>
        <w:t>JEFE DE LA UNIDADA DMINISTRACION TRIBUTARIA MUNICIPAL</w:t>
      </w:r>
    </w:p>
    <w:p w:rsidR="00F52BED" w:rsidRDefault="00F52BED" w:rsidP="00F52BED">
      <w:pPr>
        <w:spacing w:line="360" w:lineRule="auto"/>
        <w:ind w:left="4950" w:hanging="4950"/>
        <w:jc w:val="both"/>
        <w:rPr>
          <w:sz w:val="18"/>
          <w:szCs w:val="18"/>
        </w:rPr>
      </w:pPr>
      <w:r>
        <w:rPr>
          <w:sz w:val="18"/>
          <w:szCs w:val="18"/>
        </w:rPr>
        <w:t>GERMAN WILFREDO MARTINEZ</w:t>
      </w:r>
      <w:r>
        <w:rPr>
          <w:sz w:val="18"/>
          <w:szCs w:val="18"/>
        </w:rPr>
        <w:tab/>
      </w:r>
      <w:r>
        <w:rPr>
          <w:sz w:val="18"/>
          <w:szCs w:val="18"/>
        </w:rPr>
        <w:tab/>
        <w:t>GERENTE DE SERVICIOS PUBLICOS MUNICIPALES</w:t>
      </w:r>
    </w:p>
    <w:p w:rsidR="00F52BED" w:rsidRDefault="00F52BED" w:rsidP="00F52BED">
      <w:pPr>
        <w:spacing w:line="360" w:lineRule="auto"/>
        <w:ind w:left="4963" w:hanging="4963"/>
        <w:jc w:val="both"/>
        <w:rPr>
          <w:sz w:val="18"/>
          <w:szCs w:val="18"/>
        </w:rPr>
      </w:pPr>
      <w:r>
        <w:rPr>
          <w:sz w:val="18"/>
          <w:szCs w:val="18"/>
        </w:rPr>
        <w:t>RODOLFO ERNESTO SANCHEZ GARCIA</w:t>
      </w:r>
      <w:r>
        <w:rPr>
          <w:sz w:val="18"/>
          <w:szCs w:val="18"/>
        </w:rPr>
        <w:tab/>
        <w:t>JEFE DE LA UNIDAD DE SANEAMIENTO AMBIENTAL</w:t>
      </w:r>
    </w:p>
    <w:p w:rsidR="00F52BED" w:rsidRDefault="00DA6490" w:rsidP="00F52BED">
      <w:pPr>
        <w:spacing w:line="360" w:lineRule="auto"/>
        <w:ind w:left="3540" w:right="-518" w:hanging="3540"/>
        <w:jc w:val="both"/>
        <w:rPr>
          <w:sz w:val="18"/>
          <w:szCs w:val="18"/>
        </w:rPr>
      </w:pPr>
      <w:r>
        <w:rPr>
          <w:sz w:val="18"/>
          <w:szCs w:val="18"/>
        </w:rPr>
        <w:t>NELSON JONATHAN ALAS CHAVEZ</w:t>
      </w:r>
      <w:r>
        <w:rPr>
          <w:sz w:val="18"/>
          <w:szCs w:val="18"/>
        </w:rPr>
        <w:tab/>
      </w:r>
      <w:r>
        <w:rPr>
          <w:sz w:val="18"/>
          <w:szCs w:val="18"/>
        </w:rPr>
        <w:tab/>
      </w:r>
      <w:r>
        <w:rPr>
          <w:sz w:val="18"/>
          <w:szCs w:val="18"/>
        </w:rPr>
        <w:tab/>
      </w:r>
      <w:r w:rsidR="00F52BED">
        <w:rPr>
          <w:sz w:val="18"/>
          <w:szCs w:val="18"/>
        </w:rPr>
        <w:t>JEFE DE TIANGUE RASTRO Y GANADERÍA</w:t>
      </w:r>
    </w:p>
    <w:p w:rsidR="00F52BED" w:rsidRDefault="00F52BED" w:rsidP="00F52BED">
      <w:pPr>
        <w:spacing w:line="360" w:lineRule="auto"/>
        <w:ind w:left="3540" w:right="-518" w:hanging="3540"/>
        <w:jc w:val="both"/>
        <w:rPr>
          <w:sz w:val="18"/>
          <w:szCs w:val="18"/>
        </w:rPr>
      </w:pPr>
      <w:r>
        <w:rPr>
          <w:sz w:val="18"/>
          <w:szCs w:val="18"/>
        </w:rPr>
        <w:t>RAFAE</w:t>
      </w:r>
      <w:r w:rsidR="00DA6490">
        <w:rPr>
          <w:sz w:val="18"/>
          <w:szCs w:val="18"/>
        </w:rPr>
        <w:t>L ANTONIO QUINTANILLA VALDEZ</w:t>
      </w:r>
      <w:r w:rsidR="00DA6490">
        <w:rPr>
          <w:sz w:val="18"/>
          <w:szCs w:val="18"/>
        </w:rPr>
        <w:tab/>
      </w:r>
      <w:r w:rsidR="00DA6490">
        <w:rPr>
          <w:sz w:val="18"/>
          <w:szCs w:val="18"/>
        </w:rPr>
        <w:tab/>
      </w:r>
      <w:r w:rsidR="00DA6490">
        <w:rPr>
          <w:sz w:val="18"/>
          <w:szCs w:val="18"/>
        </w:rPr>
        <w:tab/>
      </w:r>
      <w:r>
        <w:rPr>
          <w:sz w:val="18"/>
          <w:szCs w:val="18"/>
        </w:rPr>
        <w:t>JEFE DE TERMINAL</w:t>
      </w:r>
    </w:p>
    <w:p w:rsidR="00F52BED" w:rsidRDefault="00F52BED" w:rsidP="00F52BED">
      <w:pPr>
        <w:spacing w:line="360" w:lineRule="auto"/>
        <w:ind w:left="3540" w:right="-518" w:hanging="3540"/>
        <w:jc w:val="both"/>
        <w:rPr>
          <w:sz w:val="18"/>
          <w:szCs w:val="18"/>
        </w:rPr>
      </w:pPr>
      <w:r>
        <w:rPr>
          <w:sz w:val="18"/>
          <w:szCs w:val="18"/>
        </w:rPr>
        <w:lastRenderedPageBreak/>
        <w:t>ING.</w:t>
      </w:r>
      <w:r w:rsidR="00DA6490">
        <w:rPr>
          <w:sz w:val="18"/>
          <w:szCs w:val="18"/>
        </w:rPr>
        <w:t xml:space="preserve"> FLAVIO OMAR QUEZADA SALAZAR</w:t>
      </w:r>
      <w:r w:rsidR="00DA6490">
        <w:rPr>
          <w:sz w:val="18"/>
          <w:szCs w:val="18"/>
        </w:rPr>
        <w:tab/>
      </w:r>
      <w:r w:rsidR="00DA6490">
        <w:rPr>
          <w:sz w:val="18"/>
          <w:szCs w:val="18"/>
        </w:rPr>
        <w:tab/>
      </w:r>
      <w:r w:rsidR="00DA6490">
        <w:rPr>
          <w:sz w:val="18"/>
          <w:szCs w:val="18"/>
        </w:rPr>
        <w:tab/>
      </w:r>
      <w:bookmarkStart w:id="0" w:name="_GoBack"/>
      <w:bookmarkEnd w:id="0"/>
      <w:r>
        <w:rPr>
          <w:sz w:val="18"/>
          <w:szCs w:val="18"/>
        </w:rPr>
        <w:t>GERENTE DE DESARROLLO TERRITORIAL</w:t>
      </w:r>
    </w:p>
    <w:p w:rsidR="00F52BED" w:rsidRDefault="00F52BED" w:rsidP="00F52BED">
      <w:pPr>
        <w:spacing w:line="360" w:lineRule="auto"/>
        <w:ind w:left="4962" w:hanging="4962"/>
        <w:jc w:val="both"/>
        <w:rPr>
          <w:sz w:val="18"/>
          <w:szCs w:val="18"/>
        </w:rPr>
      </w:pPr>
      <w:r>
        <w:rPr>
          <w:sz w:val="18"/>
          <w:szCs w:val="18"/>
        </w:rPr>
        <w:t>LIC. WILFREDO JOSE CARRANZA POSADA</w:t>
      </w:r>
      <w:r>
        <w:rPr>
          <w:sz w:val="18"/>
          <w:szCs w:val="18"/>
        </w:rPr>
        <w:tab/>
        <w:t>GERENTE DE DESARROLLO HUMANO Y BIENESTAR SOCIAL</w:t>
      </w:r>
    </w:p>
    <w:p w:rsidR="00F52BED" w:rsidRDefault="00F52BED" w:rsidP="00F52BED">
      <w:pPr>
        <w:spacing w:line="360" w:lineRule="auto"/>
        <w:ind w:left="4950" w:hanging="4950"/>
        <w:jc w:val="both"/>
        <w:rPr>
          <w:sz w:val="18"/>
          <w:szCs w:val="18"/>
        </w:rPr>
      </w:pPr>
      <w:r>
        <w:rPr>
          <w:sz w:val="18"/>
          <w:szCs w:val="18"/>
        </w:rPr>
        <w:t>CARLOS ANTONIO OROZCO QUINTANILLA</w:t>
      </w:r>
      <w:r>
        <w:rPr>
          <w:sz w:val="18"/>
          <w:szCs w:val="18"/>
        </w:rPr>
        <w:tab/>
      </w:r>
      <w:r>
        <w:rPr>
          <w:sz w:val="18"/>
          <w:szCs w:val="18"/>
        </w:rPr>
        <w:tab/>
        <w:t>GERENTE DE  ASUNTOS AGROPECUARIOS Y MEDIO AMBIENTE</w:t>
      </w:r>
    </w:p>
    <w:p w:rsidR="00F52BED" w:rsidRDefault="00F52BED" w:rsidP="00F52BED">
      <w:pPr>
        <w:spacing w:before="240" w:line="360" w:lineRule="auto"/>
        <w:ind w:right="-36"/>
        <w:jc w:val="both"/>
      </w:pPr>
      <w:r>
        <w:t xml:space="preserve">Los nombrados devengarán sus salarios a partir del día uno de los corrientes, de conformidad a lo establecido en el Presupuesto Municipal del presente año. COMUNIQUESE. </w:t>
      </w:r>
      <w:r>
        <w:rPr>
          <w:b/>
        </w:rPr>
        <w:t xml:space="preserve">ACUERDO NÚMERO DOS.  </w:t>
      </w:r>
      <w:r>
        <w:t xml:space="preserve">El Concejo Municipal en uso de sus facultades legales, ACUERDA: Autorizar al señor Alcalde Municipal LIC. SALVADOR ENRIQUE SAGET FIGUEROA, para que, en representación del Concejo, firme contrato por el  término de </w:t>
      </w:r>
      <w:r>
        <w:rPr>
          <w:b/>
        </w:rPr>
        <w:t>12-meses (enero-diciembre-2021)</w:t>
      </w:r>
      <w:r>
        <w:t xml:space="preserve">, con los siguientes señores: </w:t>
      </w:r>
    </w:p>
    <w:p w:rsidR="00F52BED" w:rsidRDefault="00F52BED" w:rsidP="00F52BED">
      <w:pPr>
        <w:spacing w:before="240" w:line="360" w:lineRule="auto"/>
        <w:ind w:right="-36"/>
        <w:jc w:val="both"/>
        <w:rPr>
          <w:sz w:val="22"/>
          <w:szCs w:val="22"/>
        </w:rPr>
      </w:pPr>
      <w:r>
        <w:rPr>
          <w:sz w:val="22"/>
          <w:szCs w:val="22"/>
        </w:rPr>
        <w:t>NOMBRE</w:t>
      </w:r>
      <w:r>
        <w:rPr>
          <w:sz w:val="22"/>
          <w:szCs w:val="22"/>
        </w:rPr>
        <w:tab/>
      </w:r>
      <w:r>
        <w:rPr>
          <w:sz w:val="22"/>
          <w:szCs w:val="22"/>
        </w:rPr>
        <w:tab/>
      </w:r>
      <w:r>
        <w:rPr>
          <w:sz w:val="22"/>
          <w:szCs w:val="22"/>
        </w:rPr>
        <w:tab/>
      </w:r>
      <w:r>
        <w:rPr>
          <w:sz w:val="22"/>
          <w:szCs w:val="22"/>
        </w:rPr>
        <w:tab/>
        <w:t>CARGO</w:t>
      </w:r>
      <w:r>
        <w:rPr>
          <w:sz w:val="22"/>
          <w:szCs w:val="22"/>
        </w:rPr>
        <w:tab/>
      </w:r>
      <w:r>
        <w:rPr>
          <w:sz w:val="22"/>
          <w:szCs w:val="22"/>
        </w:rPr>
        <w:tab/>
      </w:r>
      <w:r>
        <w:rPr>
          <w:sz w:val="22"/>
          <w:szCs w:val="22"/>
        </w:rPr>
        <w:tab/>
      </w:r>
      <w:r>
        <w:rPr>
          <w:sz w:val="22"/>
          <w:szCs w:val="22"/>
        </w:rPr>
        <w:tab/>
      </w:r>
      <w:r>
        <w:rPr>
          <w:sz w:val="22"/>
          <w:szCs w:val="22"/>
        </w:rPr>
        <w:tab/>
        <w:t>SALARIO</w:t>
      </w:r>
    </w:p>
    <w:p w:rsidR="00F52BED" w:rsidRDefault="00F52BED" w:rsidP="00F52BED">
      <w:pPr>
        <w:spacing w:before="240" w:line="360" w:lineRule="auto"/>
        <w:ind w:right="-36"/>
        <w:jc w:val="both"/>
        <w:rPr>
          <w:sz w:val="22"/>
          <w:szCs w:val="22"/>
        </w:rPr>
      </w:pPr>
      <w:r>
        <w:rPr>
          <w:sz w:val="22"/>
          <w:szCs w:val="22"/>
        </w:rPr>
        <w:t xml:space="preserve">Oscar Orlando Merino </w:t>
      </w:r>
      <w:proofErr w:type="spellStart"/>
      <w:r>
        <w:rPr>
          <w:sz w:val="22"/>
          <w:szCs w:val="22"/>
        </w:rPr>
        <w:t>Renderos</w:t>
      </w:r>
      <w:proofErr w:type="spellEnd"/>
      <w:r>
        <w:rPr>
          <w:sz w:val="22"/>
          <w:szCs w:val="22"/>
        </w:rPr>
        <w:tab/>
        <w:t>Jefe de la Unidad de Recuperación de Mora</w:t>
      </w:r>
      <w:r>
        <w:rPr>
          <w:sz w:val="22"/>
          <w:szCs w:val="22"/>
        </w:rPr>
        <w:tab/>
        <w:t xml:space="preserve">   $ 650.00</w:t>
      </w:r>
    </w:p>
    <w:p w:rsidR="00F52BED" w:rsidRDefault="00F52BED" w:rsidP="00F52BED">
      <w:pPr>
        <w:spacing w:before="240" w:line="360" w:lineRule="auto"/>
        <w:ind w:right="-36"/>
        <w:jc w:val="both"/>
        <w:rPr>
          <w:sz w:val="22"/>
          <w:szCs w:val="22"/>
        </w:rPr>
      </w:pPr>
      <w:r>
        <w:rPr>
          <w:sz w:val="22"/>
          <w:szCs w:val="22"/>
        </w:rPr>
        <w:t xml:space="preserve">Marvin </w:t>
      </w:r>
      <w:proofErr w:type="spellStart"/>
      <w:r>
        <w:rPr>
          <w:sz w:val="22"/>
          <w:szCs w:val="22"/>
        </w:rPr>
        <w:t>Jeovanny</w:t>
      </w:r>
      <w:proofErr w:type="spellEnd"/>
      <w:r>
        <w:rPr>
          <w:sz w:val="22"/>
          <w:szCs w:val="22"/>
        </w:rPr>
        <w:t xml:space="preserve"> Velásquez Dueñas </w:t>
      </w:r>
      <w:r>
        <w:rPr>
          <w:sz w:val="22"/>
          <w:szCs w:val="22"/>
        </w:rPr>
        <w:tab/>
        <w:t>Jefe de Transporte</w:t>
      </w:r>
      <w:r>
        <w:rPr>
          <w:sz w:val="22"/>
          <w:szCs w:val="22"/>
        </w:rPr>
        <w:tab/>
      </w:r>
      <w:r>
        <w:rPr>
          <w:sz w:val="22"/>
          <w:szCs w:val="22"/>
        </w:rPr>
        <w:tab/>
      </w:r>
      <w:r>
        <w:rPr>
          <w:sz w:val="22"/>
          <w:szCs w:val="22"/>
        </w:rPr>
        <w:tab/>
      </w:r>
      <w:r>
        <w:rPr>
          <w:sz w:val="22"/>
          <w:szCs w:val="22"/>
        </w:rPr>
        <w:tab/>
        <w:t xml:space="preserve">   $ 770.00</w:t>
      </w:r>
    </w:p>
    <w:p w:rsidR="00F52BED" w:rsidRDefault="00F52BED" w:rsidP="00F52BED">
      <w:pPr>
        <w:pStyle w:val="NormalWeb"/>
        <w:spacing w:before="0" w:after="0" w:line="360" w:lineRule="auto"/>
        <w:jc w:val="both"/>
      </w:pPr>
      <w:r>
        <w:t xml:space="preserve">Por lo que, se autoriza a la Unidad Legal para elaborar los contratos respectivos; al Jefe de Recursos Humanos para elaborar la planilla; y al Jefe de la Unidad Financiera Institucional, para aplicar el específico Presupuestario correspondiente. COMUNIQUESE. </w:t>
      </w:r>
      <w:r>
        <w:rPr>
          <w:b/>
        </w:rPr>
        <w:t xml:space="preserve">ACUERDO NÚMERO TRES.  </w:t>
      </w:r>
      <w:r>
        <w:t xml:space="preserve">El Concejo Municipal en uso de sus facultades legales, ACUERDA: Ratificar que  </w:t>
      </w:r>
      <w:r>
        <w:rPr>
          <w:b/>
        </w:rPr>
        <w:t>los refrendarios de cheques</w:t>
      </w:r>
      <w:r>
        <w:t xml:space="preserve"> de las cuentas Bancarias de esta Institución, serán los señores: </w:t>
      </w:r>
      <w:r>
        <w:rPr>
          <w:b/>
        </w:rPr>
        <w:t xml:space="preserve">Alcalde Municipal Lic. Salvador Enrique </w:t>
      </w:r>
      <w:proofErr w:type="spellStart"/>
      <w:r>
        <w:rPr>
          <w:b/>
        </w:rPr>
        <w:t>Saget</w:t>
      </w:r>
      <w:proofErr w:type="spellEnd"/>
      <w:r>
        <w:rPr>
          <w:b/>
        </w:rPr>
        <w:t xml:space="preserve"> Figueroa, </w:t>
      </w:r>
      <w:r>
        <w:t xml:space="preserve"> </w:t>
      </w:r>
      <w:r>
        <w:rPr>
          <w:b/>
        </w:rPr>
        <w:t xml:space="preserve">Síndico Municipal Licda. </w:t>
      </w:r>
      <w:proofErr w:type="spellStart"/>
      <w:r>
        <w:rPr>
          <w:b/>
        </w:rPr>
        <w:t>Dalis</w:t>
      </w:r>
      <w:proofErr w:type="spellEnd"/>
      <w:r>
        <w:rPr>
          <w:b/>
        </w:rPr>
        <w:t xml:space="preserve"> Rocío López Villalta,  Primer Regidor  Don Franklin Ernesto Ramos,</w:t>
      </w:r>
      <w:r>
        <w:t xml:space="preserve">  las cuentas podrán girar con dos firmas, sin faltar la de la señora Tesorera Municipal Doña </w:t>
      </w:r>
      <w:r>
        <w:rPr>
          <w:b/>
        </w:rPr>
        <w:t xml:space="preserve">Flor de María </w:t>
      </w:r>
      <w:proofErr w:type="spellStart"/>
      <w:r>
        <w:rPr>
          <w:b/>
        </w:rPr>
        <w:t>Fermán</w:t>
      </w:r>
      <w:proofErr w:type="spellEnd"/>
      <w:r>
        <w:rPr>
          <w:b/>
        </w:rPr>
        <w:t xml:space="preserve"> de Melara</w:t>
      </w:r>
      <w:r>
        <w:t xml:space="preserve">. COMUNIQUESE. </w:t>
      </w:r>
      <w:r>
        <w:rPr>
          <w:b/>
        </w:rPr>
        <w:t xml:space="preserve">ACUERDO NÚMERO CUATRO.  </w:t>
      </w:r>
      <w:r>
        <w:t xml:space="preserve">El Concejo Municipal en uso de sus facultades legales y tomando en cuenta  el Art. 50 del Código Municipal, que  establece: que el Alcalde puede delegar previo acuerdo del Concejo,  determinadas funciones con facultades para que, firmen a su nombre a funcionarios Municipales </w:t>
      </w:r>
      <w:r>
        <w:rPr>
          <w:rFonts w:cs="Arial"/>
        </w:rPr>
        <w:t>que responderán por el desempeño de las mismas ante él y el Concejo</w:t>
      </w:r>
      <w:r>
        <w:t xml:space="preserve">, ACUERDA: Delegar a la señora </w:t>
      </w:r>
      <w:r>
        <w:rPr>
          <w:b/>
        </w:rPr>
        <w:t>MARTA GLADIS MALDONADO DE ACOSTA</w:t>
      </w:r>
      <w:r>
        <w:t xml:space="preserve">, Encargada de Ganadería y Visto Bueno de esta Institución, para que, en representación del señor Alcalde Municipal Lic. Salvador  Enrique  </w:t>
      </w:r>
      <w:proofErr w:type="spellStart"/>
      <w:r>
        <w:t>Saget</w:t>
      </w:r>
      <w:proofErr w:type="spellEnd"/>
      <w:r>
        <w:t xml:space="preserve">  Figueroa, firme las cartas de ventas y demás documentos que se expidan en dicho departamento, durante el </w:t>
      </w:r>
      <w:r>
        <w:lastRenderedPageBreak/>
        <w:t xml:space="preserve">presente año.  COMUNIQUESE. </w:t>
      </w:r>
      <w:r>
        <w:rPr>
          <w:b/>
        </w:rPr>
        <w:t xml:space="preserve">ACUERDO NÚMERO CINCO.  </w:t>
      </w:r>
      <w:r>
        <w:t xml:space="preserve">El Concejo Municipal en uso de sus facultades legales y considerando que por sus funciones, el señor Alcalde Municipal se relaciona con  personalidades de organismos públicos y privados, tanto a nivel nacional como internacional, POR LO QUE, es necesario brindarle gastos de representación; para ejecutar las actividades en función de gastos oficiales;  y tomando en cuenta lo establecido en el Código Municipal vigente en el Art. 34 y  el Art. 48 Numerales II del referido Código, ACUERDA: Autorizar a la  UACI, para que, </w:t>
      </w:r>
      <w:r>
        <w:rPr>
          <w:b/>
          <w:bCs/>
        </w:rPr>
        <w:t>durante los meses de enero  hasta el mes de abril</w:t>
      </w:r>
      <w:r>
        <w:t xml:space="preserve"> </w:t>
      </w:r>
      <w:r>
        <w:rPr>
          <w:b/>
          <w:bCs/>
        </w:rPr>
        <w:t>del presente año,</w:t>
      </w:r>
      <w:r>
        <w:t xml:space="preserve"> elabore un </w:t>
      </w:r>
      <w:r>
        <w:rPr>
          <w:b/>
          <w:bCs/>
        </w:rPr>
        <w:t>recibo mensual en concepto</w:t>
      </w:r>
      <w:r>
        <w:t xml:space="preserve"> de </w:t>
      </w:r>
      <w:r>
        <w:rPr>
          <w:b/>
          <w:bCs/>
        </w:rPr>
        <w:t>GASTOS DE REPRESENTACIÓN</w:t>
      </w:r>
      <w:r>
        <w:t>, por la cantidad de  </w:t>
      </w:r>
      <w:r>
        <w:rPr>
          <w:b/>
          <w:bCs/>
        </w:rPr>
        <w:t>$1,000.00</w:t>
      </w:r>
      <w:r>
        <w:t>, que  serán utilizados por el señor Alcalde Municipal  </w:t>
      </w:r>
      <w:r>
        <w:rPr>
          <w:b/>
          <w:bCs/>
        </w:rPr>
        <w:t>LIC. SALVADOR ENRIQUE SAGET FIGUEROA</w:t>
      </w:r>
      <w:r>
        <w:t xml:space="preserve">. Asimismo  queda autorizada la señora Tesorera Municipal, para que, de la cuenta de los </w:t>
      </w:r>
      <w:r>
        <w:rPr>
          <w:b/>
        </w:rPr>
        <w:t>fondos propios # 577-000324-2 del Banco Agrícola, S. A, denominada Alcaldía Municipal de Quezaltepeque,</w:t>
      </w:r>
      <w:r>
        <w:t xml:space="preserve"> emita cheque en el concepto mencionado. El cheque será liquidado contra recibo de forma mensual.  Queda autorizada  la Unidad Financiera Institucional, para aplicar el específico Presupuestario correspondiente.  COMUNIQUESE. </w:t>
      </w:r>
      <w:r>
        <w:rPr>
          <w:b/>
          <w:color w:val="000000"/>
          <w:lang w:val="es-MX"/>
        </w:rPr>
        <w:t>ACUERDO NUMERO SEIS.</w:t>
      </w:r>
      <w:r>
        <w:rPr>
          <w:color w:val="000000"/>
          <w:lang w:val="es-MX"/>
        </w:rPr>
        <w:t xml:space="preserve"> </w:t>
      </w:r>
      <w:r>
        <w:t xml:space="preserve">El Concejo Municipal en uso de la autonomía Municipal que deviene de lo dispuesto por los artículos 203 y 204 de la Constitución de la República, en relación a lo que disponen los artículos 30 No. 4, 31 No.1  y 91 del Código Municipal; y el artículo 4 del Decreto No. 519 de fecha 13 de junio de 1990 y publicado en el Diario Oficial No. 155, tomo 307 de fecha 27 de junio de 1990,  ACUERDA: Autorizar al  </w:t>
      </w:r>
      <w:r>
        <w:rPr>
          <w:b/>
        </w:rPr>
        <w:t>INSTITUTO SALVADOREÑO DE DESARROLLO MUNICIPAL “ISDEM”,</w:t>
      </w:r>
      <w:r>
        <w:t xml:space="preserve"> para que, aplique los descuentos respectivos con cargo </w:t>
      </w:r>
      <w:r>
        <w:rPr>
          <w:b/>
        </w:rPr>
        <w:t>al FODES 25%,</w:t>
      </w:r>
      <w:r>
        <w:t xml:space="preserve"> del Fondo para el Desarrollo Económico y Social de los Municipios (FODES), destinado para sufragar gastos de funcionamiento, de acuerdo a la disponibilidad Presupuestaria con la que cuente el Municipio, con los cuales se harán los pagos del suministro de las </w:t>
      </w:r>
      <w:r>
        <w:rPr>
          <w:b/>
        </w:rPr>
        <w:t>ESPECIES MUNICIPALES</w:t>
      </w:r>
      <w:r>
        <w:t xml:space="preserve">, que la Municipalidad demande del ISDEM durante el período comprendido del </w:t>
      </w:r>
      <w:r>
        <w:rPr>
          <w:b/>
        </w:rPr>
        <w:t>01 de enero de 2021 hasta el 31 de diciembre de 2021</w:t>
      </w:r>
      <w:r>
        <w:t xml:space="preserve">. En caso de no emitir nuevo acuerdo oportunamente al vencimiento del período fiscal antes mencionado,  se solicita que continúen los descuentos aludidos en un período adicional de treinta días calendario fatales al vencimiento del año fiscal, mientas se tramita nueva autorización. Y para los efectos legales COMUNIQUESE el presente Acuerdo y remítase al INSTITUTO SALVADOREÑO MUNICIPAL “ISDEM”. CERTIFIQUESE. </w:t>
      </w:r>
      <w:r>
        <w:rPr>
          <w:b/>
          <w:color w:val="000000"/>
          <w:lang w:val="es-MX"/>
        </w:rPr>
        <w:t>ACUERDO NUMERO SIETE.</w:t>
      </w:r>
      <w:r>
        <w:rPr>
          <w:color w:val="000000"/>
          <w:lang w:val="es-MX"/>
        </w:rPr>
        <w:t xml:space="preserve"> </w:t>
      </w:r>
      <w:r>
        <w:t xml:space="preserve">El Concejo Municipal en uso de sus </w:t>
      </w:r>
      <w:r>
        <w:lastRenderedPageBreak/>
        <w:t xml:space="preserve">facultades legales que le confiere el Art. 91 del Código Municipal y de acuerdo a reforma al Art. 5 de la Ley FODES mediante Decreto Legislativo No. 1079, publicado en el D.O. No. 86, Tomo No. 395 del 14 de mayo de 2012, ACUERDA:  Autorizar al Instituto Salvadoreño de Desarrollo Municipal (ISDEM), para que, a partir de </w:t>
      </w:r>
      <w:r>
        <w:rPr>
          <w:b/>
        </w:rPr>
        <w:t>enero</w:t>
      </w:r>
      <w:r>
        <w:t xml:space="preserve">  </w:t>
      </w:r>
      <w:r>
        <w:rPr>
          <w:b/>
        </w:rPr>
        <w:t>hasta el mes de diciembre de 2021</w:t>
      </w:r>
      <w:r>
        <w:t xml:space="preserve">, descuente del total del fondo </w:t>
      </w:r>
      <w:r>
        <w:rPr>
          <w:b/>
        </w:rPr>
        <w:t>FODES 8%</w:t>
      </w:r>
      <w:r>
        <w:t xml:space="preserve"> que a este Municipio le otorga el Estado, el </w:t>
      </w:r>
      <w:r>
        <w:rPr>
          <w:b/>
        </w:rPr>
        <w:t>1.% (uno por ciento),</w:t>
      </w:r>
      <w:r>
        <w:t xml:space="preserve"> en concepto de </w:t>
      </w:r>
      <w:r>
        <w:rPr>
          <w:b/>
        </w:rPr>
        <w:t xml:space="preserve">pago de cuota gremial </w:t>
      </w:r>
      <w:r>
        <w:t xml:space="preserve">para la </w:t>
      </w:r>
      <w:r>
        <w:rPr>
          <w:b/>
        </w:rPr>
        <w:t>ASOCIACIÓN CORPORACIÓN DE MUNICIPALIDADES DE LA REPÚBLICA DE EL SALVADOR</w:t>
      </w:r>
      <w:r>
        <w:t xml:space="preserve"> (COMURES), según la reforma al Art. 5 de la Ley FODES antes descrita, lo cual se aplicará al </w:t>
      </w:r>
      <w:r>
        <w:rPr>
          <w:b/>
        </w:rPr>
        <w:t>FODES 8%,</w:t>
      </w:r>
      <w:r>
        <w:t xml:space="preserve"> </w:t>
      </w:r>
      <w:r>
        <w:rPr>
          <w:b/>
        </w:rPr>
        <w:t>Gastos de Funcionamiento 25%;</w:t>
      </w:r>
      <w:r>
        <w:t xml:space="preserve"> y Se autoriza a la Unidad Financiera Institucional, para aplicar el específico Presupuestario correspondiente.  CERTIFÍQUESE el presente acuerdo y remítase a la Tesorerías de </w:t>
      </w:r>
      <w:r>
        <w:rPr>
          <w:b/>
          <w:bCs/>
        </w:rPr>
        <w:t>ISDEM, COMURES</w:t>
      </w:r>
      <w:r>
        <w:t xml:space="preserve">, para efectos de Ley.  CERTIFIQUESE. </w:t>
      </w:r>
      <w:r>
        <w:rPr>
          <w:b/>
          <w:color w:val="000000"/>
          <w:lang w:val="es-MX"/>
        </w:rPr>
        <w:t>ACUERDO NUMERO OCHO.</w:t>
      </w:r>
      <w:r>
        <w:rPr>
          <w:color w:val="000000"/>
          <w:lang w:val="es-MX"/>
        </w:rPr>
        <w:t xml:space="preserve"> </w:t>
      </w:r>
      <w:r>
        <w:t xml:space="preserve">El Concejo Municipal en uso de sus facultades legales que le confiere el Art. 91 del Código Municipal y de acuerdo a reforma al Art. 5 de la Ley FODES mediante Decreto Legislativo No. 1079, publicado en el D.O. No. 86, Tomo No. 395 del 14 de mayo de 2012, ACUERDA: </w:t>
      </w:r>
      <w:r>
        <w:rPr>
          <w:b/>
        </w:rPr>
        <w:t xml:space="preserve"> </w:t>
      </w:r>
      <w:r>
        <w:t xml:space="preserve"> Autorizar al Instituto Salvadoreño de Desarrollo Municipal (ISDEM), para que, durante los meses de </w:t>
      </w:r>
      <w:r>
        <w:rPr>
          <w:b/>
        </w:rPr>
        <w:t>enero</w:t>
      </w:r>
      <w:r>
        <w:t xml:space="preserve">  </w:t>
      </w:r>
      <w:r>
        <w:rPr>
          <w:b/>
        </w:rPr>
        <w:t>a diciembre de 2021</w:t>
      </w:r>
      <w:r>
        <w:t xml:space="preserve">, descuente del total del fondo </w:t>
      </w:r>
      <w:r>
        <w:rPr>
          <w:b/>
        </w:rPr>
        <w:t>FODES 8%</w:t>
      </w:r>
      <w:r>
        <w:t xml:space="preserve"> que a este Municipio le otorga el Estado, la cantidad de </w:t>
      </w:r>
      <w:r>
        <w:rPr>
          <w:b/>
          <w:bCs/>
        </w:rPr>
        <w:t>CIEN 00/100 DOLARES ($ 100.00)</w:t>
      </w:r>
      <w:r>
        <w:t xml:space="preserve"> mensuales, al  </w:t>
      </w:r>
      <w:r>
        <w:rPr>
          <w:b/>
          <w:bCs/>
        </w:rPr>
        <w:t xml:space="preserve">CONSEJO DEPARTAMENTAL DE ALCALDES/AS DE LA LIBERTAD (CDA LA LIBERTAD), </w:t>
      </w:r>
      <w:r>
        <w:t xml:space="preserve">en concepto de </w:t>
      </w:r>
      <w:r>
        <w:rPr>
          <w:b/>
        </w:rPr>
        <w:t>aportación</w:t>
      </w:r>
      <w:r>
        <w:t xml:space="preserve"> para la sostenibilidad de la oficina técnica, lo cual se aplicará al </w:t>
      </w:r>
      <w:r>
        <w:rPr>
          <w:b/>
        </w:rPr>
        <w:t>FODES 8%,</w:t>
      </w:r>
      <w:r>
        <w:t xml:space="preserve"> </w:t>
      </w:r>
      <w:r>
        <w:rPr>
          <w:b/>
        </w:rPr>
        <w:t>Gastos de Funcionamiento 25%</w:t>
      </w:r>
      <w:r>
        <w:t xml:space="preserve">. Se autoriza a la Unidad Financiera Institucional, para aplicar el específico Presupuestario correspondiente.  CERTIFÍQUESE el presente acuerdo y remítase a la Tesorerías de </w:t>
      </w:r>
      <w:r>
        <w:rPr>
          <w:b/>
          <w:bCs/>
        </w:rPr>
        <w:t xml:space="preserve">ISDEM  </w:t>
      </w:r>
      <w:r>
        <w:t xml:space="preserve">y </w:t>
      </w:r>
      <w:r>
        <w:rPr>
          <w:b/>
          <w:bCs/>
        </w:rPr>
        <w:t>CDA LA LIBERTAD</w:t>
      </w:r>
      <w:r>
        <w:t xml:space="preserve">, para efectos de Ley.  CERTIFIQUESE. </w:t>
      </w:r>
      <w:r>
        <w:rPr>
          <w:b/>
        </w:rPr>
        <w:t xml:space="preserve">ACUERDO NÚMERO NUEVE.  </w:t>
      </w:r>
      <w:r>
        <w:t xml:space="preserve">El Concejo Municipal en uso de sus facultades legales y en atención a Memorándum de fecha 22 de diciembre  de 2020, presentada por el Gerente de Servicios Públicos Municipales de esta Institución, ACUERDA: </w:t>
      </w:r>
      <w:r>
        <w:rPr>
          <w:b/>
        </w:rPr>
        <w:t>1</w:t>
      </w:r>
      <w:r>
        <w:t xml:space="preserve">-Autorizar a la señora Tesorera Municipal, para que, de la cuenta Fondos Propios </w:t>
      </w:r>
      <w:r>
        <w:rPr>
          <w:b/>
        </w:rPr>
        <w:t xml:space="preserve"># 577-000324-2 del Banco Agrícola,    S. A, denominada Alcaldía Municipal de Quezaltepeque, traslade en calidad de préstamo, la cantidad de $ 990.00, a la cuenta # 577-001957-0, denominada “PLAN DE FUMIGACIÓN CONTRA EL DENGUE Y CHIKUNGUNYA 2020”, para pagar </w:t>
      </w:r>
      <w:r>
        <w:t>la nómina del personal que trabajó en la cuadrilla No. 13, del referido Plan,  durante el período comprendido del</w:t>
      </w:r>
      <w:r>
        <w:rPr>
          <w:b/>
        </w:rPr>
        <w:t xml:space="preserve">  21  al  31 de diciembre de 2020, </w:t>
      </w:r>
      <w:r>
        <w:t xml:space="preserve"> </w:t>
      </w:r>
      <w:r>
        <w:lastRenderedPageBreak/>
        <w:t>conforme al detalle siguiente:</w:t>
      </w:r>
    </w:p>
    <w:tbl>
      <w:tblPr>
        <w:tblW w:w="8990" w:type="dxa"/>
        <w:tblLayout w:type="fixed"/>
        <w:tblCellMar>
          <w:left w:w="10" w:type="dxa"/>
          <w:right w:w="10" w:type="dxa"/>
        </w:tblCellMar>
        <w:tblLook w:val="0000" w:firstRow="0" w:lastRow="0" w:firstColumn="0" w:lastColumn="0" w:noHBand="0" w:noVBand="0"/>
      </w:tblPr>
      <w:tblGrid>
        <w:gridCol w:w="5021"/>
        <w:gridCol w:w="1984"/>
        <w:gridCol w:w="1985"/>
      </w:tblGrid>
      <w:tr w:rsidR="00F52BED" w:rsidTr="000A6A15">
        <w:tc>
          <w:tcPr>
            <w:tcW w:w="50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F52BED" w:rsidRDefault="00F52BED" w:rsidP="000A6A15">
            <w:pPr>
              <w:pStyle w:val="NormalWeb"/>
              <w:spacing w:before="0" w:after="0"/>
              <w:rPr>
                <w:rFonts w:ascii="Calibri" w:eastAsia="Calibri" w:hAnsi="Calibri"/>
                <w:sz w:val="18"/>
                <w:szCs w:val="18"/>
                <w:lang w:eastAsia="en-US"/>
              </w:rPr>
            </w:pPr>
            <w:r>
              <w:rPr>
                <w:rFonts w:ascii="Calibri" w:eastAsia="Calibri" w:hAnsi="Calibri"/>
                <w:sz w:val="18"/>
                <w:szCs w:val="18"/>
                <w:lang w:eastAsia="en-US"/>
              </w:rPr>
              <w:t>NOMBRE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F52BED" w:rsidRDefault="00F52BED" w:rsidP="000A6A15">
            <w:pPr>
              <w:pStyle w:val="NormalWeb"/>
              <w:spacing w:before="0" w:after="0"/>
              <w:rPr>
                <w:rFonts w:ascii="Calibri" w:eastAsia="Calibri" w:hAnsi="Calibri"/>
                <w:sz w:val="18"/>
                <w:szCs w:val="18"/>
                <w:lang w:eastAsia="en-US"/>
              </w:rPr>
            </w:pPr>
            <w:r>
              <w:rPr>
                <w:rFonts w:ascii="Calibri" w:eastAsia="Calibri" w:hAnsi="Calibri"/>
                <w:sz w:val="18"/>
                <w:szCs w:val="18"/>
                <w:lang w:eastAsia="en-US"/>
              </w:rPr>
              <w:t>TIPO DE SERVICIO</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F52BED" w:rsidRDefault="00F52BED" w:rsidP="000A6A15">
            <w:pPr>
              <w:pStyle w:val="NormalWeb"/>
              <w:spacing w:before="0" w:after="0"/>
              <w:rPr>
                <w:rFonts w:ascii="Calibri" w:eastAsia="Calibri" w:hAnsi="Calibri"/>
                <w:sz w:val="18"/>
                <w:szCs w:val="18"/>
                <w:lang w:eastAsia="en-US"/>
              </w:rPr>
            </w:pPr>
            <w:r>
              <w:rPr>
                <w:rFonts w:ascii="Calibri" w:eastAsia="Calibri" w:hAnsi="Calibri"/>
                <w:sz w:val="18"/>
                <w:szCs w:val="18"/>
                <w:lang w:eastAsia="en-US"/>
              </w:rPr>
              <w:t>MONTO POR CATORCENA</w:t>
            </w:r>
          </w:p>
        </w:tc>
      </w:tr>
      <w:tr w:rsidR="00F52BED" w:rsidTr="000A6A15">
        <w:tc>
          <w:tcPr>
            <w:tcW w:w="50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Carlos Alfredo Callejas</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Auxiliar de Aseo</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52BED" w:rsidRDefault="00F52BED" w:rsidP="000A6A15">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110.00</w:t>
            </w:r>
          </w:p>
        </w:tc>
      </w:tr>
      <w:tr w:rsidR="00F52BED" w:rsidTr="000A6A15">
        <w:tc>
          <w:tcPr>
            <w:tcW w:w="50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 xml:space="preserve">José </w:t>
            </w:r>
            <w:proofErr w:type="spellStart"/>
            <w:r>
              <w:rPr>
                <w:rFonts w:ascii="Calibri" w:eastAsia="Calibri" w:hAnsi="Calibri"/>
                <w:sz w:val="22"/>
                <w:szCs w:val="22"/>
                <w:lang w:eastAsia="en-US"/>
              </w:rPr>
              <w:t>Andi</w:t>
            </w:r>
            <w:proofErr w:type="spellEnd"/>
            <w:r>
              <w:rPr>
                <w:rFonts w:ascii="Calibri" w:eastAsia="Calibri" w:hAnsi="Calibri"/>
                <w:sz w:val="22"/>
                <w:szCs w:val="22"/>
                <w:lang w:eastAsia="en-US"/>
              </w:rPr>
              <w:t xml:space="preserve"> Mulato Guillén</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Auxiliar de Aseo</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52BED" w:rsidRDefault="00F52BED" w:rsidP="000A6A15">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110.00</w:t>
            </w:r>
          </w:p>
        </w:tc>
      </w:tr>
      <w:tr w:rsidR="00F52BED" w:rsidTr="000A6A15">
        <w:tc>
          <w:tcPr>
            <w:tcW w:w="50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Miguel Cabrera</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Auxiliar de Aseo</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52BED" w:rsidRDefault="00F52BED" w:rsidP="000A6A15">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110.00</w:t>
            </w:r>
          </w:p>
        </w:tc>
      </w:tr>
      <w:tr w:rsidR="00F52BED" w:rsidTr="000A6A15">
        <w:tc>
          <w:tcPr>
            <w:tcW w:w="50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Gerson Omar Rivera</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Auxiliar de Aseo</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52BED" w:rsidRDefault="00F52BED" w:rsidP="000A6A15">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110.00</w:t>
            </w:r>
          </w:p>
        </w:tc>
      </w:tr>
      <w:tr w:rsidR="00F52BED" w:rsidTr="000A6A15">
        <w:tc>
          <w:tcPr>
            <w:tcW w:w="50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 xml:space="preserve">Nelson </w:t>
            </w:r>
            <w:proofErr w:type="spellStart"/>
            <w:r>
              <w:rPr>
                <w:rFonts w:ascii="Calibri" w:eastAsia="Calibri" w:hAnsi="Calibri"/>
                <w:sz w:val="22"/>
                <w:szCs w:val="22"/>
                <w:lang w:eastAsia="en-US"/>
              </w:rPr>
              <w:t>Odir</w:t>
            </w:r>
            <w:proofErr w:type="spellEnd"/>
            <w:r>
              <w:rPr>
                <w:rFonts w:ascii="Calibri" w:eastAsia="Calibri" w:hAnsi="Calibri"/>
                <w:sz w:val="22"/>
                <w:szCs w:val="22"/>
                <w:lang w:eastAsia="en-US"/>
              </w:rPr>
              <w:t xml:space="preserve"> Rojas Hernández</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Auxiliar de Aseo</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52BED" w:rsidRDefault="00F52BED" w:rsidP="000A6A15">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110.00</w:t>
            </w:r>
          </w:p>
        </w:tc>
      </w:tr>
      <w:tr w:rsidR="00F52BED" w:rsidTr="000A6A15">
        <w:tc>
          <w:tcPr>
            <w:tcW w:w="50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René Antonio López Rivera</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Auxiliar de Aseo</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52BED" w:rsidRDefault="00F52BED" w:rsidP="000A6A15">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110.00</w:t>
            </w:r>
          </w:p>
        </w:tc>
      </w:tr>
      <w:tr w:rsidR="00F52BED" w:rsidTr="000A6A15">
        <w:tc>
          <w:tcPr>
            <w:tcW w:w="50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Erick Alexander Morales Rosales</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Auxiliar de Aseo</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52BED" w:rsidRDefault="00F52BED" w:rsidP="000A6A15">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110.00</w:t>
            </w:r>
          </w:p>
        </w:tc>
      </w:tr>
      <w:tr w:rsidR="00F52BED" w:rsidTr="000A6A15">
        <w:tc>
          <w:tcPr>
            <w:tcW w:w="50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José Hernán Bonifacio</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Auxiliar de Aseo</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52BED" w:rsidRDefault="00F52BED" w:rsidP="000A6A15">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110.00</w:t>
            </w:r>
          </w:p>
        </w:tc>
      </w:tr>
      <w:tr w:rsidR="00F52BED" w:rsidTr="000A6A15">
        <w:tc>
          <w:tcPr>
            <w:tcW w:w="50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José Edwin Cabrera Blanco</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Auxiliar de Aseo</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52BED" w:rsidRDefault="00F52BED" w:rsidP="000A6A15">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110.00</w:t>
            </w:r>
          </w:p>
        </w:tc>
      </w:tr>
      <w:tr w:rsidR="00F52BED" w:rsidTr="000A6A15">
        <w:tc>
          <w:tcPr>
            <w:tcW w:w="700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 xml:space="preserve">                                                                          TOTAL……………………………….</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52BED" w:rsidRDefault="00F52BED" w:rsidP="000A6A15">
            <w:pPr>
              <w:pStyle w:val="NormalWeb"/>
              <w:spacing w:before="0" w:after="0"/>
              <w:rPr>
                <w:rFonts w:ascii="Calibri" w:eastAsia="Calibri" w:hAnsi="Calibri"/>
                <w:sz w:val="22"/>
                <w:szCs w:val="22"/>
                <w:lang w:eastAsia="en-US"/>
              </w:rPr>
            </w:pPr>
            <w:r>
              <w:rPr>
                <w:rFonts w:ascii="Calibri" w:eastAsia="Calibri" w:hAnsi="Calibri"/>
                <w:sz w:val="22"/>
                <w:szCs w:val="22"/>
                <w:lang w:eastAsia="en-US"/>
              </w:rPr>
              <w:t>$       990.00</w:t>
            </w:r>
          </w:p>
        </w:tc>
      </w:tr>
    </w:tbl>
    <w:p w:rsidR="00F52BED" w:rsidRDefault="00F52BED" w:rsidP="00F52BED">
      <w:pPr>
        <w:pStyle w:val="NormalWeb"/>
        <w:spacing w:before="0" w:after="0" w:line="360" w:lineRule="auto"/>
        <w:jc w:val="both"/>
      </w:pPr>
      <w:r>
        <w:rPr>
          <w:b/>
        </w:rPr>
        <w:t>2-</w:t>
      </w:r>
      <w:r>
        <w:t xml:space="preserve">El Concejo Municipal emite su reconocimiento legal, por ser la planilla,  deuda del año anterior;  y autoriza su pago con presupuesto del año 2021. Cabe mencionar que se autoriza efectuar  la transferencia en calidad de préstamo, debido a que no se han recibido los fondos FODES desde el mes de junio de 2020 hasta la fecha; Por lo que, cuando exista capacidad financiera en la cuenta FODES, la señora Tesorera Municipal deberá reintegrar la cantidad  de $ 990.00, a la cuenta de Fondos Propios. Se autoriza a la Unidad Financiera Institucional, para aplicar el específico Presupuestario correspondiente. COMUNIQUESE. </w:t>
      </w:r>
      <w:r>
        <w:rPr>
          <w:b/>
        </w:rPr>
        <w:t xml:space="preserve">ACUERDO NÚMERO DIEZ.  </w:t>
      </w:r>
      <w:r>
        <w:t xml:space="preserve">El Concejo Municipal en uso de sus facultades legales, ACUERDA: Autorizar al señor Alcalde Municipal Lic. Salvador Enrique </w:t>
      </w:r>
      <w:proofErr w:type="spellStart"/>
      <w:r>
        <w:t>Saget</w:t>
      </w:r>
      <w:proofErr w:type="spellEnd"/>
      <w:r>
        <w:t xml:space="preserve"> Figueroa, para que, </w:t>
      </w:r>
      <w:r>
        <w:rPr>
          <w:b/>
        </w:rPr>
        <w:t>autorice la apertura</w:t>
      </w:r>
      <w:r>
        <w:t xml:space="preserve"> de los libros, en los cuales se asentaran los Registros que ocurran durante </w:t>
      </w:r>
      <w:r>
        <w:rPr>
          <w:b/>
        </w:rPr>
        <w:t xml:space="preserve"> el presente año</w:t>
      </w:r>
      <w:r>
        <w:t xml:space="preserve">, en las diferentes dependencias de esta Institución así: </w:t>
      </w:r>
      <w:r>
        <w:rPr>
          <w:b/>
        </w:rPr>
        <w:t>Departamento de Secretaría:</w:t>
      </w:r>
      <w:r>
        <w:t xml:space="preserve"> </w:t>
      </w:r>
      <w:r>
        <w:rPr>
          <w:bCs/>
        </w:rPr>
        <w:t>Libro</w:t>
      </w:r>
      <w:r>
        <w:rPr>
          <w:color w:val="000000"/>
        </w:rPr>
        <w:t xml:space="preserve"> de Actas Municipales 2021, Libro de Nombramiento Licencias y Remociones de los Empleados y Trabajadores Municipales 2021, Libro de Decretos 2021;  </w:t>
      </w:r>
      <w:r>
        <w:rPr>
          <w:b/>
          <w:bCs/>
          <w:color w:val="000000"/>
        </w:rPr>
        <w:t>Tesorería Municipal:</w:t>
      </w:r>
      <w:r>
        <w:rPr>
          <w:color w:val="000000"/>
        </w:rPr>
        <w:t xml:space="preserve">  Libro de Especies Municipales; </w:t>
      </w:r>
      <w:r>
        <w:rPr>
          <w:b/>
          <w:bCs/>
          <w:color w:val="000000"/>
        </w:rPr>
        <w:t xml:space="preserve">Departamento de Ganadería y Visto Bueno: </w:t>
      </w:r>
      <w:r>
        <w:rPr>
          <w:color w:val="000000"/>
        </w:rPr>
        <w:t xml:space="preserve">Libro de Asentamiento de Matriculas de fierro de herrar ganado 2021; y Libro de Refrenda de Matrícula de Comerciante corretero y destazador 2021;  y Libro de Asentamiento de Ganado Mayor 2021,  y </w:t>
      </w:r>
      <w:r>
        <w:rPr>
          <w:b/>
          <w:color w:val="000000"/>
        </w:rPr>
        <w:t>habilitar</w:t>
      </w:r>
      <w:r>
        <w:rPr>
          <w:color w:val="000000"/>
        </w:rPr>
        <w:t xml:space="preserve"> los siguientes libros: en el </w:t>
      </w:r>
      <w:r>
        <w:rPr>
          <w:b/>
          <w:bCs/>
          <w:color w:val="000000"/>
        </w:rPr>
        <w:t>departamento de Secretaría:</w:t>
      </w:r>
      <w:r>
        <w:rPr>
          <w:color w:val="000000"/>
        </w:rPr>
        <w:t xml:space="preserve">,  Libro de Protocolo de terrenos urbanos; y Libro de Protocolo de terrenos rústicos, </w:t>
      </w:r>
      <w:r>
        <w:rPr>
          <w:b/>
          <w:bCs/>
          <w:color w:val="000000"/>
        </w:rPr>
        <w:t>Promoción Social</w:t>
      </w:r>
      <w:r>
        <w:rPr>
          <w:color w:val="000000"/>
        </w:rPr>
        <w:t xml:space="preserve">: Libro de Inscripción de Asociaciones Comunales, Libro de Registro de las Juntas Directivas y Libro de Cancelación y Liquidación de las Asociaciones Comunales. COMUNÍQUESE. </w:t>
      </w:r>
      <w:r>
        <w:rPr>
          <w:b/>
        </w:rPr>
        <w:t xml:space="preserve">ACUERDO NÚMERO ONCE.  </w:t>
      </w:r>
      <w:r>
        <w:t>El Concejo Municipal en uso de sus facultades legales, ACUERDA:</w:t>
      </w:r>
      <w:r>
        <w:rPr>
          <w:b/>
        </w:rPr>
        <w:t xml:space="preserve"> </w:t>
      </w:r>
      <w:r>
        <w:rPr>
          <w:color w:val="000000"/>
        </w:rPr>
        <w:t xml:space="preserve">Contratar por el término de </w:t>
      </w:r>
      <w:r>
        <w:rPr>
          <w:b/>
          <w:color w:val="000000"/>
        </w:rPr>
        <w:t>12-meses (enero-diciembre-2021)</w:t>
      </w:r>
      <w:r>
        <w:rPr>
          <w:color w:val="000000"/>
        </w:rPr>
        <w:t xml:space="preserve">, al </w:t>
      </w:r>
      <w:r>
        <w:rPr>
          <w:b/>
          <w:color w:val="000000"/>
        </w:rPr>
        <w:t xml:space="preserve">LIC. MARIO MENDEZ, </w:t>
      </w:r>
      <w:r>
        <w:rPr>
          <w:color w:val="000000"/>
        </w:rPr>
        <w:t xml:space="preserve">para la prestación de sus </w:t>
      </w:r>
      <w:r>
        <w:rPr>
          <w:b/>
          <w:color w:val="000000"/>
        </w:rPr>
        <w:t xml:space="preserve">servicios </w:t>
      </w:r>
      <w:r>
        <w:rPr>
          <w:b/>
          <w:color w:val="000000"/>
        </w:rPr>
        <w:lastRenderedPageBreak/>
        <w:t>profesionales como ASESOR TECNICO MUNICIPAL</w:t>
      </w:r>
      <w:r>
        <w:rPr>
          <w:color w:val="000000"/>
        </w:rPr>
        <w:t xml:space="preserve">, se cancelará la cantidad de </w:t>
      </w:r>
      <w:r>
        <w:rPr>
          <w:b/>
          <w:color w:val="000000"/>
        </w:rPr>
        <w:t>$ 1,000.00 mensuales (MIL 00/100 DOLARES) por sus servicios, se le aplicará el 10% de descuento del impuesto sobre la renta</w:t>
      </w:r>
      <w:r>
        <w:rPr>
          <w:color w:val="000000"/>
        </w:rPr>
        <w:t xml:space="preserve">. Cabe mencionar que el Lic. Mario Méndez, tiene amplia  experiencia en brindar Asesoría de Gobiernos Locales y Especialista en Desarrollo de Capacidades, brindará sus servicios los días </w:t>
      </w:r>
      <w:r>
        <w:rPr>
          <w:b/>
          <w:color w:val="000000"/>
        </w:rPr>
        <w:t>martes y jueves</w:t>
      </w:r>
      <w:r>
        <w:rPr>
          <w:color w:val="000000"/>
        </w:rPr>
        <w:t xml:space="preserve">. POR LO QUE, </w:t>
      </w:r>
      <w:r>
        <w:rPr>
          <w:b/>
          <w:color w:val="000000"/>
        </w:rPr>
        <w:t>1)</w:t>
      </w:r>
      <w:r>
        <w:rPr>
          <w:color w:val="000000"/>
        </w:rPr>
        <w:t xml:space="preserve"> Se autoriza a la Unidad Legal para elaborar el contrato respectivo, </w:t>
      </w:r>
      <w:r>
        <w:rPr>
          <w:b/>
          <w:color w:val="000000"/>
        </w:rPr>
        <w:t>2)-</w:t>
      </w:r>
      <w:r>
        <w:rPr>
          <w:color w:val="000000"/>
        </w:rPr>
        <w:t xml:space="preserve"> Se autoriza a la UACI para elaborar el recibo de forma mensual, </w:t>
      </w:r>
      <w:r>
        <w:rPr>
          <w:b/>
          <w:color w:val="000000"/>
        </w:rPr>
        <w:t>3)</w:t>
      </w:r>
      <w:r>
        <w:rPr>
          <w:color w:val="000000"/>
        </w:rPr>
        <w:t xml:space="preserve">- Se autoriza a la señora Tesorera Municipal, para que, de la cuenta Fondos Propios </w:t>
      </w:r>
      <w:r>
        <w:rPr>
          <w:b/>
        </w:rPr>
        <w:t xml:space="preserve"># 577-000324-2 del Banco Agrícola, S. A, denominada Alcaldía Municipal de Quezaltepeque, </w:t>
      </w:r>
      <w:r>
        <w:t xml:space="preserve">pague de forma mensual los recibos. Se autoriza a la Unidad Financiera Institucional, para aplicar el específico Presupuestario correspondiente. COMUNIQUESE. </w:t>
      </w:r>
      <w:r>
        <w:rPr>
          <w:b/>
        </w:rPr>
        <w:t xml:space="preserve">ACUERDO NÚMERO DOCE.  </w:t>
      </w:r>
      <w:r>
        <w:t xml:space="preserve">Considerando que el día Lunes 04 de enero de 2021, el señor Alcalde Municipal Lic. Salvador Enrique </w:t>
      </w:r>
      <w:proofErr w:type="spellStart"/>
      <w:r>
        <w:t>Saget</w:t>
      </w:r>
      <w:proofErr w:type="spellEnd"/>
      <w:r>
        <w:t xml:space="preserve"> Figueroa, acompañado por miembros del Concejo Municipal y por la Comisión de  Transición para el recibimiento del inmueble,  también se hizo  presente Lic. Sergio Palacios, Jurídico del ISTU, en las instalaciones del </w:t>
      </w:r>
      <w:proofErr w:type="spellStart"/>
      <w:r>
        <w:t>Turicentro</w:t>
      </w:r>
      <w:proofErr w:type="spellEnd"/>
      <w:r>
        <w:t xml:space="preserve">  La Toma,  con el propósito de  recibir por parte del Instituto Salvadoreño de Turismo (ISTU), las instalaciones del </w:t>
      </w:r>
      <w:proofErr w:type="spellStart"/>
      <w:r>
        <w:t>Turicentro</w:t>
      </w:r>
      <w:proofErr w:type="spellEnd"/>
      <w:r>
        <w:t xml:space="preserve"> La Toma de Quezaltepeque, por haber finalizado el Comodato celebrado con la Municipalidad hace 45 años. Al hacer el recorrido por las instalaciones se pudo constatar las condiciones en que fue recibido el  </w:t>
      </w:r>
      <w:proofErr w:type="spellStart"/>
      <w:r>
        <w:t>Turicentro</w:t>
      </w:r>
      <w:proofErr w:type="spellEnd"/>
      <w:r>
        <w:t xml:space="preserve">, según informe presentado por la Auditor Interno Lic. Susana Imelda Mate de </w:t>
      </w:r>
      <w:proofErr w:type="spellStart"/>
      <w:r>
        <w:t>Vichez</w:t>
      </w:r>
      <w:proofErr w:type="spellEnd"/>
      <w:r>
        <w:t xml:space="preserve">: </w:t>
      </w:r>
      <w:r>
        <w:rPr>
          <w:b/>
        </w:rPr>
        <w:t>1-</w:t>
      </w:r>
      <w:r>
        <w:t xml:space="preserve"> Se constató que las bombas que suministran el  agua a las piscinas y las que sirven para vaciarlas fueron removidas y retiradas por parte del ISTU, </w:t>
      </w:r>
      <w:r>
        <w:rPr>
          <w:b/>
        </w:rPr>
        <w:t>2-</w:t>
      </w:r>
      <w:r>
        <w:t xml:space="preserve"> El sistema eléctrico que sirve para hacer funcionar el sistema de bombeo se encuentra dañado. </w:t>
      </w:r>
      <w:r>
        <w:rPr>
          <w:b/>
        </w:rPr>
        <w:t>3-</w:t>
      </w:r>
      <w:r>
        <w:t>No lograron ingresar a constatar las condiciones en que queda la planta de tratamiento, ya que la entrada se encontraba con candado y el personal del ISTU que se encontraban aún en las instalaciones no contaban con ellas</w:t>
      </w:r>
      <w:r>
        <w:rPr>
          <w:b/>
        </w:rPr>
        <w:t>, 4-</w:t>
      </w:r>
      <w:r>
        <w:t xml:space="preserve">No se logró constatar la existencia de la bomba principal, por estar cerrada las instalaciones y el personal del ISTU no contaban con las llaves de ese lugar. Y según el informe de inspección física realizada al Balneario La Toma, por el Ing. Flavio Omar Quezada, Gerente de Desarrollo Territorial de esta Municipalidad, manifiesta lo siguiente: a) Se necesita mejorar los juegos infantiles ya que algunas estructuras se encuentran dañadas por el uso continuo, además de pintura, b) Las piscinas presentan grietas en algunas partes lo que propicia fugas del agua, así como se necesita realizar pintura general en las paredes y fondo de las mismas, c) Los servicios sanitarios, es necesario revisar y arreglar los sistemas eléctricos, ya que por motivos de descuido </w:t>
      </w:r>
      <w:r>
        <w:lastRenderedPageBreak/>
        <w:t xml:space="preserve">se encuentra en malas condiciones. Reparar y /o cambiar los sistemas hidráulicos de los servicios sanitarios, ya que algunas se encuentran dañados, se necesita mejorar los portones de entrada, así como  la instalación de sus respectivos candados. Reparación y/o cambio de lámina de los techos ya que se encuentran algunos sectores dañados por caída de ramas y por la pérdida de su vida útil, d) Toboganes, es necesario reparar y pintar, e) Casetas, presentan malas condiciones en su infraestructura física, f) Casetas de equipo de bombeo: las estructuras necesitan darle una mejor estética con el repello y pintura de las paredes, mejoramiento de techos y piso, h) Equipo de bombeo, todos los ocho equipos de bombeo tipo centrifugas, así como parte de la tubería de succión de las mismas fueron extraídos de sus lugares de funcionamiento, actualmente no funciona ninguna red de abastecimiento de agua para piscinas, merenderos y servicios sanitarios por la falta de equipo que oscilan entre los 5 y 25 HP de potencia, i) Sistema eléctrico Caseta de Bombeo, los tableros eléctricos de controles de las casetas de bombeo fueron desconectados y fueron extraídos elementos principales como protecciones, dados térmicos entre otros, j) Planta de tratamiento, no se pudo entrar directamente, pero se puede observar en buenas condiciones físicas, sin poder garantizar que los equipos y forma de funcionamiento de la planta se encuentren en buen estado, k) Cerca perimetral se necesita mejorar y en la medida de lo posible delimitar el área del </w:t>
      </w:r>
      <w:proofErr w:type="spellStart"/>
      <w:r>
        <w:t>turicentro</w:t>
      </w:r>
      <w:proofErr w:type="spellEnd"/>
      <w:r>
        <w:t xml:space="preserve">, ya que por el vandalismo se encuentra dañado en lo que es malla ciclón y postes de concreto, l) varios: al hacer un recorrido general del </w:t>
      </w:r>
      <w:proofErr w:type="spellStart"/>
      <w:r>
        <w:t>Turicentro</w:t>
      </w:r>
      <w:proofErr w:type="spellEnd"/>
      <w:r>
        <w:t xml:space="preserve"> se puede observar descuido total por falta de mantenimiento de algunos elementos como los son gradas, pisos, techos, daños en basureros, adoquinado, muros de contención, cercado de infraestructura. El Concejo Municipal en uso de sus facultades legales y tomando en cuenta que el ISTU no cumplió con lo establecido en la CLAUSULA V) literales b) y c) de la Escritura Pública de Comodato, firmado el día 29 de noviembre de 1975, que establecen: b)El Instituto Salvadoreño de Turismo, destinará los inmuebles objeto de este contrato, para desarrollar, mejorar e incrementar los baños de La Toma, construyendo un nuevo </w:t>
      </w:r>
      <w:proofErr w:type="spellStart"/>
      <w:r>
        <w:t>Turicentro</w:t>
      </w:r>
      <w:proofErr w:type="spellEnd"/>
      <w:r>
        <w:t xml:space="preserve"> que se denominará del mismo nombre, c) Todas las mejoras introducidas a los inmuebles antes descritos pasarán a ser propiedad de la Municipalidad de Quezaltepeque, cuando concluya el plazo del contrato, ACUERDA:  Dejar constancia que no se firmó el acta de recepción o Acta de entrega, por no estar a entera satisfacción del Concejo Municipal, el </w:t>
      </w:r>
      <w:proofErr w:type="spellStart"/>
      <w:r>
        <w:t>Turicentro</w:t>
      </w:r>
      <w:proofErr w:type="spellEnd"/>
      <w:r>
        <w:t xml:space="preserve"> La Toma de Quezaltepeque el cual quedó inoperable, ya que el ISTU retiró equipo  vital para su normal  funcionamiento. Por lo que, mediante este acuerdo municipal, se TOMA POSESIÓN DEL INMUEBLE DEL TURICENTRO </w:t>
      </w:r>
      <w:r>
        <w:lastRenderedPageBreak/>
        <w:t xml:space="preserve">LA TOMA; se </w:t>
      </w:r>
      <w:proofErr w:type="spellStart"/>
      <w:r>
        <w:t>dá</w:t>
      </w:r>
      <w:proofErr w:type="spellEnd"/>
      <w:r>
        <w:t xml:space="preserve"> por terminado la Escritura de Comodato sobre el </w:t>
      </w:r>
      <w:proofErr w:type="spellStart"/>
      <w:r>
        <w:t>Turicentro</w:t>
      </w:r>
      <w:proofErr w:type="spellEnd"/>
      <w:r>
        <w:t xml:space="preserve"> La Toma de Quezaltepeque, y pasa a ser administrado directamente por la Municipalidad de Quezaltepeque. COMUNIQUESE. </w:t>
      </w:r>
      <w:r>
        <w:rPr>
          <w:b/>
        </w:rPr>
        <w:t xml:space="preserve">ACUERDO NÚMERO TRECE. </w:t>
      </w:r>
      <w:r>
        <w:t xml:space="preserve">Vista la solicitud presentada por el señor Juan Guzmán Arias, en la cual solicita pagar mediante 108 cuotas,  la deuda que debe a esta Municipalidad, desde el mes de abril de 2008 hasta  el mes de enero de 2021, en </w:t>
      </w:r>
      <w:r>
        <w:rPr>
          <w:b/>
        </w:rPr>
        <w:t>concepto de Tasas Municipales</w:t>
      </w:r>
      <w:r>
        <w:t xml:space="preserve">, por los servicios de: Aseo Público, Alumbrado Público y Disposición final, cuyo valor asciende a la cantidad de </w:t>
      </w:r>
      <w:r>
        <w:rPr>
          <w:b/>
        </w:rPr>
        <w:t>$ 4,589.99</w:t>
      </w:r>
      <w:r>
        <w:t xml:space="preserve">, de un </w:t>
      </w:r>
      <w:r>
        <w:rPr>
          <w:b/>
        </w:rPr>
        <w:t xml:space="preserve">inmueble ubicado en </w:t>
      </w:r>
      <w:proofErr w:type="spellStart"/>
      <w:r>
        <w:rPr>
          <w:b/>
        </w:rPr>
        <w:t>xxxxxxxx</w:t>
      </w:r>
      <w:r w:rsidR="007A65BF">
        <w:rPr>
          <w:b/>
        </w:rPr>
        <w:t>xxxxxxxxxxxxxxxxxxxxx</w:t>
      </w:r>
      <w:r>
        <w:rPr>
          <w:b/>
        </w:rPr>
        <w:t>x</w:t>
      </w:r>
      <w:proofErr w:type="spellEnd"/>
      <w:r w:rsidR="007A65BF">
        <w:t xml:space="preserve">, </w:t>
      </w:r>
      <w:r>
        <w:t xml:space="preserve">manifestando que es una persona de la tercera edad, que el sustento diario lo gana como obrero con ingresos en el rango mínimo; Por lo que, solicita  se le autorice pagar dicha deuda mediante cuotas.  El Concejo Municipal en uso de sus facultades legales y tomando en cuenta lo establecido en el Art. 36 de la Ley General Tributaria Municipal; y considerando que según el Art. 30 Numeral 14 del Código Municipal, es obligación del Concejo Municipal, velar por la buena marcha de gobierno, administración y Servicios Municipales, ACUERDA: </w:t>
      </w:r>
      <w:r>
        <w:rPr>
          <w:b/>
        </w:rPr>
        <w:t>1-</w:t>
      </w:r>
      <w:r>
        <w:t xml:space="preserve">Conceder al señor </w:t>
      </w:r>
      <w:r>
        <w:rPr>
          <w:b/>
        </w:rPr>
        <w:t>JUAN GUZMAN ARIAS</w:t>
      </w:r>
      <w:r>
        <w:t xml:space="preserve">, un plazo de </w:t>
      </w:r>
      <w:r>
        <w:rPr>
          <w:b/>
        </w:rPr>
        <w:t>108-meses</w:t>
      </w:r>
      <w:r>
        <w:t xml:space="preserve">, para efectuar el </w:t>
      </w:r>
      <w:r>
        <w:rPr>
          <w:b/>
        </w:rPr>
        <w:t>pago de la Mora Tributaria, por la cantidad de $ 4,589.99</w:t>
      </w:r>
      <w:r>
        <w:t xml:space="preserve">, </w:t>
      </w:r>
      <w:r>
        <w:rPr>
          <w:b/>
        </w:rPr>
        <w:t>2-</w:t>
      </w:r>
      <w:r>
        <w:t xml:space="preserve"> Se </w:t>
      </w:r>
      <w:r>
        <w:rPr>
          <w:b/>
        </w:rPr>
        <w:t xml:space="preserve">autoriza a la UATM, para que, de conformidad al DETALLE DEL PLAN DE PAGO No. 160, efectúe el cobro de la mora tributaria, mediante 108 cuotas, a partir del mes de enero de 2021 hasta el mes de diciembre de 2029, tarjeta # </w:t>
      </w:r>
      <w:proofErr w:type="spellStart"/>
      <w:r>
        <w:rPr>
          <w:b/>
        </w:rPr>
        <w:t>xxxx</w:t>
      </w:r>
      <w:proofErr w:type="spellEnd"/>
      <w:r>
        <w:rPr>
          <w:b/>
        </w:rPr>
        <w:t xml:space="preserve"> y clave  No. </w:t>
      </w:r>
      <w:proofErr w:type="spellStart"/>
      <w:r>
        <w:rPr>
          <w:b/>
        </w:rPr>
        <w:t>xxxxxx</w:t>
      </w:r>
      <w:proofErr w:type="spellEnd"/>
      <w:r>
        <w:rPr>
          <w:b/>
        </w:rPr>
        <w:t xml:space="preserve">. </w:t>
      </w:r>
      <w:r>
        <w:t xml:space="preserve">Cabe mencionar que los referidos inmuebles se encuentran a nombre del señor ESTEBAN GUZMAN ORELLANA, padre del solicitante. COMUNIQUESE. </w:t>
      </w:r>
      <w:r>
        <w:rPr>
          <w:b/>
        </w:rPr>
        <w:t xml:space="preserve">ACUERDO NÚMERO CATORCE.  </w:t>
      </w:r>
      <w:r>
        <w:t xml:space="preserve">El Concejo Municipal en uso de sus facultades legales y considerando que es competencia municipal el impulso del turismo interno y externo y la regulación del uso y explotación turística y deportiva de lagos, ríos, islas, bahías, playas y demás sitios propias del Municipio, de conformidad al Art. 4 numeral 7 del Código Municipal, ACUERDA: Autorizar a la UACI para que, de conformidad a lo establecido en la LACAP, realice </w:t>
      </w:r>
      <w:r>
        <w:rPr>
          <w:b/>
        </w:rPr>
        <w:t>proceso de Libre Gestión</w:t>
      </w:r>
      <w:r>
        <w:t xml:space="preserve">, para la adquisición de </w:t>
      </w:r>
      <w:r>
        <w:rPr>
          <w:b/>
        </w:rPr>
        <w:t>7-bombas centrifugas entre 5 y 25 HP,</w:t>
      </w:r>
      <w:r>
        <w:t xml:space="preserve"> que serán utilizadas en el </w:t>
      </w:r>
      <w:proofErr w:type="spellStart"/>
      <w:r>
        <w:t>Turicentro</w:t>
      </w:r>
      <w:proofErr w:type="spellEnd"/>
      <w:r>
        <w:t xml:space="preserve"> La Toma de Quezaltepeque,  para el suministro de agua para las piscinas, merenderos y servicios de agua potable. COMUNIQUESE. </w:t>
      </w:r>
      <w:r>
        <w:rPr>
          <w:b/>
        </w:rPr>
        <w:t xml:space="preserve">ACUERDO NÚMERO QUINCE.  </w:t>
      </w:r>
      <w:r>
        <w:t xml:space="preserve">El Concejo Municipal en uso de sus facultades legales y tomando en cuenta lo establecido en el Art. 34 del Código Municipal, ACUERDA: Autorizar a la UACI, para que, de conformidad a lo establecido en la LACAP, realice proceso para la </w:t>
      </w:r>
      <w:r>
        <w:rPr>
          <w:b/>
        </w:rPr>
        <w:t>CONTRATACIÓN DE UN BUFETE DE ABOGADOS</w:t>
      </w:r>
      <w:r>
        <w:t xml:space="preserve">, para </w:t>
      </w:r>
      <w:r>
        <w:lastRenderedPageBreak/>
        <w:t xml:space="preserve">que, realice el proceso, estudio registral y el estudio jurídico del estado del Inmueble del </w:t>
      </w:r>
      <w:proofErr w:type="spellStart"/>
      <w:r>
        <w:t>Turicentro</w:t>
      </w:r>
      <w:proofErr w:type="spellEnd"/>
      <w:r>
        <w:t xml:space="preserve"> La Toma de Quezaltepeque, además del incumplimiento de la Cláusula V literales b) y c) de la Escritura de Comodato firmada con el ISTU, del día 29 de noviembre de 1975. COMUNIQUESE. </w:t>
      </w:r>
      <w:r>
        <w:rPr>
          <w:b/>
        </w:rPr>
        <w:t xml:space="preserve">ACUERDO NÚMERO  DIECISEIS.  </w:t>
      </w:r>
      <w:r>
        <w:t>El Concejo Municipal en uso de sus facultades legales y de</w:t>
      </w:r>
      <w:r>
        <w:rPr>
          <w:b/>
        </w:rPr>
        <w:t xml:space="preserve"> </w:t>
      </w:r>
      <w:r>
        <w:t xml:space="preserve"> conformidad a lo establecido en el Art. 93 del Código Municipal,  ACUERDA:  Autorizar a la señora Tesorera Municipal, para que, de la cuenta </w:t>
      </w:r>
      <w:r>
        <w:rPr>
          <w:b/>
        </w:rPr>
        <w:t>FONDOS PROPIOS # 577-000324-2 del Banco Agrícola, S. A,</w:t>
      </w:r>
      <w:r>
        <w:t xml:space="preserve"> emita  cheque a nombre de </w:t>
      </w:r>
      <w:r>
        <w:rPr>
          <w:b/>
        </w:rPr>
        <w:t>MUNICIPALIDAD DE QUEZALTEPEQUE</w:t>
      </w:r>
      <w:r>
        <w:rPr>
          <w:b/>
          <w:bCs/>
        </w:rPr>
        <w:t xml:space="preserve"> / FONDO CIRCULANTE No. 2 MONTO FIJO / TESORERÍA MUNICIPAL, </w:t>
      </w:r>
      <w:r>
        <w:t xml:space="preserve"> por la cantidad de  </w:t>
      </w:r>
      <w:r>
        <w:rPr>
          <w:b/>
        </w:rPr>
        <w:t xml:space="preserve">$ 10,000.00, </w:t>
      </w:r>
      <w:r>
        <w:t xml:space="preserve">que será depositado en la </w:t>
      </w:r>
      <w:r>
        <w:rPr>
          <w:b/>
        </w:rPr>
        <w:t>Cuenta Corriente No. 577-001709-8</w:t>
      </w:r>
      <w:r>
        <w:t xml:space="preserve"> del Banco Agrícola, S. A,  para que, la Auxiliar de Recursos Humanos y Encargada del Fondo Circulante, </w:t>
      </w:r>
      <w:r>
        <w:rPr>
          <w:b/>
        </w:rPr>
        <w:t>doña INGRID MARISOL ESCOBAR DE GARCIA,</w:t>
      </w:r>
      <w:r>
        <w:t xml:space="preserve"> pueda hacer uso de dicho fondo, cumpliendo con lo establecido en el  Art. 16 de las Disposiciones Generales del Presupuesto Municipal vigente. </w:t>
      </w:r>
      <w:r>
        <w:rPr>
          <w:bCs/>
        </w:rPr>
        <w:t xml:space="preserve">Los  </w:t>
      </w:r>
      <w:r>
        <w:t xml:space="preserve">refrendarios de la cuenta,  son los señores: </w:t>
      </w:r>
      <w:r>
        <w:rPr>
          <w:b/>
        </w:rPr>
        <w:t xml:space="preserve">Alcalde Municipal Lic. Salvador Enrique </w:t>
      </w:r>
      <w:proofErr w:type="spellStart"/>
      <w:r>
        <w:rPr>
          <w:b/>
        </w:rPr>
        <w:t>Saget</w:t>
      </w:r>
      <w:proofErr w:type="spellEnd"/>
      <w:r>
        <w:rPr>
          <w:b/>
        </w:rPr>
        <w:t xml:space="preserve"> Figueroa y </w:t>
      </w:r>
      <w:r>
        <w:t xml:space="preserve"> </w:t>
      </w:r>
      <w:r>
        <w:rPr>
          <w:b/>
        </w:rPr>
        <w:t xml:space="preserve">Síndico Municipal Lic. Licda. </w:t>
      </w:r>
      <w:proofErr w:type="spellStart"/>
      <w:r>
        <w:rPr>
          <w:b/>
        </w:rPr>
        <w:t>Dalis</w:t>
      </w:r>
      <w:proofErr w:type="spellEnd"/>
      <w:r>
        <w:rPr>
          <w:b/>
        </w:rPr>
        <w:t xml:space="preserve"> Rocío López Villalta. La cuenta podrá girar con dos firmas, sin faltar la de la Encargada del Fondo Circulante,  doña Ingrid Marisol Escobar de García</w:t>
      </w:r>
      <w:r>
        <w:rPr>
          <w:b/>
          <w:bCs/>
        </w:rPr>
        <w:t>.</w:t>
      </w:r>
      <w:r>
        <w:rPr>
          <w:bCs/>
        </w:rPr>
        <w:t xml:space="preserve"> COMUNIQUESE. </w:t>
      </w:r>
      <w:r>
        <w:rPr>
          <w:b/>
        </w:rPr>
        <w:t xml:space="preserve">ACUERDO NÚMERO DIECISIETE.  </w:t>
      </w:r>
      <w:r>
        <w:t>Vista la ORDEN DE CAMBIO No. 3, de fecha 05 enero  de 2021, del proyecto: “</w:t>
      </w:r>
      <w:r>
        <w:rPr>
          <w:b/>
        </w:rPr>
        <w:t>REPARACIÓN DE EQUIPOS DE TRANSPORTE DE USO OPERATIVOS”</w:t>
      </w:r>
      <w:r>
        <w:t xml:space="preserve">, correspondiente a </w:t>
      </w:r>
      <w:r>
        <w:rPr>
          <w:b/>
        </w:rPr>
        <w:t>FONDO PARA EL FINANCIAMIENTO, ATENCIÓN, RECUPERACION Y RECONSTRUCCIÓN ANTE LAS EMERGENCIAS COVID 19, TORMENTA TROPICAL AMANDA Y TORMENTA TROPICAL CRISTOBAL,</w:t>
      </w:r>
      <w:r>
        <w:t xml:space="preserve"> en la que la Gerencia de Desarrollo Territorial, solicita al Concejo Municipal, se apruebe la Orden de cambio, y el aval para el  aumento presupuestario en la partida de </w:t>
      </w:r>
      <w:r>
        <w:rPr>
          <w:b/>
        </w:rPr>
        <w:t>Repuestos y Accesorios</w:t>
      </w:r>
      <w:r>
        <w:t xml:space="preserve">. Se realizó un diagnóstico en algunas unidades de transporte para la recolección de la disposición final, en donde se verificó que se encuentran en malas condiciones la mayoría de ellos, debido a la falta de repuestos y accesorios que no estaban contemplados en el presupuesto aprobado por la Municipalidad, para su respectivo mantenimiento. Por lo que, este proyecto se vio afectado en base a los tiempos normales de su ejecución, con respecto al cronograma de actividades por no contar con el suministro de los repuestos y accesorios por parte de los proveedores, lo cual atrasó el avance físico, en la reparación de las unidades de transporte. Por lo que, solicita el Aval por parte del Concejo Municipal; y al mismo tiempo autoricen a la </w:t>
      </w:r>
      <w:r>
        <w:lastRenderedPageBreak/>
        <w:t xml:space="preserve">UFI realizar la siguiente REPROGRAMACION: </w:t>
      </w:r>
    </w:p>
    <w:tbl>
      <w:tblPr>
        <w:tblW w:w="8931" w:type="dxa"/>
        <w:tblInd w:w="108" w:type="dxa"/>
        <w:tblCellMar>
          <w:left w:w="10" w:type="dxa"/>
          <w:right w:w="10" w:type="dxa"/>
        </w:tblCellMar>
        <w:tblLook w:val="0000" w:firstRow="0" w:lastRow="0" w:firstColumn="0" w:lastColumn="0" w:noHBand="0" w:noVBand="0"/>
      </w:tblPr>
      <w:tblGrid>
        <w:gridCol w:w="4148"/>
        <w:gridCol w:w="1405"/>
        <w:gridCol w:w="1535"/>
        <w:gridCol w:w="1843"/>
      </w:tblGrid>
      <w:tr w:rsidR="00F52BED" w:rsidTr="000A6A15">
        <w:tc>
          <w:tcPr>
            <w:tcW w:w="41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widowControl/>
              <w:jc w:val="center"/>
              <w:textAlignment w:val="auto"/>
            </w:pPr>
            <w:r>
              <w:rPr>
                <w:rFonts w:ascii="Calibri" w:eastAsia="Calibri" w:hAnsi="Calibri" w:cs="Calibri"/>
                <w:kern w:val="0"/>
                <w:sz w:val="20"/>
                <w:szCs w:val="20"/>
                <w:lang w:val="es-ES" w:eastAsia="en-US"/>
              </w:rPr>
              <w:t>Descripción del bien o servicio</w:t>
            </w:r>
          </w:p>
        </w:tc>
        <w:tc>
          <w:tcPr>
            <w:tcW w:w="1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widowControl/>
              <w:jc w:val="center"/>
              <w:textAlignment w:val="auto"/>
            </w:pPr>
            <w:r>
              <w:rPr>
                <w:rFonts w:ascii="Calibri" w:eastAsia="Calibri" w:hAnsi="Calibri" w:cs="Calibri"/>
                <w:kern w:val="0"/>
                <w:sz w:val="20"/>
                <w:szCs w:val="20"/>
                <w:lang w:val="es-ES" w:eastAsia="en-US"/>
              </w:rPr>
              <w:t>Especifico N°</w:t>
            </w:r>
          </w:p>
        </w:tc>
        <w:tc>
          <w:tcPr>
            <w:tcW w:w="1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widowControl/>
              <w:jc w:val="center"/>
              <w:textAlignment w:val="auto"/>
            </w:pPr>
            <w:r>
              <w:rPr>
                <w:rFonts w:ascii="Calibri" w:eastAsia="Calibri" w:hAnsi="Calibri" w:cs="Calibri"/>
                <w:kern w:val="0"/>
                <w:sz w:val="20"/>
                <w:szCs w:val="20"/>
                <w:lang w:val="es-ES" w:eastAsia="en-US"/>
              </w:rPr>
              <w:t>Aumenta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widowControl/>
              <w:jc w:val="center"/>
              <w:textAlignment w:val="auto"/>
            </w:pPr>
            <w:r>
              <w:rPr>
                <w:rFonts w:ascii="Calibri" w:eastAsia="Calibri" w:hAnsi="Calibri" w:cs="Calibri"/>
                <w:kern w:val="0"/>
                <w:sz w:val="20"/>
                <w:szCs w:val="20"/>
                <w:lang w:val="es-ES" w:eastAsia="en-US"/>
              </w:rPr>
              <w:t>Disminuye ($)</w:t>
            </w:r>
          </w:p>
        </w:tc>
      </w:tr>
      <w:tr w:rsidR="00F52BED" w:rsidTr="000A6A15">
        <w:tc>
          <w:tcPr>
            <w:tcW w:w="41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widowControl/>
              <w:textAlignment w:val="auto"/>
            </w:pPr>
            <w:r>
              <w:rPr>
                <w:rFonts w:ascii="Calibri" w:eastAsia="Calibri" w:hAnsi="Calibri" w:cs="Calibri"/>
                <w:kern w:val="0"/>
                <w:sz w:val="20"/>
                <w:szCs w:val="20"/>
                <w:lang w:val="es-ES" w:eastAsia="en-US"/>
              </w:rPr>
              <w:t>Mangueras hidráulicas</w:t>
            </w:r>
          </w:p>
        </w:tc>
        <w:tc>
          <w:tcPr>
            <w:tcW w:w="1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widowControl/>
              <w:jc w:val="center"/>
              <w:textAlignment w:val="auto"/>
            </w:pPr>
            <w:r>
              <w:rPr>
                <w:rFonts w:ascii="Calibri" w:eastAsia="Calibri" w:hAnsi="Calibri" w:cs="Calibri"/>
                <w:kern w:val="0"/>
                <w:sz w:val="20"/>
                <w:szCs w:val="20"/>
                <w:lang w:val="es-ES" w:eastAsia="en-US"/>
              </w:rPr>
              <w:t>54118</w:t>
            </w:r>
          </w:p>
        </w:tc>
        <w:tc>
          <w:tcPr>
            <w:tcW w:w="1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widowControl/>
              <w:tabs>
                <w:tab w:val="left" w:pos="1336"/>
              </w:tabs>
              <w:textAlignment w:val="auto"/>
            </w:pPr>
            <w:r>
              <w:rPr>
                <w:rFonts w:ascii="Calibri" w:eastAsia="Calibri" w:hAnsi="Calibri" w:cs="Calibri"/>
                <w:kern w:val="0"/>
                <w:sz w:val="20"/>
                <w:szCs w:val="20"/>
                <w:lang w:val="es-ES" w:eastAsia="en-US"/>
              </w:rPr>
              <w:t>$        350.00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widowControl/>
              <w:jc w:val="center"/>
              <w:textAlignment w:val="auto"/>
              <w:rPr>
                <w:rFonts w:eastAsia="Times New Roman" w:cs="Calibri"/>
                <w:kern w:val="0"/>
                <w:sz w:val="20"/>
                <w:szCs w:val="20"/>
                <w:lang w:val="es-ES" w:eastAsia="es-ES"/>
              </w:rPr>
            </w:pPr>
          </w:p>
        </w:tc>
      </w:tr>
      <w:tr w:rsidR="00F52BED" w:rsidTr="000A6A15">
        <w:tc>
          <w:tcPr>
            <w:tcW w:w="41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widowControl/>
              <w:textAlignment w:val="auto"/>
            </w:pPr>
            <w:r>
              <w:rPr>
                <w:rFonts w:ascii="Calibri" w:eastAsia="Calibri" w:hAnsi="Calibri" w:cs="Calibri"/>
                <w:kern w:val="0"/>
                <w:sz w:val="20"/>
                <w:szCs w:val="20"/>
                <w:lang w:val="es-ES" w:eastAsia="en-US"/>
              </w:rPr>
              <w:t>Batería MEGA FORCE N70Z 27-750</w:t>
            </w:r>
          </w:p>
        </w:tc>
        <w:tc>
          <w:tcPr>
            <w:tcW w:w="1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widowControl/>
              <w:jc w:val="center"/>
              <w:textAlignment w:val="auto"/>
            </w:pPr>
            <w:r>
              <w:rPr>
                <w:rFonts w:ascii="Calibri" w:eastAsia="Calibri" w:hAnsi="Calibri" w:cs="Calibri"/>
                <w:kern w:val="0"/>
                <w:sz w:val="20"/>
                <w:szCs w:val="20"/>
                <w:lang w:val="es-ES" w:eastAsia="en-US"/>
              </w:rPr>
              <w:t>54118</w:t>
            </w:r>
          </w:p>
        </w:tc>
        <w:tc>
          <w:tcPr>
            <w:tcW w:w="1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widowControl/>
              <w:tabs>
                <w:tab w:val="left" w:pos="1336"/>
              </w:tabs>
              <w:textAlignment w:val="auto"/>
            </w:pPr>
            <w:r>
              <w:rPr>
                <w:rFonts w:ascii="Calibri" w:eastAsia="Calibri" w:hAnsi="Calibri" w:cs="Calibri"/>
                <w:kern w:val="0"/>
                <w:sz w:val="20"/>
                <w:szCs w:val="20"/>
                <w:lang w:val="es-ES" w:eastAsia="en-US"/>
              </w:rPr>
              <w:t>$        390.00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widowControl/>
              <w:textAlignment w:val="auto"/>
              <w:rPr>
                <w:rFonts w:eastAsia="Times New Roman" w:cs="Calibri"/>
                <w:kern w:val="0"/>
                <w:sz w:val="20"/>
                <w:szCs w:val="20"/>
                <w:lang w:val="es-ES" w:eastAsia="es-ES"/>
              </w:rPr>
            </w:pPr>
          </w:p>
        </w:tc>
      </w:tr>
      <w:tr w:rsidR="00F52BED" w:rsidTr="000A6A15">
        <w:tc>
          <w:tcPr>
            <w:tcW w:w="41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widowControl/>
              <w:textAlignment w:val="auto"/>
            </w:pPr>
            <w:r>
              <w:rPr>
                <w:rFonts w:ascii="Calibri" w:eastAsia="Calibri" w:hAnsi="Calibri" w:cs="Calibri"/>
                <w:kern w:val="0"/>
                <w:sz w:val="20"/>
                <w:szCs w:val="20"/>
                <w:lang w:val="es-ES" w:eastAsia="en-US"/>
              </w:rPr>
              <w:t>Prensas de 17 pulgadas</w:t>
            </w:r>
          </w:p>
        </w:tc>
        <w:tc>
          <w:tcPr>
            <w:tcW w:w="1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widowControl/>
              <w:jc w:val="center"/>
              <w:textAlignment w:val="auto"/>
            </w:pPr>
            <w:r>
              <w:rPr>
                <w:rFonts w:ascii="Calibri" w:eastAsia="Calibri" w:hAnsi="Calibri" w:cs="Calibri"/>
                <w:kern w:val="0"/>
                <w:sz w:val="20"/>
                <w:szCs w:val="20"/>
                <w:lang w:val="es-ES" w:eastAsia="en-US"/>
              </w:rPr>
              <w:t>54118</w:t>
            </w:r>
          </w:p>
        </w:tc>
        <w:tc>
          <w:tcPr>
            <w:tcW w:w="1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widowControl/>
              <w:tabs>
                <w:tab w:val="left" w:pos="1336"/>
              </w:tabs>
              <w:textAlignment w:val="auto"/>
            </w:pPr>
            <w:r>
              <w:rPr>
                <w:rFonts w:ascii="Calibri" w:eastAsia="Calibri" w:hAnsi="Calibri" w:cs="Calibri"/>
                <w:kern w:val="0"/>
                <w:sz w:val="20"/>
                <w:szCs w:val="20"/>
                <w:lang w:val="es-ES" w:eastAsia="en-US"/>
              </w:rPr>
              <w:t>$        440.00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widowControl/>
              <w:textAlignment w:val="auto"/>
              <w:rPr>
                <w:rFonts w:eastAsia="Times New Roman" w:cs="Calibri"/>
                <w:kern w:val="0"/>
                <w:sz w:val="20"/>
                <w:szCs w:val="20"/>
                <w:lang w:val="es-ES" w:eastAsia="es-ES"/>
              </w:rPr>
            </w:pPr>
          </w:p>
        </w:tc>
      </w:tr>
      <w:tr w:rsidR="00F52BED" w:rsidTr="000A6A15">
        <w:tc>
          <w:tcPr>
            <w:tcW w:w="41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widowControl/>
              <w:textAlignment w:val="auto"/>
            </w:pPr>
            <w:r>
              <w:rPr>
                <w:rFonts w:ascii="Calibri" w:eastAsia="Calibri" w:hAnsi="Calibri" w:cs="Calibri"/>
                <w:kern w:val="0"/>
                <w:sz w:val="20"/>
                <w:szCs w:val="20"/>
                <w:lang w:val="es-ES" w:eastAsia="en-US"/>
              </w:rPr>
              <w:t>Disco de 17 pulgadas</w:t>
            </w:r>
          </w:p>
        </w:tc>
        <w:tc>
          <w:tcPr>
            <w:tcW w:w="1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widowControl/>
              <w:jc w:val="center"/>
              <w:textAlignment w:val="auto"/>
            </w:pPr>
            <w:r>
              <w:rPr>
                <w:rFonts w:ascii="Calibri" w:eastAsia="Calibri" w:hAnsi="Calibri" w:cs="Calibri"/>
                <w:kern w:val="0"/>
                <w:sz w:val="20"/>
                <w:szCs w:val="20"/>
                <w:lang w:val="es-ES" w:eastAsia="en-US"/>
              </w:rPr>
              <w:t>54118</w:t>
            </w:r>
          </w:p>
        </w:tc>
        <w:tc>
          <w:tcPr>
            <w:tcW w:w="1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widowControl/>
              <w:tabs>
                <w:tab w:val="left" w:pos="1336"/>
              </w:tabs>
              <w:textAlignment w:val="auto"/>
            </w:pPr>
            <w:r>
              <w:rPr>
                <w:rFonts w:ascii="Calibri" w:eastAsia="Calibri" w:hAnsi="Calibri" w:cs="Calibri"/>
                <w:kern w:val="0"/>
                <w:sz w:val="20"/>
                <w:szCs w:val="20"/>
                <w:lang w:val="es-ES" w:eastAsia="en-US"/>
              </w:rPr>
              <w:t>$        290.00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widowControl/>
              <w:textAlignment w:val="auto"/>
              <w:rPr>
                <w:rFonts w:eastAsia="Times New Roman" w:cs="Calibri"/>
                <w:kern w:val="0"/>
                <w:sz w:val="20"/>
                <w:szCs w:val="20"/>
                <w:lang w:val="es-ES" w:eastAsia="es-ES"/>
              </w:rPr>
            </w:pPr>
          </w:p>
        </w:tc>
      </w:tr>
      <w:tr w:rsidR="00F52BED" w:rsidTr="000A6A15">
        <w:tc>
          <w:tcPr>
            <w:tcW w:w="41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widowControl/>
              <w:textAlignment w:val="auto"/>
            </w:pPr>
            <w:r>
              <w:rPr>
                <w:rFonts w:ascii="Calibri" w:eastAsia="Calibri" w:hAnsi="Calibri" w:cs="Calibri"/>
                <w:kern w:val="0"/>
                <w:sz w:val="20"/>
                <w:szCs w:val="20"/>
                <w:lang w:val="es-ES" w:eastAsia="en-US"/>
              </w:rPr>
              <w:t>volante</w:t>
            </w:r>
          </w:p>
        </w:tc>
        <w:tc>
          <w:tcPr>
            <w:tcW w:w="1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widowControl/>
              <w:jc w:val="center"/>
              <w:textAlignment w:val="auto"/>
            </w:pPr>
            <w:r>
              <w:rPr>
                <w:rFonts w:ascii="Calibri" w:eastAsia="Calibri" w:hAnsi="Calibri" w:cs="Calibri"/>
                <w:kern w:val="0"/>
                <w:sz w:val="20"/>
                <w:szCs w:val="20"/>
                <w:lang w:val="es-ES" w:eastAsia="en-US"/>
              </w:rPr>
              <w:t>54118</w:t>
            </w:r>
          </w:p>
        </w:tc>
        <w:tc>
          <w:tcPr>
            <w:tcW w:w="1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widowControl/>
              <w:tabs>
                <w:tab w:val="left" w:pos="1336"/>
              </w:tabs>
              <w:textAlignment w:val="auto"/>
            </w:pPr>
            <w:r>
              <w:rPr>
                <w:rFonts w:ascii="Calibri" w:eastAsia="Calibri" w:hAnsi="Calibri" w:cs="Calibri"/>
                <w:kern w:val="0"/>
                <w:sz w:val="20"/>
                <w:szCs w:val="20"/>
                <w:lang w:val="es-ES" w:eastAsia="en-US"/>
              </w:rPr>
              <w:t>$        130.00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widowControl/>
              <w:textAlignment w:val="auto"/>
              <w:rPr>
                <w:rFonts w:eastAsia="Times New Roman" w:cs="Calibri"/>
                <w:kern w:val="0"/>
                <w:sz w:val="20"/>
                <w:szCs w:val="20"/>
                <w:lang w:val="es-ES" w:eastAsia="es-ES"/>
              </w:rPr>
            </w:pPr>
          </w:p>
        </w:tc>
      </w:tr>
      <w:tr w:rsidR="00F52BED" w:rsidTr="000A6A15">
        <w:tc>
          <w:tcPr>
            <w:tcW w:w="41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widowControl/>
              <w:textAlignment w:val="auto"/>
            </w:pPr>
            <w:r>
              <w:rPr>
                <w:rFonts w:ascii="Calibri" w:eastAsia="Calibri" w:hAnsi="Calibri" w:cs="Calibri"/>
                <w:kern w:val="0"/>
                <w:sz w:val="20"/>
                <w:szCs w:val="20"/>
                <w:lang w:val="es-ES" w:eastAsia="en-US"/>
              </w:rPr>
              <w:t>Separadores</w:t>
            </w:r>
          </w:p>
        </w:tc>
        <w:tc>
          <w:tcPr>
            <w:tcW w:w="1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widowControl/>
              <w:jc w:val="center"/>
              <w:textAlignment w:val="auto"/>
            </w:pPr>
            <w:r>
              <w:rPr>
                <w:rFonts w:ascii="Calibri" w:eastAsia="Calibri" w:hAnsi="Calibri" w:cs="Calibri"/>
                <w:kern w:val="0"/>
                <w:sz w:val="20"/>
                <w:szCs w:val="20"/>
                <w:lang w:val="es-ES" w:eastAsia="en-US"/>
              </w:rPr>
              <w:t>54118</w:t>
            </w:r>
          </w:p>
        </w:tc>
        <w:tc>
          <w:tcPr>
            <w:tcW w:w="1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widowControl/>
              <w:tabs>
                <w:tab w:val="left" w:pos="1336"/>
              </w:tabs>
              <w:textAlignment w:val="auto"/>
            </w:pPr>
            <w:r>
              <w:rPr>
                <w:rFonts w:ascii="Calibri" w:eastAsia="Calibri" w:hAnsi="Calibri" w:cs="Calibri"/>
                <w:kern w:val="0"/>
                <w:sz w:val="20"/>
                <w:szCs w:val="20"/>
                <w:lang w:val="es-ES" w:eastAsia="en-US"/>
              </w:rPr>
              <w:t>$        100.00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widowControl/>
              <w:textAlignment w:val="auto"/>
              <w:rPr>
                <w:rFonts w:eastAsia="Times New Roman" w:cs="Calibri"/>
                <w:kern w:val="0"/>
                <w:sz w:val="20"/>
                <w:szCs w:val="20"/>
                <w:lang w:val="es-ES" w:eastAsia="es-ES"/>
              </w:rPr>
            </w:pPr>
          </w:p>
        </w:tc>
      </w:tr>
      <w:tr w:rsidR="00F52BED" w:rsidTr="000A6A15">
        <w:tc>
          <w:tcPr>
            <w:tcW w:w="41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widowControl/>
              <w:textAlignment w:val="auto"/>
            </w:pPr>
            <w:r>
              <w:rPr>
                <w:rFonts w:ascii="Calibri" w:eastAsia="Calibri" w:hAnsi="Calibri" w:cs="Calibri"/>
                <w:kern w:val="0"/>
                <w:sz w:val="20"/>
                <w:szCs w:val="20"/>
                <w:lang w:val="es-ES" w:eastAsia="en-US"/>
              </w:rPr>
              <w:t>Alternador</w:t>
            </w:r>
          </w:p>
        </w:tc>
        <w:tc>
          <w:tcPr>
            <w:tcW w:w="1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widowControl/>
              <w:jc w:val="center"/>
              <w:textAlignment w:val="auto"/>
            </w:pPr>
            <w:r>
              <w:rPr>
                <w:rFonts w:ascii="Calibri" w:eastAsia="Calibri" w:hAnsi="Calibri" w:cs="Calibri"/>
                <w:kern w:val="0"/>
                <w:sz w:val="20"/>
                <w:szCs w:val="20"/>
                <w:lang w:val="es-ES" w:eastAsia="en-US"/>
              </w:rPr>
              <w:t>54118</w:t>
            </w:r>
          </w:p>
        </w:tc>
        <w:tc>
          <w:tcPr>
            <w:tcW w:w="1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widowControl/>
              <w:tabs>
                <w:tab w:val="left" w:pos="1336"/>
              </w:tabs>
              <w:textAlignment w:val="auto"/>
              <w:rPr>
                <w:rFonts w:eastAsia="Times New Roman" w:cs="Calibri"/>
                <w:kern w:val="0"/>
                <w:sz w:val="20"/>
                <w:szCs w:val="20"/>
                <w:lang w:val="es-ES" w:eastAsia="es-ES"/>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widowControl/>
              <w:textAlignment w:val="auto"/>
            </w:pPr>
            <w:r>
              <w:rPr>
                <w:rFonts w:ascii="Calibri" w:eastAsia="Calibri" w:hAnsi="Calibri" w:cs="Calibri"/>
                <w:kern w:val="0"/>
                <w:sz w:val="20"/>
                <w:szCs w:val="20"/>
                <w:lang w:val="es-ES" w:eastAsia="en-US"/>
              </w:rPr>
              <w:t>$         300.00</w:t>
            </w:r>
          </w:p>
        </w:tc>
      </w:tr>
      <w:tr w:rsidR="00F52BED" w:rsidTr="000A6A15">
        <w:tc>
          <w:tcPr>
            <w:tcW w:w="41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widowControl/>
              <w:textAlignment w:val="auto"/>
            </w:pPr>
            <w:r>
              <w:rPr>
                <w:rFonts w:ascii="Calibri" w:eastAsia="Calibri" w:hAnsi="Calibri" w:cs="Calibri"/>
                <w:kern w:val="0"/>
                <w:sz w:val="20"/>
                <w:szCs w:val="20"/>
                <w:lang w:val="es-ES" w:eastAsia="en-US"/>
              </w:rPr>
              <w:t>Bomba Auxiliar</w:t>
            </w:r>
          </w:p>
        </w:tc>
        <w:tc>
          <w:tcPr>
            <w:tcW w:w="1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widowControl/>
              <w:jc w:val="center"/>
              <w:textAlignment w:val="auto"/>
            </w:pPr>
            <w:r>
              <w:rPr>
                <w:rFonts w:ascii="Calibri" w:eastAsia="Calibri" w:hAnsi="Calibri" w:cs="Calibri"/>
                <w:kern w:val="0"/>
                <w:sz w:val="20"/>
                <w:szCs w:val="20"/>
                <w:lang w:val="es-ES" w:eastAsia="en-US"/>
              </w:rPr>
              <w:t>54118</w:t>
            </w:r>
          </w:p>
        </w:tc>
        <w:tc>
          <w:tcPr>
            <w:tcW w:w="1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widowControl/>
              <w:tabs>
                <w:tab w:val="left" w:pos="1336"/>
              </w:tabs>
              <w:textAlignment w:val="auto"/>
              <w:rPr>
                <w:rFonts w:eastAsia="Times New Roman" w:cs="Calibri"/>
                <w:kern w:val="0"/>
                <w:sz w:val="20"/>
                <w:szCs w:val="20"/>
                <w:lang w:val="es-ES" w:eastAsia="es-ES"/>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widowControl/>
              <w:textAlignment w:val="auto"/>
            </w:pPr>
            <w:r>
              <w:rPr>
                <w:rFonts w:ascii="Calibri" w:eastAsia="Calibri" w:hAnsi="Calibri" w:cs="Calibri"/>
                <w:kern w:val="0"/>
                <w:sz w:val="20"/>
                <w:szCs w:val="20"/>
                <w:lang w:val="es-ES" w:eastAsia="en-US"/>
              </w:rPr>
              <w:t>$           50.00</w:t>
            </w:r>
          </w:p>
        </w:tc>
      </w:tr>
      <w:tr w:rsidR="00F52BED" w:rsidTr="000A6A15">
        <w:tc>
          <w:tcPr>
            <w:tcW w:w="41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widowControl/>
              <w:textAlignment w:val="auto"/>
            </w:pPr>
            <w:r>
              <w:rPr>
                <w:rFonts w:ascii="Calibri" w:eastAsia="Calibri" w:hAnsi="Calibri" w:cs="Calibri"/>
                <w:kern w:val="0"/>
                <w:sz w:val="20"/>
                <w:szCs w:val="20"/>
                <w:lang w:val="es-ES" w:eastAsia="en-US"/>
              </w:rPr>
              <w:t>Reparación de tanque</w:t>
            </w:r>
          </w:p>
        </w:tc>
        <w:tc>
          <w:tcPr>
            <w:tcW w:w="1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widowControl/>
              <w:jc w:val="center"/>
              <w:textAlignment w:val="auto"/>
            </w:pPr>
            <w:r>
              <w:rPr>
                <w:rFonts w:ascii="Calibri" w:eastAsia="Calibri" w:hAnsi="Calibri" w:cs="Calibri"/>
                <w:kern w:val="0"/>
                <w:sz w:val="20"/>
                <w:szCs w:val="20"/>
                <w:lang w:val="es-ES" w:eastAsia="en-US"/>
              </w:rPr>
              <w:t>54302</w:t>
            </w:r>
          </w:p>
        </w:tc>
        <w:tc>
          <w:tcPr>
            <w:tcW w:w="1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widowControl/>
              <w:tabs>
                <w:tab w:val="left" w:pos="1336"/>
              </w:tabs>
              <w:textAlignment w:val="auto"/>
              <w:rPr>
                <w:rFonts w:eastAsia="Times New Roman" w:cs="Calibri"/>
                <w:kern w:val="0"/>
                <w:sz w:val="20"/>
                <w:szCs w:val="20"/>
                <w:lang w:val="es-ES" w:eastAsia="es-ES"/>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widowControl/>
              <w:textAlignment w:val="auto"/>
            </w:pPr>
            <w:r>
              <w:rPr>
                <w:rFonts w:ascii="Calibri" w:eastAsia="Calibri" w:hAnsi="Calibri" w:cs="Calibri"/>
                <w:kern w:val="0"/>
                <w:sz w:val="20"/>
                <w:szCs w:val="20"/>
                <w:lang w:val="es-ES" w:eastAsia="en-US"/>
              </w:rPr>
              <w:t>$         250.00</w:t>
            </w:r>
          </w:p>
        </w:tc>
      </w:tr>
      <w:tr w:rsidR="00F52BED" w:rsidTr="000A6A15">
        <w:tc>
          <w:tcPr>
            <w:tcW w:w="41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widowControl/>
              <w:textAlignment w:val="auto"/>
            </w:pPr>
            <w:r>
              <w:rPr>
                <w:rFonts w:ascii="Calibri" w:eastAsia="Calibri" w:hAnsi="Calibri" w:cs="Calibri"/>
                <w:kern w:val="0"/>
                <w:sz w:val="20"/>
                <w:szCs w:val="20"/>
                <w:lang w:val="es-ES" w:eastAsia="en-US"/>
              </w:rPr>
              <w:t>Soporte de tensora</w:t>
            </w:r>
          </w:p>
        </w:tc>
        <w:tc>
          <w:tcPr>
            <w:tcW w:w="1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widowControl/>
              <w:jc w:val="center"/>
              <w:textAlignment w:val="auto"/>
            </w:pPr>
            <w:r>
              <w:rPr>
                <w:rFonts w:ascii="Calibri" w:eastAsia="Calibri" w:hAnsi="Calibri" w:cs="Calibri"/>
                <w:kern w:val="0"/>
                <w:sz w:val="20"/>
                <w:szCs w:val="20"/>
                <w:lang w:val="es-ES" w:eastAsia="en-US"/>
              </w:rPr>
              <w:t>54302</w:t>
            </w:r>
          </w:p>
        </w:tc>
        <w:tc>
          <w:tcPr>
            <w:tcW w:w="1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widowControl/>
              <w:tabs>
                <w:tab w:val="left" w:pos="1336"/>
              </w:tabs>
              <w:textAlignment w:val="auto"/>
              <w:rPr>
                <w:rFonts w:eastAsia="Times New Roman" w:cs="Calibri"/>
                <w:kern w:val="0"/>
                <w:sz w:val="20"/>
                <w:szCs w:val="20"/>
                <w:lang w:val="es-ES" w:eastAsia="es-ES"/>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widowControl/>
              <w:textAlignment w:val="auto"/>
            </w:pPr>
            <w:r>
              <w:rPr>
                <w:rFonts w:ascii="Calibri" w:eastAsia="Calibri" w:hAnsi="Calibri" w:cs="Calibri"/>
                <w:kern w:val="0"/>
                <w:sz w:val="20"/>
                <w:szCs w:val="20"/>
                <w:lang w:val="es-ES" w:eastAsia="en-US"/>
              </w:rPr>
              <w:t>$         100.00</w:t>
            </w:r>
          </w:p>
        </w:tc>
      </w:tr>
      <w:tr w:rsidR="00F52BED" w:rsidTr="000A6A15">
        <w:tc>
          <w:tcPr>
            <w:tcW w:w="41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widowControl/>
              <w:textAlignment w:val="auto"/>
            </w:pPr>
            <w:r>
              <w:rPr>
                <w:rFonts w:ascii="Calibri" w:eastAsia="Calibri" w:hAnsi="Calibri" w:cs="Calibri"/>
                <w:kern w:val="0"/>
                <w:sz w:val="20"/>
                <w:szCs w:val="20"/>
                <w:lang w:val="es-ES" w:eastAsia="en-US"/>
              </w:rPr>
              <w:t>Maxis y membranas</w:t>
            </w:r>
          </w:p>
        </w:tc>
        <w:tc>
          <w:tcPr>
            <w:tcW w:w="1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widowControl/>
              <w:jc w:val="center"/>
              <w:textAlignment w:val="auto"/>
            </w:pPr>
            <w:r>
              <w:rPr>
                <w:rFonts w:ascii="Calibri" w:eastAsia="Calibri" w:hAnsi="Calibri" w:cs="Calibri"/>
                <w:kern w:val="0"/>
                <w:sz w:val="20"/>
                <w:szCs w:val="20"/>
                <w:lang w:val="es-ES" w:eastAsia="en-US"/>
              </w:rPr>
              <w:t>54118</w:t>
            </w:r>
          </w:p>
        </w:tc>
        <w:tc>
          <w:tcPr>
            <w:tcW w:w="1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widowControl/>
              <w:tabs>
                <w:tab w:val="left" w:pos="1336"/>
              </w:tabs>
              <w:textAlignment w:val="auto"/>
              <w:rPr>
                <w:rFonts w:eastAsia="Times New Roman" w:cs="Calibri"/>
                <w:kern w:val="0"/>
                <w:sz w:val="20"/>
                <w:szCs w:val="20"/>
                <w:lang w:val="es-ES" w:eastAsia="es-ES"/>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widowControl/>
              <w:textAlignment w:val="auto"/>
            </w:pPr>
            <w:r>
              <w:rPr>
                <w:rFonts w:ascii="Calibri" w:eastAsia="Calibri" w:hAnsi="Calibri" w:cs="Calibri"/>
                <w:kern w:val="0"/>
                <w:sz w:val="20"/>
                <w:szCs w:val="20"/>
                <w:lang w:val="es-ES" w:eastAsia="en-US"/>
              </w:rPr>
              <w:t>$         350.00</w:t>
            </w:r>
          </w:p>
        </w:tc>
      </w:tr>
      <w:tr w:rsidR="00F52BED" w:rsidTr="000A6A15">
        <w:tc>
          <w:tcPr>
            <w:tcW w:w="41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widowControl/>
              <w:textAlignment w:val="auto"/>
            </w:pPr>
            <w:r>
              <w:rPr>
                <w:rFonts w:ascii="Calibri" w:eastAsia="Calibri" w:hAnsi="Calibri" w:cs="Calibri"/>
                <w:kern w:val="0"/>
                <w:sz w:val="20"/>
                <w:szCs w:val="20"/>
                <w:lang w:val="es-ES" w:eastAsia="en-US"/>
              </w:rPr>
              <w:t>Cambio de crucetas</w:t>
            </w:r>
          </w:p>
        </w:tc>
        <w:tc>
          <w:tcPr>
            <w:tcW w:w="1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widowControl/>
              <w:jc w:val="center"/>
              <w:textAlignment w:val="auto"/>
            </w:pPr>
            <w:r>
              <w:rPr>
                <w:rFonts w:ascii="Calibri" w:eastAsia="Calibri" w:hAnsi="Calibri" w:cs="Calibri"/>
                <w:kern w:val="0"/>
                <w:sz w:val="20"/>
                <w:szCs w:val="20"/>
                <w:lang w:val="es-ES" w:eastAsia="en-US"/>
              </w:rPr>
              <w:t>54302</w:t>
            </w:r>
          </w:p>
        </w:tc>
        <w:tc>
          <w:tcPr>
            <w:tcW w:w="1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widowControl/>
              <w:tabs>
                <w:tab w:val="left" w:pos="1336"/>
              </w:tabs>
              <w:textAlignment w:val="auto"/>
              <w:rPr>
                <w:rFonts w:eastAsia="Times New Roman" w:cs="Calibri"/>
                <w:kern w:val="0"/>
                <w:sz w:val="20"/>
                <w:szCs w:val="20"/>
                <w:lang w:val="es-ES" w:eastAsia="es-ES"/>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widowControl/>
              <w:textAlignment w:val="auto"/>
            </w:pPr>
            <w:r>
              <w:rPr>
                <w:rFonts w:ascii="Calibri" w:eastAsia="Calibri" w:hAnsi="Calibri" w:cs="Calibri"/>
                <w:kern w:val="0"/>
                <w:sz w:val="20"/>
                <w:szCs w:val="20"/>
                <w:lang w:val="es-ES" w:eastAsia="en-US"/>
              </w:rPr>
              <w:t>$         150.00</w:t>
            </w:r>
          </w:p>
        </w:tc>
      </w:tr>
      <w:tr w:rsidR="00F52BED" w:rsidTr="000A6A15">
        <w:tc>
          <w:tcPr>
            <w:tcW w:w="41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widowControl/>
              <w:textAlignment w:val="auto"/>
            </w:pPr>
            <w:r>
              <w:rPr>
                <w:rFonts w:ascii="Calibri" w:eastAsia="Calibri" w:hAnsi="Calibri" w:cs="Calibri"/>
                <w:kern w:val="0"/>
                <w:sz w:val="20"/>
                <w:szCs w:val="20"/>
                <w:lang w:val="es-ES" w:eastAsia="en-US"/>
              </w:rPr>
              <w:t>Retrovisores</w:t>
            </w:r>
          </w:p>
        </w:tc>
        <w:tc>
          <w:tcPr>
            <w:tcW w:w="1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widowControl/>
              <w:jc w:val="center"/>
              <w:textAlignment w:val="auto"/>
            </w:pPr>
            <w:r>
              <w:rPr>
                <w:rFonts w:ascii="Calibri" w:eastAsia="Calibri" w:hAnsi="Calibri" w:cs="Calibri"/>
                <w:kern w:val="0"/>
                <w:sz w:val="20"/>
                <w:szCs w:val="20"/>
                <w:lang w:val="es-ES" w:eastAsia="en-US"/>
              </w:rPr>
              <w:t>54118</w:t>
            </w:r>
          </w:p>
        </w:tc>
        <w:tc>
          <w:tcPr>
            <w:tcW w:w="1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widowControl/>
              <w:tabs>
                <w:tab w:val="left" w:pos="1336"/>
              </w:tabs>
              <w:textAlignment w:val="auto"/>
              <w:rPr>
                <w:rFonts w:eastAsia="Times New Roman" w:cs="Calibri"/>
                <w:kern w:val="0"/>
                <w:sz w:val="20"/>
                <w:szCs w:val="20"/>
                <w:lang w:val="es-ES" w:eastAsia="es-ES"/>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widowControl/>
              <w:textAlignment w:val="auto"/>
            </w:pPr>
            <w:r>
              <w:rPr>
                <w:rFonts w:ascii="Calibri" w:eastAsia="Calibri" w:hAnsi="Calibri" w:cs="Calibri"/>
                <w:kern w:val="0"/>
                <w:sz w:val="20"/>
                <w:szCs w:val="20"/>
                <w:lang w:val="es-ES" w:eastAsia="en-US"/>
              </w:rPr>
              <w:t>$         300.00</w:t>
            </w:r>
          </w:p>
        </w:tc>
      </w:tr>
      <w:tr w:rsidR="00F52BED" w:rsidTr="000A6A15">
        <w:tc>
          <w:tcPr>
            <w:tcW w:w="41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widowControl/>
              <w:textAlignment w:val="auto"/>
            </w:pPr>
            <w:r>
              <w:rPr>
                <w:rFonts w:ascii="Calibri" w:eastAsia="Calibri" w:hAnsi="Calibri" w:cs="Calibri"/>
                <w:kern w:val="0"/>
                <w:sz w:val="20"/>
                <w:szCs w:val="20"/>
                <w:lang w:val="es-ES" w:eastAsia="en-US"/>
              </w:rPr>
              <w:t>Imprevistos</w:t>
            </w:r>
          </w:p>
        </w:tc>
        <w:tc>
          <w:tcPr>
            <w:tcW w:w="1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widowControl/>
              <w:jc w:val="center"/>
              <w:textAlignment w:val="auto"/>
            </w:pPr>
            <w:r>
              <w:rPr>
                <w:rFonts w:ascii="Calibri" w:eastAsia="Calibri" w:hAnsi="Calibri" w:cs="Calibri"/>
                <w:kern w:val="0"/>
                <w:sz w:val="20"/>
                <w:szCs w:val="20"/>
                <w:lang w:val="es-ES" w:eastAsia="en-US"/>
              </w:rPr>
              <w:t>54199</w:t>
            </w:r>
          </w:p>
        </w:tc>
        <w:tc>
          <w:tcPr>
            <w:tcW w:w="1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widowControl/>
              <w:tabs>
                <w:tab w:val="left" w:pos="1336"/>
              </w:tabs>
              <w:textAlignment w:val="auto"/>
              <w:rPr>
                <w:rFonts w:eastAsia="Times New Roman" w:cs="Calibri"/>
                <w:kern w:val="0"/>
                <w:sz w:val="20"/>
                <w:szCs w:val="20"/>
                <w:lang w:val="es-ES" w:eastAsia="es-ES"/>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widowControl/>
              <w:textAlignment w:val="auto"/>
            </w:pPr>
            <w:r>
              <w:rPr>
                <w:rFonts w:ascii="Calibri" w:eastAsia="Calibri" w:hAnsi="Calibri" w:cs="Calibri"/>
                <w:kern w:val="0"/>
                <w:sz w:val="20"/>
                <w:szCs w:val="20"/>
                <w:lang w:val="es-ES" w:eastAsia="en-US"/>
              </w:rPr>
              <w:t>$         200.00</w:t>
            </w:r>
          </w:p>
        </w:tc>
      </w:tr>
      <w:tr w:rsidR="00F52BED" w:rsidTr="000A6A15">
        <w:tc>
          <w:tcPr>
            <w:tcW w:w="55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widowControl/>
              <w:jc w:val="right"/>
              <w:textAlignment w:val="auto"/>
            </w:pPr>
            <w:r>
              <w:rPr>
                <w:rFonts w:ascii="Calibri" w:eastAsia="Calibri" w:hAnsi="Calibri" w:cs="Calibri"/>
                <w:kern w:val="0"/>
                <w:sz w:val="20"/>
                <w:szCs w:val="20"/>
                <w:lang w:val="es-ES" w:eastAsia="en-US"/>
              </w:rPr>
              <w:t>TOTALES………………………………</w:t>
            </w:r>
          </w:p>
        </w:tc>
        <w:tc>
          <w:tcPr>
            <w:tcW w:w="1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widowControl/>
              <w:tabs>
                <w:tab w:val="left" w:pos="1336"/>
              </w:tabs>
              <w:textAlignment w:val="auto"/>
            </w:pPr>
            <w:r>
              <w:rPr>
                <w:rFonts w:ascii="Calibri" w:eastAsia="Calibri" w:hAnsi="Calibri" w:cs="Calibri"/>
                <w:kern w:val="0"/>
                <w:sz w:val="20"/>
                <w:szCs w:val="20"/>
                <w:lang w:val="es-ES" w:eastAsia="en-US"/>
              </w:rPr>
              <w:t>$     1,700.00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widowControl/>
              <w:textAlignment w:val="auto"/>
            </w:pPr>
            <w:r>
              <w:rPr>
                <w:rFonts w:ascii="Calibri" w:eastAsia="Calibri" w:hAnsi="Calibri" w:cs="Calibri"/>
                <w:kern w:val="0"/>
                <w:sz w:val="20"/>
                <w:szCs w:val="20"/>
                <w:lang w:val="es-ES" w:eastAsia="en-US"/>
              </w:rPr>
              <w:t>$      1,700.00</w:t>
            </w:r>
          </w:p>
        </w:tc>
      </w:tr>
    </w:tbl>
    <w:p w:rsidR="00F52BED" w:rsidRDefault="00F52BED" w:rsidP="00F52BED">
      <w:pPr>
        <w:spacing w:line="360" w:lineRule="auto"/>
        <w:ind w:right="-143"/>
        <w:jc w:val="both"/>
      </w:pPr>
      <w:r>
        <w:t xml:space="preserve">El Concejo Municipal en uso de sus facultades legales, ACUERDA: </w:t>
      </w:r>
      <w:r>
        <w:rPr>
          <w:b/>
          <w:bCs/>
        </w:rPr>
        <w:t>Aprobar la ORDEN DE CAMBIO No. 3</w:t>
      </w:r>
      <w:r>
        <w:t>, efectuada en el proyecto: “</w:t>
      </w:r>
      <w:r>
        <w:rPr>
          <w:b/>
        </w:rPr>
        <w:t xml:space="preserve">REPARACIÓN DE EQUIPOS DE TRANSPORTE DE USO OPERATIVOS”,  </w:t>
      </w:r>
      <w:r>
        <w:t>y  se  Autoriza al Jefe de la Unidad Financiera Institucional, para elaborar la reprogramación Presupuestaria  respectiva</w:t>
      </w:r>
      <w:r>
        <w:rPr>
          <w:b/>
        </w:rPr>
        <w:t xml:space="preserve">. </w:t>
      </w:r>
      <w:r>
        <w:t xml:space="preserve">COMUNIQUESE. </w:t>
      </w:r>
      <w:r>
        <w:rPr>
          <w:b/>
        </w:rPr>
        <w:t xml:space="preserve">ACUERDO NÚMERO DIECIOCHO. </w:t>
      </w:r>
      <w:r>
        <w:t>El Concejo Municipal en uso de sus facultades legales</w:t>
      </w:r>
      <w:r>
        <w:rPr>
          <w:b/>
        </w:rPr>
        <w:t xml:space="preserve"> </w:t>
      </w:r>
      <w:r>
        <w:t>y c</w:t>
      </w:r>
      <w:r>
        <w:rPr>
          <w:color w:val="000000"/>
        </w:rPr>
        <w:t xml:space="preserve">onsiderando que, a la fecha no se ha nombrado a la persona que desempeñará el cargo de Guarda Rastro y Colector de Tiangue, ACUERDA: Que el Jefe de Transporte don </w:t>
      </w:r>
      <w:r>
        <w:rPr>
          <w:b/>
          <w:color w:val="000000"/>
        </w:rPr>
        <w:t>MARVIN JEOVANNY VELASQUEZ DUEÑAS</w:t>
      </w:r>
      <w:r>
        <w:rPr>
          <w:color w:val="000000"/>
        </w:rPr>
        <w:t xml:space="preserve">, a partir del mes de enero del presente año, desempeñe las funciones de </w:t>
      </w:r>
      <w:r>
        <w:rPr>
          <w:b/>
          <w:color w:val="000000"/>
        </w:rPr>
        <w:t>GUARDA RASTRO Y COLECTOR DE TIANGUE</w:t>
      </w:r>
      <w:r>
        <w:rPr>
          <w:color w:val="000000"/>
        </w:rPr>
        <w:t>, hasta que se nombre a la persona que desempeñará dicho cargo. COMUNIQUESE.</w:t>
      </w:r>
      <w:r>
        <w:t xml:space="preserve"> </w:t>
      </w:r>
      <w:r>
        <w:rPr>
          <w:b/>
        </w:rPr>
        <w:t xml:space="preserve">ACUERDO NÚMERO DIECINUEVE. </w:t>
      </w:r>
      <w:r>
        <w:t xml:space="preserve">El Concejo Municipal en uso de sus facultades legales y en atención a solicitud presentada  por el Gerente General de esta Municipalidad, ACUERDA: Autorizar al señor Alcalde Municipal Lic. Salvador Enrique </w:t>
      </w:r>
      <w:proofErr w:type="spellStart"/>
      <w:r>
        <w:t>Saget</w:t>
      </w:r>
      <w:proofErr w:type="spellEnd"/>
      <w:r>
        <w:t xml:space="preserve"> Figueroa, para que en representación del Concejo firme contrato por el término</w:t>
      </w:r>
      <w:r>
        <w:rPr>
          <w:color w:val="000000"/>
        </w:rPr>
        <w:t xml:space="preserve"> </w:t>
      </w:r>
      <w:r>
        <w:rPr>
          <w:b/>
          <w:color w:val="000000"/>
        </w:rPr>
        <w:t>1-año (enero-diciembre-2021),</w:t>
      </w:r>
      <w:r>
        <w:rPr>
          <w:color w:val="000000"/>
        </w:rPr>
        <w:t xml:space="preserve"> a la señora </w:t>
      </w:r>
      <w:r>
        <w:rPr>
          <w:b/>
          <w:color w:val="000000"/>
        </w:rPr>
        <w:t>ROSMERY JEAMILETH CANIZALEZ RAMIREZ</w:t>
      </w:r>
      <w:r>
        <w:rPr>
          <w:color w:val="000000"/>
        </w:rPr>
        <w:t xml:space="preserve">, para la prestación de sus </w:t>
      </w:r>
      <w:r>
        <w:rPr>
          <w:b/>
          <w:color w:val="000000"/>
        </w:rPr>
        <w:t>servicios como</w:t>
      </w:r>
      <w:r>
        <w:rPr>
          <w:color w:val="000000"/>
        </w:rPr>
        <w:t xml:space="preserve"> </w:t>
      </w:r>
      <w:r>
        <w:rPr>
          <w:b/>
          <w:color w:val="000000"/>
        </w:rPr>
        <w:t>Conserje</w:t>
      </w:r>
      <w:r>
        <w:rPr>
          <w:color w:val="000000"/>
        </w:rPr>
        <w:t xml:space="preserve"> de esta Municipalidad, se cancelará la cantidad de </w:t>
      </w:r>
      <w:r>
        <w:rPr>
          <w:b/>
          <w:color w:val="000000"/>
        </w:rPr>
        <w:t>$ 320.00 mensuales.</w:t>
      </w:r>
      <w:r>
        <w:rPr>
          <w:color w:val="000000"/>
        </w:rPr>
        <w:t xml:space="preserve"> POR LO QUE, </w:t>
      </w:r>
      <w:r>
        <w:rPr>
          <w:b/>
          <w:color w:val="000000"/>
        </w:rPr>
        <w:t>I)</w:t>
      </w:r>
      <w:r>
        <w:rPr>
          <w:color w:val="000000"/>
        </w:rPr>
        <w:t xml:space="preserve"> Se autoriza a la Unidad Legal para elaborar el contrato respectivo, </w:t>
      </w:r>
      <w:r>
        <w:rPr>
          <w:b/>
          <w:color w:val="000000"/>
        </w:rPr>
        <w:t>II) S</w:t>
      </w:r>
      <w:r>
        <w:rPr>
          <w:color w:val="000000"/>
        </w:rPr>
        <w:t xml:space="preserve">e autoriza a la UACI, para elaborar el recibo de forma mensual; y </w:t>
      </w:r>
      <w:r>
        <w:rPr>
          <w:b/>
          <w:color w:val="000000"/>
        </w:rPr>
        <w:t>III)</w:t>
      </w:r>
      <w:r>
        <w:rPr>
          <w:color w:val="000000"/>
        </w:rPr>
        <w:t xml:space="preserve">  Se autoriza a la Unidad Financiera Institucional, para aplicar el específico Presupuestario correspondiente.  COMUNIQUESE. </w:t>
      </w:r>
      <w:r>
        <w:rPr>
          <w:b/>
        </w:rPr>
        <w:t xml:space="preserve">ACUERDO NÚMERO VEINTE. </w:t>
      </w:r>
      <w:r>
        <w:t xml:space="preserve">El Concejo Municipal en uso de sus facultades legales y en atención a Memorándum  de fecha 04 de enero de 2021, presentado por el </w:t>
      </w:r>
      <w:r>
        <w:lastRenderedPageBreak/>
        <w:t xml:space="preserve">Gerente General de esta Institución, ACUERDA: </w:t>
      </w:r>
      <w:r>
        <w:rPr>
          <w:b/>
        </w:rPr>
        <w:t>1-Autorizar al señor Alcalde Municipal LIC. SALVADOR ENRIQUE SAGET FIGUEROA,</w:t>
      </w:r>
      <w:r>
        <w:t xml:space="preserve"> para que, en representación del Concejo, firme contrato de arrendamiento de Inmueble, con el señor </w:t>
      </w:r>
      <w:r>
        <w:rPr>
          <w:b/>
        </w:rPr>
        <w:t xml:space="preserve">JOSE LUIS LOPEZ MENDOZA, </w:t>
      </w:r>
      <w:r>
        <w:rPr>
          <w:sz w:val="22"/>
          <w:szCs w:val="22"/>
        </w:rPr>
        <w:t xml:space="preserve">quien actúa como </w:t>
      </w:r>
      <w:r>
        <w:rPr>
          <w:b/>
          <w:sz w:val="22"/>
          <w:szCs w:val="22"/>
        </w:rPr>
        <w:t>Apoderado Especial</w:t>
      </w:r>
      <w:r>
        <w:rPr>
          <w:sz w:val="22"/>
          <w:szCs w:val="22"/>
        </w:rPr>
        <w:t xml:space="preserve"> de la señora </w:t>
      </w:r>
      <w:r>
        <w:rPr>
          <w:b/>
          <w:sz w:val="22"/>
          <w:szCs w:val="22"/>
        </w:rPr>
        <w:t>ESPERANZA MENDOZA</w:t>
      </w:r>
      <w:r>
        <w:rPr>
          <w:sz w:val="22"/>
          <w:szCs w:val="22"/>
        </w:rPr>
        <w:t xml:space="preserve">, ambos propietarios del Inmueble, </w:t>
      </w:r>
      <w:r>
        <w:rPr>
          <w:b/>
          <w:sz w:val="22"/>
          <w:szCs w:val="22"/>
        </w:rPr>
        <w:t xml:space="preserve">ubicado en </w:t>
      </w:r>
      <w:proofErr w:type="spellStart"/>
      <w:r w:rsidR="007A65BF">
        <w:rPr>
          <w:b/>
          <w:sz w:val="22"/>
          <w:szCs w:val="22"/>
        </w:rPr>
        <w:t>xxxxxxxxxxxxxxxxxxxxx</w:t>
      </w:r>
      <w:proofErr w:type="spellEnd"/>
      <w:r w:rsidR="007A65BF">
        <w:rPr>
          <w:b/>
          <w:sz w:val="22"/>
          <w:szCs w:val="22"/>
        </w:rPr>
        <w:t xml:space="preserve"> </w:t>
      </w:r>
      <w:r>
        <w:rPr>
          <w:b/>
          <w:sz w:val="22"/>
          <w:szCs w:val="22"/>
        </w:rPr>
        <w:t xml:space="preserve"> de esta ciudad</w:t>
      </w:r>
      <w:r>
        <w:rPr>
          <w:sz w:val="22"/>
          <w:szCs w:val="22"/>
        </w:rPr>
        <w:t xml:space="preserve">,  el monto de arrendamiento será por la cantidad de </w:t>
      </w:r>
      <w:r>
        <w:rPr>
          <w:b/>
          <w:sz w:val="22"/>
          <w:szCs w:val="22"/>
        </w:rPr>
        <w:t>$ 500.00 (menos renta)</w:t>
      </w:r>
      <w:r>
        <w:rPr>
          <w:sz w:val="22"/>
          <w:szCs w:val="22"/>
        </w:rPr>
        <w:t xml:space="preserve">, y el período de </w:t>
      </w:r>
      <w:r>
        <w:rPr>
          <w:b/>
          <w:sz w:val="22"/>
          <w:szCs w:val="22"/>
        </w:rPr>
        <w:t xml:space="preserve">contratación será  por 12 meses (enero-diciembre-2021),  2- </w:t>
      </w:r>
      <w:r>
        <w:rPr>
          <w:sz w:val="22"/>
          <w:szCs w:val="22"/>
        </w:rPr>
        <w:t>Se nombra como</w:t>
      </w:r>
      <w:r>
        <w:t xml:space="preserve"> </w:t>
      </w:r>
      <w:r>
        <w:rPr>
          <w:b/>
        </w:rPr>
        <w:t>ADMINISTRADOR DE CONTRATO</w:t>
      </w:r>
      <w:r>
        <w:t xml:space="preserve"> al </w:t>
      </w:r>
      <w:r>
        <w:rPr>
          <w:b/>
        </w:rPr>
        <w:t xml:space="preserve">LIC. FERNANDO ALBERTO QUIJADA FERMAN, </w:t>
      </w:r>
      <w:r>
        <w:rPr>
          <w:sz w:val="22"/>
          <w:szCs w:val="22"/>
        </w:rPr>
        <w:t xml:space="preserve">Gerente General, </w:t>
      </w:r>
      <w:r>
        <w:rPr>
          <w:b/>
          <w:sz w:val="22"/>
          <w:szCs w:val="22"/>
        </w:rPr>
        <w:t xml:space="preserve"> 3-</w:t>
      </w:r>
      <w:r>
        <w:rPr>
          <w:sz w:val="22"/>
          <w:szCs w:val="22"/>
        </w:rPr>
        <w:t xml:space="preserve"> Se autoriza a la Unidad Legal, para elaborar dicho contrato, </w:t>
      </w:r>
      <w:r>
        <w:rPr>
          <w:b/>
          <w:sz w:val="22"/>
          <w:szCs w:val="22"/>
        </w:rPr>
        <w:t>4</w:t>
      </w:r>
      <w:r>
        <w:rPr>
          <w:sz w:val="22"/>
          <w:szCs w:val="22"/>
        </w:rPr>
        <w:t>-S</w:t>
      </w:r>
      <w:r>
        <w:rPr>
          <w:bCs/>
          <w:sz w:val="22"/>
          <w:szCs w:val="22"/>
        </w:rPr>
        <w:t xml:space="preserve">e autoriza a la UACI, para que, de </w:t>
      </w:r>
      <w:r>
        <w:rPr>
          <w:b/>
          <w:bCs/>
          <w:sz w:val="22"/>
          <w:szCs w:val="22"/>
        </w:rPr>
        <w:t>forma mensual elabore el recibo de arrendamiento</w:t>
      </w:r>
      <w:r>
        <w:rPr>
          <w:bCs/>
          <w:sz w:val="22"/>
          <w:szCs w:val="22"/>
        </w:rPr>
        <w:t xml:space="preserve"> respectivo,  </w:t>
      </w:r>
      <w:r>
        <w:rPr>
          <w:b/>
          <w:bCs/>
          <w:sz w:val="22"/>
          <w:szCs w:val="22"/>
        </w:rPr>
        <w:t>5</w:t>
      </w:r>
      <w:r>
        <w:rPr>
          <w:bCs/>
          <w:sz w:val="22"/>
          <w:szCs w:val="22"/>
        </w:rPr>
        <w:t xml:space="preserve">- A  la </w:t>
      </w:r>
      <w:r>
        <w:rPr>
          <w:b/>
          <w:bCs/>
          <w:sz w:val="22"/>
          <w:szCs w:val="22"/>
        </w:rPr>
        <w:t xml:space="preserve"> señora Tesorera Municipal, para efectuar el pago con Fondos Propios </w:t>
      </w:r>
      <w:r>
        <w:rPr>
          <w:b/>
          <w:sz w:val="22"/>
          <w:szCs w:val="22"/>
        </w:rPr>
        <w:t># 577-000324-2 del Banco Agrícola, S. A, denominada Alcaldía Municipal de Quezaltepeque,</w:t>
      </w:r>
      <w:r>
        <w:rPr>
          <w:bCs/>
          <w:sz w:val="22"/>
          <w:szCs w:val="22"/>
        </w:rPr>
        <w:t xml:space="preserve"> de esta Institución; </w:t>
      </w:r>
      <w:r>
        <w:rPr>
          <w:b/>
          <w:bCs/>
          <w:sz w:val="22"/>
          <w:szCs w:val="22"/>
        </w:rPr>
        <w:t>6-</w:t>
      </w:r>
      <w:r>
        <w:rPr>
          <w:bCs/>
          <w:sz w:val="22"/>
          <w:szCs w:val="22"/>
        </w:rPr>
        <w:t xml:space="preserve"> Se autoriza a la señora Tesorera Municipal, para que, el </w:t>
      </w:r>
      <w:r>
        <w:rPr>
          <w:b/>
          <w:bCs/>
          <w:sz w:val="22"/>
          <w:szCs w:val="22"/>
        </w:rPr>
        <w:t>depósito otorgado al propietario del Inmueble</w:t>
      </w:r>
      <w:r>
        <w:rPr>
          <w:bCs/>
          <w:sz w:val="22"/>
          <w:szCs w:val="22"/>
        </w:rPr>
        <w:t xml:space="preserve">, por la cantidad de </w:t>
      </w:r>
      <w:r>
        <w:rPr>
          <w:b/>
          <w:bCs/>
          <w:sz w:val="22"/>
          <w:szCs w:val="22"/>
        </w:rPr>
        <w:t>$ 500.00</w:t>
      </w:r>
      <w:r>
        <w:rPr>
          <w:bCs/>
          <w:sz w:val="22"/>
          <w:szCs w:val="22"/>
        </w:rPr>
        <w:t xml:space="preserve">, se deje para el presente ejercicio fiscal 2021; y </w:t>
      </w:r>
      <w:r>
        <w:rPr>
          <w:b/>
          <w:bCs/>
          <w:sz w:val="22"/>
          <w:szCs w:val="22"/>
        </w:rPr>
        <w:t xml:space="preserve"> 7- A la Unidad Financiera Institucional, para aplicar el específico Presupuestario correspondiente. </w:t>
      </w:r>
      <w:r>
        <w:rPr>
          <w:sz w:val="22"/>
          <w:szCs w:val="22"/>
        </w:rPr>
        <w:t xml:space="preserve"> COMUNIQUESE</w:t>
      </w:r>
      <w:r>
        <w:t xml:space="preserve">. </w:t>
      </w:r>
      <w:r>
        <w:rPr>
          <w:b/>
        </w:rPr>
        <w:t xml:space="preserve">ACUERDO NÚMERO VEINTIUNO. </w:t>
      </w:r>
      <w:r>
        <w:rPr>
          <w:sz w:val="22"/>
          <w:szCs w:val="22"/>
        </w:rPr>
        <w:t>Vista la nota presentada por el Gerente de Desarrollo Humano y Bienestar Social de esta Municipalidad, en la que remite las carpetas técnicas de proyectos  para su respectiva aprobación, los cuales serán ejecutados con fondos FODES 75%,  según el siguiente detalle:</w:t>
      </w:r>
    </w:p>
    <w:tbl>
      <w:tblPr>
        <w:tblW w:w="9147" w:type="dxa"/>
        <w:tblCellMar>
          <w:left w:w="10" w:type="dxa"/>
          <w:right w:w="10" w:type="dxa"/>
        </w:tblCellMar>
        <w:tblLook w:val="0000" w:firstRow="0" w:lastRow="0" w:firstColumn="0" w:lastColumn="0" w:noHBand="0" w:noVBand="0"/>
      </w:tblPr>
      <w:tblGrid>
        <w:gridCol w:w="7287"/>
        <w:gridCol w:w="1860"/>
      </w:tblGrid>
      <w:tr w:rsidR="00F52BED" w:rsidTr="000A6A15">
        <w:tc>
          <w:tcPr>
            <w:tcW w:w="72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widowControl/>
              <w:ind w:right="-143"/>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“ADULTO MAYOR, VALORES E INCLUSION SOCIAL 2021”</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widowControl/>
              <w:ind w:right="-143"/>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73,000.00</w:t>
            </w:r>
          </w:p>
        </w:tc>
      </w:tr>
      <w:tr w:rsidR="00F52BED" w:rsidTr="000A6A15">
        <w:tc>
          <w:tcPr>
            <w:tcW w:w="72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widowControl/>
              <w:ind w:right="-143"/>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“INSTITUTO  DE  LOS DEPORTES MUNICIPALES 2021”</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widowControl/>
              <w:ind w:right="-143"/>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131,894.00</w:t>
            </w:r>
          </w:p>
        </w:tc>
      </w:tr>
      <w:tr w:rsidR="00F52BED" w:rsidTr="000A6A15">
        <w:tc>
          <w:tcPr>
            <w:tcW w:w="72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widowControl/>
              <w:ind w:right="-143"/>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“DESARROLLO ARTISTICO 2021”</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widowControl/>
              <w:ind w:right="-143"/>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89,000.00</w:t>
            </w:r>
          </w:p>
        </w:tc>
      </w:tr>
      <w:tr w:rsidR="00F52BED" w:rsidTr="000A6A15">
        <w:tc>
          <w:tcPr>
            <w:tcW w:w="72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widowControl/>
              <w:ind w:right="-143"/>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“ASISTENCIA MEDICA MUNICIPAL 2021”</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widowControl/>
              <w:ind w:right="-143"/>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128,840.00</w:t>
            </w:r>
          </w:p>
        </w:tc>
      </w:tr>
      <w:tr w:rsidR="00F52BED" w:rsidTr="000A6A15">
        <w:tc>
          <w:tcPr>
            <w:tcW w:w="72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widowControl/>
              <w:ind w:right="-143"/>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“PREVENCION DEL CRIMEN Y LA VIOLENCIA 2021”</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widowControl/>
              <w:ind w:right="-143"/>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85,000.00</w:t>
            </w:r>
          </w:p>
        </w:tc>
      </w:tr>
      <w:tr w:rsidR="00F52BED" w:rsidTr="000A6A15">
        <w:tc>
          <w:tcPr>
            <w:tcW w:w="72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widowControl/>
              <w:ind w:right="-143"/>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“TALLERES VOCACIONALES 2021”</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widowControl/>
              <w:ind w:right="-143"/>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31,000.00</w:t>
            </w:r>
          </w:p>
        </w:tc>
      </w:tr>
      <w:tr w:rsidR="00F52BED" w:rsidTr="000A6A15">
        <w:tc>
          <w:tcPr>
            <w:tcW w:w="72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widowControl/>
              <w:ind w:right="-143"/>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“PATRIMONIO CULTURAL, MUSEO ESTACION Y TURISMO”</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widowControl/>
              <w:ind w:right="-143"/>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45,710.12</w:t>
            </w:r>
          </w:p>
        </w:tc>
      </w:tr>
      <w:tr w:rsidR="00F52BED" w:rsidTr="000A6A15">
        <w:tc>
          <w:tcPr>
            <w:tcW w:w="72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widowControl/>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“DESARROLLANDO EL DEPORTE ELITE A TRAVÉS DE LA PARTICIPACIÓN DEL  EQUIPO MUNICIPAL DE BALONCESTO DE LA LIGA MAYOR QUEZALTEPEQUE B.C. 2021”</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F52BED" w:rsidRDefault="00F52BED" w:rsidP="000A6A15">
            <w:pPr>
              <w:widowControl/>
              <w:ind w:right="-143"/>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40,000.00</w:t>
            </w:r>
          </w:p>
        </w:tc>
      </w:tr>
      <w:tr w:rsidR="00F52BED" w:rsidTr="000A6A15">
        <w:tc>
          <w:tcPr>
            <w:tcW w:w="72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widowControl/>
              <w:ind w:right="-143"/>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                                                                      TOTAL…………………………………………….</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F52BED" w:rsidRDefault="00F52BED" w:rsidP="000A6A15">
            <w:pPr>
              <w:widowControl/>
              <w:ind w:right="-143"/>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624.444.12</w:t>
            </w:r>
          </w:p>
        </w:tc>
      </w:tr>
    </w:tbl>
    <w:p w:rsidR="00F52BED" w:rsidRDefault="00F52BED" w:rsidP="00F52BED">
      <w:pPr>
        <w:pStyle w:val="NormalWeb"/>
        <w:spacing w:before="0" w:after="0" w:line="360" w:lineRule="auto"/>
        <w:ind w:right="-36"/>
        <w:jc w:val="both"/>
      </w:pPr>
      <w:r>
        <w:t xml:space="preserve">El Concejo Municipal en uso de sus facultades legales, ACUERDA: </w:t>
      </w:r>
      <w:r>
        <w:rPr>
          <w:b/>
        </w:rPr>
        <w:t>1</w:t>
      </w:r>
      <w:r>
        <w:t xml:space="preserve">-Aprobar la ejecución de los proyectos antes mencionados con fondos FODES 75%. </w:t>
      </w:r>
      <w:r>
        <w:rPr>
          <w:b/>
        </w:rPr>
        <w:t>2-</w:t>
      </w:r>
      <w:r>
        <w:t xml:space="preserve"> Autorizar al señor Alcalde Municipal Lic. Salvador Enrique </w:t>
      </w:r>
      <w:proofErr w:type="spellStart"/>
      <w:r>
        <w:t>Saget</w:t>
      </w:r>
      <w:proofErr w:type="spellEnd"/>
      <w:r>
        <w:t xml:space="preserve"> Figueroa, para que, en representación del Concejo Municipal, firme contrato por el término de </w:t>
      </w:r>
      <w:r>
        <w:rPr>
          <w:b/>
        </w:rPr>
        <w:t>12-meses (enero-diciembre-2021)</w:t>
      </w:r>
      <w:r>
        <w:t>, con el siguiente personal:</w:t>
      </w:r>
    </w:p>
    <w:tbl>
      <w:tblPr>
        <w:tblW w:w="8931" w:type="dxa"/>
        <w:tblInd w:w="108" w:type="dxa"/>
        <w:tblLayout w:type="fixed"/>
        <w:tblCellMar>
          <w:left w:w="10" w:type="dxa"/>
          <w:right w:w="10" w:type="dxa"/>
        </w:tblCellMar>
        <w:tblLook w:val="0000" w:firstRow="0" w:lastRow="0" w:firstColumn="0" w:lastColumn="0" w:noHBand="0" w:noVBand="0"/>
      </w:tblPr>
      <w:tblGrid>
        <w:gridCol w:w="3686"/>
        <w:gridCol w:w="142"/>
        <w:gridCol w:w="3495"/>
        <w:gridCol w:w="190"/>
        <w:gridCol w:w="1418"/>
      </w:tblGrid>
      <w:tr w:rsidR="00F52BED" w:rsidTr="000A6A15">
        <w:tc>
          <w:tcPr>
            <w:tcW w:w="893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ind w:right="-108"/>
              <w:jc w:val="center"/>
            </w:pPr>
            <w:r>
              <w:rPr>
                <w:b/>
                <w:lang w:eastAsia="en-US"/>
              </w:rPr>
              <w:t xml:space="preserve">PROYECTO: </w:t>
            </w:r>
            <w:r>
              <w:rPr>
                <w:b/>
              </w:rPr>
              <w:t>“ADULTO MAYOR, VALORES E INCLUSION SOCIAL 2021”</w:t>
            </w:r>
          </w:p>
        </w:tc>
      </w:tr>
      <w:tr w:rsidR="00F52BED" w:rsidTr="000A6A15">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ind w:right="-518"/>
              <w:jc w:val="both"/>
              <w:rPr>
                <w:b/>
                <w:lang w:eastAsia="en-US"/>
              </w:rPr>
            </w:pPr>
            <w:r>
              <w:rPr>
                <w:b/>
                <w:lang w:eastAsia="en-US"/>
              </w:rPr>
              <w:t xml:space="preserve">                             NOMBRE </w:t>
            </w:r>
          </w:p>
        </w:tc>
        <w:tc>
          <w:tcPr>
            <w:tcW w:w="382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ind w:right="-518"/>
              <w:jc w:val="both"/>
              <w:rPr>
                <w:b/>
                <w:lang w:eastAsia="en-US"/>
              </w:rPr>
            </w:pPr>
            <w:r>
              <w:rPr>
                <w:b/>
                <w:lang w:eastAsia="en-US"/>
              </w:rPr>
              <w:t>CARGO</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ind w:right="-108"/>
              <w:rPr>
                <w:b/>
                <w:lang w:eastAsia="en-US"/>
              </w:rPr>
            </w:pPr>
            <w:r>
              <w:rPr>
                <w:b/>
                <w:lang w:eastAsia="en-US"/>
              </w:rPr>
              <w:t xml:space="preserve">MONTO </w:t>
            </w:r>
            <w:r>
              <w:rPr>
                <w:b/>
                <w:lang w:eastAsia="en-US"/>
              </w:rPr>
              <w:lastRenderedPageBreak/>
              <w:t xml:space="preserve">MENSUAL </w:t>
            </w:r>
          </w:p>
        </w:tc>
      </w:tr>
      <w:tr w:rsidR="00F52BED" w:rsidTr="000A6A15">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ind w:right="-518"/>
              <w:jc w:val="both"/>
              <w:rPr>
                <w:lang w:eastAsia="en-US"/>
              </w:rPr>
            </w:pPr>
            <w:r>
              <w:rPr>
                <w:lang w:eastAsia="en-US"/>
              </w:rPr>
              <w:lastRenderedPageBreak/>
              <w:t>Ángel Antonio Villanueva</w:t>
            </w:r>
          </w:p>
        </w:tc>
        <w:tc>
          <w:tcPr>
            <w:tcW w:w="382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ind w:right="-518"/>
              <w:jc w:val="both"/>
              <w:rPr>
                <w:lang w:eastAsia="en-US"/>
              </w:rPr>
            </w:pPr>
            <w:r>
              <w:rPr>
                <w:lang w:eastAsia="en-US"/>
              </w:rPr>
              <w:t>Coordinador</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ind w:right="-518"/>
              <w:jc w:val="both"/>
              <w:rPr>
                <w:lang w:eastAsia="en-US"/>
              </w:rPr>
            </w:pPr>
            <w:r>
              <w:rPr>
                <w:lang w:eastAsia="en-US"/>
              </w:rPr>
              <w:t>$  500.00</w:t>
            </w:r>
          </w:p>
        </w:tc>
      </w:tr>
      <w:tr w:rsidR="00F52BED" w:rsidTr="000A6A15">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ind w:right="-518"/>
              <w:jc w:val="both"/>
              <w:rPr>
                <w:lang w:eastAsia="en-US"/>
              </w:rPr>
            </w:pPr>
            <w:r>
              <w:rPr>
                <w:lang w:eastAsia="en-US"/>
              </w:rPr>
              <w:t>Gilma del Carmen Contreras</w:t>
            </w:r>
          </w:p>
        </w:tc>
        <w:tc>
          <w:tcPr>
            <w:tcW w:w="382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ind w:right="-518"/>
              <w:jc w:val="both"/>
              <w:rPr>
                <w:lang w:eastAsia="en-US"/>
              </w:rPr>
            </w:pPr>
            <w:r>
              <w:rPr>
                <w:lang w:eastAsia="en-US"/>
              </w:rPr>
              <w:t>Promotora</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ind w:right="-518"/>
              <w:jc w:val="both"/>
              <w:rPr>
                <w:lang w:eastAsia="en-US"/>
              </w:rPr>
            </w:pPr>
            <w:r>
              <w:rPr>
                <w:lang w:eastAsia="en-US"/>
              </w:rPr>
              <w:t>$  334.00</w:t>
            </w:r>
          </w:p>
        </w:tc>
      </w:tr>
      <w:tr w:rsidR="00F52BED" w:rsidTr="000A6A15">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ind w:right="-518"/>
              <w:jc w:val="both"/>
              <w:rPr>
                <w:lang w:eastAsia="en-US"/>
              </w:rPr>
            </w:pPr>
            <w:r>
              <w:rPr>
                <w:lang w:eastAsia="en-US"/>
              </w:rPr>
              <w:t xml:space="preserve">Claudia Carolina </w:t>
            </w:r>
            <w:proofErr w:type="spellStart"/>
            <w:r>
              <w:rPr>
                <w:lang w:eastAsia="en-US"/>
              </w:rPr>
              <w:t>Servano</w:t>
            </w:r>
            <w:proofErr w:type="spellEnd"/>
            <w:r>
              <w:rPr>
                <w:lang w:eastAsia="en-US"/>
              </w:rPr>
              <w:t xml:space="preserve"> Martínez</w:t>
            </w:r>
          </w:p>
        </w:tc>
        <w:tc>
          <w:tcPr>
            <w:tcW w:w="382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ind w:right="-518"/>
              <w:jc w:val="both"/>
              <w:rPr>
                <w:lang w:eastAsia="en-US"/>
              </w:rPr>
            </w:pPr>
            <w:r>
              <w:rPr>
                <w:lang w:eastAsia="en-US"/>
              </w:rPr>
              <w:t>Promotora</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ind w:right="-518"/>
              <w:jc w:val="both"/>
              <w:rPr>
                <w:lang w:eastAsia="en-US"/>
              </w:rPr>
            </w:pPr>
            <w:r>
              <w:rPr>
                <w:lang w:eastAsia="en-US"/>
              </w:rPr>
              <w:t>$  334.00</w:t>
            </w:r>
          </w:p>
        </w:tc>
      </w:tr>
      <w:tr w:rsidR="00F52BED" w:rsidTr="000A6A15">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ind w:right="-518"/>
              <w:jc w:val="both"/>
              <w:rPr>
                <w:lang w:eastAsia="en-US"/>
              </w:rPr>
            </w:pPr>
            <w:r>
              <w:rPr>
                <w:lang w:eastAsia="en-US"/>
              </w:rPr>
              <w:t>Tomás Cisneros</w:t>
            </w:r>
          </w:p>
        </w:tc>
        <w:tc>
          <w:tcPr>
            <w:tcW w:w="382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ind w:right="-518"/>
              <w:jc w:val="both"/>
              <w:rPr>
                <w:lang w:eastAsia="en-US"/>
              </w:rPr>
            </w:pPr>
            <w:r>
              <w:rPr>
                <w:lang w:eastAsia="en-US"/>
              </w:rPr>
              <w:t>Conserje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ind w:right="-518"/>
              <w:jc w:val="both"/>
              <w:rPr>
                <w:lang w:eastAsia="en-US"/>
              </w:rPr>
            </w:pPr>
            <w:r>
              <w:rPr>
                <w:lang w:eastAsia="en-US"/>
              </w:rPr>
              <w:t>$  310.00</w:t>
            </w:r>
          </w:p>
        </w:tc>
      </w:tr>
      <w:tr w:rsidR="00F52BED" w:rsidTr="000A6A15">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ind w:right="-518"/>
              <w:jc w:val="both"/>
              <w:rPr>
                <w:lang w:eastAsia="en-US"/>
              </w:rPr>
            </w:pPr>
            <w:r>
              <w:rPr>
                <w:lang w:eastAsia="en-US"/>
              </w:rPr>
              <w:t xml:space="preserve">Miguel </w:t>
            </w:r>
            <w:proofErr w:type="spellStart"/>
            <w:r>
              <w:rPr>
                <w:lang w:eastAsia="en-US"/>
              </w:rPr>
              <w:t>Angel</w:t>
            </w:r>
            <w:proofErr w:type="spellEnd"/>
            <w:r>
              <w:rPr>
                <w:lang w:eastAsia="en-US"/>
              </w:rPr>
              <w:t xml:space="preserve"> Flores Cerna</w:t>
            </w:r>
          </w:p>
        </w:tc>
        <w:tc>
          <w:tcPr>
            <w:tcW w:w="382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ind w:right="-108"/>
              <w:jc w:val="both"/>
              <w:rPr>
                <w:sz w:val="20"/>
                <w:szCs w:val="20"/>
                <w:lang w:eastAsia="en-US"/>
              </w:rPr>
            </w:pPr>
            <w:r>
              <w:rPr>
                <w:sz w:val="20"/>
                <w:szCs w:val="20"/>
                <w:lang w:eastAsia="en-US"/>
              </w:rPr>
              <w:t>Encargado de enlace y Promotor de Valores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ind w:right="-518"/>
              <w:jc w:val="both"/>
              <w:rPr>
                <w:lang w:eastAsia="en-US"/>
              </w:rPr>
            </w:pPr>
            <w:r>
              <w:rPr>
                <w:lang w:eastAsia="en-US"/>
              </w:rPr>
              <w:t>$ 500.00</w:t>
            </w:r>
          </w:p>
        </w:tc>
      </w:tr>
      <w:tr w:rsidR="00F52BED" w:rsidTr="000A6A15">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ind w:right="-518"/>
              <w:jc w:val="both"/>
              <w:rPr>
                <w:lang w:eastAsia="en-US"/>
              </w:rPr>
            </w:pPr>
            <w:r>
              <w:rPr>
                <w:lang w:eastAsia="en-US"/>
              </w:rPr>
              <w:t>Rigoberto Orellana</w:t>
            </w:r>
          </w:p>
        </w:tc>
        <w:tc>
          <w:tcPr>
            <w:tcW w:w="382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ind w:right="-108"/>
              <w:jc w:val="both"/>
              <w:rPr>
                <w:sz w:val="20"/>
                <w:szCs w:val="20"/>
                <w:lang w:eastAsia="en-US"/>
              </w:rPr>
            </w:pPr>
            <w:r>
              <w:rPr>
                <w:sz w:val="20"/>
                <w:szCs w:val="20"/>
                <w:lang w:eastAsia="en-US"/>
              </w:rPr>
              <w:t>Encargado de enlace y Promotor de Valores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ind w:right="-518"/>
              <w:jc w:val="both"/>
              <w:rPr>
                <w:lang w:eastAsia="en-US"/>
              </w:rPr>
            </w:pPr>
            <w:r>
              <w:rPr>
                <w:lang w:eastAsia="en-US"/>
              </w:rPr>
              <w:t>$ 500.00</w:t>
            </w:r>
          </w:p>
        </w:tc>
      </w:tr>
      <w:tr w:rsidR="00F52BED" w:rsidTr="000A6A15">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ind w:right="-518"/>
              <w:jc w:val="both"/>
              <w:rPr>
                <w:lang w:eastAsia="en-US"/>
              </w:rPr>
            </w:pPr>
            <w:r>
              <w:rPr>
                <w:lang w:eastAsia="en-US"/>
              </w:rPr>
              <w:t>Carlos Armando Herrera Ramos</w:t>
            </w:r>
          </w:p>
        </w:tc>
        <w:tc>
          <w:tcPr>
            <w:tcW w:w="382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ind w:right="-518"/>
              <w:jc w:val="both"/>
              <w:rPr>
                <w:lang w:eastAsia="en-US"/>
              </w:rPr>
            </w:pPr>
            <w:r>
              <w:rPr>
                <w:lang w:eastAsia="en-US"/>
              </w:rPr>
              <w:t>Promotor</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ind w:right="-518"/>
              <w:jc w:val="both"/>
              <w:rPr>
                <w:lang w:eastAsia="en-US"/>
              </w:rPr>
            </w:pPr>
            <w:r>
              <w:rPr>
                <w:lang w:eastAsia="en-US"/>
              </w:rPr>
              <w:t>$ 334.00</w:t>
            </w:r>
          </w:p>
        </w:tc>
      </w:tr>
      <w:tr w:rsidR="00F52BED" w:rsidTr="000A6A15">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ind w:right="-518"/>
              <w:jc w:val="both"/>
              <w:rPr>
                <w:lang w:eastAsia="en-US"/>
              </w:rPr>
            </w:pPr>
            <w:r>
              <w:rPr>
                <w:lang w:eastAsia="en-US"/>
              </w:rPr>
              <w:t>Saúl Henríquez</w:t>
            </w:r>
          </w:p>
        </w:tc>
        <w:tc>
          <w:tcPr>
            <w:tcW w:w="382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ind w:right="-518"/>
              <w:jc w:val="both"/>
              <w:rPr>
                <w:lang w:eastAsia="en-US"/>
              </w:rPr>
            </w:pPr>
            <w:r>
              <w:rPr>
                <w:lang w:eastAsia="en-US"/>
              </w:rPr>
              <w:t>Promotor</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ind w:right="-518"/>
              <w:jc w:val="both"/>
              <w:rPr>
                <w:lang w:eastAsia="en-US"/>
              </w:rPr>
            </w:pPr>
            <w:r>
              <w:rPr>
                <w:lang w:eastAsia="en-US"/>
              </w:rPr>
              <w:t>$ 334.00</w:t>
            </w:r>
          </w:p>
        </w:tc>
      </w:tr>
      <w:tr w:rsidR="00F52BED" w:rsidTr="000A6A15">
        <w:tc>
          <w:tcPr>
            <w:tcW w:w="893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ind w:right="-518"/>
              <w:jc w:val="center"/>
              <w:rPr>
                <w:b/>
                <w:lang w:eastAsia="en-US"/>
              </w:rPr>
            </w:pPr>
            <w:r>
              <w:rPr>
                <w:b/>
                <w:lang w:eastAsia="en-US"/>
              </w:rPr>
              <w:t>PROYECTO:  “INSTITUTO DE LOS DEPORTES MUNICIPALES 2021”</w:t>
            </w:r>
          </w:p>
        </w:tc>
      </w:tr>
      <w:tr w:rsidR="00F52BED" w:rsidTr="000A6A15">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ind w:right="-518"/>
              <w:jc w:val="both"/>
              <w:rPr>
                <w:lang w:eastAsia="en-US"/>
              </w:rPr>
            </w:pPr>
            <w:r>
              <w:rPr>
                <w:lang w:eastAsia="en-US"/>
              </w:rPr>
              <w:t xml:space="preserve">Eder </w:t>
            </w:r>
            <w:proofErr w:type="spellStart"/>
            <w:r>
              <w:rPr>
                <w:lang w:eastAsia="en-US"/>
              </w:rPr>
              <w:t>Josimar</w:t>
            </w:r>
            <w:proofErr w:type="spellEnd"/>
            <w:r>
              <w:rPr>
                <w:lang w:eastAsia="en-US"/>
              </w:rPr>
              <w:t xml:space="preserve"> </w:t>
            </w:r>
            <w:proofErr w:type="spellStart"/>
            <w:r>
              <w:rPr>
                <w:lang w:eastAsia="en-US"/>
              </w:rPr>
              <w:t>Jovel</w:t>
            </w:r>
            <w:proofErr w:type="spellEnd"/>
            <w:r>
              <w:rPr>
                <w:lang w:eastAsia="en-US"/>
              </w:rPr>
              <w:t xml:space="preserve"> Hernández</w:t>
            </w:r>
          </w:p>
        </w:tc>
        <w:tc>
          <w:tcPr>
            <w:tcW w:w="382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ind w:right="-518"/>
              <w:jc w:val="both"/>
              <w:rPr>
                <w:lang w:eastAsia="en-US"/>
              </w:rPr>
            </w:pPr>
            <w:r>
              <w:rPr>
                <w:lang w:eastAsia="en-US"/>
              </w:rPr>
              <w:t xml:space="preserve">Coordinador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ind w:right="-518"/>
              <w:jc w:val="both"/>
              <w:rPr>
                <w:lang w:eastAsia="en-US"/>
              </w:rPr>
            </w:pPr>
            <w:r>
              <w:rPr>
                <w:lang w:eastAsia="en-US"/>
              </w:rPr>
              <w:t>$  500.00</w:t>
            </w:r>
          </w:p>
        </w:tc>
      </w:tr>
      <w:tr w:rsidR="00F52BED" w:rsidTr="000A6A15">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ind w:right="-518"/>
              <w:jc w:val="both"/>
              <w:rPr>
                <w:lang w:eastAsia="en-US"/>
              </w:rPr>
            </w:pPr>
            <w:r>
              <w:rPr>
                <w:lang w:eastAsia="en-US"/>
              </w:rPr>
              <w:t>Carlos Ernesto Morales Molina</w:t>
            </w:r>
          </w:p>
        </w:tc>
        <w:tc>
          <w:tcPr>
            <w:tcW w:w="382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ind w:right="-518"/>
              <w:jc w:val="both"/>
              <w:rPr>
                <w:lang w:eastAsia="en-US"/>
              </w:rPr>
            </w:pPr>
            <w:r>
              <w:rPr>
                <w:lang w:eastAsia="en-US"/>
              </w:rPr>
              <w:t>Promotor</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ind w:right="-518"/>
              <w:jc w:val="both"/>
              <w:rPr>
                <w:lang w:eastAsia="en-US"/>
              </w:rPr>
            </w:pPr>
            <w:r>
              <w:rPr>
                <w:lang w:eastAsia="en-US"/>
              </w:rPr>
              <w:t>$  359.00</w:t>
            </w:r>
          </w:p>
        </w:tc>
      </w:tr>
      <w:tr w:rsidR="00F52BED" w:rsidTr="000A6A15">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ind w:right="-518"/>
              <w:jc w:val="both"/>
              <w:rPr>
                <w:lang w:eastAsia="en-US"/>
              </w:rPr>
            </w:pPr>
            <w:r>
              <w:rPr>
                <w:lang w:eastAsia="en-US"/>
              </w:rPr>
              <w:t>David Rodolfo Letona Olmedo</w:t>
            </w:r>
          </w:p>
        </w:tc>
        <w:tc>
          <w:tcPr>
            <w:tcW w:w="382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ind w:right="-518"/>
              <w:jc w:val="both"/>
              <w:rPr>
                <w:lang w:eastAsia="en-US"/>
              </w:rPr>
            </w:pPr>
            <w:r>
              <w:rPr>
                <w:lang w:eastAsia="en-US"/>
              </w:rPr>
              <w:t>Entrenador de Voleibol</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ind w:right="-518"/>
              <w:jc w:val="both"/>
              <w:rPr>
                <w:lang w:eastAsia="en-US"/>
              </w:rPr>
            </w:pPr>
            <w:r>
              <w:rPr>
                <w:lang w:eastAsia="en-US"/>
              </w:rPr>
              <w:t>$  359.00</w:t>
            </w:r>
          </w:p>
        </w:tc>
      </w:tr>
      <w:tr w:rsidR="00F52BED" w:rsidTr="000A6A15">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ind w:right="-518"/>
              <w:jc w:val="both"/>
              <w:rPr>
                <w:lang w:eastAsia="en-US"/>
              </w:rPr>
            </w:pPr>
            <w:r>
              <w:rPr>
                <w:lang w:eastAsia="en-US"/>
              </w:rPr>
              <w:t>Elmer Andrés Vaquero Aquino</w:t>
            </w:r>
          </w:p>
        </w:tc>
        <w:tc>
          <w:tcPr>
            <w:tcW w:w="382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ind w:right="-518"/>
              <w:jc w:val="both"/>
              <w:rPr>
                <w:lang w:eastAsia="en-US"/>
              </w:rPr>
            </w:pPr>
            <w:r>
              <w:rPr>
                <w:lang w:eastAsia="en-US"/>
              </w:rPr>
              <w:t>Entrenador de Futbol</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ind w:right="-518"/>
              <w:jc w:val="both"/>
              <w:rPr>
                <w:lang w:eastAsia="en-US"/>
              </w:rPr>
            </w:pPr>
            <w:r>
              <w:rPr>
                <w:lang w:eastAsia="en-US"/>
              </w:rPr>
              <w:t>$  359.00</w:t>
            </w:r>
          </w:p>
        </w:tc>
      </w:tr>
      <w:tr w:rsidR="00F52BED" w:rsidTr="000A6A15">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ind w:right="-518"/>
              <w:jc w:val="both"/>
              <w:rPr>
                <w:lang w:eastAsia="en-US"/>
              </w:rPr>
            </w:pPr>
            <w:r>
              <w:rPr>
                <w:lang w:eastAsia="en-US"/>
              </w:rPr>
              <w:t>Jorge Rafael Rodezno Sandoval</w:t>
            </w:r>
          </w:p>
        </w:tc>
        <w:tc>
          <w:tcPr>
            <w:tcW w:w="382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ind w:right="-518"/>
              <w:jc w:val="both"/>
              <w:rPr>
                <w:lang w:eastAsia="en-US"/>
              </w:rPr>
            </w:pPr>
            <w:r>
              <w:rPr>
                <w:lang w:eastAsia="en-US"/>
              </w:rPr>
              <w:t>Entrenador de deporte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ind w:right="-518"/>
              <w:jc w:val="both"/>
              <w:rPr>
                <w:lang w:eastAsia="en-US"/>
              </w:rPr>
            </w:pPr>
            <w:r>
              <w:rPr>
                <w:lang w:eastAsia="en-US"/>
              </w:rPr>
              <w:t>$  359.00</w:t>
            </w:r>
          </w:p>
        </w:tc>
      </w:tr>
      <w:tr w:rsidR="00F52BED" w:rsidTr="000A6A15">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ind w:right="-518"/>
              <w:jc w:val="both"/>
              <w:rPr>
                <w:lang w:eastAsia="en-US"/>
              </w:rPr>
            </w:pPr>
            <w:r>
              <w:rPr>
                <w:lang w:eastAsia="en-US"/>
              </w:rPr>
              <w:t xml:space="preserve">José Everardo </w:t>
            </w:r>
            <w:proofErr w:type="spellStart"/>
            <w:r>
              <w:rPr>
                <w:lang w:eastAsia="en-US"/>
              </w:rPr>
              <w:t>Najarro</w:t>
            </w:r>
            <w:proofErr w:type="spellEnd"/>
          </w:p>
        </w:tc>
        <w:tc>
          <w:tcPr>
            <w:tcW w:w="382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ind w:right="-518"/>
              <w:jc w:val="both"/>
              <w:rPr>
                <w:lang w:eastAsia="en-US"/>
              </w:rPr>
            </w:pPr>
            <w:r>
              <w:rPr>
                <w:lang w:eastAsia="en-US"/>
              </w:rPr>
              <w:t>Entrenador de Baloncesto</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ind w:right="-518"/>
              <w:jc w:val="both"/>
              <w:rPr>
                <w:lang w:eastAsia="en-US"/>
              </w:rPr>
            </w:pPr>
            <w:r>
              <w:rPr>
                <w:lang w:eastAsia="en-US"/>
              </w:rPr>
              <w:t>$  359.00</w:t>
            </w:r>
          </w:p>
        </w:tc>
      </w:tr>
      <w:tr w:rsidR="00F52BED" w:rsidTr="000A6A15">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ind w:right="-518"/>
              <w:jc w:val="both"/>
              <w:rPr>
                <w:lang w:eastAsia="en-US"/>
              </w:rPr>
            </w:pPr>
            <w:r>
              <w:rPr>
                <w:lang w:eastAsia="en-US"/>
              </w:rPr>
              <w:t xml:space="preserve">Leonel Edgardo </w:t>
            </w:r>
            <w:proofErr w:type="spellStart"/>
            <w:r>
              <w:rPr>
                <w:lang w:eastAsia="en-US"/>
              </w:rPr>
              <w:t>Najarro</w:t>
            </w:r>
            <w:proofErr w:type="spellEnd"/>
            <w:r>
              <w:rPr>
                <w:lang w:eastAsia="en-US"/>
              </w:rPr>
              <w:t xml:space="preserve"> Flores</w:t>
            </w:r>
          </w:p>
        </w:tc>
        <w:tc>
          <w:tcPr>
            <w:tcW w:w="382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ind w:right="-518"/>
              <w:jc w:val="both"/>
              <w:rPr>
                <w:lang w:eastAsia="en-US"/>
              </w:rPr>
            </w:pPr>
            <w:r>
              <w:rPr>
                <w:lang w:eastAsia="en-US"/>
              </w:rPr>
              <w:t>Entrenador de Voleibol</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ind w:right="-518"/>
              <w:jc w:val="both"/>
              <w:rPr>
                <w:lang w:eastAsia="en-US"/>
              </w:rPr>
            </w:pPr>
            <w:r>
              <w:rPr>
                <w:lang w:eastAsia="en-US"/>
              </w:rPr>
              <w:t>$  359.00</w:t>
            </w:r>
          </w:p>
        </w:tc>
      </w:tr>
      <w:tr w:rsidR="00F52BED" w:rsidTr="000A6A15">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ind w:right="-518"/>
              <w:jc w:val="both"/>
              <w:rPr>
                <w:lang w:eastAsia="en-US"/>
              </w:rPr>
            </w:pPr>
            <w:r>
              <w:rPr>
                <w:lang w:eastAsia="en-US"/>
              </w:rPr>
              <w:t xml:space="preserve">Nuria </w:t>
            </w:r>
            <w:proofErr w:type="spellStart"/>
            <w:r>
              <w:rPr>
                <w:lang w:eastAsia="en-US"/>
              </w:rPr>
              <w:t>Grissel</w:t>
            </w:r>
            <w:proofErr w:type="spellEnd"/>
            <w:r>
              <w:rPr>
                <w:lang w:eastAsia="en-US"/>
              </w:rPr>
              <w:t xml:space="preserve"> </w:t>
            </w:r>
            <w:proofErr w:type="spellStart"/>
            <w:r>
              <w:rPr>
                <w:lang w:eastAsia="en-US"/>
              </w:rPr>
              <w:t>Mancía</w:t>
            </w:r>
            <w:proofErr w:type="spellEnd"/>
            <w:r>
              <w:rPr>
                <w:lang w:eastAsia="en-US"/>
              </w:rPr>
              <w:t xml:space="preserve"> Peraza</w:t>
            </w:r>
          </w:p>
        </w:tc>
        <w:tc>
          <w:tcPr>
            <w:tcW w:w="382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ind w:right="-518"/>
              <w:jc w:val="both"/>
              <w:rPr>
                <w:lang w:eastAsia="en-US"/>
              </w:rPr>
            </w:pPr>
            <w:r>
              <w:rPr>
                <w:lang w:eastAsia="en-US"/>
              </w:rPr>
              <w:t>Asistente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ind w:right="-518"/>
              <w:jc w:val="both"/>
              <w:rPr>
                <w:lang w:eastAsia="en-US"/>
              </w:rPr>
            </w:pPr>
            <w:r>
              <w:rPr>
                <w:lang w:eastAsia="en-US"/>
              </w:rPr>
              <w:t>$  344.00</w:t>
            </w:r>
          </w:p>
        </w:tc>
      </w:tr>
      <w:tr w:rsidR="00F52BED" w:rsidTr="000A6A15">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ind w:right="-518"/>
              <w:jc w:val="both"/>
              <w:rPr>
                <w:lang w:eastAsia="en-US"/>
              </w:rPr>
            </w:pPr>
            <w:r>
              <w:rPr>
                <w:lang w:eastAsia="en-US"/>
              </w:rPr>
              <w:t>Oscar Humberto Ramírez</w:t>
            </w:r>
          </w:p>
        </w:tc>
        <w:tc>
          <w:tcPr>
            <w:tcW w:w="382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ind w:right="-518"/>
              <w:jc w:val="both"/>
              <w:rPr>
                <w:lang w:eastAsia="en-US"/>
              </w:rPr>
            </w:pPr>
            <w:r>
              <w:rPr>
                <w:lang w:eastAsia="en-US"/>
              </w:rPr>
              <w:t>Entrenador de Futbol</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ind w:right="-518"/>
              <w:jc w:val="both"/>
              <w:rPr>
                <w:lang w:eastAsia="en-US"/>
              </w:rPr>
            </w:pPr>
            <w:r>
              <w:rPr>
                <w:lang w:eastAsia="en-US"/>
              </w:rPr>
              <w:t>$  359.00</w:t>
            </w:r>
          </w:p>
        </w:tc>
      </w:tr>
      <w:tr w:rsidR="00F52BED" w:rsidTr="000A6A15">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ind w:right="-518"/>
              <w:jc w:val="both"/>
              <w:rPr>
                <w:lang w:eastAsia="en-US"/>
              </w:rPr>
            </w:pPr>
            <w:r>
              <w:rPr>
                <w:lang w:eastAsia="en-US"/>
              </w:rPr>
              <w:t>Víctor Manuel López</w:t>
            </w:r>
          </w:p>
        </w:tc>
        <w:tc>
          <w:tcPr>
            <w:tcW w:w="382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ind w:right="-518"/>
              <w:jc w:val="both"/>
              <w:rPr>
                <w:lang w:eastAsia="en-US"/>
              </w:rPr>
            </w:pPr>
            <w:r>
              <w:rPr>
                <w:lang w:eastAsia="en-US"/>
              </w:rPr>
              <w:t>Promotor de Deportes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ind w:right="-518"/>
              <w:jc w:val="both"/>
              <w:rPr>
                <w:lang w:eastAsia="en-US"/>
              </w:rPr>
            </w:pPr>
            <w:r>
              <w:rPr>
                <w:lang w:eastAsia="en-US"/>
              </w:rPr>
              <w:t>$  350.00</w:t>
            </w:r>
          </w:p>
        </w:tc>
      </w:tr>
      <w:tr w:rsidR="00F52BED" w:rsidTr="000A6A15">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ind w:right="-108"/>
              <w:jc w:val="both"/>
              <w:rPr>
                <w:lang w:eastAsia="en-US"/>
              </w:rPr>
            </w:pPr>
            <w:r>
              <w:rPr>
                <w:lang w:eastAsia="en-US"/>
              </w:rPr>
              <w:t>Manuel de Jesús Ascencio González</w:t>
            </w:r>
          </w:p>
        </w:tc>
        <w:tc>
          <w:tcPr>
            <w:tcW w:w="382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ind w:right="-518"/>
              <w:jc w:val="both"/>
              <w:rPr>
                <w:lang w:eastAsia="en-US"/>
              </w:rPr>
            </w:pPr>
            <w:r>
              <w:rPr>
                <w:lang w:eastAsia="en-US"/>
              </w:rPr>
              <w:t>Encargado de Cancha</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ind w:right="-518"/>
              <w:jc w:val="both"/>
              <w:rPr>
                <w:lang w:eastAsia="en-US"/>
              </w:rPr>
            </w:pPr>
            <w:r>
              <w:rPr>
                <w:lang w:eastAsia="en-US"/>
              </w:rPr>
              <w:t>$  320.00</w:t>
            </w:r>
          </w:p>
        </w:tc>
      </w:tr>
      <w:tr w:rsidR="00F52BED" w:rsidTr="000A6A15">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ind w:right="-518"/>
              <w:jc w:val="both"/>
              <w:rPr>
                <w:lang w:eastAsia="en-US"/>
              </w:rPr>
            </w:pPr>
            <w:r>
              <w:rPr>
                <w:lang w:eastAsia="en-US"/>
              </w:rPr>
              <w:t>Mario Ernesto Mayen</w:t>
            </w:r>
          </w:p>
        </w:tc>
        <w:tc>
          <w:tcPr>
            <w:tcW w:w="382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ind w:right="-518"/>
              <w:jc w:val="both"/>
              <w:rPr>
                <w:lang w:eastAsia="en-US"/>
              </w:rPr>
            </w:pPr>
            <w:r>
              <w:rPr>
                <w:lang w:eastAsia="en-US"/>
              </w:rPr>
              <w:t>Promotor</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ind w:right="-518"/>
              <w:jc w:val="both"/>
              <w:rPr>
                <w:lang w:eastAsia="en-US"/>
              </w:rPr>
            </w:pPr>
            <w:r>
              <w:rPr>
                <w:lang w:eastAsia="en-US"/>
              </w:rPr>
              <w:t>$  359.00</w:t>
            </w:r>
          </w:p>
        </w:tc>
      </w:tr>
      <w:tr w:rsidR="00F52BED" w:rsidTr="000A6A15">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ind w:right="-108"/>
              <w:jc w:val="both"/>
              <w:rPr>
                <w:lang w:eastAsia="en-US"/>
              </w:rPr>
            </w:pPr>
            <w:r>
              <w:rPr>
                <w:lang w:eastAsia="en-US"/>
              </w:rPr>
              <w:t>Manuel Antonio González Granados</w:t>
            </w:r>
          </w:p>
        </w:tc>
        <w:tc>
          <w:tcPr>
            <w:tcW w:w="382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ind w:right="-518"/>
              <w:jc w:val="both"/>
              <w:rPr>
                <w:lang w:eastAsia="en-US"/>
              </w:rPr>
            </w:pPr>
            <w:r>
              <w:rPr>
                <w:lang w:eastAsia="en-US"/>
              </w:rPr>
              <w:t>Encargado de cancha</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ind w:right="-518"/>
              <w:jc w:val="both"/>
              <w:rPr>
                <w:lang w:eastAsia="en-US"/>
              </w:rPr>
            </w:pPr>
            <w:r>
              <w:rPr>
                <w:lang w:eastAsia="en-US"/>
              </w:rPr>
              <w:t>$ 320.00</w:t>
            </w:r>
          </w:p>
        </w:tc>
      </w:tr>
      <w:tr w:rsidR="00F52BED" w:rsidTr="000A6A15">
        <w:tc>
          <w:tcPr>
            <w:tcW w:w="893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ind w:right="-518"/>
              <w:jc w:val="center"/>
              <w:rPr>
                <w:b/>
                <w:lang w:eastAsia="en-US"/>
              </w:rPr>
            </w:pPr>
            <w:r>
              <w:rPr>
                <w:b/>
                <w:lang w:eastAsia="en-US"/>
              </w:rPr>
              <w:t>PROYECTO: “DESARROLLO ARTÍSTICO 2021”</w:t>
            </w:r>
          </w:p>
        </w:tc>
      </w:tr>
      <w:tr w:rsidR="00F52BED" w:rsidTr="000A6A15">
        <w:tc>
          <w:tcPr>
            <w:tcW w:w="38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jc w:val="both"/>
              <w:rPr>
                <w:sz w:val="20"/>
                <w:szCs w:val="20"/>
                <w:lang w:eastAsia="en-US"/>
              </w:rPr>
            </w:pPr>
            <w:r>
              <w:rPr>
                <w:sz w:val="20"/>
                <w:szCs w:val="20"/>
                <w:lang w:eastAsia="en-US"/>
              </w:rPr>
              <w:t xml:space="preserve">Cecilia de los Ángeles Vásquez de </w:t>
            </w:r>
            <w:proofErr w:type="spellStart"/>
            <w:r>
              <w:rPr>
                <w:sz w:val="20"/>
                <w:szCs w:val="20"/>
                <w:lang w:eastAsia="en-US"/>
              </w:rPr>
              <w:t>Canizález</w:t>
            </w:r>
            <w:proofErr w:type="spellEnd"/>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ind w:right="-518"/>
              <w:jc w:val="both"/>
              <w:rPr>
                <w:lang w:eastAsia="en-US"/>
              </w:rPr>
            </w:pPr>
            <w:r>
              <w:rPr>
                <w:lang w:eastAsia="en-US"/>
              </w:rPr>
              <w:t>Instructora de danza</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ind w:right="-518"/>
              <w:jc w:val="both"/>
              <w:rPr>
                <w:lang w:eastAsia="en-US"/>
              </w:rPr>
            </w:pPr>
            <w:r>
              <w:rPr>
                <w:lang w:eastAsia="en-US"/>
              </w:rPr>
              <w:t>$  385.00</w:t>
            </w:r>
          </w:p>
        </w:tc>
      </w:tr>
      <w:tr w:rsidR="00F52BED" w:rsidTr="000A6A15">
        <w:tc>
          <w:tcPr>
            <w:tcW w:w="38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ind w:right="-518"/>
              <w:jc w:val="both"/>
              <w:rPr>
                <w:lang w:eastAsia="en-US"/>
              </w:rPr>
            </w:pPr>
            <w:r>
              <w:rPr>
                <w:lang w:eastAsia="en-US"/>
              </w:rPr>
              <w:t>Elsy Evangelina Pacheco Ramírez</w:t>
            </w: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ind w:right="-518"/>
              <w:jc w:val="both"/>
              <w:rPr>
                <w:lang w:eastAsia="en-US"/>
              </w:rPr>
            </w:pPr>
            <w:r>
              <w:rPr>
                <w:lang w:eastAsia="en-US"/>
              </w:rPr>
              <w:t>Instructor de Literatura Infantil</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ind w:right="-518"/>
              <w:jc w:val="both"/>
              <w:rPr>
                <w:lang w:eastAsia="en-US"/>
              </w:rPr>
            </w:pPr>
            <w:r>
              <w:rPr>
                <w:lang w:eastAsia="en-US"/>
              </w:rPr>
              <w:t>$  385.00</w:t>
            </w:r>
          </w:p>
        </w:tc>
      </w:tr>
      <w:tr w:rsidR="00F52BED" w:rsidTr="000A6A15">
        <w:tc>
          <w:tcPr>
            <w:tcW w:w="38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ind w:right="-518"/>
              <w:jc w:val="both"/>
              <w:rPr>
                <w:lang w:eastAsia="en-US"/>
              </w:rPr>
            </w:pPr>
            <w:r>
              <w:rPr>
                <w:lang w:eastAsia="en-US"/>
              </w:rPr>
              <w:t xml:space="preserve">Emerson Jonathan Marroquín </w:t>
            </w:r>
            <w:proofErr w:type="spellStart"/>
            <w:r>
              <w:rPr>
                <w:lang w:eastAsia="en-US"/>
              </w:rPr>
              <w:t>Urquilla</w:t>
            </w:r>
            <w:proofErr w:type="spellEnd"/>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ind w:right="-518"/>
              <w:jc w:val="both"/>
              <w:rPr>
                <w:lang w:eastAsia="en-US"/>
              </w:rPr>
            </w:pPr>
            <w:r>
              <w:rPr>
                <w:lang w:eastAsia="en-US"/>
              </w:rPr>
              <w:t>Instructor de Teatro</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ind w:right="-518"/>
              <w:jc w:val="both"/>
              <w:rPr>
                <w:lang w:eastAsia="en-US"/>
              </w:rPr>
            </w:pPr>
            <w:r>
              <w:rPr>
                <w:lang w:eastAsia="en-US"/>
              </w:rPr>
              <w:t>$  385.00</w:t>
            </w:r>
          </w:p>
        </w:tc>
      </w:tr>
      <w:tr w:rsidR="00F52BED" w:rsidTr="000A6A15">
        <w:tc>
          <w:tcPr>
            <w:tcW w:w="38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ind w:right="-518"/>
              <w:jc w:val="both"/>
              <w:rPr>
                <w:lang w:eastAsia="en-US"/>
              </w:rPr>
            </w:pPr>
            <w:r>
              <w:rPr>
                <w:lang w:eastAsia="en-US"/>
              </w:rPr>
              <w:t>Erika Yadira Martínez Rodas</w:t>
            </w: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ind w:right="-518"/>
              <w:jc w:val="both"/>
              <w:rPr>
                <w:lang w:eastAsia="en-US"/>
              </w:rPr>
            </w:pPr>
            <w:r>
              <w:rPr>
                <w:lang w:eastAsia="en-US"/>
              </w:rPr>
              <w:t>Conserje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ind w:right="-518"/>
              <w:jc w:val="both"/>
              <w:rPr>
                <w:lang w:eastAsia="en-US"/>
              </w:rPr>
            </w:pPr>
            <w:r>
              <w:rPr>
                <w:lang w:eastAsia="en-US"/>
              </w:rPr>
              <w:t>$  320.00</w:t>
            </w:r>
          </w:p>
        </w:tc>
      </w:tr>
      <w:tr w:rsidR="00F52BED" w:rsidTr="000A6A15">
        <w:tc>
          <w:tcPr>
            <w:tcW w:w="38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ind w:right="-518"/>
              <w:jc w:val="both"/>
              <w:rPr>
                <w:lang w:eastAsia="en-US"/>
              </w:rPr>
            </w:pPr>
            <w:r>
              <w:rPr>
                <w:lang w:eastAsia="en-US"/>
              </w:rPr>
              <w:t>Luis Roberto Muñoz López</w:t>
            </w: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ind w:right="-518"/>
              <w:jc w:val="both"/>
              <w:rPr>
                <w:lang w:eastAsia="en-US"/>
              </w:rPr>
            </w:pPr>
            <w:r>
              <w:rPr>
                <w:lang w:eastAsia="en-US"/>
              </w:rPr>
              <w:t>Instructor  de Danza</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ind w:right="-518"/>
              <w:jc w:val="both"/>
              <w:rPr>
                <w:lang w:eastAsia="en-US"/>
              </w:rPr>
            </w:pPr>
            <w:r>
              <w:rPr>
                <w:lang w:eastAsia="en-US"/>
              </w:rPr>
              <w:t>$  385.00</w:t>
            </w:r>
          </w:p>
        </w:tc>
      </w:tr>
      <w:tr w:rsidR="00F52BED" w:rsidTr="000A6A15">
        <w:tc>
          <w:tcPr>
            <w:tcW w:w="38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ind w:right="-518"/>
              <w:jc w:val="both"/>
              <w:rPr>
                <w:lang w:eastAsia="en-US"/>
              </w:rPr>
            </w:pPr>
            <w:r>
              <w:rPr>
                <w:lang w:eastAsia="en-US"/>
              </w:rPr>
              <w:t xml:space="preserve">Vilma </w:t>
            </w:r>
            <w:proofErr w:type="spellStart"/>
            <w:r>
              <w:rPr>
                <w:lang w:eastAsia="en-US"/>
              </w:rPr>
              <w:t>Ivett</w:t>
            </w:r>
            <w:proofErr w:type="spellEnd"/>
            <w:r>
              <w:rPr>
                <w:lang w:eastAsia="en-US"/>
              </w:rPr>
              <w:t xml:space="preserve"> Sanabria Munguía</w:t>
            </w: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ind w:right="-108"/>
              <w:jc w:val="both"/>
              <w:rPr>
                <w:lang w:eastAsia="en-US"/>
              </w:rPr>
            </w:pPr>
            <w:r>
              <w:rPr>
                <w:lang w:eastAsia="en-US"/>
              </w:rPr>
              <w:t>Promotor técnico de juventud y facilitador administrativo</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ind w:right="-518"/>
              <w:jc w:val="both"/>
              <w:rPr>
                <w:lang w:eastAsia="en-US"/>
              </w:rPr>
            </w:pPr>
            <w:r>
              <w:rPr>
                <w:lang w:eastAsia="en-US"/>
              </w:rPr>
              <w:t>$  385.00</w:t>
            </w:r>
          </w:p>
        </w:tc>
      </w:tr>
      <w:tr w:rsidR="00F52BED" w:rsidTr="000A6A15">
        <w:tc>
          <w:tcPr>
            <w:tcW w:w="38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ind w:right="-518"/>
              <w:jc w:val="both"/>
              <w:rPr>
                <w:lang w:eastAsia="en-US"/>
              </w:rPr>
            </w:pPr>
            <w:r>
              <w:rPr>
                <w:lang w:eastAsia="en-US"/>
              </w:rPr>
              <w:t>Wilfredo Alexander Guerra Tobar</w:t>
            </w: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ind w:right="-518"/>
              <w:jc w:val="both"/>
              <w:rPr>
                <w:lang w:eastAsia="en-US"/>
              </w:rPr>
            </w:pPr>
            <w:r>
              <w:rPr>
                <w:lang w:eastAsia="en-US"/>
              </w:rPr>
              <w:t>Instructor de ballet y danza</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ind w:right="-518"/>
              <w:jc w:val="both"/>
              <w:rPr>
                <w:lang w:eastAsia="en-US"/>
              </w:rPr>
            </w:pPr>
            <w:r>
              <w:rPr>
                <w:lang w:eastAsia="en-US"/>
              </w:rPr>
              <w:t>$  320.00</w:t>
            </w:r>
          </w:p>
        </w:tc>
      </w:tr>
      <w:tr w:rsidR="00F52BED" w:rsidTr="000A6A15">
        <w:tc>
          <w:tcPr>
            <w:tcW w:w="893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ind w:right="-518"/>
              <w:jc w:val="center"/>
              <w:rPr>
                <w:b/>
                <w:lang w:eastAsia="en-US"/>
              </w:rPr>
            </w:pPr>
            <w:r>
              <w:rPr>
                <w:b/>
                <w:lang w:eastAsia="en-US"/>
              </w:rPr>
              <w:t>PROYECTO: “ASISTENCIA MEDICA MUNICIPAL 2021”</w:t>
            </w:r>
          </w:p>
        </w:tc>
      </w:tr>
      <w:tr w:rsidR="00F52BED" w:rsidTr="000A6A15">
        <w:tc>
          <w:tcPr>
            <w:tcW w:w="38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ind w:right="-518"/>
              <w:jc w:val="both"/>
              <w:rPr>
                <w:lang w:eastAsia="en-US"/>
              </w:rPr>
            </w:pPr>
            <w:r>
              <w:rPr>
                <w:lang w:eastAsia="en-US"/>
              </w:rPr>
              <w:t>Alexis Neftalí Galán Avilés</w:t>
            </w: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ind w:right="-518"/>
              <w:jc w:val="both"/>
              <w:rPr>
                <w:lang w:eastAsia="en-US"/>
              </w:rPr>
            </w:pPr>
            <w:r>
              <w:rPr>
                <w:lang w:eastAsia="en-US"/>
              </w:rPr>
              <w:t>Médico Consultante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ind w:right="-518"/>
              <w:jc w:val="both"/>
              <w:rPr>
                <w:lang w:eastAsia="en-US"/>
              </w:rPr>
            </w:pPr>
            <w:r>
              <w:rPr>
                <w:lang w:eastAsia="en-US"/>
              </w:rPr>
              <w:t>$  556.00</w:t>
            </w:r>
          </w:p>
        </w:tc>
      </w:tr>
      <w:tr w:rsidR="00F52BED" w:rsidTr="000A6A15">
        <w:tc>
          <w:tcPr>
            <w:tcW w:w="38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ind w:right="-108"/>
              <w:jc w:val="both"/>
              <w:rPr>
                <w:sz w:val="22"/>
                <w:szCs w:val="22"/>
                <w:lang w:eastAsia="en-US"/>
              </w:rPr>
            </w:pPr>
            <w:r>
              <w:rPr>
                <w:sz w:val="22"/>
                <w:szCs w:val="22"/>
                <w:lang w:eastAsia="en-US"/>
              </w:rPr>
              <w:t>Consuelo del Carmen Tejada de Sánchez</w:t>
            </w: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ind w:right="-518"/>
              <w:jc w:val="both"/>
              <w:rPr>
                <w:lang w:eastAsia="en-US"/>
              </w:rPr>
            </w:pPr>
            <w:r>
              <w:rPr>
                <w:lang w:eastAsia="en-US"/>
              </w:rPr>
              <w:t>Auxiliar de Clínica</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ind w:right="-518"/>
              <w:jc w:val="both"/>
              <w:rPr>
                <w:lang w:eastAsia="en-US"/>
              </w:rPr>
            </w:pPr>
            <w:r>
              <w:rPr>
                <w:lang w:eastAsia="en-US"/>
              </w:rPr>
              <w:t>$  334.00</w:t>
            </w:r>
          </w:p>
        </w:tc>
      </w:tr>
      <w:tr w:rsidR="00F52BED" w:rsidTr="000A6A15">
        <w:tc>
          <w:tcPr>
            <w:tcW w:w="38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ind w:right="-518"/>
              <w:jc w:val="both"/>
              <w:rPr>
                <w:lang w:eastAsia="en-US"/>
              </w:rPr>
            </w:pPr>
            <w:r>
              <w:rPr>
                <w:lang w:eastAsia="en-US"/>
              </w:rPr>
              <w:t>Jocelyn Yamileth Girón Ramos</w:t>
            </w: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ind w:right="-518"/>
              <w:jc w:val="both"/>
              <w:rPr>
                <w:lang w:eastAsia="en-US"/>
              </w:rPr>
            </w:pPr>
            <w:r>
              <w:rPr>
                <w:lang w:eastAsia="en-US"/>
              </w:rPr>
              <w:t>Colaborador Médico</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ind w:right="-518"/>
              <w:jc w:val="both"/>
              <w:rPr>
                <w:lang w:eastAsia="en-US"/>
              </w:rPr>
            </w:pPr>
            <w:r>
              <w:rPr>
                <w:lang w:eastAsia="en-US"/>
              </w:rPr>
              <w:t>$  334.00</w:t>
            </w:r>
          </w:p>
        </w:tc>
      </w:tr>
      <w:tr w:rsidR="00F52BED" w:rsidTr="000A6A15">
        <w:tc>
          <w:tcPr>
            <w:tcW w:w="38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ind w:right="-518"/>
              <w:jc w:val="both"/>
              <w:rPr>
                <w:lang w:eastAsia="en-US"/>
              </w:rPr>
            </w:pPr>
            <w:r>
              <w:rPr>
                <w:lang w:eastAsia="en-US"/>
              </w:rPr>
              <w:t xml:space="preserve">Juana Isabel </w:t>
            </w:r>
            <w:proofErr w:type="spellStart"/>
            <w:r>
              <w:rPr>
                <w:lang w:eastAsia="en-US"/>
              </w:rPr>
              <w:t>Ardón</w:t>
            </w:r>
            <w:proofErr w:type="spellEnd"/>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ind w:right="-518"/>
              <w:jc w:val="both"/>
              <w:rPr>
                <w:lang w:eastAsia="en-US"/>
              </w:rPr>
            </w:pPr>
            <w:r>
              <w:rPr>
                <w:lang w:eastAsia="en-US"/>
              </w:rPr>
              <w:t>Conserje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ind w:right="-518"/>
              <w:jc w:val="both"/>
              <w:rPr>
                <w:lang w:eastAsia="en-US"/>
              </w:rPr>
            </w:pPr>
            <w:r>
              <w:rPr>
                <w:lang w:eastAsia="en-US"/>
              </w:rPr>
              <w:t>$  320.00</w:t>
            </w:r>
          </w:p>
        </w:tc>
      </w:tr>
      <w:tr w:rsidR="00F52BED" w:rsidTr="000A6A15">
        <w:tc>
          <w:tcPr>
            <w:tcW w:w="38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ind w:right="-518"/>
              <w:jc w:val="both"/>
              <w:rPr>
                <w:lang w:eastAsia="en-US"/>
              </w:rPr>
            </w:pPr>
            <w:r>
              <w:rPr>
                <w:lang w:eastAsia="en-US"/>
              </w:rPr>
              <w:t>Rosa Guadalupe Rivas Morales</w:t>
            </w: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ind w:right="-518"/>
              <w:jc w:val="both"/>
              <w:rPr>
                <w:lang w:eastAsia="en-US"/>
              </w:rPr>
            </w:pPr>
            <w:r>
              <w:rPr>
                <w:lang w:eastAsia="en-US"/>
              </w:rPr>
              <w:t>Auxiliar de Clínica</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ind w:right="-518"/>
              <w:jc w:val="both"/>
              <w:rPr>
                <w:lang w:eastAsia="en-US"/>
              </w:rPr>
            </w:pPr>
            <w:r>
              <w:rPr>
                <w:lang w:eastAsia="en-US"/>
              </w:rPr>
              <w:t>$  334.00</w:t>
            </w:r>
          </w:p>
        </w:tc>
      </w:tr>
      <w:tr w:rsidR="00F52BED" w:rsidTr="000A6A15">
        <w:tc>
          <w:tcPr>
            <w:tcW w:w="38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ind w:right="-108"/>
              <w:jc w:val="both"/>
              <w:rPr>
                <w:sz w:val="22"/>
                <w:szCs w:val="22"/>
                <w:lang w:eastAsia="en-US"/>
              </w:rPr>
            </w:pPr>
            <w:r>
              <w:rPr>
                <w:sz w:val="22"/>
                <w:szCs w:val="22"/>
                <w:lang w:eastAsia="en-US"/>
              </w:rPr>
              <w:t>Xiomara Esmeralda López de Alvarado</w:t>
            </w: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ind w:right="-518"/>
              <w:jc w:val="both"/>
              <w:rPr>
                <w:lang w:eastAsia="en-US"/>
              </w:rPr>
            </w:pPr>
            <w:r>
              <w:rPr>
                <w:lang w:eastAsia="en-US"/>
              </w:rPr>
              <w:t>Auxiliar de Farmacia</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ind w:right="-518"/>
              <w:jc w:val="both"/>
              <w:rPr>
                <w:lang w:eastAsia="en-US"/>
              </w:rPr>
            </w:pPr>
            <w:r>
              <w:rPr>
                <w:lang w:eastAsia="en-US"/>
              </w:rPr>
              <w:t>$  350.00</w:t>
            </w:r>
          </w:p>
        </w:tc>
      </w:tr>
      <w:tr w:rsidR="00F52BED" w:rsidTr="000A6A15">
        <w:tc>
          <w:tcPr>
            <w:tcW w:w="893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ind w:right="-518"/>
              <w:jc w:val="center"/>
              <w:rPr>
                <w:b/>
                <w:lang w:eastAsia="en-US"/>
              </w:rPr>
            </w:pPr>
            <w:r>
              <w:rPr>
                <w:b/>
                <w:lang w:eastAsia="en-US"/>
              </w:rPr>
              <w:t>PROYECTO: “PREVENCION DEL CRIMEN Y LA VIOLENCIA 2021”</w:t>
            </w:r>
          </w:p>
        </w:tc>
      </w:tr>
      <w:tr w:rsidR="00F52BED" w:rsidTr="000A6A15">
        <w:tc>
          <w:tcPr>
            <w:tcW w:w="38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ind w:right="-518"/>
              <w:jc w:val="both"/>
              <w:rPr>
                <w:lang w:eastAsia="en-US"/>
              </w:rPr>
            </w:pPr>
            <w:r>
              <w:rPr>
                <w:lang w:eastAsia="en-US"/>
              </w:rPr>
              <w:t xml:space="preserve">Wilfredo Antonio </w:t>
            </w:r>
            <w:proofErr w:type="spellStart"/>
            <w:r>
              <w:rPr>
                <w:lang w:eastAsia="en-US"/>
              </w:rPr>
              <w:t>Zuniga</w:t>
            </w:r>
            <w:proofErr w:type="spellEnd"/>
            <w:r>
              <w:rPr>
                <w:lang w:eastAsia="en-US"/>
              </w:rPr>
              <w:t xml:space="preserve"> </w:t>
            </w:r>
            <w:proofErr w:type="spellStart"/>
            <w:r>
              <w:rPr>
                <w:lang w:eastAsia="en-US"/>
              </w:rPr>
              <w:t>Nerio</w:t>
            </w:r>
            <w:proofErr w:type="spellEnd"/>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ind w:right="-518"/>
              <w:jc w:val="both"/>
              <w:rPr>
                <w:lang w:eastAsia="en-US"/>
              </w:rPr>
            </w:pPr>
            <w:r>
              <w:rPr>
                <w:lang w:eastAsia="en-US"/>
              </w:rPr>
              <w:t>Coordinador de Centro de Alcance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ind w:right="-518"/>
              <w:jc w:val="both"/>
              <w:rPr>
                <w:lang w:eastAsia="en-US"/>
              </w:rPr>
            </w:pPr>
            <w:r>
              <w:rPr>
                <w:lang w:eastAsia="en-US"/>
              </w:rPr>
              <w:t>$  320.00</w:t>
            </w:r>
          </w:p>
        </w:tc>
      </w:tr>
      <w:tr w:rsidR="00F52BED" w:rsidTr="000A6A15">
        <w:tc>
          <w:tcPr>
            <w:tcW w:w="38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ind w:right="-518"/>
              <w:jc w:val="both"/>
              <w:rPr>
                <w:lang w:eastAsia="en-US"/>
              </w:rPr>
            </w:pPr>
            <w:r>
              <w:rPr>
                <w:lang w:eastAsia="en-US"/>
              </w:rPr>
              <w:t>Irma Elizabeth Rivera Cabrera</w:t>
            </w: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ind w:right="-518"/>
              <w:jc w:val="both"/>
              <w:rPr>
                <w:lang w:eastAsia="en-US"/>
              </w:rPr>
            </w:pPr>
            <w:r>
              <w:rPr>
                <w:lang w:eastAsia="en-US"/>
              </w:rPr>
              <w:t>Coordinador de Centro de Alcance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ind w:right="-518"/>
              <w:jc w:val="both"/>
              <w:rPr>
                <w:lang w:eastAsia="en-US"/>
              </w:rPr>
            </w:pPr>
            <w:r>
              <w:rPr>
                <w:lang w:eastAsia="en-US"/>
              </w:rPr>
              <w:t>$  320.00</w:t>
            </w:r>
          </w:p>
        </w:tc>
      </w:tr>
      <w:tr w:rsidR="00F52BED" w:rsidTr="000A6A15">
        <w:tc>
          <w:tcPr>
            <w:tcW w:w="38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ind w:right="-518"/>
              <w:jc w:val="both"/>
              <w:rPr>
                <w:lang w:eastAsia="en-US"/>
              </w:rPr>
            </w:pPr>
            <w:r>
              <w:rPr>
                <w:lang w:eastAsia="en-US"/>
              </w:rPr>
              <w:t>Kenny Yamileth Cano de Cuellar</w:t>
            </w: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ind w:right="-518"/>
              <w:jc w:val="both"/>
              <w:rPr>
                <w:lang w:eastAsia="en-US"/>
              </w:rPr>
            </w:pPr>
            <w:r>
              <w:rPr>
                <w:lang w:eastAsia="en-US"/>
              </w:rPr>
              <w:t>Coordinador de Centro de Alcance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ind w:right="-518"/>
              <w:jc w:val="both"/>
              <w:rPr>
                <w:lang w:eastAsia="en-US"/>
              </w:rPr>
            </w:pPr>
            <w:r>
              <w:rPr>
                <w:lang w:eastAsia="en-US"/>
              </w:rPr>
              <w:t>$  320.00</w:t>
            </w:r>
          </w:p>
        </w:tc>
      </w:tr>
      <w:tr w:rsidR="00F52BED" w:rsidTr="000A6A15">
        <w:tc>
          <w:tcPr>
            <w:tcW w:w="38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ind w:right="-518"/>
              <w:jc w:val="both"/>
              <w:rPr>
                <w:lang w:eastAsia="en-US"/>
              </w:rPr>
            </w:pPr>
            <w:r>
              <w:rPr>
                <w:lang w:eastAsia="en-US"/>
              </w:rPr>
              <w:t xml:space="preserve">Carmen Guadalupe Ayala </w:t>
            </w:r>
            <w:proofErr w:type="spellStart"/>
            <w:r>
              <w:rPr>
                <w:lang w:eastAsia="en-US"/>
              </w:rPr>
              <w:t>Joachin</w:t>
            </w:r>
            <w:proofErr w:type="spellEnd"/>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ind w:right="-518"/>
              <w:jc w:val="both"/>
              <w:rPr>
                <w:lang w:eastAsia="en-US"/>
              </w:rPr>
            </w:pPr>
            <w:r>
              <w:rPr>
                <w:lang w:eastAsia="en-US"/>
              </w:rPr>
              <w:t>Coordinador de Centro de Alcance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ind w:right="-518"/>
              <w:jc w:val="both"/>
              <w:rPr>
                <w:lang w:eastAsia="en-US"/>
              </w:rPr>
            </w:pPr>
            <w:r>
              <w:rPr>
                <w:lang w:eastAsia="en-US"/>
              </w:rPr>
              <w:t>$  320.00</w:t>
            </w:r>
          </w:p>
        </w:tc>
      </w:tr>
      <w:tr w:rsidR="00F52BED" w:rsidTr="000A6A15">
        <w:tc>
          <w:tcPr>
            <w:tcW w:w="38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ind w:right="-518"/>
              <w:jc w:val="both"/>
              <w:rPr>
                <w:lang w:eastAsia="en-US"/>
              </w:rPr>
            </w:pPr>
            <w:r>
              <w:rPr>
                <w:lang w:eastAsia="en-US"/>
              </w:rPr>
              <w:t>José Mario Martínez</w:t>
            </w: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ind w:right="-518"/>
              <w:jc w:val="both"/>
              <w:rPr>
                <w:lang w:eastAsia="en-US"/>
              </w:rPr>
            </w:pPr>
            <w:r>
              <w:rPr>
                <w:lang w:eastAsia="en-US"/>
              </w:rPr>
              <w:t>Instructor de Computación</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ind w:right="-518"/>
              <w:jc w:val="both"/>
              <w:rPr>
                <w:lang w:eastAsia="en-US"/>
              </w:rPr>
            </w:pPr>
            <w:r>
              <w:rPr>
                <w:lang w:eastAsia="en-US"/>
              </w:rPr>
              <w:t>$  500.00</w:t>
            </w:r>
          </w:p>
        </w:tc>
      </w:tr>
      <w:tr w:rsidR="00F52BED" w:rsidTr="000A6A15">
        <w:tc>
          <w:tcPr>
            <w:tcW w:w="893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ind w:right="-518"/>
              <w:jc w:val="both"/>
              <w:rPr>
                <w:lang w:eastAsia="en-US"/>
              </w:rPr>
            </w:pPr>
            <w:r>
              <w:rPr>
                <w:lang w:eastAsia="en-US"/>
              </w:rPr>
              <w:lastRenderedPageBreak/>
              <w:t xml:space="preserve">                                         PASA……………………………………………..</w:t>
            </w:r>
          </w:p>
        </w:tc>
      </w:tr>
      <w:tr w:rsidR="00F52BED" w:rsidTr="000A6A15">
        <w:tc>
          <w:tcPr>
            <w:tcW w:w="893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ind w:right="-518"/>
              <w:jc w:val="both"/>
              <w:rPr>
                <w:lang w:eastAsia="en-US"/>
              </w:rPr>
            </w:pPr>
            <w:r>
              <w:rPr>
                <w:lang w:eastAsia="en-US"/>
              </w:rPr>
              <w:t xml:space="preserve">                                  VIENE………………………………………………</w:t>
            </w:r>
          </w:p>
        </w:tc>
      </w:tr>
      <w:tr w:rsidR="00F52BED" w:rsidTr="000A6A15">
        <w:tc>
          <w:tcPr>
            <w:tcW w:w="38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ind w:right="-518"/>
              <w:jc w:val="both"/>
              <w:rPr>
                <w:lang w:eastAsia="en-US"/>
              </w:rPr>
            </w:pPr>
            <w:r>
              <w:rPr>
                <w:lang w:eastAsia="en-US"/>
              </w:rPr>
              <w:t>Zulma Guadalupe Pineda de Peña</w:t>
            </w: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ind w:right="33"/>
              <w:jc w:val="both"/>
              <w:rPr>
                <w:lang w:eastAsia="en-US"/>
              </w:rPr>
            </w:pPr>
            <w:r>
              <w:rPr>
                <w:lang w:eastAsia="en-US"/>
              </w:rPr>
              <w:t>Instructora de Aeróbicos y promotora de recreación</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ind w:right="-518"/>
              <w:jc w:val="both"/>
              <w:rPr>
                <w:lang w:eastAsia="en-US"/>
              </w:rPr>
            </w:pPr>
            <w:r>
              <w:rPr>
                <w:lang w:eastAsia="en-US"/>
              </w:rPr>
              <w:t>$ 500.00</w:t>
            </w:r>
          </w:p>
        </w:tc>
      </w:tr>
      <w:tr w:rsidR="00F52BED" w:rsidTr="000A6A15">
        <w:tc>
          <w:tcPr>
            <w:tcW w:w="893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ind w:right="-518"/>
              <w:jc w:val="center"/>
            </w:pPr>
            <w:r>
              <w:rPr>
                <w:lang w:eastAsia="en-US"/>
              </w:rPr>
              <w:t xml:space="preserve">Proyecto: </w:t>
            </w:r>
            <w:r>
              <w:rPr>
                <w:b/>
                <w:lang w:eastAsia="en-US"/>
              </w:rPr>
              <w:t>“TALLERES VOCACIONALES 2021”</w:t>
            </w:r>
          </w:p>
        </w:tc>
      </w:tr>
      <w:tr w:rsidR="00F52BED" w:rsidTr="000A6A15">
        <w:tc>
          <w:tcPr>
            <w:tcW w:w="38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ind w:right="-518"/>
              <w:jc w:val="both"/>
              <w:rPr>
                <w:lang w:eastAsia="en-US"/>
              </w:rPr>
            </w:pPr>
            <w:r>
              <w:rPr>
                <w:lang w:eastAsia="en-US"/>
              </w:rPr>
              <w:t>Imelda Hernández Soriano</w:t>
            </w:r>
          </w:p>
        </w:tc>
        <w:tc>
          <w:tcPr>
            <w:tcW w:w="3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ind w:right="-518"/>
              <w:jc w:val="both"/>
              <w:rPr>
                <w:lang w:eastAsia="en-US"/>
              </w:rPr>
            </w:pPr>
            <w:r>
              <w:rPr>
                <w:lang w:eastAsia="en-US"/>
              </w:rPr>
              <w:t>Instructora de Costura</w:t>
            </w:r>
          </w:p>
        </w:tc>
        <w:tc>
          <w:tcPr>
            <w:tcW w:w="16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ind w:right="-518"/>
              <w:jc w:val="both"/>
              <w:rPr>
                <w:lang w:eastAsia="en-US"/>
              </w:rPr>
            </w:pPr>
            <w:r>
              <w:rPr>
                <w:lang w:eastAsia="en-US"/>
              </w:rPr>
              <w:t>$ 334.00</w:t>
            </w:r>
          </w:p>
        </w:tc>
      </w:tr>
      <w:tr w:rsidR="00F52BED" w:rsidTr="000A6A15">
        <w:tc>
          <w:tcPr>
            <w:tcW w:w="38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ind w:right="-518"/>
              <w:jc w:val="both"/>
              <w:rPr>
                <w:lang w:eastAsia="en-US"/>
              </w:rPr>
            </w:pPr>
            <w:r>
              <w:rPr>
                <w:lang w:eastAsia="en-US"/>
              </w:rPr>
              <w:t>María Laura Romero de Chávez</w:t>
            </w:r>
          </w:p>
        </w:tc>
        <w:tc>
          <w:tcPr>
            <w:tcW w:w="3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ind w:right="-156"/>
              <w:jc w:val="both"/>
              <w:rPr>
                <w:sz w:val="20"/>
                <w:szCs w:val="20"/>
                <w:lang w:eastAsia="en-US"/>
              </w:rPr>
            </w:pPr>
            <w:r>
              <w:rPr>
                <w:sz w:val="20"/>
                <w:szCs w:val="20"/>
                <w:lang w:eastAsia="en-US"/>
              </w:rPr>
              <w:t>Instructora de Artes Manuales Diversas</w:t>
            </w:r>
          </w:p>
        </w:tc>
        <w:tc>
          <w:tcPr>
            <w:tcW w:w="16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ind w:right="-518"/>
              <w:jc w:val="both"/>
              <w:rPr>
                <w:lang w:eastAsia="en-US"/>
              </w:rPr>
            </w:pPr>
            <w:r>
              <w:rPr>
                <w:lang w:eastAsia="en-US"/>
              </w:rPr>
              <w:t>$ 334.00</w:t>
            </w:r>
          </w:p>
        </w:tc>
      </w:tr>
      <w:tr w:rsidR="00F52BED" w:rsidTr="000A6A15">
        <w:tc>
          <w:tcPr>
            <w:tcW w:w="38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ind w:right="-518"/>
              <w:jc w:val="both"/>
              <w:rPr>
                <w:lang w:eastAsia="en-US"/>
              </w:rPr>
            </w:pPr>
            <w:proofErr w:type="spellStart"/>
            <w:r>
              <w:rPr>
                <w:lang w:eastAsia="en-US"/>
              </w:rPr>
              <w:t>Kelis</w:t>
            </w:r>
            <w:proofErr w:type="spellEnd"/>
            <w:r>
              <w:rPr>
                <w:lang w:eastAsia="en-US"/>
              </w:rPr>
              <w:t xml:space="preserve"> del Tránsito Sánchez Morán</w:t>
            </w:r>
          </w:p>
        </w:tc>
        <w:tc>
          <w:tcPr>
            <w:tcW w:w="3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ind w:right="-518"/>
              <w:jc w:val="both"/>
              <w:rPr>
                <w:lang w:eastAsia="en-US"/>
              </w:rPr>
            </w:pPr>
            <w:r>
              <w:rPr>
                <w:lang w:eastAsia="en-US"/>
              </w:rPr>
              <w:t>Promotora</w:t>
            </w:r>
          </w:p>
        </w:tc>
        <w:tc>
          <w:tcPr>
            <w:tcW w:w="16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ind w:right="-518"/>
              <w:jc w:val="both"/>
              <w:rPr>
                <w:lang w:eastAsia="en-US"/>
              </w:rPr>
            </w:pPr>
            <w:r>
              <w:rPr>
                <w:lang w:eastAsia="en-US"/>
              </w:rPr>
              <w:t>$ 334.00</w:t>
            </w:r>
          </w:p>
        </w:tc>
      </w:tr>
      <w:tr w:rsidR="00F52BED" w:rsidTr="000A6A15">
        <w:tc>
          <w:tcPr>
            <w:tcW w:w="38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ind w:right="-518"/>
              <w:jc w:val="both"/>
              <w:rPr>
                <w:lang w:eastAsia="en-US"/>
              </w:rPr>
            </w:pPr>
            <w:r>
              <w:rPr>
                <w:lang w:eastAsia="en-US"/>
              </w:rPr>
              <w:t>William Ernesto Rodríguez Villalta</w:t>
            </w:r>
          </w:p>
        </w:tc>
        <w:tc>
          <w:tcPr>
            <w:tcW w:w="3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ind w:right="-518"/>
              <w:jc w:val="both"/>
              <w:rPr>
                <w:lang w:eastAsia="en-US"/>
              </w:rPr>
            </w:pPr>
            <w:r>
              <w:rPr>
                <w:lang w:eastAsia="en-US"/>
              </w:rPr>
              <w:t>Conserje</w:t>
            </w:r>
          </w:p>
        </w:tc>
        <w:tc>
          <w:tcPr>
            <w:tcW w:w="16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ind w:right="-518"/>
              <w:jc w:val="both"/>
              <w:rPr>
                <w:lang w:eastAsia="en-US"/>
              </w:rPr>
            </w:pPr>
            <w:r>
              <w:rPr>
                <w:lang w:eastAsia="en-US"/>
              </w:rPr>
              <w:t>$ 310.00</w:t>
            </w:r>
          </w:p>
        </w:tc>
      </w:tr>
      <w:tr w:rsidR="00F52BED" w:rsidTr="000A6A15">
        <w:tc>
          <w:tcPr>
            <w:tcW w:w="893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ind w:right="-518"/>
              <w:jc w:val="center"/>
            </w:pPr>
            <w:r>
              <w:rPr>
                <w:lang w:eastAsia="en-US"/>
              </w:rPr>
              <w:t xml:space="preserve">Proyecto: </w:t>
            </w:r>
            <w:r>
              <w:rPr>
                <w:b/>
                <w:lang w:eastAsia="en-US"/>
              </w:rPr>
              <w:t>“PATRIMONIO CULTURAL,  MUSEO ESTACIÓN Y TURISMO 2021”</w:t>
            </w:r>
          </w:p>
        </w:tc>
      </w:tr>
      <w:tr w:rsidR="00F52BED" w:rsidTr="000A6A15">
        <w:tc>
          <w:tcPr>
            <w:tcW w:w="38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ind w:right="-518"/>
              <w:jc w:val="both"/>
              <w:rPr>
                <w:lang w:eastAsia="en-US"/>
              </w:rPr>
            </w:pPr>
            <w:r>
              <w:rPr>
                <w:lang w:eastAsia="en-US"/>
              </w:rPr>
              <w:t>Julio Cesar Rivas Santamaría</w:t>
            </w:r>
          </w:p>
        </w:tc>
        <w:tc>
          <w:tcPr>
            <w:tcW w:w="3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ind w:right="-518"/>
              <w:jc w:val="both"/>
              <w:rPr>
                <w:lang w:eastAsia="en-US"/>
              </w:rPr>
            </w:pPr>
            <w:r>
              <w:rPr>
                <w:lang w:eastAsia="en-US"/>
              </w:rPr>
              <w:t>Coordinador</w:t>
            </w:r>
          </w:p>
        </w:tc>
        <w:tc>
          <w:tcPr>
            <w:tcW w:w="16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ind w:right="-518"/>
              <w:jc w:val="both"/>
              <w:rPr>
                <w:lang w:eastAsia="en-US"/>
              </w:rPr>
            </w:pPr>
            <w:r>
              <w:rPr>
                <w:lang w:eastAsia="en-US"/>
              </w:rPr>
              <w:t>$ 450.00</w:t>
            </w:r>
          </w:p>
        </w:tc>
      </w:tr>
      <w:tr w:rsidR="00F52BED" w:rsidTr="000A6A15">
        <w:tc>
          <w:tcPr>
            <w:tcW w:w="38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ind w:right="-518"/>
              <w:jc w:val="both"/>
              <w:rPr>
                <w:lang w:eastAsia="en-US"/>
              </w:rPr>
            </w:pPr>
            <w:r>
              <w:rPr>
                <w:lang w:eastAsia="en-US"/>
              </w:rPr>
              <w:t>Walter Ignacio Escobar</w:t>
            </w:r>
          </w:p>
        </w:tc>
        <w:tc>
          <w:tcPr>
            <w:tcW w:w="3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ind w:right="-518"/>
              <w:jc w:val="both"/>
              <w:rPr>
                <w:lang w:eastAsia="en-US"/>
              </w:rPr>
            </w:pPr>
            <w:r>
              <w:rPr>
                <w:lang w:eastAsia="en-US"/>
              </w:rPr>
              <w:t>Promotor Cultural</w:t>
            </w:r>
          </w:p>
        </w:tc>
        <w:tc>
          <w:tcPr>
            <w:tcW w:w="16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ind w:right="-518"/>
              <w:jc w:val="both"/>
              <w:rPr>
                <w:lang w:eastAsia="en-US"/>
              </w:rPr>
            </w:pPr>
            <w:r>
              <w:rPr>
                <w:lang w:eastAsia="en-US"/>
              </w:rPr>
              <w:t>$ 350.00</w:t>
            </w:r>
          </w:p>
        </w:tc>
      </w:tr>
      <w:tr w:rsidR="00F52BED" w:rsidTr="000A6A15">
        <w:tc>
          <w:tcPr>
            <w:tcW w:w="38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ind w:right="-518"/>
              <w:jc w:val="both"/>
              <w:rPr>
                <w:lang w:eastAsia="en-US"/>
              </w:rPr>
            </w:pPr>
            <w:r>
              <w:rPr>
                <w:lang w:eastAsia="en-US"/>
              </w:rPr>
              <w:t xml:space="preserve">Carlos Francisco </w:t>
            </w:r>
            <w:proofErr w:type="spellStart"/>
            <w:r>
              <w:rPr>
                <w:lang w:eastAsia="en-US"/>
              </w:rPr>
              <w:t>Paiz</w:t>
            </w:r>
            <w:proofErr w:type="spellEnd"/>
            <w:r>
              <w:rPr>
                <w:lang w:eastAsia="en-US"/>
              </w:rPr>
              <w:t xml:space="preserve"> Marroquín</w:t>
            </w:r>
          </w:p>
        </w:tc>
        <w:tc>
          <w:tcPr>
            <w:tcW w:w="3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ind w:right="-518"/>
              <w:jc w:val="both"/>
              <w:rPr>
                <w:lang w:eastAsia="en-US"/>
              </w:rPr>
            </w:pPr>
            <w:r>
              <w:rPr>
                <w:lang w:eastAsia="en-US"/>
              </w:rPr>
              <w:t>Promotor Cultural</w:t>
            </w:r>
          </w:p>
        </w:tc>
        <w:tc>
          <w:tcPr>
            <w:tcW w:w="16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ind w:right="-518"/>
              <w:jc w:val="both"/>
              <w:rPr>
                <w:lang w:eastAsia="en-US"/>
              </w:rPr>
            </w:pPr>
            <w:r>
              <w:rPr>
                <w:lang w:eastAsia="en-US"/>
              </w:rPr>
              <w:t>$ 350.00</w:t>
            </w:r>
          </w:p>
        </w:tc>
      </w:tr>
    </w:tbl>
    <w:p w:rsidR="00F52BED" w:rsidRDefault="00F52BED" w:rsidP="00F52BED">
      <w:pPr>
        <w:tabs>
          <w:tab w:val="left" w:pos="6663"/>
        </w:tabs>
        <w:spacing w:line="360" w:lineRule="auto"/>
        <w:ind w:right="-2"/>
        <w:jc w:val="both"/>
      </w:pPr>
      <w:r>
        <w:rPr>
          <w:b/>
        </w:rPr>
        <w:t xml:space="preserve">2- </w:t>
      </w:r>
      <w:r>
        <w:t xml:space="preserve">Por el término de </w:t>
      </w:r>
      <w:r>
        <w:rPr>
          <w:b/>
        </w:rPr>
        <w:t>3-meses (enero-marzo-2021),</w:t>
      </w:r>
      <w:r>
        <w:t xml:space="preserve">  al señor </w:t>
      </w:r>
      <w:r>
        <w:rPr>
          <w:b/>
        </w:rPr>
        <w:t xml:space="preserve">WILFREDO OTONIEL GUEVARA QUEZADA, </w:t>
      </w:r>
      <w:r>
        <w:t xml:space="preserve">para desempeñar el cargo de Coordinador del proyecto: </w:t>
      </w:r>
      <w:r>
        <w:rPr>
          <w:b/>
        </w:rPr>
        <w:t>“DESARROLLO ARTISTICO 2021”</w:t>
      </w:r>
      <w:r>
        <w:t xml:space="preserve">, devengará la cantidad de </w:t>
      </w:r>
      <w:r>
        <w:rPr>
          <w:b/>
        </w:rPr>
        <w:t>$ 500.00 mensuales</w:t>
      </w:r>
      <w:r>
        <w:t xml:space="preserve">. Cabe mencionar que en el mes de enero de  2021, se le </w:t>
      </w:r>
      <w:r>
        <w:rPr>
          <w:b/>
          <w:u w:val="single"/>
        </w:rPr>
        <w:t>descontarán los días comprendidos del 04 al 08 de enero de 2021</w:t>
      </w:r>
      <w:r>
        <w:t xml:space="preserve">, debido a que, solicitó permiso sin goce de sueldo, para resolver asuntos personales. Los  montos devengados mensualmente, serán cancelados con fondos del proyecto al  que corresponde dicho personal;  y los aportes patronales serán cancelados de la cuenta </w:t>
      </w:r>
      <w:r>
        <w:rPr>
          <w:b/>
        </w:rPr>
        <w:t>FONDOS PROPIOS</w:t>
      </w:r>
      <w:r>
        <w:t xml:space="preserve"> </w:t>
      </w:r>
      <w:r>
        <w:rPr>
          <w:b/>
        </w:rPr>
        <w:t># 577-000324-2 del Banco Agrícola, S. A, denominada Alcaldía Municipal de Quezaltepeque.</w:t>
      </w:r>
      <w:r>
        <w:t xml:space="preserve"> </w:t>
      </w:r>
      <w:r>
        <w:rPr>
          <w:b/>
        </w:rPr>
        <w:t>3-</w:t>
      </w:r>
      <w:r>
        <w:t xml:space="preserve"> Por el término de </w:t>
      </w:r>
      <w:r>
        <w:rPr>
          <w:b/>
        </w:rPr>
        <w:t>1-</w:t>
      </w:r>
      <w:r>
        <w:t xml:space="preserve"> </w:t>
      </w:r>
      <w:r>
        <w:rPr>
          <w:b/>
        </w:rPr>
        <w:t>año (enero-diciembre-2021),</w:t>
      </w:r>
      <w:r>
        <w:t xml:space="preserve"> para la prestación de servicios profesionales, aplicándoles el  descuento del 10%  del impuesto sobre la  renta, al   siguiente personal:</w:t>
      </w:r>
    </w:p>
    <w:tbl>
      <w:tblPr>
        <w:tblW w:w="8882" w:type="dxa"/>
        <w:tblInd w:w="108" w:type="dxa"/>
        <w:tblLayout w:type="fixed"/>
        <w:tblCellMar>
          <w:left w:w="10" w:type="dxa"/>
          <w:right w:w="10" w:type="dxa"/>
        </w:tblCellMar>
        <w:tblLook w:val="0000" w:firstRow="0" w:lastRow="0" w:firstColumn="0" w:lastColumn="0" w:noHBand="0" w:noVBand="0"/>
      </w:tblPr>
      <w:tblGrid>
        <w:gridCol w:w="3637"/>
        <w:gridCol w:w="3876"/>
        <w:gridCol w:w="1369"/>
      </w:tblGrid>
      <w:tr w:rsidR="00F52BED" w:rsidTr="000A6A15">
        <w:tc>
          <w:tcPr>
            <w:tcW w:w="88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ind w:right="-518"/>
              <w:jc w:val="center"/>
            </w:pPr>
            <w:r>
              <w:rPr>
                <w:lang w:eastAsia="en-US"/>
              </w:rPr>
              <w:t>Proyecto:</w:t>
            </w:r>
            <w:r>
              <w:rPr>
                <w:b/>
                <w:lang w:eastAsia="en-US"/>
              </w:rPr>
              <w:t xml:space="preserve"> “INSTITUTO DE LOS DEPORTES MUNCIPALES 2021”</w:t>
            </w:r>
          </w:p>
        </w:tc>
      </w:tr>
      <w:tr w:rsidR="00F52BED" w:rsidTr="000A6A15">
        <w:tc>
          <w:tcPr>
            <w:tcW w:w="3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ind w:right="-518"/>
              <w:jc w:val="both"/>
              <w:rPr>
                <w:sz w:val="20"/>
                <w:szCs w:val="20"/>
                <w:lang w:eastAsia="en-US"/>
              </w:rPr>
            </w:pPr>
            <w:r>
              <w:rPr>
                <w:sz w:val="20"/>
                <w:szCs w:val="20"/>
                <w:lang w:eastAsia="en-US"/>
              </w:rPr>
              <w:t>NOMBRE</w:t>
            </w:r>
          </w:p>
        </w:tc>
        <w:tc>
          <w:tcPr>
            <w:tcW w:w="3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ind w:right="-518"/>
              <w:jc w:val="both"/>
              <w:rPr>
                <w:sz w:val="20"/>
                <w:szCs w:val="20"/>
                <w:lang w:eastAsia="en-US"/>
              </w:rPr>
            </w:pPr>
            <w:r>
              <w:rPr>
                <w:sz w:val="20"/>
                <w:szCs w:val="20"/>
                <w:lang w:eastAsia="en-US"/>
              </w:rPr>
              <w:t>CARGO</w:t>
            </w:r>
          </w:p>
        </w:tc>
        <w:tc>
          <w:tcPr>
            <w:tcW w:w="1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ind w:right="-108"/>
              <w:jc w:val="both"/>
              <w:rPr>
                <w:sz w:val="20"/>
                <w:szCs w:val="20"/>
                <w:lang w:eastAsia="en-US"/>
              </w:rPr>
            </w:pPr>
            <w:r>
              <w:rPr>
                <w:sz w:val="20"/>
                <w:szCs w:val="20"/>
                <w:lang w:eastAsia="en-US"/>
              </w:rPr>
              <w:t>MONTO MENSUAL</w:t>
            </w:r>
          </w:p>
        </w:tc>
      </w:tr>
      <w:tr w:rsidR="00F52BED" w:rsidTr="000A6A15">
        <w:tc>
          <w:tcPr>
            <w:tcW w:w="3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ind w:right="-518"/>
              <w:jc w:val="both"/>
              <w:rPr>
                <w:sz w:val="22"/>
                <w:szCs w:val="22"/>
                <w:lang w:eastAsia="en-US"/>
              </w:rPr>
            </w:pPr>
            <w:r>
              <w:rPr>
                <w:sz w:val="22"/>
                <w:szCs w:val="22"/>
                <w:lang w:eastAsia="en-US"/>
              </w:rPr>
              <w:t>Salvador Alejandro Chicas González</w:t>
            </w:r>
          </w:p>
        </w:tc>
        <w:tc>
          <w:tcPr>
            <w:tcW w:w="3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ind w:right="-108"/>
              <w:jc w:val="both"/>
              <w:rPr>
                <w:sz w:val="22"/>
                <w:szCs w:val="22"/>
                <w:lang w:eastAsia="en-US"/>
              </w:rPr>
            </w:pPr>
            <w:r>
              <w:rPr>
                <w:sz w:val="22"/>
                <w:szCs w:val="22"/>
                <w:lang w:eastAsia="en-US"/>
              </w:rPr>
              <w:t>Entrenador de Baloncesto (medio tiempo)</w:t>
            </w:r>
          </w:p>
        </w:tc>
        <w:tc>
          <w:tcPr>
            <w:tcW w:w="1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ind w:right="-518"/>
              <w:jc w:val="both"/>
              <w:rPr>
                <w:sz w:val="22"/>
                <w:szCs w:val="22"/>
                <w:lang w:eastAsia="en-US"/>
              </w:rPr>
            </w:pPr>
            <w:r>
              <w:rPr>
                <w:sz w:val="22"/>
                <w:szCs w:val="22"/>
                <w:lang w:eastAsia="en-US"/>
              </w:rPr>
              <w:t>$ 220.00</w:t>
            </w:r>
          </w:p>
        </w:tc>
      </w:tr>
      <w:tr w:rsidR="00F52BED" w:rsidTr="000A6A15">
        <w:tc>
          <w:tcPr>
            <w:tcW w:w="88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ind w:right="-518"/>
              <w:jc w:val="center"/>
            </w:pPr>
            <w:r>
              <w:rPr>
                <w:sz w:val="22"/>
                <w:szCs w:val="22"/>
                <w:lang w:eastAsia="en-US"/>
              </w:rPr>
              <w:t xml:space="preserve">Proyecto: </w:t>
            </w:r>
            <w:r>
              <w:rPr>
                <w:b/>
                <w:sz w:val="22"/>
                <w:szCs w:val="22"/>
                <w:lang w:eastAsia="en-US"/>
              </w:rPr>
              <w:t>“PATRIMONIO CULTURAL, MUSEO ESTACION Y TURISMO 2021”</w:t>
            </w:r>
          </w:p>
        </w:tc>
      </w:tr>
      <w:tr w:rsidR="00F52BED" w:rsidTr="000A6A15">
        <w:tc>
          <w:tcPr>
            <w:tcW w:w="3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ind w:right="-518"/>
              <w:jc w:val="both"/>
              <w:rPr>
                <w:sz w:val="22"/>
                <w:szCs w:val="22"/>
                <w:lang w:eastAsia="en-US"/>
              </w:rPr>
            </w:pPr>
            <w:r>
              <w:rPr>
                <w:sz w:val="22"/>
                <w:szCs w:val="22"/>
                <w:lang w:eastAsia="en-US"/>
              </w:rPr>
              <w:t>Buenaventura Abel Flores</w:t>
            </w:r>
          </w:p>
        </w:tc>
        <w:tc>
          <w:tcPr>
            <w:tcW w:w="3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ind w:right="-518"/>
              <w:jc w:val="both"/>
              <w:rPr>
                <w:sz w:val="22"/>
                <w:szCs w:val="22"/>
                <w:lang w:eastAsia="en-US"/>
              </w:rPr>
            </w:pPr>
            <w:r>
              <w:rPr>
                <w:sz w:val="22"/>
                <w:szCs w:val="22"/>
                <w:lang w:eastAsia="en-US"/>
              </w:rPr>
              <w:t>Conserje (tiempo completo)</w:t>
            </w:r>
          </w:p>
        </w:tc>
        <w:tc>
          <w:tcPr>
            <w:tcW w:w="1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ind w:right="-518"/>
              <w:jc w:val="both"/>
              <w:rPr>
                <w:sz w:val="22"/>
                <w:szCs w:val="22"/>
                <w:lang w:eastAsia="en-US"/>
              </w:rPr>
            </w:pPr>
            <w:r>
              <w:rPr>
                <w:sz w:val="22"/>
                <w:szCs w:val="22"/>
                <w:lang w:eastAsia="en-US"/>
              </w:rPr>
              <w:t>$ 320.00</w:t>
            </w:r>
          </w:p>
        </w:tc>
      </w:tr>
      <w:tr w:rsidR="00F52BED" w:rsidTr="000A6A15">
        <w:tc>
          <w:tcPr>
            <w:tcW w:w="88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ind w:right="-518"/>
              <w:jc w:val="center"/>
            </w:pPr>
            <w:r>
              <w:rPr>
                <w:b/>
                <w:sz w:val="22"/>
                <w:szCs w:val="22"/>
                <w:lang w:eastAsia="en-US"/>
              </w:rPr>
              <w:t>PROYECTO: “PREVENCION DEL CRIMEN Y LA VIOLENCIA 2021”</w:t>
            </w:r>
          </w:p>
        </w:tc>
      </w:tr>
      <w:tr w:rsidR="00F52BED" w:rsidTr="000A6A15">
        <w:tc>
          <w:tcPr>
            <w:tcW w:w="3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ind w:right="-518"/>
              <w:jc w:val="both"/>
              <w:rPr>
                <w:sz w:val="22"/>
                <w:szCs w:val="22"/>
                <w:lang w:eastAsia="en-US"/>
              </w:rPr>
            </w:pPr>
            <w:r>
              <w:rPr>
                <w:sz w:val="22"/>
                <w:szCs w:val="22"/>
                <w:lang w:eastAsia="en-US"/>
              </w:rPr>
              <w:t>Rodolfo de Jesús Herrera Mejía</w:t>
            </w:r>
          </w:p>
        </w:tc>
        <w:tc>
          <w:tcPr>
            <w:tcW w:w="3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ind w:right="-108"/>
              <w:jc w:val="both"/>
              <w:rPr>
                <w:sz w:val="22"/>
                <w:szCs w:val="22"/>
                <w:lang w:eastAsia="en-US"/>
              </w:rPr>
            </w:pPr>
            <w:r>
              <w:rPr>
                <w:sz w:val="22"/>
                <w:szCs w:val="22"/>
                <w:lang w:eastAsia="en-US"/>
              </w:rPr>
              <w:t>Director de la Filarmónica e Instructor de  Música de Viento (medio tiempo)</w:t>
            </w:r>
          </w:p>
        </w:tc>
        <w:tc>
          <w:tcPr>
            <w:tcW w:w="1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ind w:right="-518"/>
              <w:jc w:val="both"/>
              <w:rPr>
                <w:sz w:val="22"/>
                <w:szCs w:val="22"/>
                <w:lang w:eastAsia="en-US"/>
              </w:rPr>
            </w:pPr>
            <w:r>
              <w:rPr>
                <w:sz w:val="22"/>
                <w:szCs w:val="22"/>
                <w:lang w:eastAsia="en-US"/>
              </w:rPr>
              <w:t>$ 500.00</w:t>
            </w:r>
          </w:p>
        </w:tc>
      </w:tr>
      <w:tr w:rsidR="00F52BED" w:rsidTr="000A6A15">
        <w:tc>
          <w:tcPr>
            <w:tcW w:w="3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ind w:right="-518"/>
              <w:jc w:val="both"/>
              <w:rPr>
                <w:sz w:val="22"/>
                <w:szCs w:val="22"/>
                <w:lang w:eastAsia="en-US"/>
              </w:rPr>
            </w:pPr>
            <w:r>
              <w:rPr>
                <w:sz w:val="22"/>
                <w:szCs w:val="22"/>
                <w:lang w:eastAsia="en-US"/>
              </w:rPr>
              <w:t xml:space="preserve">Carlos Josué Herrera </w:t>
            </w:r>
            <w:proofErr w:type="spellStart"/>
            <w:r>
              <w:rPr>
                <w:sz w:val="22"/>
                <w:szCs w:val="22"/>
                <w:lang w:eastAsia="en-US"/>
              </w:rPr>
              <w:t>Pastul</w:t>
            </w:r>
            <w:proofErr w:type="spellEnd"/>
          </w:p>
        </w:tc>
        <w:tc>
          <w:tcPr>
            <w:tcW w:w="3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ind w:right="-108"/>
              <w:jc w:val="both"/>
              <w:rPr>
                <w:sz w:val="22"/>
                <w:szCs w:val="22"/>
                <w:lang w:eastAsia="en-US"/>
              </w:rPr>
            </w:pPr>
            <w:r>
              <w:rPr>
                <w:sz w:val="22"/>
                <w:szCs w:val="22"/>
                <w:lang w:eastAsia="en-US"/>
              </w:rPr>
              <w:t>Instructor de Música de Cuerda (Medio tiempo)</w:t>
            </w:r>
          </w:p>
        </w:tc>
        <w:tc>
          <w:tcPr>
            <w:tcW w:w="1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ind w:right="-518"/>
              <w:jc w:val="both"/>
              <w:rPr>
                <w:sz w:val="22"/>
                <w:szCs w:val="22"/>
                <w:lang w:eastAsia="en-US"/>
              </w:rPr>
            </w:pPr>
            <w:r>
              <w:rPr>
                <w:sz w:val="22"/>
                <w:szCs w:val="22"/>
                <w:lang w:eastAsia="en-US"/>
              </w:rPr>
              <w:t>$ 500.00</w:t>
            </w:r>
          </w:p>
        </w:tc>
      </w:tr>
      <w:tr w:rsidR="00F52BED" w:rsidTr="000A6A15">
        <w:tc>
          <w:tcPr>
            <w:tcW w:w="3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ind w:right="-518"/>
              <w:jc w:val="both"/>
              <w:rPr>
                <w:sz w:val="22"/>
                <w:szCs w:val="22"/>
                <w:lang w:eastAsia="en-US"/>
              </w:rPr>
            </w:pPr>
            <w:r>
              <w:rPr>
                <w:sz w:val="22"/>
                <w:szCs w:val="22"/>
                <w:lang w:eastAsia="en-US"/>
              </w:rPr>
              <w:t>José Rutilio Quintanilla López</w:t>
            </w:r>
          </w:p>
        </w:tc>
        <w:tc>
          <w:tcPr>
            <w:tcW w:w="3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ind w:right="-108"/>
              <w:jc w:val="both"/>
              <w:rPr>
                <w:sz w:val="22"/>
                <w:szCs w:val="22"/>
                <w:lang w:eastAsia="en-US"/>
              </w:rPr>
            </w:pPr>
            <w:r>
              <w:rPr>
                <w:sz w:val="22"/>
                <w:szCs w:val="22"/>
                <w:lang w:eastAsia="en-US"/>
              </w:rPr>
              <w:t>Instructor de Música de Percusión (Medio tiempo)</w:t>
            </w:r>
          </w:p>
        </w:tc>
        <w:tc>
          <w:tcPr>
            <w:tcW w:w="1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ind w:right="-518"/>
              <w:jc w:val="both"/>
              <w:rPr>
                <w:sz w:val="22"/>
                <w:szCs w:val="22"/>
                <w:lang w:eastAsia="en-US"/>
              </w:rPr>
            </w:pPr>
            <w:r>
              <w:rPr>
                <w:sz w:val="22"/>
                <w:szCs w:val="22"/>
                <w:lang w:eastAsia="en-US"/>
              </w:rPr>
              <w:t>$ 500.00</w:t>
            </w:r>
          </w:p>
        </w:tc>
      </w:tr>
    </w:tbl>
    <w:p w:rsidR="00F52BED" w:rsidRDefault="00F52BED" w:rsidP="00F52BED">
      <w:pPr>
        <w:spacing w:line="360" w:lineRule="auto"/>
        <w:ind w:right="-93"/>
        <w:jc w:val="both"/>
      </w:pPr>
      <w:r>
        <w:rPr>
          <w:b/>
        </w:rPr>
        <w:t>4)</w:t>
      </w:r>
      <w:r>
        <w:t xml:space="preserve"> -Se autoriza a la Unidad Legal para elaborar los contratos respectivos; </w:t>
      </w:r>
      <w:r>
        <w:rPr>
          <w:b/>
        </w:rPr>
        <w:t>5)</w:t>
      </w:r>
      <w:r>
        <w:t xml:space="preserve">- Se autoriza al Jefe de Recursos Humanos, para elaborar las planillas del personal de proyectos sociales, de acuerdo a las carpetas técnicas de cada proyecto,  ya que  dicha Gerencia es la  administradora  del referido  </w:t>
      </w:r>
      <w:r>
        <w:lastRenderedPageBreak/>
        <w:t xml:space="preserve">personal; y la función del Jefe de Recursos Humanos, se limita  únicamente a la elaboración de planilla;  y </w:t>
      </w:r>
      <w:r>
        <w:rPr>
          <w:b/>
        </w:rPr>
        <w:t>6)</w:t>
      </w:r>
      <w:r>
        <w:t xml:space="preserve"> se autoriza a la Unidad Financiera Institucional, para aplicar el específico Presupuestario correspondiente. COMUNIQUESE. </w:t>
      </w:r>
      <w:r>
        <w:rPr>
          <w:b/>
        </w:rPr>
        <w:t xml:space="preserve">ACUERDO NÚMERO VEINTIDOS. </w:t>
      </w:r>
      <w:r>
        <w:t>Vista la nota presentada por el Gerente de Desarrollo Humano y Bienestar Social de esta Institución, en la cual solicita se autoricen los contratos de arrendamientos, para los diferentes locales que se utilizarán, para dar funcionamiento a los proyectos sociales que administra dicha Gerencia, que serán ejecutados en el presente año.  El Concejo Municipal en uso de sus facultades legales, ACUERDA: Autorizar al señor Alcalde Municipal Lic. SALVADOR ENRIQUE SAGET FIGUEROA, para que, en representación del Concejo y Municipio, firme los siguientes contratos:</w:t>
      </w:r>
    </w:p>
    <w:tbl>
      <w:tblPr>
        <w:tblW w:w="9039" w:type="dxa"/>
        <w:tblCellMar>
          <w:left w:w="10" w:type="dxa"/>
          <w:right w:w="10" w:type="dxa"/>
        </w:tblCellMar>
        <w:tblLook w:val="0000" w:firstRow="0" w:lastRow="0" w:firstColumn="0" w:lastColumn="0" w:noHBand="0" w:noVBand="0"/>
      </w:tblPr>
      <w:tblGrid>
        <w:gridCol w:w="2660"/>
        <w:gridCol w:w="2268"/>
        <w:gridCol w:w="2977"/>
        <w:gridCol w:w="1134"/>
      </w:tblGrid>
      <w:tr w:rsidR="00F52BED" w:rsidTr="000A6A15">
        <w:tc>
          <w:tcPr>
            <w:tcW w:w="2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widowControl/>
              <w:ind w:right="-93"/>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PROPIETARIO DE INMUEBLE O REPRESENTANTE LEGAL</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widowControl/>
              <w:ind w:right="-93"/>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DIRECCION</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widowControl/>
              <w:ind w:right="-93"/>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PROYECTO</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widowControl/>
              <w:ind w:right="-93"/>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MONTO</w:t>
            </w:r>
          </w:p>
        </w:tc>
      </w:tr>
      <w:tr w:rsidR="00F52BED" w:rsidTr="000A6A15">
        <w:tc>
          <w:tcPr>
            <w:tcW w:w="2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52BED" w:rsidRDefault="00F52BED" w:rsidP="000A6A15">
            <w:pPr>
              <w:widowControl/>
              <w:ind w:right="-93"/>
              <w:textAlignment w:val="auto"/>
              <w:rPr>
                <w:rFonts w:eastAsia="Calibri" w:cs="Times New Roman"/>
                <w:kern w:val="0"/>
                <w:sz w:val="20"/>
                <w:szCs w:val="20"/>
                <w:lang w:val="es-ES" w:eastAsia="en-US"/>
              </w:rPr>
            </w:pPr>
            <w:r>
              <w:rPr>
                <w:rFonts w:eastAsia="Calibri" w:cs="Times New Roman"/>
                <w:kern w:val="0"/>
                <w:sz w:val="20"/>
                <w:szCs w:val="20"/>
                <w:lang w:val="es-ES" w:eastAsia="en-US"/>
              </w:rPr>
              <w:t>RHINA ELVA BENITEZ DE MORAN</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52BED" w:rsidRDefault="00F52BED" w:rsidP="000A6A15">
            <w:pPr>
              <w:widowControl/>
              <w:ind w:right="-93"/>
              <w:textAlignment w:val="auto"/>
              <w:rPr>
                <w:rFonts w:eastAsia="Calibri" w:cs="Times New Roman"/>
                <w:kern w:val="0"/>
                <w:sz w:val="20"/>
                <w:szCs w:val="20"/>
                <w:lang w:val="es-ES" w:eastAsia="en-US"/>
              </w:rPr>
            </w:pPr>
            <w:r>
              <w:rPr>
                <w:rFonts w:eastAsia="Calibri" w:cs="Times New Roman"/>
                <w:kern w:val="0"/>
                <w:sz w:val="20"/>
                <w:szCs w:val="20"/>
                <w:lang w:val="es-ES" w:eastAsia="en-US"/>
              </w:rPr>
              <w:t>3ª. C. Poniente No. 31, Bo. El Guayabal</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widowControl/>
              <w:jc w:val="both"/>
              <w:textAlignment w:val="auto"/>
              <w:rPr>
                <w:rFonts w:eastAsia="Calibri" w:cs="Times New Roman"/>
                <w:b/>
                <w:kern w:val="0"/>
                <w:sz w:val="20"/>
                <w:szCs w:val="20"/>
                <w:lang w:val="es-ES" w:eastAsia="en-US"/>
              </w:rPr>
            </w:pPr>
            <w:r>
              <w:rPr>
                <w:rFonts w:eastAsia="Calibri" w:cs="Times New Roman"/>
                <w:b/>
                <w:kern w:val="0"/>
                <w:sz w:val="20"/>
                <w:szCs w:val="20"/>
                <w:lang w:val="es-ES" w:eastAsia="en-US"/>
              </w:rPr>
              <w:t>“ADULTO MAYOR, VALORES E INCLUSIÓN SOCIAL 2021”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52BED" w:rsidRDefault="00F52BED" w:rsidP="000A6A15">
            <w:pPr>
              <w:widowControl/>
              <w:ind w:right="-93"/>
              <w:textAlignment w:val="auto"/>
              <w:rPr>
                <w:rFonts w:eastAsia="Calibri" w:cs="Times New Roman"/>
                <w:kern w:val="0"/>
                <w:sz w:val="20"/>
                <w:szCs w:val="20"/>
                <w:lang w:val="es-ES" w:eastAsia="en-US"/>
              </w:rPr>
            </w:pPr>
            <w:r>
              <w:rPr>
                <w:rFonts w:eastAsia="Calibri" w:cs="Times New Roman"/>
                <w:kern w:val="0"/>
                <w:sz w:val="20"/>
                <w:szCs w:val="20"/>
                <w:lang w:val="es-ES" w:eastAsia="en-US"/>
              </w:rPr>
              <w:t>$    667.00</w:t>
            </w:r>
          </w:p>
        </w:tc>
      </w:tr>
      <w:tr w:rsidR="00F52BED" w:rsidTr="000A6A15">
        <w:tc>
          <w:tcPr>
            <w:tcW w:w="2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52BED" w:rsidRDefault="00F52BED" w:rsidP="000A6A15">
            <w:pPr>
              <w:widowControl/>
              <w:ind w:right="-93"/>
              <w:textAlignment w:val="auto"/>
              <w:rPr>
                <w:rFonts w:eastAsia="Calibri" w:cs="Times New Roman"/>
                <w:kern w:val="0"/>
                <w:sz w:val="20"/>
                <w:szCs w:val="20"/>
                <w:lang w:val="es-ES" w:eastAsia="en-US"/>
              </w:rPr>
            </w:pPr>
            <w:r>
              <w:rPr>
                <w:rFonts w:eastAsia="Calibri" w:cs="Times New Roman"/>
                <w:kern w:val="0"/>
                <w:sz w:val="20"/>
                <w:szCs w:val="20"/>
                <w:lang w:val="es-ES" w:eastAsia="en-US"/>
              </w:rPr>
              <w:t>CARLOS BLADIMIR BENITEZ MARQUEZ</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widowControl/>
              <w:ind w:right="-93"/>
              <w:jc w:val="both"/>
              <w:textAlignment w:val="auto"/>
              <w:rPr>
                <w:rFonts w:eastAsia="Calibri" w:cs="Times New Roman"/>
                <w:kern w:val="0"/>
                <w:sz w:val="20"/>
                <w:szCs w:val="20"/>
                <w:lang w:val="es-ES" w:eastAsia="en-US"/>
              </w:rPr>
            </w:pPr>
            <w:r>
              <w:rPr>
                <w:rFonts w:eastAsia="Calibri" w:cs="Times New Roman"/>
                <w:kern w:val="0"/>
                <w:sz w:val="20"/>
                <w:szCs w:val="20"/>
                <w:lang w:val="es-ES" w:eastAsia="en-US"/>
              </w:rPr>
              <w:t>3ª. Calle Poniente No. 31, Barrio El Guayabal</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widowControl/>
              <w:jc w:val="both"/>
              <w:textAlignment w:val="auto"/>
            </w:pPr>
            <w:r>
              <w:rPr>
                <w:rFonts w:eastAsia="Calibri" w:cs="Times New Roman"/>
                <w:kern w:val="0"/>
                <w:sz w:val="20"/>
                <w:szCs w:val="20"/>
                <w:lang w:val="es-ES" w:eastAsia="en-US"/>
              </w:rPr>
              <w:t>“</w:t>
            </w:r>
            <w:r>
              <w:rPr>
                <w:rFonts w:eastAsia="Calibri" w:cs="Times New Roman"/>
                <w:b/>
                <w:kern w:val="0"/>
                <w:sz w:val="20"/>
                <w:szCs w:val="20"/>
                <w:lang w:val="es-ES" w:eastAsia="en-US"/>
              </w:rPr>
              <w:t>DESARROLLO ARTÍSTICO 2021</w:t>
            </w:r>
            <w:r>
              <w:rPr>
                <w:rFonts w:eastAsia="Calibri" w:cs="Times New Roman"/>
                <w:kern w:val="0"/>
                <w:sz w:val="20"/>
                <w:szCs w:val="20"/>
                <w:lang w:val="es-ES" w:eastAsia="en-US"/>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52BED" w:rsidRDefault="00F52BED" w:rsidP="000A6A15">
            <w:pPr>
              <w:widowControl/>
              <w:ind w:right="-93"/>
              <w:textAlignment w:val="auto"/>
              <w:rPr>
                <w:rFonts w:eastAsia="Calibri" w:cs="Times New Roman"/>
                <w:kern w:val="0"/>
                <w:sz w:val="20"/>
                <w:szCs w:val="20"/>
                <w:lang w:val="es-ES" w:eastAsia="en-US"/>
              </w:rPr>
            </w:pPr>
            <w:r>
              <w:rPr>
                <w:rFonts w:eastAsia="Calibri" w:cs="Times New Roman"/>
                <w:kern w:val="0"/>
                <w:sz w:val="20"/>
                <w:szCs w:val="20"/>
                <w:lang w:val="es-ES" w:eastAsia="en-US"/>
              </w:rPr>
              <w:t>$ 1,500.00</w:t>
            </w:r>
          </w:p>
        </w:tc>
      </w:tr>
      <w:tr w:rsidR="00F52BED" w:rsidTr="000A6A15">
        <w:tc>
          <w:tcPr>
            <w:tcW w:w="2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52BED" w:rsidRDefault="00F52BED" w:rsidP="000A6A15">
            <w:pPr>
              <w:widowControl/>
              <w:ind w:right="-93"/>
              <w:textAlignment w:val="auto"/>
              <w:rPr>
                <w:rFonts w:eastAsia="Calibri" w:cs="Times New Roman"/>
                <w:kern w:val="0"/>
                <w:sz w:val="20"/>
                <w:szCs w:val="20"/>
                <w:lang w:val="es-ES" w:eastAsia="en-US"/>
              </w:rPr>
            </w:pPr>
            <w:r>
              <w:rPr>
                <w:rFonts w:eastAsia="Calibri" w:cs="Times New Roman"/>
                <w:kern w:val="0"/>
                <w:sz w:val="20"/>
                <w:szCs w:val="20"/>
                <w:lang w:val="es-ES" w:eastAsia="en-US"/>
              </w:rPr>
              <w:t>VERONICA PEÑA COCA</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52BED" w:rsidRDefault="00F52BED" w:rsidP="000A6A15">
            <w:pPr>
              <w:widowControl/>
              <w:ind w:right="-93"/>
              <w:textAlignment w:val="auto"/>
              <w:rPr>
                <w:rFonts w:eastAsia="Calibri" w:cs="Times New Roman"/>
                <w:kern w:val="0"/>
                <w:sz w:val="20"/>
                <w:szCs w:val="20"/>
                <w:lang w:val="es-ES" w:eastAsia="en-US"/>
              </w:rPr>
            </w:pPr>
            <w:r>
              <w:rPr>
                <w:rFonts w:eastAsia="Calibri" w:cs="Times New Roman"/>
                <w:kern w:val="0"/>
                <w:sz w:val="20"/>
                <w:szCs w:val="20"/>
                <w:lang w:val="es-ES" w:eastAsia="en-US"/>
              </w:rPr>
              <w:t>Calle Urrutia # 15, Bo. El Guayabal</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widowControl/>
              <w:jc w:val="both"/>
              <w:textAlignment w:val="auto"/>
            </w:pPr>
            <w:r>
              <w:rPr>
                <w:rFonts w:eastAsia="Calibri" w:cs="Times New Roman"/>
                <w:b/>
                <w:kern w:val="0"/>
                <w:sz w:val="20"/>
                <w:szCs w:val="20"/>
                <w:lang w:val="es-ES" w:eastAsia="en-US"/>
              </w:rPr>
              <w:t>“ASISTENCIA MEDICA MUNICIPAL 2021</w:t>
            </w:r>
            <w:r>
              <w:rPr>
                <w:rFonts w:eastAsia="Calibri" w:cs="Times New Roman"/>
                <w:kern w:val="0"/>
                <w:sz w:val="20"/>
                <w:szCs w:val="20"/>
                <w:lang w:val="es-ES" w:eastAsia="en-US"/>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52BED" w:rsidRDefault="00F52BED" w:rsidP="000A6A15">
            <w:pPr>
              <w:widowControl/>
              <w:ind w:right="-93"/>
              <w:textAlignment w:val="auto"/>
              <w:rPr>
                <w:rFonts w:eastAsia="Calibri" w:cs="Times New Roman"/>
                <w:kern w:val="0"/>
                <w:sz w:val="20"/>
                <w:szCs w:val="20"/>
                <w:lang w:val="es-ES" w:eastAsia="en-US"/>
              </w:rPr>
            </w:pPr>
            <w:r>
              <w:rPr>
                <w:rFonts w:eastAsia="Calibri" w:cs="Times New Roman"/>
                <w:kern w:val="0"/>
                <w:sz w:val="20"/>
                <w:szCs w:val="20"/>
                <w:lang w:val="es-ES" w:eastAsia="en-US"/>
              </w:rPr>
              <w:t>$    500.00</w:t>
            </w:r>
          </w:p>
        </w:tc>
      </w:tr>
      <w:tr w:rsidR="00F52BED" w:rsidTr="000A6A15">
        <w:tc>
          <w:tcPr>
            <w:tcW w:w="2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52BED" w:rsidRDefault="00F52BED" w:rsidP="000A6A15">
            <w:pPr>
              <w:widowControl/>
              <w:ind w:right="-93"/>
              <w:textAlignment w:val="auto"/>
              <w:rPr>
                <w:rFonts w:eastAsia="Calibri" w:cs="Times New Roman"/>
                <w:kern w:val="0"/>
                <w:sz w:val="20"/>
                <w:szCs w:val="20"/>
                <w:lang w:val="es-ES" w:eastAsia="en-US"/>
              </w:rPr>
            </w:pPr>
            <w:r>
              <w:rPr>
                <w:rFonts w:eastAsia="Calibri" w:cs="Times New Roman"/>
                <w:kern w:val="0"/>
                <w:sz w:val="20"/>
                <w:szCs w:val="20"/>
                <w:lang w:val="es-ES" w:eastAsia="en-US"/>
              </w:rPr>
              <w:t>CECILIA ISABEL CIDEOS FLORES</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52BED" w:rsidRDefault="00F52BED" w:rsidP="000A6A15">
            <w:pPr>
              <w:widowControl/>
              <w:ind w:right="-93"/>
              <w:textAlignment w:val="auto"/>
              <w:rPr>
                <w:rFonts w:eastAsia="Calibri" w:cs="Times New Roman"/>
                <w:kern w:val="0"/>
                <w:sz w:val="20"/>
                <w:szCs w:val="20"/>
                <w:lang w:val="es-ES" w:eastAsia="en-US"/>
              </w:rPr>
            </w:pPr>
            <w:r>
              <w:rPr>
                <w:rFonts w:eastAsia="Calibri" w:cs="Times New Roman"/>
                <w:kern w:val="0"/>
                <w:sz w:val="20"/>
                <w:szCs w:val="20"/>
                <w:lang w:val="es-ES" w:eastAsia="en-US"/>
              </w:rPr>
              <w:t xml:space="preserve">Lot. Sta. Lucía 1, </w:t>
            </w:r>
            <w:proofErr w:type="spellStart"/>
            <w:r>
              <w:rPr>
                <w:rFonts w:eastAsia="Calibri" w:cs="Times New Roman"/>
                <w:kern w:val="0"/>
                <w:sz w:val="20"/>
                <w:szCs w:val="20"/>
                <w:lang w:val="es-ES" w:eastAsia="en-US"/>
              </w:rPr>
              <w:t>Pje</w:t>
            </w:r>
            <w:proofErr w:type="spellEnd"/>
            <w:r>
              <w:rPr>
                <w:rFonts w:eastAsia="Calibri" w:cs="Times New Roman"/>
                <w:kern w:val="0"/>
                <w:sz w:val="20"/>
                <w:szCs w:val="20"/>
                <w:lang w:val="es-ES" w:eastAsia="en-US"/>
              </w:rPr>
              <w:t xml:space="preserve"> 3, Pol. C No. 16</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widowControl/>
              <w:jc w:val="both"/>
              <w:textAlignment w:val="auto"/>
            </w:pPr>
            <w:r>
              <w:rPr>
                <w:rFonts w:eastAsia="Calibri" w:cs="Times New Roman"/>
                <w:b/>
                <w:kern w:val="0"/>
                <w:sz w:val="20"/>
                <w:szCs w:val="20"/>
                <w:lang w:val="es-ES" w:eastAsia="en-US"/>
              </w:rPr>
              <w:t xml:space="preserve">“PREVENCION DEL CRIMEN Y LA VIOLENCIA 2021”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52BED" w:rsidRDefault="00F52BED" w:rsidP="000A6A15">
            <w:pPr>
              <w:widowControl/>
              <w:ind w:right="-93"/>
              <w:textAlignment w:val="auto"/>
              <w:rPr>
                <w:rFonts w:eastAsia="Calibri" w:cs="Times New Roman"/>
                <w:kern w:val="0"/>
                <w:sz w:val="20"/>
                <w:szCs w:val="20"/>
                <w:lang w:val="es-ES" w:eastAsia="en-US"/>
              </w:rPr>
            </w:pPr>
            <w:r>
              <w:rPr>
                <w:rFonts w:eastAsia="Calibri" w:cs="Times New Roman"/>
                <w:kern w:val="0"/>
                <w:sz w:val="20"/>
                <w:szCs w:val="20"/>
                <w:lang w:val="es-ES" w:eastAsia="en-US"/>
              </w:rPr>
              <w:t>$      85.00</w:t>
            </w:r>
          </w:p>
        </w:tc>
      </w:tr>
      <w:tr w:rsidR="00F52BED" w:rsidTr="000A6A15">
        <w:tc>
          <w:tcPr>
            <w:tcW w:w="2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52BED" w:rsidRDefault="00F52BED" w:rsidP="000A6A15">
            <w:pPr>
              <w:widowControl/>
              <w:ind w:right="-93"/>
              <w:textAlignment w:val="auto"/>
              <w:rPr>
                <w:rFonts w:eastAsia="Calibri" w:cs="Times New Roman"/>
                <w:kern w:val="0"/>
                <w:sz w:val="20"/>
                <w:szCs w:val="20"/>
                <w:lang w:val="es-ES" w:eastAsia="en-US"/>
              </w:rPr>
            </w:pPr>
            <w:r>
              <w:rPr>
                <w:rFonts w:eastAsia="Calibri" w:cs="Times New Roman"/>
                <w:kern w:val="0"/>
                <w:sz w:val="20"/>
                <w:szCs w:val="20"/>
                <w:lang w:val="es-ES" w:eastAsia="en-US"/>
              </w:rPr>
              <w:t>GUADALUPE DEL CARMEN CEZEÑA DE MEJIA</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52BED" w:rsidRDefault="00F52BED" w:rsidP="000A6A15">
            <w:pPr>
              <w:widowControl/>
              <w:ind w:right="-93"/>
              <w:textAlignment w:val="auto"/>
              <w:rPr>
                <w:rFonts w:eastAsia="Calibri" w:cs="Times New Roman"/>
                <w:kern w:val="0"/>
                <w:sz w:val="20"/>
                <w:szCs w:val="20"/>
                <w:lang w:val="es-ES" w:eastAsia="en-US"/>
              </w:rPr>
            </w:pPr>
            <w:r>
              <w:rPr>
                <w:rFonts w:eastAsia="Calibri" w:cs="Times New Roman"/>
                <w:kern w:val="0"/>
                <w:sz w:val="20"/>
                <w:szCs w:val="20"/>
                <w:lang w:val="es-ES" w:eastAsia="en-US"/>
              </w:rPr>
              <w:t xml:space="preserve">Cantón Santa Rosa, calle antigua a </w:t>
            </w:r>
            <w:proofErr w:type="spellStart"/>
            <w:r>
              <w:rPr>
                <w:rFonts w:eastAsia="Calibri" w:cs="Times New Roman"/>
                <w:kern w:val="0"/>
                <w:sz w:val="20"/>
                <w:szCs w:val="20"/>
                <w:lang w:val="es-ES" w:eastAsia="en-US"/>
              </w:rPr>
              <w:t>Nejapa</w:t>
            </w:r>
            <w:proofErr w:type="spellEnd"/>
            <w:r>
              <w:rPr>
                <w:rFonts w:eastAsia="Calibri" w:cs="Times New Roman"/>
                <w:kern w:val="0"/>
                <w:sz w:val="20"/>
                <w:szCs w:val="20"/>
                <w:lang w:val="es-ES" w:eastAsia="en-US"/>
              </w:rPr>
              <w:t>, Sector 3 # 70</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widowControl/>
              <w:jc w:val="both"/>
              <w:textAlignment w:val="auto"/>
            </w:pPr>
            <w:r>
              <w:rPr>
                <w:rFonts w:eastAsia="Calibri" w:cs="Times New Roman"/>
                <w:b/>
                <w:kern w:val="0"/>
                <w:sz w:val="20"/>
                <w:szCs w:val="20"/>
                <w:lang w:val="es-ES" w:eastAsia="en-US"/>
              </w:rPr>
              <w:t xml:space="preserve">“PREVENCION DEL CRIMEN Y LA VIOLENCIA 2021”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52BED" w:rsidRDefault="00F52BED" w:rsidP="000A6A15">
            <w:pPr>
              <w:widowControl/>
              <w:ind w:right="-93"/>
              <w:textAlignment w:val="auto"/>
              <w:rPr>
                <w:rFonts w:eastAsia="Calibri" w:cs="Times New Roman"/>
                <w:kern w:val="0"/>
                <w:sz w:val="20"/>
                <w:szCs w:val="20"/>
                <w:lang w:val="es-ES" w:eastAsia="en-US"/>
              </w:rPr>
            </w:pPr>
            <w:r>
              <w:rPr>
                <w:rFonts w:eastAsia="Calibri" w:cs="Times New Roman"/>
                <w:kern w:val="0"/>
                <w:sz w:val="20"/>
                <w:szCs w:val="20"/>
                <w:lang w:val="es-ES" w:eastAsia="en-US"/>
              </w:rPr>
              <w:t>$    175.00</w:t>
            </w:r>
          </w:p>
        </w:tc>
      </w:tr>
      <w:tr w:rsidR="00F52BED" w:rsidTr="000A6A15">
        <w:tc>
          <w:tcPr>
            <w:tcW w:w="2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52BED" w:rsidRDefault="00F52BED" w:rsidP="000A6A15">
            <w:pPr>
              <w:widowControl/>
              <w:ind w:right="-93"/>
              <w:textAlignment w:val="auto"/>
              <w:rPr>
                <w:rFonts w:eastAsia="Calibri" w:cs="Times New Roman"/>
                <w:kern w:val="0"/>
                <w:sz w:val="20"/>
                <w:szCs w:val="20"/>
                <w:lang w:val="es-ES" w:eastAsia="en-US"/>
              </w:rPr>
            </w:pPr>
            <w:r>
              <w:rPr>
                <w:rFonts w:eastAsia="Calibri" w:cs="Times New Roman"/>
                <w:kern w:val="0"/>
                <w:sz w:val="20"/>
                <w:szCs w:val="20"/>
                <w:lang w:val="es-ES" w:eastAsia="en-US"/>
              </w:rPr>
              <w:t>ANA ARACELI DIAZ DE GUADRON</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52BED" w:rsidRDefault="00F52BED" w:rsidP="000A6A15">
            <w:pPr>
              <w:widowControl/>
              <w:ind w:right="-93"/>
              <w:textAlignment w:val="auto"/>
              <w:rPr>
                <w:rFonts w:eastAsia="Calibri" w:cs="Times New Roman"/>
                <w:kern w:val="0"/>
                <w:sz w:val="20"/>
                <w:szCs w:val="20"/>
                <w:lang w:val="es-ES" w:eastAsia="en-US"/>
              </w:rPr>
            </w:pPr>
            <w:r>
              <w:rPr>
                <w:rFonts w:eastAsia="Calibri" w:cs="Times New Roman"/>
                <w:kern w:val="0"/>
                <w:sz w:val="20"/>
                <w:szCs w:val="20"/>
                <w:lang w:val="es-ES" w:eastAsia="en-US"/>
              </w:rPr>
              <w:t xml:space="preserve">Lot. </w:t>
            </w:r>
            <w:proofErr w:type="spellStart"/>
            <w:r>
              <w:rPr>
                <w:rFonts w:eastAsia="Calibri" w:cs="Times New Roman"/>
                <w:kern w:val="0"/>
                <w:sz w:val="20"/>
                <w:szCs w:val="20"/>
                <w:lang w:val="es-ES" w:eastAsia="en-US"/>
              </w:rPr>
              <w:t>Estanzuela</w:t>
            </w:r>
            <w:proofErr w:type="spellEnd"/>
            <w:r>
              <w:rPr>
                <w:rFonts w:eastAsia="Calibri" w:cs="Times New Roman"/>
                <w:kern w:val="0"/>
                <w:sz w:val="20"/>
                <w:szCs w:val="20"/>
                <w:lang w:val="es-ES" w:eastAsia="en-US"/>
              </w:rPr>
              <w:t xml:space="preserve"> II etapa Pol. L No. 12</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widowControl/>
              <w:jc w:val="both"/>
              <w:textAlignment w:val="auto"/>
            </w:pPr>
            <w:r>
              <w:rPr>
                <w:rFonts w:eastAsia="Calibri" w:cs="Times New Roman"/>
                <w:b/>
                <w:kern w:val="0"/>
                <w:sz w:val="20"/>
                <w:szCs w:val="20"/>
                <w:lang w:val="es-ES" w:eastAsia="en-US"/>
              </w:rPr>
              <w:t xml:space="preserve">“PREVENCION DEL CRIMEN Y LA VIOLENCIA 2021”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52BED" w:rsidRDefault="00F52BED" w:rsidP="000A6A15">
            <w:pPr>
              <w:widowControl/>
              <w:ind w:right="-93"/>
              <w:textAlignment w:val="auto"/>
              <w:rPr>
                <w:rFonts w:eastAsia="Calibri" w:cs="Times New Roman"/>
                <w:kern w:val="0"/>
                <w:sz w:val="20"/>
                <w:szCs w:val="20"/>
                <w:lang w:val="es-ES" w:eastAsia="en-US"/>
              </w:rPr>
            </w:pPr>
            <w:r>
              <w:rPr>
                <w:rFonts w:eastAsia="Calibri" w:cs="Times New Roman"/>
                <w:kern w:val="0"/>
                <w:sz w:val="20"/>
                <w:szCs w:val="20"/>
                <w:lang w:val="es-ES" w:eastAsia="en-US"/>
              </w:rPr>
              <w:t>$    125.00</w:t>
            </w:r>
          </w:p>
        </w:tc>
      </w:tr>
      <w:tr w:rsidR="00F52BED" w:rsidTr="000A6A15">
        <w:tc>
          <w:tcPr>
            <w:tcW w:w="2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52BED" w:rsidRDefault="00F52BED" w:rsidP="000A6A15">
            <w:pPr>
              <w:widowControl/>
              <w:ind w:right="-93"/>
              <w:textAlignment w:val="auto"/>
              <w:rPr>
                <w:rFonts w:ascii="Calibri" w:eastAsia="Calibri" w:hAnsi="Calibri" w:cs="Times New Roman"/>
                <w:kern w:val="0"/>
                <w:sz w:val="22"/>
                <w:szCs w:val="22"/>
                <w:lang w:val="es-ES" w:eastAsia="en-US"/>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widowControl/>
              <w:ind w:right="-93"/>
              <w:jc w:val="both"/>
              <w:textAlignment w:val="auto"/>
              <w:rPr>
                <w:rFonts w:ascii="Calibri" w:eastAsia="Calibri" w:hAnsi="Calibri" w:cs="Times New Roman"/>
                <w:kern w:val="0"/>
                <w:sz w:val="22"/>
                <w:szCs w:val="22"/>
                <w:lang w:val="es-ES" w:eastAsia="en-US"/>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2BED" w:rsidRDefault="00F52BED" w:rsidP="000A6A15">
            <w:pPr>
              <w:widowControl/>
              <w:ind w:right="34"/>
              <w:jc w:val="both"/>
              <w:textAlignment w:val="auto"/>
              <w:rPr>
                <w:rFonts w:ascii="Calibri" w:eastAsia="Calibri" w:hAnsi="Calibri" w:cs="Times New Roman"/>
                <w:kern w:val="0"/>
                <w:sz w:val="22"/>
                <w:szCs w:val="22"/>
                <w:lang w:val="es-ES" w:eastAsia="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52BED" w:rsidRDefault="00F52BED" w:rsidP="000A6A15">
            <w:pPr>
              <w:widowControl/>
              <w:ind w:right="-93"/>
              <w:textAlignment w:val="auto"/>
              <w:rPr>
                <w:rFonts w:ascii="Calibri" w:eastAsia="Calibri" w:hAnsi="Calibri" w:cs="Times New Roman"/>
                <w:kern w:val="0"/>
                <w:sz w:val="22"/>
                <w:szCs w:val="22"/>
                <w:lang w:val="es-ES" w:eastAsia="en-US"/>
              </w:rPr>
            </w:pPr>
          </w:p>
        </w:tc>
      </w:tr>
    </w:tbl>
    <w:p w:rsidR="00F52BED" w:rsidRDefault="00F52BED" w:rsidP="00F52BED">
      <w:pPr>
        <w:spacing w:before="240" w:line="360" w:lineRule="auto"/>
        <w:ind w:right="-2"/>
        <w:jc w:val="both"/>
      </w:pPr>
      <w:r>
        <w:t xml:space="preserve">El Período de contratación será por el término de </w:t>
      </w:r>
      <w:r>
        <w:rPr>
          <w:b/>
        </w:rPr>
        <w:t>12-meses (enero-diciembre-2021).</w:t>
      </w:r>
      <w:r>
        <w:t xml:space="preserve"> Por lo que se autoriza a la </w:t>
      </w:r>
      <w:r>
        <w:rPr>
          <w:b/>
        </w:rPr>
        <w:t>Unidad Legal, para elaborar los contratos respectivos,</w:t>
      </w:r>
      <w:r>
        <w:t xml:space="preserve"> a la señora </w:t>
      </w:r>
      <w:r>
        <w:rPr>
          <w:b/>
        </w:rPr>
        <w:t>Tesorera Municipal, para que, de la cuenta del Proyecto que corresponda, efectué el pago mensual de arrendamiento de Inmueble</w:t>
      </w:r>
      <w:r>
        <w:t xml:space="preserve">. Se nombra como </w:t>
      </w:r>
      <w:r>
        <w:rPr>
          <w:b/>
        </w:rPr>
        <w:t>administrador de contrato</w:t>
      </w:r>
      <w:r>
        <w:t xml:space="preserve"> al </w:t>
      </w:r>
      <w:r>
        <w:rPr>
          <w:b/>
        </w:rPr>
        <w:t>LIC. WILFREDO JOSE CARRANZA POSADA</w:t>
      </w:r>
      <w:r>
        <w:t xml:space="preserve">, Gerente de Desarrollo Humano y Bienestar Social de esta Institución. Se autoriza al Jefe de la Unidad Financiera Institucional, para aplicar el específico Presupuestario correspondiente. COMUNIQUESE. </w:t>
      </w:r>
      <w:r>
        <w:rPr>
          <w:b/>
        </w:rPr>
        <w:t xml:space="preserve">ACUERDO NÚMERO VEINTITRES. </w:t>
      </w:r>
      <w:r>
        <w:t>El</w:t>
      </w:r>
      <w:r>
        <w:rPr>
          <w:b/>
        </w:rPr>
        <w:t xml:space="preserve"> </w:t>
      </w:r>
      <w:r>
        <w:t xml:space="preserve">Concejo Municipal en uso de sus facultades legales y en atención a solicitud presentada  por el Gerente de Desarrollo Humano y Bienestar Social, ACUERDA:  </w:t>
      </w:r>
      <w:r>
        <w:rPr>
          <w:b/>
        </w:rPr>
        <w:t>Aprobar y Priorizar la carpeta técnica</w:t>
      </w:r>
      <w:r>
        <w:t xml:space="preserve"> del proyecto: </w:t>
      </w:r>
      <w:r>
        <w:rPr>
          <w:b/>
        </w:rPr>
        <w:t>“ADULTO MAYOR, VALORES E INCLUSIÓN SOCIAL 2021”,</w:t>
      </w:r>
      <w:r>
        <w:t xml:space="preserve"> </w:t>
      </w:r>
      <w:r>
        <w:rPr>
          <w:b/>
          <w:bCs/>
        </w:rPr>
        <w:t xml:space="preserve"> </w:t>
      </w:r>
      <w:r>
        <w:rPr>
          <w:bCs/>
        </w:rPr>
        <w:t>presentada</w:t>
      </w:r>
      <w:r>
        <w:rPr>
          <w:b/>
          <w:bCs/>
        </w:rPr>
        <w:t xml:space="preserve"> </w:t>
      </w:r>
      <w:r>
        <w:rPr>
          <w:bCs/>
        </w:rPr>
        <w:t xml:space="preserve">por la referida Gerencia, </w:t>
      </w:r>
      <w:r>
        <w:t xml:space="preserve">el cual  se ejecutará por un monto de  </w:t>
      </w:r>
      <w:r>
        <w:rPr>
          <w:b/>
        </w:rPr>
        <w:t xml:space="preserve">$ </w:t>
      </w:r>
      <w:r>
        <w:rPr>
          <w:b/>
        </w:rPr>
        <w:lastRenderedPageBreak/>
        <w:t xml:space="preserve">73,000.00, </w:t>
      </w:r>
      <w:r>
        <w:t xml:space="preserve">con </w:t>
      </w:r>
      <w:r>
        <w:rPr>
          <w:b/>
        </w:rPr>
        <w:t>fondos FODES 75%;</w:t>
      </w:r>
      <w:r>
        <w:t xml:space="preserve">  Pero debido a que desde el mes de junio de 2020, no se han recibido los fondos FODES que corresponden a este Municipio, s</w:t>
      </w:r>
      <w:r>
        <w:rPr>
          <w:b/>
        </w:rPr>
        <w:t xml:space="preserve">e autoriza a la señora Tesorera Municipal, </w:t>
      </w:r>
      <w:r>
        <w:t xml:space="preserve">para que, de la </w:t>
      </w:r>
      <w:r>
        <w:rPr>
          <w:b/>
        </w:rPr>
        <w:t>FONDOS PROPIOS</w:t>
      </w:r>
      <w:r>
        <w:t xml:space="preserve"> </w:t>
      </w:r>
      <w:r>
        <w:rPr>
          <w:b/>
        </w:rPr>
        <w:t xml:space="preserve"># 577-000324-2 del Banco Agrícola, S. A, denominada Alcaldía Municipal de Quezaltepeque, </w:t>
      </w:r>
      <w:r>
        <w:rPr>
          <w:b/>
          <w:bCs/>
        </w:rPr>
        <w:t xml:space="preserve"> </w:t>
      </w:r>
      <w:proofErr w:type="spellStart"/>
      <w:r>
        <w:t>aperture</w:t>
      </w:r>
      <w:proofErr w:type="spellEnd"/>
      <w:r>
        <w:t xml:space="preserve"> una </w:t>
      </w:r>
      <w:r>
        <w:rPr>
          <w:b/>
          <w:bCs/>
        </w:rPr>
        <w:t>CUENTA CORRIENTE</w:t>
      </w:r>
      <w:r>
        <w:t xml:space="preserve">, en ese mismo Banco, con la cantidad de  </w:t>
      </w:r>
      <w:r>
        <w:rPr>
          <w:b/>
          <w:bCs/>
        </w:rPr>
        <w:t>$ 25.00</w:t>
      </w:r>
      <w:r>
        <w:t xml:space="preserve">, a nombre del proyecto: </w:t>
      </w:r>
      <w:r>
        <w:rPr>
          <w:b/>
        </w:rPr>
        <w:t xml:space="preserve">“ADULTO MAYOR, VALORES E INCLUSIÓN SOCIAL 2021”. </w:t>
      </w:r>
      <w:r>
        <w:rPr>
          <w:b/>
          <w:bCs/>
        </w:rPr>
        <w:t xml:space="preserve"> </w:t>
      </w:r>
      <w:r>
        <w:rPr>
          <w:bCs/>
        </w:rPr>
        <w:t xml:space="preserve">La cantidad restante, será trasladada oportunamente, conforme al desarrollo del proyecto y cuando se reciban los fondos FODES. </w:t>
      </w:r>
      <w:r>
        <w:t xml:space="preserve">Nómbrese como refrendarios de la nueva cuenta,  a los señores: </w:t>
      </w:r>
      <w:r>
        <w:rPr>
          <w:b/>
        </w:rPr>
        <w:t xml:space="preserve">Alcalde Municipal Lic. Salvador Enrique </w:t>
      </w:r>
      <w:proofErr w:type="spellStart"/>
      <w:r>
        <w:rPr>
          <w:b/>
        </w:rPr>
        <w:t>Saget</w:t>
      </w:r>
      <w:proofErr w:type="spellEnd"/>
      <w:r>
        <w:rPr>
          <w:b/>
        </w:rPr>
        <w:t xml:space="preserve"> Figueroa, </w:t>
      </w:r>
      <w:r>
        <w:t xml:space="preserve"> </w:t>
      </w:r>
      <w:r>
        <w:rPr>
          <w:b/>
        </w:rPr>
        <w:t xml:space="preserve">Síndico Municipal Lic. Licda. </w:t>
      </w:r>
      <w:proofErr w:type="spellStart"/>
      <w:r>
        <w:rPr>
          <w:b/>
        </w:rPr>
        <w:t>Dalis</w:t>
      </w:r>
      <w:proofErr w:type="spellEnd"/>
      <w:r>
        <w:rPr>
          <w:b/>
        </w:rPr>
        <w:t xml:space="preserve"> Rocío López Villalta,  Primer Regidor Don Franklin Ernesto Ramos</w:t>
      </w:r>
      <w:r>
        <w:rPr>
          <w:b/>
          <w:bCs/>
        </w:rPr>
        <w:t xml:space="preserve">, </w:t>
      </w:r>
      <w:r>
        <w:t xml:space="preserve">la cuenta podrá girar con dos firmas, sin faltar la de la Tesorera Municipal doña </w:t>
      </w:r>
      <w:r>
        <w:rPr>
          <w:b/>
        </w:rPr>
        <w:t xml:space="preserve">Flor de María </w:t>
      </w:r>
      <w:proofErr w:type="spellStart"/>
      <w:r>
        <w:rPr>
          <w:b/>
        </w:rPr>
        <w:t>Fermán</w:t>
      </w:r>
      <w:proofErr w:type="spellEnd"/>
      <w:r>
        <w:rPr>
          <w:b/>
        </w:rPr>
        <w:t xml:space="preserve"> de Melara. </w:t>
      </w:r>
      <w:r>
        <w:t xml:space="preserve">Por lo que, </w:t>
      </w:r>
      <w:r>
        <w:rPr>
          <w:b/>
        </w:rPr>
        <w:t>1)</w:t>
      </w:r>
      <w:r>
        <w:t xml:space="preserve">  </w:t>
      </w:r>
      <w:r>
        <w:rPr>
          <w:b/>
        </w:rPr>
        <w:t>Se autoriza a la UACI</w:t>
      </w:r>
      <w:r>
        <w:t xml:space="preserve">, para que, de conformidad a lo establecido en la LACAP, realice el proceso pertinente para la ejecución del referido proyecto, </w:t>
      </w:r>
      <w:r>
        <w:rPr>
          <w:b/>
        </w:rPr>
        <w:t>2)</w:t>
      </w:r>
      <w:r>
        <w:t xml:space="preserve"> </w:t>
      </w:r>
      <w:r>
        <w:rPr>
          <w:b/>
        </w:rPr>
        <w:t>Se autoriza a la señora Tesorera Municipal</w:t>
      </w:r>
      <w:r>
        <w:t xml:space="preserve">, para que, con fondos del  proyecto mencionado, pague las facturas que amparen los bienes y servicios que serán utilizados, en la realización de  dicho proyecto; y </w:t>
      </w:r>
      <w:r>
        <w:rPr>
          <w:b/>
        </w:rPr>
        <w:t>3)</w:t>
      </w:r>
      <w:r>
        <w:t xml:space="preserve"> </w:t>
      </w:r>
      <w:r>
        <w:rPr>
          <w:b/>
        </w:rPr>
        <w:t xml:space="preserve">Se autoriza a la Unidad Financiera Institucional, </w:t>
      </w:r>
      <w:r>
        <w:t xml:space="preserve">para aplicar los específicos Presupuestarios correspondientes para su respectiva erogación. COMUNIQUESE. </w:t>
      </w:r>
      <w:r>
        <w:rPr>
          <w:b/>
        </w:rPr>
        <w:t xml:space="preserve">ACUERDO NÚMERO VEINTICUATRO. </w:t>
      </w:r>
      <w:r>
        <w:t>El</w:t>
      </w:r>
      <w:r>
        <w:rPr>
          <w:b/>
        </w:rPr>
        <w:t xml:space="preserve"> </w:t>
      </w:r>
      <w:r>
        <w:t xml:space="preserve">Concejo Municipal en uso de sus facultades legales y en atención a solicitud presentada  por el Gerente de Desarrollo Humano y Bienestar Social, ACUERDA:  </w:t>
      </w:r>
      <w:r>
        <w:rPr>
          <w:b/>
        </w:rPr>
        <w:t>Aprobar y Priorizar la carpeta técnica</w:t>
      </w:r>
      <w:r>
        <w:t xml:space="preserve"> del proyecto: </w:t>
      </w:r>
      <w:r>
        <w:rPr>
          <w:b/>
        </w:rPr>
        <w:t>“INSTITUTO DE LOS DEPORTES MUNICIPALES 2021”,</w:t>
      </w:r>
      <w:r>
        <w:t xml:space="preserve"> </w:t>
      </w:r>
      <w:r>
        <w:rPr>
          <w:b/>
          <w:bCs/>
        </w:rPr>
        <w:t xml:space="preserve"> </w:t>
      </w:r>
      <w:r>
        <w:rPr>
          <w:bCs/>
        </w:rPr>
        <w:t>presentada</w:t>
      </w:r>
      <w:r>
        <w:rPr>
          <w:b/>
          <w:bCs/>
        </w:rPr>
        <w:t xml:space="preserve"> </w:t>
      </w:r>
      <w:r>
        <w:rPr>
          <w:bCs/>
        </w:rPr>
        <w:t xml:space="preserve">por la referida Gerencia, </w:t>
      </w:r>
      <w:r>
        <w:t xml:space="preserve">el cual  se ejecutará por un monto de  </w:t>
      </w:r>
      <w:r>
        <w:rPr>
          <w:b/>
        </w:rPr>
        <w:t xml:space="preserve">$ 131,894.00, </w:t>
      </w:r>
      <w:r>
        <w:t xml:space="preserve">con </w:t>
      </w:r>
      <w:r>
        <w:rPr>
          <w:b/>
        </w:rPr>
        <w:t>fondos FODES 75%;</w:t>
      </w:r>
      <w:r>
        <w:t xml:space="preserve">  Pero debido a que desde el mes de junio de 2020, no se han recibido los fondos FODES que corresponden a este Municipio, s</w:t>
      </w:r>
      <w:r>
        <w:rPr>
          <w:b/>
        </w:rPr>
        <w:t xml:space="preserve">e autoriza a la señora Tesorera Municipal, </w:t>
      </w:r>
      <w:r>
        <w:t xml:space="preserve">para que, de la </w:t>
      </w:r>
      <w:r>
        <w:rPr>
          <w:b/>
        </w:rPr>
        <w:t>FONDOS PROPIOS</w:t>
      </w:r>
      <w:r>
        <w:t xml:space="preserve"> </w:t>
      </w:r>
      <w:r>
        <w:rPr>
          <w:b/>
        </w:rPr>
        <w:t xml:space="preserve"># 577-000324-2 del Banco Agrícola, S. A, denominada Alcaldía Municipal de Quezaltepeque, </w:t>
      </w:r>
      <w:r>
        <w:rPr>
          <w:b/>
          <w:bCs/>
        </w:rPr>
        <w:t xml:space="preserve"> </w:t>
      </w:r>
      <w:proofErr w:type="spellStart"/>
      <w:r>
        <w:t>aperture</w:t>
      </w:r>
      <w:proofErr w:type="spellEnd"/>
      <w:r>
        <w:t xml:space="preserve"> una </w:t>
      </w:r>
      <w:r>
        <w:rPr>
          <w:b/>
          <w:bCs/>
        </w:rPr>
        <w:t>CUENTA CORRIENTE</w:t>
      </w:r>
      <w:r>
        <w:t xml:space="preserve">, en ese mismo Banco, con la cantidad de  </w:t>
      </w:r>
      <w:r>
        <w:rPr>
          <w:b/>
          <w:bCs/>
        </w:rPr>
        <w:t>$ 25.00</w:t>
      </w:r>
      <w:r>
        <w:t xml:space="preserve">, a nombre del proyecto: </w:t>
      </w:r>
      <w:r>
        <w:rPr>
          <w:b/>
        </w:rPr>
        <w:t xml:space="preserve">“INSTITUTO DE LOS DEPORTES MUNICIPALES 2021”. </w:t>
      </w:r>
      <w:r>
        <w:rPr>
          <w:b/>
          <w:bCs/>
        </w:rPr>
        <w:t xml:space="preserve"> </w:t>
      </w:r>
      <w:r>
        <w:rPr>
          <w:bCs/>
        </w:rPr>
        <w:t xml:space="preserve">La cantidad restante, será trasladada oportunamente, conforme al desarrollo del proyecto y cuando se reciban los fondos FODES. </w:t>
      </w:r>
      <w:r>
        <w:t xml:space="preserve">Nómbrese como refrendarios de la nueva cuenta,  a los señores: </w:t>
      </w:r>
      <w:r>
        <w:rPr>
          <w:b/>
        </w:rPr>
        <w:t xml:space="preserve">Alcalde Municipal Lic. Salvador Enrique </w:t>
      </w:r>
      <w:proofErr w:type="spellStart"/>
      <w:r>
        <w:rPr>
          <w:b/>
        </w:rPr>
        <w:t>Saget</w:t>
      </w:r>
      <w:proofErr w:type="spellEnd"/>
      <w:r>
        <w:rPr>
          <w:b/>
        </w:rPr>
        <w:t xml:space="preserve"> Figueroa, </w:t>
      </w:r>
      <w:r>
        <w:t xml:space="preserve"> </w:t>
      </w:r>
      <w:r>
        <w:rPr>
          <w:b/>
        </w:rPr>
        <w:t xml:space="preserve">Síndico Municipal Lic. Licda. </w:t>
      </w:r>
      <w:proofErr w:type="spellStart"/>
      <w:r>
        <w:rPr>
          <w:b/>
        </w:rPr>
        <w:t>Dalis</w:t>
      </w:r>
      <w:proofErr w:type="spellEnd"/>
      <w:r>
        <w:rPr>
          <w:b/>
        </w:rPr>
        <w:t xml:space="preserve"> Rocío López Villalta,  Primer Regidor Don Franklin Ernesto Ramos</w:t>
      </w:r>
      <w:r>
        <w:rPr>
          <w:b/>
          <w:bCs/>
        </w:rPr>
        <w:t xml:space="preserve">, </w:t>
      </w:r>
      <w:r>
        <w:t xml:space="preserve">la cuenta podrá girar con dos firmas, sin faltar </w:t>
      </w:r>
      <w:r>
        <w:lastRenderedPageBreak/>
        <w:t xml:space="preserve">la de la Tesorera Municipal doña </w:t>
      </w:r>
      <w:r>
        <w:rPr>
          <w:b/>
        </w:rPr>
        <w:t xml:space="preserve">Flor de María </w:t>
      </w:r>
      <w:proofErr w:type="spellStart"/>
      <w:r>
        <w:rPr>
          <w:b/>
        </w:rPr>
        <w:t>Fermán</w:t>
      </w:r>
      <w:proofErr w:type="spellEnd"/>
      <w:r>
        <w:rPr>
          <w:b/>
        </w:rPr>
        <w:t xml:space="preserve"> de Melara. </w:t>
      </w:r>
      <w:r>
        <w:t xml:space="preserve">Por lo que, </w:t>
      </w:r>
      <w:r>
        <w:rPr>
          <w:b/>
        </w:rPr>
        <w:t>1)</w:t>
      </w:r>
      <w:r>
        <w:t xml:space="preserve">  </w:t>
      </w:r>
      <w:r>
        <w:rPr>
          <w:b/>
        </w:rPr>
        <w:t>Se autoriza a la UACI</w:t>
      </w:r>
      <w:r>
        <w:t xml:space="preserve">, para que, de conformidad a lo establecido en la LACAP, realice el proceso pertinente para la ejecución del referido proyecto, </w:t>
      </w:r>
      <w:r>
        <w:rPr>
          <w:b/>
        </w:rPr>
        <w:t>2)</w:t>
      </w:r>
      <w:r>
        <w:t xml:space="preserve"> </w:t>
      </w:r>
      <w:r>
        <w:rPr>
          <w:b/>
        </w:rPr>
        <w:t>Se autoriza a la señora Tesorera Municipal</w:t>
      </w:r>
      <w:r>
        <w:t xml:space="preserve">, para que, con fondos del  proyecto mencionado, pague las facturas que amparen los bienes y servicios que serán utilizados, en la realización de  dicho proyecto; y </w:t>
      </w:r>
      <w:r>
        <w:rPr>
          <w:b/>
        </w:rPr>
        <w:t>3)</w:t>
      </w:r>
      <w:r>
        <w:t xml:space="preserve"> </w:t>
      </w:r>
      <w:r>
        <w:rPr>
          <w:b/>
        </w:rPr>
        <w:t xml:space="preserve">Se autoriza a la Unidad Financiera Institucional, </w:t>
      </w:r>
      <w:r>
        <w:t xml:space="preserve">para aplicar los específicos Presupuestarios correspondientes para su respectiva erogación. COMUNIQUESE. </w:t>
      </w:r>
      <w:r>
        <w:rPr>
          <w:b/>
        </w:rPr>
        <w:t xml:space="preserve">ACUERDO NÚMERO VEINTICINCO. </w:t>
      </w:r>
      <w:r>
        <w:rPr>
          <w:sz w:val="22"/>
          <w:szCs w:val="22"/>
        </w:rPr>
        <w:t>El</w:t>
      </w:r>
      <w:r>
        <w:rPr>
          <w:b/>
          <w:sz w:val="22"/>
          <w:szCs w:val="22"/>
        </w:rPr>
        <w:t xml:space="preserve"> </w:t>
      </w:r>
      <w:r>
        <w:rPr>
          <w:sz w:val="22"/>
          <w:szCs w:val="22"/>
        </w:rPr>
        <w:t xml:space="preserve">Concejo Municipal en uso de sus facultades legales y en atención a solicitud presentada  por el Gerente de Desarrollo Humano y Bienestar Social, ACUERDA:  </w:t>
      </w:r>
      <w:r>
        <w:rPr>
          <w:b/>
        </w:rPr>
        <w:t>Aprobar y Priorizar la carpeta técnica</w:t>
      </w:r>
      <w:r>
        <w:t xml:space="preserve"> del proyecto: </w:t>
      </w:r>
      <w:r>
        <w:rPr>
          <w:b/>
        </w:rPr>
        <w:t>“DESARROLLO ARTISTICO 2021”,</w:t>
      </w:r>
      <w:r>
        <w:t xml:space="preserve"> </w:t>
      </w:r>
      <w:r>
        <w:rPr>
          <w:b/>
          <w:bCs/>
        </w:rPr>
        <w:t xml:space="preserve"> </w:t>
      </w:r>
      <w:r>
        <w:rPr>
          <w:bCs/>
        </w:rPr>
        <w:t>presentada</w:t>
      </w:r>
      <w:r>
        <w:rPr>
          <w:b/>
          <w:bCs/>
        </w:rPr>
        <w:t xml:space="preserve"> </w:t>
      </w:r>
      <w:r>
        <w:rPr>
          <w:bCs/>
        </w:rPr>
        <w:t xml:space="preserve">por la referida Gerencia, </w:t>
      </w:r>
      <w:r>
        <w:t xml:space="preserve">el cual  se ejecutará por un monto de  </w:t>
      </w:r>
      <w:r>
        <w:rPr>
          <w:b/>
        </w:rPr>
        <w:t xml:space="preserve">$ 89,000.00, </w:t>
      </w:r>
      <w:r>
        <w:t xml:space="preserve">con </w:t>
      </w:r>
      <w:r>
        <w:rPr>
          <w:b/>
        </w:rPr>
        <w:t>fondos FODES 75%;</w:t>
      </w:r>
      <w:r>
        <w:t xml:space="preserve">  Pero debido a que desde el mes de junio de 2020, no se han recibido los fondos FODES que corresponden a este Municipio, s</w:t>
      </w:r>
      <w:r>
        <w:rPr>
          <w:b/>
        </w:rPr>
        <w:t xml:space="preserve">e autoriza a la señora Tesorera Municipal, </w:t>
      </w:r>
      <w:r>
        <w:t xml:space="preserve">para que, de la </w:t>
      </w:r>
      <w:r>
        <w:rPr>
          <w:b/>
          <w:sz w:val="26"/>
          <w:szCs w:val="26"/>
        </w:rPr>
        <w:t>FONDOS PROPIOS</w:t>
      </w:r>
      <w:r>
        <w:rPr>
          <w:sz w:val="26"/>
          <w:szCs w:val="26"/>
        </w:rPr>
        <w:t xml:space="preserve"> </w:t>
      </w:r>
      <w:r>
        <w:rPr>
          <w:b/>
          <w:sz w:val="26"/>
          <w:szCs w:val="26"/>
        </w:rPr>
        <w:t xml:space="preserve"># 577-000324-2 del Banco Agrícola, S. A, denominada Alcaldía Municipal de Quezaltepeque, </w:t>
      </w:r>
      <w:r>
        <w:rPr>
          <w:b/>
          <w:bCs/>
        </w:rPr>
        <w:t xml:space="preserve"> </w:t>
      </w:r>
      <w:proofErr w:type="spellStart"/>
      <w:r>
        <w:t>aperture</w:t>
      </w:r>
      <w:proofErr w:type="spellEnd"/>
      <w:r>
        <w:t xml:space="preserve"> una </w:t>
      </w:r>
      <w:r>
        <w:rPr>
          <w:b/>
          <w:bCs/>
        </w:rPr>
        <w:t>CUENTA CORRIENTE</w:t>
      </w:r>
      <w:r>
        <w:t xml:space="preserve">, en ese mismo Banco, con la cantidad de  </w:t>
      </w:r>
      <w:r>
        <w:rPr>
          <w:b/>
          <w:bCs/>
        </w:rPr>
        <w:t>$ 25.00</w:t>
      </w:r>
      <w:r>
        <w:t xml:space="preserve">, a nombre del proyecto: </w:t>
      </w:r>
      <w:r>
        <w:rPr>
          <w:b/>
        </w:rPr>
        <w:t xml:space="preserve">“DESARROLLO ARTISTICO 2021”. </w:t>
      </w:r>
      <w:r>
        <w:rPr>
          <w:b/>
          <w:bCs/>
        </w:rPr>
        <w:t xml:space="preserve"> </w:t>
      </w:r>
      <w:r>
        <w:rPr>
          <w:bCs/>
        </w:rPr>
        <w:t xml:space="preserve">La cantidad restante, será trasladada oportunamente, conforme al desarrollo del proyecto y cuando se reciban los fondos FODES. </w:t>
      </w:r>
      <w:r>
        <w:rPr>
          <w:sz w:val="22"/>
          <w:szCs w:val="22"/>
        </w:rPr>
        <w:t xml:space="preserve">Nómbrese como refrendarios de la nueva cuenta,  a los señores: </w:t>
      </w:r>
      <w:r>
        <w:rPr>
          <w:b/>
          <w:sz w:val="22"/>
          <w:szCs w:val="22"/>
        </w:rPr>
        <w:t xml:space="preserve">Alcalde Municipal Lic. Salvador Enrique </w:t>
      </w:r>
      <w:proofErr w:type="spellStart"/>
      <w:r>
        <w:rPr>
          <w:b/>
          <w:sz w:val="22"/>
          <w:szCs w:val="22"/>
        </w:rPr>
        <w:t>Saget</w:t>
      </w:r>
      <w:proofErr w:type="spellEnd"/>
      <w:r>
        <w:rPr>
          <w:b/>
          <w:sz w:val="22"/>
          <w:szCs w:val="22"/>
        </w:rPr>
        <w:t xml:space="preserve"> Figueroa, </w:t>
      </w:r>
      <w:r>
        <w:rPr>
          <w:sz w:val="22"/>
          <w:szCs w:val="22"/>
        </w:rPr>
        <w:t xml:space="preserve"> </w:t>
      </w:r>
      <w:r>
        <w:rPr>
          <w:b/>
          <w:sz w:val="22"/>
          <w:szCs w:val="22"/>
        </w:rPr>
        <w:t xml:space="preserve">Síndico Municipal Lic. Licda. </w:t>
      </w:r>
      <w:proofErr w:type="spellStart"/>
      <w:r>
        <w:rPr>
          <w:b/>
          <w:sz w:val="22"/>
          <w:szCs w:val="22"/>
        </w:rPr>
        <w:t>Dalis</w:t>
      </w:r>
      <w:proofErr w:type="spellEnd"/>
      <w:r>
        <w:rPr>
          <w:b/>
          <w:sz w:val="22"/>
          <w:szCs w:val="22"/>
        </w:rPr>
        <w:t xml:space="preserve"> Rocío López Villalta,  Primer Regidor Don Franklin Ernesto Ramos</w:t>
      </w:r>
      <w:r>
        <w:rPr>
          <w:b/>
          <w:bCs/>
          <w:sz w:val="22"/>
          <w:szCs w:val="22"/>
        </w:rPr>
        <w:t xml:space="preserve">, </w:t>
      </w:r>
      <w:r>
        <w:rPr>
          <w:sz w:val="22"/>
          <w:szCs w:val="22"/>
        </w:rPr>
        <w:t xml:space="preserve">la cuenta podrá girar con dos firmas, sin faltar la de la Tesorera Municipal doña </w:t>
      </w:r>
      <w:r>
        <w:rPr>
          <w:b/>
          <w:sz w:val="22"/>
          <w:szCs w:val="22"/>
        </w:rPr>
        <w:t xml:space="preserve">Flor de María </w:t>
      </w:r>
      <w:proofErr w:type="spellStart"/>
      <w:r>
        <w:rPr>
          <w:b/>
          <w:sz w:val="22"/>
          <w:szCs w:val="22"/>
        </w:rPr>
        <w:t>Fermán</w:t>
      </w:r>
      <w:proofErr w:type="spellEnd"/>
      <w:r>
        <w:rPr>
          <w:b/>
          <w:sz w:val="22"/>
          <w:szCs w:val="22"/>
        </w:rPr>
        <w:t xml:space="preserve"> de Melara. </w:t>
      </w:r>
      <w:r>
        <w:t xml:space="preserve">Por lo que, </w:t>
      </w:r>
      <w:r>
        <w:rPr>
          <w:b/>
        </w:rPr>
        <w:t>1)</w:t>
      </w:r>
      <w:r>
        <w:t xml:space="preserve">  </w:t>
      </w:r>
      <w:r>
        <w:rPr>
          <w:b/>
        </w:rPr>
        <w:t>Se autoriza a la UACI</w:t>
      </w:r>
      <w:r>
        <w:t xml:space="preserve">, para que, de conformidad a lo establecido en la LACAP, realice el proceso pertinente para la ejecución del referido proyecto, </w:t>
      </w:r>
      <w:r>
        <w:rPr>
          <w:b/>
        </w:rPr>
        <w:t>2)</w:t>
      </w:r>
      <w:r>
        <w:t xml:space="preserve"> </w:t>
      </w:r>
      <w:r>
        <w:rPr>
          <w:b/>
        </w:rPr>
        <w:t>Se autoriza a la señora Tesorera Municipal</w:t>
      </w:r>
      <w:r>
        <w:t xml:space="preserve">, para que, con fondos del  proyecto mencionado, pague las facturas que amparen los bienes y servicios que serán utilizados, en la realización de  dicho proyecto; y </w:t>
      </w:r>
      <w:r>
        <w:rPr>
          <w:b/>
        </w:rPr>
        <w:t>3)</w:t>
      </w:r>
      <w:r>
        <w:t xml:space="preserve"> </w:t>
      </w:r>
      <w:r>
        <w:rPr>
          <w:b/>
        </w:rPr>
        <w:t xml:space="preserve">Se autoriza a la Unidad Financiera Institucional, </w:t>
      </w:r>
      <w:r>
        <w:t xml:space="preserve">para aplicar los específicos Presupuestarios correspondientes para su respectiva erogación. COMUNIQUESE. </w:t>
      </w:r>
      <w:r>
        <w:rPr>
          <w:b/>
        </w:rPr>
        <w:t xml:space="preserve">ACUERDO NÚMERO VEINTISEIS. </w:t>
      </w:r>
      <w:r>
        <w:rPr>
          <w:sz w:val="22"/>
          <w:szCs w:val="22"/>
        </w:rPr>
        <w:t>El</w:t>
      </w:r>
      <w:r>
        <w:rPr>
          <w:b/>
          <w:sz w:val="22"/>
          <w:szCs w:val="22"/>
        </w:rPr>
        <w:t xml:space="preserve"> </w:t>
      </w:r>
      <w:r>
        <w:rPr>
          <w:sz w:val="22"/>
          <w:szCs w:val="22"/>
        </w:rPr>
        <w:t xml:space="preserve">Concejo Municipal en uso de sus facultades legales y en atención a solicitud presentada  por el Gerente de Desarrollo Humano y Bienestar Social, ACUERDA:  </w:t>
      </w:r>
      <w:r>
        <w:rPr>
          <w:b/>
        </w:rPr>
        <w:t>Aprobar y Priorizar la carpeta técnica</w:t>
      </w:r>
      <w:r>
        <w:t xml:space="preserve"> del proyecto: </w:t>
      </w:r>
      <w:r>
        <w:rPr>
          <w:b/>
        </w:rPr>
        <w:t>“ASISTENCIA MEDICA MUNICIPAL 2021”,</w:t>
      </w:r>
      <w:r>
        <w:t xml:space="preserve"> </w:t>
      </w:r>
      <w:r>
        <w:rPr>
          <w:b/>
          <w:bCs/>
        </w:rPr>
        <w:t xml:space="preserve"> </w:t>
      </w:r>
      <w:r>
        <w:rPr>
          <w:bCs/>
        </w:rPr>
        <w:t>presentada</w:t>
      </w:r>
      <w:r>
        <w:rPr>
          <w:b/>
          <w:bCs/>
        </w:rPr>
        <w:t xml:space="preserve"> </w:t>
      </w:r>
      <w:r>
        <w:rPr>
          <w:bCs/>
        </w:rPr>
        <w:t xml:space="preserve">por la referida Gerencia, </w:t>
      </w:r>
      <w:r>
        <w:t xml:space="preserve">el cual  se ejecutará por un monto de   </w:t>
      </w:r>
      <w:r>
        <w:rPr>
          <w:b/>
        </w:rPr>
        <w:t xml:space="preserve">$ 128,840.00, </w:t>
      </w:r>
      <w:r>
        <w:t xml:space="preserve">con </w:t>
      </w:r>
      <w:r>
        <w:rPr>
          <w:b/>
        </w:rPr>
        <w:t>fondos FODES 75%;</w:t>
      </w:r>
      <w:r>
        <w:t xml:space="preserve">  Pero debido a que desde el </w:t>
      </w:r>
      <w:r>
        <w:lastRenderedPageBreak/>
        <w:t>mes de junio de 2020, no se han recibido los fondos FODES que corresponden a este Municipio, s</w:t>
      </w:r>
      <w:r>
        <w:rPr>
          <w:b/>
        </w:rPr>
        <w:t xml:space="preserve">e autoriza a la señora Tesorera Municipal, </w:t>
      </w:r>
      <w:r>
        <w:t xml:space="preserve">para que, de la </w:t>
      </w:r>
      <w:r>
        <w:rPr>
          <w:b/>
          <w:sz w:val="26"/>
          <w:szCs w:val="26"/>
        </w:rPr>
        <w:t>FONDOS PROPIOS</w:t>
      </w:r>
      <w:r>
        <w:rPr>
          <w:sz w:val="26"/>
          <w:szCs w:val="26"/>
        </w:rPr>
        <w:t xml:space="preserve"> </w:t>
      </w:r>
      <w:r>
        <w:rPr>
          <w:b/>
          <w:sz w:val="26"/>
          <w:szCs w:val="26"/>
        </w:rPr>
        <w:t># 577-000324-2 del Banco Agrícola, S. A, denominada Alcaldía Municipal de Quezaltepeque,</w:t>
      </w:r>
      <w:r>
        <w:rPr>
          <w:b/>
          <w:bCs/>
        </w:rPr>
        <w:t xml:space="preserve"> </w:t>
      </w:r>
      <w:proofErr w:type="spellStart"/>
      <w:r>
        <w:t>aperture</w:t>
      </w:r>
      <w:proofErr w:type="spellEnd"/>
      <w:r>
        <w:t xml:space="preserve"> una </w:t>
      </w:r>
      <w:r>
        <w:rPr>
          <w:b/>
          <w:bCs/>
        </w:rPr>
        <w:t>CUENTA CORRIENTE</w:t>
      </w:r>
      <w:r>
        <w:t xml:space="preserve">, en ese mismo Banco, con la cantidad de  </w:t>
      </w:r>
      <w:r>
        <w:rPr>
          <w:b/>
          <w:bCs/>
        </w:rPr>
        <w:t>$ 25.00</w:t>
      </w:r>
      <w:r>
        <w:t xml:space="preserve">, a nombre del proyecto: </w:t>
      </w:r>
      <w:r>
        <w:rPr>
          <w:b/>
        </w:rPr>
        <w:t>“ASISTENCIA MEDICA MUNICIPAL 2021”.</w:t>
      </w:r>
      <w:r>
        <w:rPr>
          <w:b/>
          <w:bCs/>
        </w:rPr>
        <w:t xml:space="preserve"> </w:t>
      </w:r>
      <w:r>
        <w:rPr>
          <w:bCs/>
        </w:rPr>
        <w:t xml:space="preserve">La cantidad restante, será trasladada oportunamente, conforme al desarrollo del proyecto y cuando se reciban los fondos FODES. </w:t>
      </w:r>
      <w:r>
        <w:rPr>
          <w:sz w:val="22"/>
          <w:szCs w:val="22"/>
        </w:rPr>
        <w:t xml:space="preserve">Nómbrese como refrendarios de la nueva cuenta,  a los señores: </w:t>
      </w:r>
      <w:r>
        <w:rPr>
          <w:b/>
          <w:sz w:val="22"/>
          <w:szCs w:val="22"/>
        </w:rPr>
        <w:t xml:space="preserve">Alcalde Municipal Lic. Salvador Enrique </w:t>
      </w:r>
      <w:proofErr w:type="spellStart"/>
      <w:r>
        <w:rPr>
          <w:b/>
          <w:sz w:val="22"/>
          <w:szCs w:val="22"/>
        </w:rPr>
        <w:t>Saget</w:t>
      </w:r>
      <w:proofErr w:type="spellEnd"/>
      <w:r>
        <w:rPr>
          <w:b/>
          <w:sz w:val="22"/>
          <w:szCs w:val="22"/>
        </w:rPr>
        <w:t xml:space="preserve"> Figueroa, </w:t>
      </w:r>
      <w:r>
        <w:rPr>
          <w:sz w:val="22"/>
          <w:szCs w:val="22"/>
        </w:rPr>
        <w:t xml:space="preserve"> </w:t>
      </w:r>
      <w:r>
        <w:rPr>
          <w:b/>
          <w:sz w:val="22"/>
          <w:szCs w:val="22"/>
        </w:rPr>
        <w:t xml:space="preserve">Síndico Municipal Lic. Licda. </w:t>
      </w:r>
      <w:proofErr w:type="spellStart"/>
      <w:r>
        <w:rPr>
          <w:b/>
          <w:sz w:val="22"/>
          <w:szCs w:val="22"/>
        </w:rPr>
        <w:t>Dalis</w:t>
      </w:r>
      <w:proofErr w:type="spellEnd"/>
      <w:r>
        <w:rPr>
          <w:b/>
          <w:sz w:val="22"/>
          <w:szCs w:val="22"/>
        </w:rPr>
        <w:t xml:space="preserve"> Rocío López Villalta,  Primer Regidor Don Franklin Ernesto Ramos</w:t>
      </w:r>
      <w:r>
        <w:rPr>
          <w:b/>
          <w:bCs/>
          <w:sz w:val="22"/>
          <w:szCs w:val="22"/>
        </w:rPr>
        <w:t xml:space="preserve">, </w:t>
      </w:r>
      <w:r>
        <w:rPr>
          <w:sz w:val="22"/>
          <w:szCs w:val="22"/>
        </w:rPr>
        <w:t xml:space="preserve">la cuenta podrá girar con dos firmas, sin faltar la de la Tesorera Municipal doña </w:t>
      </w:r>
      <w:r>
        <w:rPr>
          <w:b/>
          <w:sz w:val="22"/>
          <w:szCs w:val="22"/>
        </w:rPr>
        <w:t xml:space="preserve">Flor de María </w:t>
      </w:r>
      <w:proofErr w:type="spellStart"/>
      <w:r>
        <w:rPr>
          <w:b/>
          <w:sz w:val="22"/>
          <w:szCs w:val="22"/>
        </w:rPr>
        <w:t>Fermán</w:t>
      </w:r>
      <w:proofErr w:type="spellEnd"/>
      <w:r>
        <w:rPr>
          <w:b/>
          <w:sz w:val="22"/>
          <w:szCs w:val="22"/>
        </w:rPr>
        <w:t xml:space="preserve"> de Melara. </w:t>
      </w:r>
      <w:r>
        <w:t xml:space="preserve">Por lo que, </w:t>
      </w:r>
      <w:r>
        <w:rPr>
          <w:b/>
        </w:rPr>
        <w:t>1)</w:t>
      </w:r>
      <w:r>
        <w:t xml:space="preserve">  </w:t>
      </w:r>
      <w:r>
        <w:rPr>
          <w:b/>
        </w:rPr>
        <w:t>Se autoriza a la UACI</w:t>
      </w:r>
      <w:r>
        <w:t xml:space="preserve">, para que, de conformidad a lo establecido en la LACAP, realice el proceso pertinente para la ejecución del referido proyecto, </w:t>
      </w:r>
      <w:r>
        <w:rPr>
          <w:b/>
        </w:rPr>
        <w:t>2)</w:t>
      </w:r>
      <w:r>
        <w:t xml:space="preserve"> </w:t>
      </w:r>
      <w:r>
        <w:rPr>
          <w:b/>
        </w:rPr>
        <w:t>Se autoriza a la señora Tesorera Municipal</w:t>
      </w:r>
      <w:r>
        <w:t xml:space="preserve">, para que, con fondos del  proyecto mencionado, pague las facturas que amparen los bienes y servicios que serán utilizados, en la realización de  dicho proyecto; y </w:t>
      </w:r>
      <w:r>
        <w:rPr>
          <w:b/>
        </w:rPr>
        <w:t>3)</w:t>
      </w:r>
      <w:r>
        <w:t xml:space="preserve"> </w:t>
      </w:r>
      <w:r>
        <w:rPr>
          <w:b/>
        </w:rPr>
        <w:t xml:space="preserve">Se autoriza a la Unidad Financiera Institucional, </w:t>
      </w:r>
      <w:r>
        <w:t xml:space="preserve">para aplicar los específicos Presupuestarios correspondientes para su respectiva erogación. COMUNIQUESE. </w:t>
      </w:r>
      <w:r>
        <w:rPr>
          <w:b/>
        </w:rPr>
        <w:t xml:space="preserve">ACUERDO NÚMERO VEINTISIETE. </w:t>
      </w:r>
      <w:r>
        <w:t>El</w:t>
      </w:r>
      <w:r>
        <w:rPr>
          <w:b/>
        </w:rPr>
        <w:t xml:space="preserve"> </w:t>
      </w:r>
      <w:r>
        <w:t xml:space="preserve">Concejo Municipal en uso de sus facultades legales y en atención a solicitud presentada  por el Gerente de Desarrollo Humano y Bienestar Social, ACUERDA:  </w:t>
      </w:r>
      <w:r>
        <w:rPr>
          <w:b/>
        </w:rPr>
        <w:t>Aprobar y Priorizar la carpeta técnica</w:t>
      </w:r>
      <w:r>
        <w:t xml:space="preserve"> del proyecto: </w:t>
      </w:r>
      <w:r>
        <w:rPr>
          <w:b/>
        </w:rPr>
        <w:t>“PREVENCION DEL CRIMEN Y LA VIOLENCIA 2021”,</w:t>
      </w:r>
      <w:r>
        <w:t xml:space="preserve"> </w:t>
      </w:r>
      <w:r>
        <w:rPr>
          <w:b/>
          <w:bCs/>
        </w:rPr>
        <w:t xml:space="preserve"> </w:t>
      </w:r>
      <w:r>
        <w:rPr>
          <w:bCs/>
        </w:rPr>
        <w:t>presentada</w:t>
      </w:r>
      <w:r>
        <w:rPr>
          <w:b/>
          <w:bCs/>
        </w:rPr>
        <w:t xml:space="preserve"> </w:t>
      </w:r>
      <w:r>
        <w:rPr>
          <w:bCs/>
        </w:rPr>
        <w:t xml:space="preserve">por la referida Gerencia, </w:t>
      </w:r>
      <w:r>
        <w:t xml:space="preserve">el cual  se ejecutará por un monto de  </w:t>
      </w:r>
      <w:r>
        <w:rPr>
          <w:b/>
        </w:rPr>
        <w:t xml:space="preserve">$ 85,000.00, </w:t>
      </w:r>
      <w:r>
        <w:t xml:space="preserve">con </w:t>
      </w:r>
      <w:r>
        <w:rPr>
          <w:b/>
        </w:rPr>
        <w:t>fondos FODES 75%;</w:t>
      </w:r>
      <w:r>
        <w:t xml:space="preserve">  Pero debido a que desde el mes de junio de 2020, no se han recibido los fondos FODES que corresponden a este Municipio, s</w:t>
      </w:r>
      <w:r>
        <w:rPr>
          <w:b/>
        </w:rPr>
        <w:t xml:space="preserve">e autoriza a la señora Tesorera Municipal, </w:t>
      </w:r>
      <w:r>
        <w:t xml:space="preserve">para que, de la </w:t>
      </w:r>
      <w:r>
        <w:rPr>
          <w:b/>
        </w:rPr>
        <w:t>FONDOS PROPIOS</w:t>
      </w:r>
      <w:r>
        <w:t xml:space="preserve"> </w:t>
      </w:r>
      <w:r>
        <w:rPr>
          <w:b/>
        </w:rPr>
        <w:t xml:space="preserve"># 577-000324-2 del Banco Agrícola, S. A, denominada Alcaldía Municipal de Quezaltepeque, </w:t>
      </w:r>
      <w:r>
        <w:rPr>
          <w:b/>
          <w:bCs/>
        </w:rPr>
        <w:t xml:space="preserve"> </w:t>
      </w:r>
      <w:proofErr w:type="spellStart"/>
      <w:r>
        <w:t>aperture</w:t>
      </w:r>
      <w:proofErr w:type="spellEnd"/>
      <w:r>
        <w:t xml:space="preserve"> una </w:t>
      </w:r>
      <w:r>
        <w:rPr>
          <w:b/>
          <w:bCs/>
        </w:rPr>
        <w:t>CUENTA CORRIENTE</w:t>
      </w:r>
      <w:r>
        <w:t xml:space="preserve">, en ese mismo Banco, con la cantidad de  </w:t>
      </w:r>
      <w:r>
        <w:rPr>
          <w:b/>
          <w:bCs/>
        </w:rPr>
        <w:t>$ 25.00</w:t>
      </w:r>
      <w:r>
        <w:t xml:space="preserve">, a nombre del proyecto: </w:t>
      </w:r>
      <w:r>
        <w:rPr>
          <w:b/>
        </w:rPr>
        <w:t xml:space="preserve">“PREVENCION DEL CRIMEN Y LA VIOLENCIA 2021”. </w:t>
      </w:r>
      <w:r>
        <w:rPr>
          <w:b/>
          <w:bCs/>
        </w:rPr>
        <w:t xml:space="preserve"> </w:t>
      </w:r>
      <w:r>
        <w:rPr>
          <w:bCs/>
        </w:rPr>
        <w:t xml:space="preserve">La cantidad restante, será trasladada oportunamente, conforme al desarrollo del proyecto y cuando se reciban los fondos FODES. </w:t>
      </w:r>
      <w:r>
        <w:t xml:space="preserve">Nómbrese como refrendarios de la nueva cuenta,  a los señores: </w:t>
      </w:r>
      <w:r>
        <w:rPr>
          <w:b/>
        </w:rPr>
        <w:t xml:space="preserve">Alcalde Municipal Lic. Salvador Enrique </w:t>
      </w:r>
      <w:proofErr w:type="spellStart"/>
      <w:r>
        <w:rPr>
          <w:b/>
        </w:rPr>
        <w:t>Saget</w:t>
      </w:r>
      <w:proofErr w:type="spellEnd"/>
      <w:r>
        <w:rPr>
          <w:b/>
        </w:rPr>
        <w:t xml:space="preserve"> Figueroa, </w:t>
      </w:r>
      <w:r>
        <w:t xml:space="preserve"> </w:t>
      </w:r>
      <w:r>
        <w:rPr>
          <w:b/>
        </w:rPr>
        <w:t xml:space="preserve">Síndico Municipal Lic. Licda. </w:t>
      </w:r>
      <w:proofErr w:type="spellStart"/>
      <w:r>
        <w:rPr>
          <w:b/>
        </w:rPr>
        <w:t>Dalis</w:t>
      </w:r>
      <w:proofErr w:type="spellEnd"/>
      <w:r>
        <w:rPr>
          <w:b/>
        </w:rPr>
        <w:t xml:space="preserve"> Rocío López Villalta,  Primer Regidor Don Franklin Ernesto Ramos</w:t>
      </w:r>
      <w:r>
        <w:rPr>
          <w:b/>
          <w:bCs/>
        </w:rPr>
        <w:t xml:space="preserve">, </w:t>
      </w:r>
      <w:r>
        <w:t xml:space="preserve">la cuenta podrá girar con dos firmas, sin faltar la de la Tesorera Municipal doña </w:t>
      </w:r>
      <w:r>
        <w:rPr>
          <w:b/>
        </w:rPr>
        <w:t xml:space="preserve">Flor de María </w:t>
      </w:r>
      <w:proofErr w:type="spellStart"/>
      <w:r>
        <w:rPr>
          <w:b/>
        </w:rPr>
        <w:t>Fermán</w:t>
      </w:r>
      <w:proofErr w:type="spellEnd"/>
      <w:r>
        <w:rPr>
          <w:b/>
        </w:rPr>
        <w:t xml:space="preserve"> de Melara. </w:t>
      </w:r>
      <w:r>
        <w:t xml:space="preserve">Por lo que, </w:t>
      </w:r>
      <w:r>
        <w:rPr>
          <w:b/>
        </w:rPr>
        <w:t>1)</w:t>
      </w:r>
      <w:r>
        <w:t xml:space="preserve">  </w:t>
      </w:r>
      <w:r>
        <w:rPr>
          <w:b/>
        </w:rPr>
        <w:t>Se autoriza a la UACI</w:t>
      </w:r>
      <w:r>
        <w:t xml:space="preserve">, para que, de </w:t>
      </w:r>
      <w:r>
        <w:lastRenderedPageBreak/>
        <w:t xml:space="preserve">conformidad a lo establecido en la LACAP, realice el proceso pertinente para la ejecución del referido proyecto, </w:t>
      </w:r>
      <w:r>
        <w:rPr>
          <w:b/>
        </w:rPr>
        <w:t>2)</w:t>
      </w:r>
      <w:r>
        <w:t xml:space="preserve"> </w:t>
      </w:r>
      <w:r>
        <w:rPr>
          <w:b/>
        </w:rPr>
        <w:t>Se autoriza a la señora Tesorera Municipal</w:t>
      </w:r>
      <w:r>
        <w:t xml:space="preserve">, para que, con fondos del  proyecto mencionado, pague las facturas que amparen los bienes y servicios que serán utilizados, en la realización de  dicho proyecto; y </w:t>
      </w:r>
      <w:r>
        <w:rPr>
          <w:b/>
        </w:rPr>
        <w:t>3)</w:t>
      </w:r>
      <w:r>
        <w:t xml:space="preserve"> </w:t>
      </w:r>
      <w:r>
        <w:rPr>
          <w:b/>
        </w:rPr>
        <w:t xml:space="preserve">Se autoriza a la Unidad Financiera Institucional, </w:t>
      </w:r>
      <w:r>
        <w:t xml:space="preserve">para aplicar los específicos Presupuestarios correspondientes para su respectiva erogación. COMUNIQUESE. </w:t>
      </w:r>
      <w:r>
        <w:rPr>
          <w:b/>
        </w:rPr>
        <w:t xml:space="preserve">ACUERDO NÚMERO VEINTIOCHO. </w:t>
      </w:r>
      <w:r>
        <w:rPr>
          <w:sz w:val="22"/>
          <w:szCs w:val="22"/>
        </w:rPr>
        <w:t>El</w:t>
      </w:r>
      <w:r>
        <w:rPr>
          <w:b/>
          <w:sz w:val="22"/>
          <w:szCs w:val="22"/>
        </w:rPr>
        <w:t xml:space="preserve"> </w:t>
      </w:r>
      <w:r>
        <w:rPr>
          <w:sz w:val="22"/>
          <w:szCs w:val="22"/>
        </w:rPr>
        <w:t xml:space="preserve">Concejo Municipal en uso de sus facultades legales y en atención a solicitud presentada  por el Gerente de Desarrollo Humano y Bienestar Social, ACUERDA:  </w:t>
      </w:r>
      <w:r>
        <w:rPr>
          <w:b/>
        </w:rPr>
        <w:t>Aprobar y Priorizar la carpeta técnica</w:t>
      </w:r>
      <w:r>
        <w:t xml:space="preserve"> del proyecto: </w:t>
      </w:r>
      <w:r>
        <w:rPr>
          <w:b/>
        </w:rPr>
        <w:t>“TALLERES VOCACIONALES 2021”,</w:t>
      </w:r>
      <w:r>
        <w:t xml:space="preserve"> </w:t>
      </w:r>
      <w:r>
        <w:rPr>
          <w:b/>
          <w:bCs/>
        </w:rPr>
        <w:t xml:space="preserve"> </w:t>
      </w:r>
      <w:r>
        <w:rPr>
          <w:bCs/>
        </w:rPr>
        <w:t>presentada</w:t>
      </w:r>
      <w:r>
        <w:rPr>
          <w:b/>
          <w:bCs/>
        </w:rPr>
        <w:t xml:space="preserve"> </w:t>
      </w:r>
      <w:r>
        <w:rPr>
          <w:bCs/>
        </w:rPr>
        <w:t xml:space="preserve">por la referida Gerencia, </w:t>
      </w:r>
      <w:r>
        <w:t xml:space="preserve">el cual  se ejecutará por un monto de  </w:t>
      </w:r>
      <w:r>
        <w:rPr>
          <w:b/>
        </w:rPr>
        <w:t xml:space="preserve">$ 31,000.00, </w:t>
      </w:r>
      <w:r>
        <w:t xml:space="preserve">con </w:t>
      </w:r>
      <w:r>
        <w:rPr>
          <w:b/>
        </w:rPr>
        <w:t>fondos FODES 75%;</w:t>
      </w:r>
      <w:r>
        <w:t xml:space="preserve">  Pero debido a que desde el mes de junio de 2020, no se han recibido los fondos FODES que corresponden a este Municipio, s</w:t>
      </w:r>
      <w:r>
        <w:rPr>
          <w:b/>
        </w:rPr>
        <w:t xml:space="preserve">e autoriza a la señora Tesorera Municipal, </w:t>
      </w:r>
      <w:r>
        <w:t xml:space="preserve">para que, de la </w:t>
      </w:r>
      <w:r>
        <w:rPr>
          <w:b/>
          <w:sz w:val="26"/>
          <w:szCs w:val="26"/>
        </w:rPr>
        <w:t>FONDOS PROPIOS</w:t>
      </w:r>
      <w:r>
        <w:rPr>
          <w:sz w:val="26"/>
          <w:szCs w:val="26"/>
        </w:rPr>
        <w:t xml:space="preserve"> </w:t>
      </w:r>
      <w:r>
        <w:rPr>
          <w:b/>
          <w:sz w:val="26"/>
          <w:szCs w:val="26"/>
        </w:rPr>
        <w:t xml:space="preserve"># 577-000324-2 del Banco Agrícola, S. A, denominada Alcaldía Municipal de Quezaltepeque, </w:t>
      </w:r>
      <w:r>
        <w:rPr>
          <w:b/>
          <w:bCs/>
        </w:rPr>
        <w:t xml:space="preserve"> </w:t>
      </w:r>
      <w:proofErr w:type="spellStart"/>
      <w:r>
        <w:t>aperture</w:t>
      </w:r>
      <w:proofErr w:type="spellEnd"/>
      <w:r>
        <w:t xml:space="preserve"> una </w:t>
      </w:r>
      <w:r>
        <w:rPr>
          <w:b/>
          <w:bCs/>
        </w:rPr>
        <w:t>CUENTA CORRIENTE</w:t>
      </w:r>
      <w:r>
        <w:t xml:space="preserve">, en ese mismo Banco, con la cantidad de  </w:t>
      </w:r>
      <w:r>
        <w:rPr>
          <w:b/>
          <w:bCs/>
        </w:rPr>
        <w:t>$ 25.00</w:t>
      </w:r>
      <w:r>
        <w:t xml:space="preserve">, a nombre del proyecto: </w:t>
      </w:r>
      <w:r>
        <w:rPr>
          <w:b/>
        </w:rPr>
        <w:t xml:space="preserve">“TALLERES VOCACIONALES 2021”. </w:t>
      </w:r>
      <w:r>
        <w:rPr>
          <w:b/>
          <w:bCs/>
        </w:rPr>
        <w:t xml:space="preserve"> </w:t>
      </w:r>
      <w:r>
        <w:rPr>
          <w:bCs/>
        </w:rPr>
        <w:t xml:space="preserve">La cantidad restante, será trasladada oportunamente, conforme al desarrollo del proyecto y cuando se reciban los fondos FODES. </w:t>
      </w:r>
      <w:r>
        <w:rPr>
          <w:sz w:val="22"/>
          <w:szCs w:val="22"/>
        </w:rPr>
        <w:t xml:space="preserve">Nómbrese como refrendarios de la nueva cuenta,  a los señores: </w:t>
      </w:r>
      <w:r>
        <w:rPr>
          <w:b/>
          <w:sz w:val="22"/>
          <w:szCs w:val="22"/>
        </w:rPr>
        <w:t xml:space="preserve">Alcalde Municipal Lic. Salvador Enrique </w:t>
      </w:r>
      <w:proofErr w:type="spellStart"/>
      <w:r>
        <w:rPr>
          <w:b/>
          <w:sz w:val="22"/>
          <w:szCs w:val="22"/>
        </w:rPr>
        <w:t>Saget</w:t>
      </w:r>
      <w:proofErr w:type="spellEnd"/>
      <w:r>
        <w:rPr>
          <w:b/>
          <w:sz w:val="22"/>
          <w:szCs w:val="22"/>
        </w:rPr>
        <w:t xml:space="preserve"> Figueroa, </w:t>
      </w:r>
      <w:r>
        <w:rPr>
          <w:sz w:val="22"/>
          <w:szCs w:val="22"/>
        </w:rPr>
        <w:t xml:space="preserve"> </w:t>
      </w:r>
      <w:r>
        <w:rPr>
          <w:b/>
          <w:sz w:val="22"/>
          <w:szCs w:val="22"/>
        </w:rPr>
        <w:t xml:space="preserve">Síndico Municipal Lic. Licda. </w:t>
      </w:r>
      <w:proofErr w:type="spellStart"/>
      <w:r>
        <w:rPr>
          <w:b/>
          <w:sz w:val="22"/>
          <w:szCs w:val="22"/>
        </w:rPr>
        <w:t>Dalis</w:t>
      </w:r>
      <w:proofErr w:type="spellEnd"/>
      <w:r>
        <w:rPr>
          <w:b/>
          <w:sz w:val="22"/>
          <w:szCs w:val="22"/>
        </w:rPr>
        <w:t xml:space="preserve"> Rocío López Villalta,  Primer Regidor Don Franklin Ernesto Ramos</w:t>
      </w:r>
      <w:r>
        <w:rPr>
          <w:b/>
          <w:bCs/>
          <w:sz w:val="22"/>
          <w:szCs w:val="22"/>
        </w:rPr>
        <w:t xml:space="preserve">, </w:t>
      </w:r>
      <w:r>
        <w:rPr>
          <w:sz w:val="22"/>
          <w:szCs w:val="22"/>
        </w:rPr>
        <w:t xml:space="preserve">la cuenta podrá girar con dos firmas, sin faltar la de la Tesorera Municipal doña </w:t>
      </w:r>
      <w:r>
        <w:rPr>
          <w:b/>
          <w:sz w:val="22"/>
          <w:szCs w:val="22"/>
        </w:rPr>
        <w:t xml:space="preserve">Flor de María </w:t>
      </w:r>
      <w:proofErr w:type="spellStart"/>
      <w:r>
        <w:rPr>
          <w:b/>
          <w:sz w:val="22"/>
          <w:szCs w:val="22"/>
        </w:rPr>
        <w:t>Fermán</w:t>
      </w:r>
      <w:proofErr w:type="spellEnd"/>
      <w:r>
        <w:rPr>
          <w:b/>
          <w:sz w:val="22"/>
          <w:szCs w:val="22"/>
        </w:rPr>
        <w:t xml:space="preserve"> de Melara. </w:t>
      </w:r>
      <w:r>
        <w:t xml:space="preserve">Por lo que, </w:t>
      </w:r>
      <w:r>
        <w:rPr>
          <w:b/>
        </w:rPr>
        <w:t>1)</w:t>
      </w:r>
      <w:r>
        <w:t xml:space="preserve">  </w:t>
      </w:r>
      <w:r>
        <w:rPr>
          <w:b/>
        </w:rPr>
        <w:t>Se autoriza a la UACI</w:t>
      </w:r>
      <w:r>
        <w:t xml:space="preserve">, para que, de conformidad a lo establecido en la LACAP, realice el proceso pertinente para la ejecución del referido proyecto, </w:t>
      </w:r>
      <w:r>
        <w:rPr>
          <w:b/>
        </w:rPr>
        <w:t>2)</w:t>
      </w:r>
      <w:r>
        <w:t xml:space="preserve"> </w:t>
      </w:r>
      <w:r>
        <w:rPr>
          <w:b/>
        </w:rPr>
        <w:t>Se autoriza a la señora Tesorera Municipal</w:t>
      </w:r>
      <w:r>
        <w:t xml:space="preserve">, para que, con fondos del  proyecto mencionado, pague las facturas que amparen los bienes y servicios que serán utilizados, en la realización de  dicho proyecto; y </w:t>
      </w:r>
      <w:r>
        <w:rPr>
          <w:b/>
        </w:rPr>
        <w:t>3)</w:t>
      </w:r>
      <w:r>
        <w:t xml:space="preserve"> </w:t>
      </w:r>
      <w:r>
        <w:rPr>
          <w:b/>
        </w:rPr>
        <w:t xml:space="preserve">Se autoriza a la Unidad Financiera Institucional, </w:t>
      </w:r>
      <w:r>
        <w:t xml:space="preserve">para aplicar los específicos Presupuestarios correspondientes para su respectiva erogación. COMUNIQUESE. </w:t>
      </w:r>
      <w:r>
        <w:rPr>
          <w:b/>
        </w:rPr>
        <w:t xml:space="preserve">ACUERDO NÚMERO VEINTINUEVE. </w:t>
      </w:r>
      <w:r>
        <w:t>El</w:t>
      </w:r>
      <w:r>
        <w:rPr>
          <w:b/>
        </w:rPr>
        <w:t xml:space="preserve"> </w:t>
      </w:r>
      <w:r>
        <w:t xml:space="preserve">Concejo Municipal en uso de sus facultades legales y en atención a solicitud presentada  por el Gerente de Desarrollo Humano y Bienestar Social, ACUERDA:  </w:t>
      </w:r>
      <w:r>
        <w:rPr>
          <w:b/>
        </w:rPr>
        <w:t>Aprobar y Priorizar la carpeta técnica</w:t>
      </w:r>
      <w:r>
        <w:t xml:space="preserve"> del proyecto: </w:t>
      </w:r>
      <w:r>
        <w:rPr>
          <w:b/>
        </w:rPr>
        <w:t>“PATRIMONIO CULTURAL, MUSEO ESTACION Y TURISMO 2021”,</w:t>
      </w:r>
      <w:r>
        <w:t xml:space="preserve"> </w:t>
      </w:r>
      <w:r>
        <w:rPr>
          <w:b/>
          <w:bCs/>
        </w:rPr>
        <w:t xml:space="preserve"> </w:t>
      </w:r>
      <w:r>
        <w:rPr>
          <w:bCs/>
        </w:rPr>
        <w:t>presentada</w:t>
      </w:r>
      <w:r>
        <w:rPr>
          <w:b/>
          <w:bCs/>
        </w:rPr>
        <w:t xml:space="preserve"> </w:t>
      </w:r>
      <w:r>
        <w:rPr>
          <w:bCs/>
        </w:rPr>
        <w:t xml:space="preserve">por la referida Gerencia, </w:t>
      </w:r>
      <w:r>
        <w:t xml:space="preserve">el cual  se ejecutará por un monto de  </w:t>
      </w:r>
      <w:r>
        <w:rPr>
          <w:b/>
        </w:rPr>
        <w:t xml:space="preserve">$ 45,710.12, </w:t>
      </w:r>
      <w:r>
        <w:t xml:space="preserve">con </w:t>
      </w:r>
      <w:r>
        <w:rPr>
          <w:b/>
        </w:rPr>
        <w:t>fondos FODES 75%;</w:t>
      </w:r>
      <w:r>
        <w:t xml:space="preserve">  Pero debido a que desde el mes de junio de 2020, no se han recibido los fondos FODES que </w:t>
      </w:r>
      <w:r>
        <w:lastRenderedPageBreak/>
        <w:t>corresponden a este Municipio, s</w:t>
      </w:r>
      <w:r>
        <w:rPr>
          <w:b/>
        </w:rPr>
        <w:t xml:space="preserve">e autoriza a la señora Tesorera Municipal, </w:t>
      </w:r>
      <w:r>
        <w:t xml:space="preserve">para que, de la </w:t>
      </w:r>
      <w:r>
        <w:rPr>
          <w:b/>
        </w:rPr>
        <w:t>FONDOS PROPIOS</w:t>
      </w:r>
      <w:r>
        <w:t xml:space="preserve"> </w:t>
      </w:r>
      <w:r>
        <w:rPr>
          <w:b/>
        </w:rPr>
        <w:t xml:space="preserve"># 577-000324-2 del Banco Agrícola, S. A, denominada Alcaldía Municipal de Quezaltepeque, </w:t>
      </w:r>
      <w:r>
        <w:rPr>
          <w:b/>
          <w:bCs/>
        </w:rPr>
        <w:t xml:space="preserve"> </w:t>
      </w:r>
      <w:proofErr w:type="spellStart"/>
      <w:r>
        <w:t>aperture</w:t>
      </w:r>
      <w:proofErr w:type="spellEnd"/>
      <w:r>
        <w:t xml:space="preserve"> una </w:t>
      </w:r>
      <w:r>
        <w:rPr>
          <w:b/>
          <w:bCs/>
        </w:rPr>
        <w:t>CUENTA CORRIENTE</w:t>
      </w:r>
      <w:r>
        <w:t xml:space="preserve">, en ese mismo Banco, con la cantidad de  </w:t>
      </w:r>
      <w:r>
        <w:rPr>
          <w:b/>
          <w:bCs/>
        </w:rPr>
        <w:t>$ 25.00</w:t>
      </w:r>
      <w:r>
        <w:t xml:space="preserve">, a nombre del proyecto: </w:t>
      </w:r>
      <w:r>
        <w:rPr>
          <w:b/>
        </w:rPr>
        <w:t xml:space="preserve">“PATRIMONIO CULTURAL, MUSEO ESTACION Y TURISMO 2021”. </w:t>
      </w:r>
      <w:r>
        <w:rPr>
          <w:b/>
          <w:bCs/>
        </w:rPr>
        <w:t xml:space="preserve"> </w:t>
      </w:r>
      <w:r>
        <w:rPr>
          <w:bCs/>
        </w:rPr>
        <w:t xml:space="preserve">La cantidad restante, será trasladada oportunamente, conforme al desarrollo del proyecto y cuando se reciban los fondos FODES. </w:t>
      </w:r>
      <w:r>
        <w:t xml:space="preserve">Nómbrese como refrendarios de la nueva cuenta,  a los señores: </w:t>
      </w:r>
      <w:r>
        <w:rPr>
          <w:b/>
        </w:rPr>
        <w:t xml:space="preserve">Alcalde Municipal Lic. Salvador Enrique </w:t>
      </w:r>
      <w:proofErr w:type="spellStart"/>
      <w:r>
        <w:rPr>
          <w:b/>
        </w:rPr>
        <w:t>Saget</w:t>
      </w:r>
      <w:proofErr w:type="spellEnd"/>
      <w:r>
        <w:rPr>
          <w:b/>
        </w:rPr>
        <w:t xml:space="preserve"> Figueroa, </w:t>
      </w:r>
      <w:r>
        <w:t xml:space="preserve"> </w:t>
      </w:r>
      <w:r>
        <w:rPr>
          <w:b/>
        </w:rPr>
        <w:t xml:space="preserve">Síndico Municipal Lic. Licda. </w:t>
      </w:r>
      <w:proofErr w:type="spellStart"/>
      <w:r>
        <w:rPr>
          <w:b/>
        </w:rPr>
        <w:t>Dalis</w:t>
      </w:r>
      <w:proofErr w:type="spellEnd"/>
      <w:r>
        <w:rPr>
          <w:b/>
        </w:rPr>
        <w:t xml:space="preserve"> Rocío López Villalta,  Primer Regidor Don Franklin Ernesto Ramos</w:t>
      </w:r>
      <w:r>
        <w:rPr>
          <w:b/>
          <w:bCs/>
        </w:rPr>
        <w:t xml:space="preserve">, </w:t>
      </w:r>
      <w:r>
        <w:t xml:space="preserve">la cuenta podrá girar con dos firmas, sin faltar la de la Tesorera Municipal doña </w:t>
      </w:r>
      <w:r>
        <w:rPr>
          <w:b/>
        </w:rPr>
        <w:t xml:space="preserve">Flor de María </w:t>
      </w:r>
      <w:proofErr w:type="spellStart"/>
      <w:r>
        <w:rPr>
          <w:b/>
        </w:rPr>
        <w:t>Fermán</w:t>
      </w:r>
      <w:proofErr w:type="spellEnd"/>
      <w:r>
        <w:rPr>
          <w:b/>
        </w:rPr>
        <w:t xml:space="preserve"> de Melara. </w:t>
      </w:r>
      <w:r>
        <w:t xml:space="preserve">Por lo que, </w:t>
      </w:r>
      <w:r>
        <w:rPr>
          <w:b/>
        </w:rPr>
        <w:t>1)</w:t>
      </w:r>
      <w:r>
        <w:t xml:space="preserve">  </w:t>
      </w:r>
      <w:r>
        <w:rPr>
          <w:b/>
        </w:rPr>
        <w:t>Se autoriza a la UACI</w:t>
      </w:r>
      <w:r>
        <w:t xml:space="preserve">, para que, de conformidad a lo establecido en la LACAP, realice el proceso pertinente para la ejecución del referido proyecto, </w:t>
      </w:r>
      <w:r>
        <w:rPr>
          <w:b/>
        </w:rPr>
        <w:t>2)</w:t>
      </w:r>
      <w:r>
        <w:t xml:space="preserve"> </w:t>
      </w:r>
      <w:r>
        <w:rPr>
          <w:b/>
        </w:rPr>
        <w:t>Se autoriza a la señora Tesorera Municipal</w:t>
      </w:r>
      <w:r>
        <w:t xml:space="preserve">, para que, con fondos del  proyecto mencionado, pague las facturas que amparen los bienes y servicios que serán utilizados, en la realización de  dicho proyecto; y </w:t>
      </w:r>
      <w:r>
        <w:rPr>
          <w:b/>
        </w:rPr>
        <w:t>3)</w:t>
      </w:r>
      <w:r>
        <w:t xml:space="preserve"> </w:t>
      </w:r>
      <w:r>
        <w:rPr>
          <w:b/>
        </w:rPr>
        <w:t xml:space="preserve">Se autoriza a la Unidad Financiera Institucional, </w:t>
      </w:r>
      <w:r>
        <w:t xml:space="preserve">para aplicar los específicos Presupuestarios correspondientes para su respectiva erogación. COMUNIQUESE. </w:t>
      </w:r>
      <w:r>
        <w:rPr>
          <w:b/>
          <w:sz w:val="22"/>
          <w:szCs w:val="22"/>
        </w:rPr>
        <w:t xml:space="preserve">ACUERDO NÚMERO TREINTA. </w:t>
      </w:r>
      <w:r>
        <w:rPr>
          <w:sz w:val="22"/>
          <w:szCs w:val="22"/>
        </w:rPr>
        <w:t xml:space="preserve"> Considerando que se encuentra vacante, la Plaza de  Jefe de la Unidad Legal; y que esto crea inconvenientes,  porque no hay una persona responsable para que firme como tal. El Concejo Municipal en uso de sus facultades legales, ACUERDA: Nombrar </w:t>
      </w:r>
      <w:r>
        <w:rPr>
          <w:b/>
          <w:sz w:val="22"/>
          <w:szCs w:val="22"/>
        </w:rPr>
        <w:t>JEFE DE LA UNIDAD LEGAL INTERINO</w:t>
      </w:r>
      <w:r>
        <w:rPr>
          <w:sz w:val="22"/>
          <w:szCs w:val="22"/>
        </w:rPr>
        <w:t xml:space="preserve"> al </w:t>
      </w:r>
      <w:r>
        <w:rPr>
          <w:b/>
          <w:sz w:val="22"/>
          <w:szCs w:val="22"/>
        </w:rPr>
        <w:t>LIC. CARLOS ARNOLDO AVILÉS, a partir del mes de enero de 2021 hasta que se nombre a la persona que desempeñará dicho cargo</w:t>
      </w:r>
      <w:r>
        <w:rPr>
          <w:sz w:val="22"/>
          <w:szCs w:val="22"/>
        </w:rPr>
        <w:t xml:space="preserve">. El nombrado devengará el salario que establece el Presupuesto Municipal vigente. COMUNIQUESE. </w:t>
      </w:r>
      <w:r>
        <w:rPr>
          <w:b/>
          <w:sz w:val="22"/>
          <w:szCs w:val="22"/>
        </w:rPr>
        <w:t xml:space="preserve">ACUERDO NÚMERO TREINTA Y UNO. </w:t>
      </w:r>
      <w:r>
        <w:rPr>
          <w:sz w:val="22"/>
          <w:szCs w:val="22"/>
        </w:rPr>
        <w:t xml:space="preserve"> Considerando que el</w:t>
      </w:r>
      <w:r>
        <w:rPr>
          <w:color w:val="000000"/>
          <w:sz w:val="22"/>
          <w:szCs w:val="22"/>
        </w:rPr>
        <w:t xml:space="preserve"> Jefe de Transporte don </w:t>
      </w:r>
      <w:r>
        <w:rPr>
          <w:b/>
          <w:color w:val="000000"/>
          <w:sz w:val="22"/>
          <w:szCs w:val="22"/>
        </w:rPr>
        <w:t>MARVIN JEOVANNY VELASQUEZ DUEÑAS</w:t>
      </w:r>
      <w:r>
        <w:rPr>
          <w:sz w:val="22"/>
          <w:szCs w:val="22"/>
        </w:rPr>
        <w:t xml:space="preserve">, se encuentra desempeñando otras funciones en esta misma municipalidad; y que el señor ROBERTO AUGUSTO MOLINA CAMPOS, Asistente de Transporte, conoce todo lo relacionado con dicho cargo.  El Concejo Municipal en uso de sus facultades legales, ACUERDA: Que el Asistente de Transporte don </w:t>
      </w:r>
      <w:r>
        <w:rPr>
          <w:b/>
          <w:sz w:val="22"/>
          <w:szCs w:val="22"/>
        </w:rPr>
        <w:t xml:space="preserve">ROBERTO AUGUSTO MOLINA CAMPOS, </w:t>
      </w:r>
      <w:r>
        <w:rPr>
          <w:sz w:val="22"/>
          <w:szCs w:val="22"/>
        </w:rPr>
        <w:t xml:space="preserve"> desempeñe las</w:t>
      </w:r>
      <w:r>
        <w:t xml:space="preserve"> </w:t>
      </w:r>
      <w:r>
        <w:rPr>
          <w:b/>
        </w:rPr>
        <w:t>FUNCIONES DE JEFE DE TRANSPORTE</w:t>
      </w:r>
      <w:r>
        <w:t xml:space="preserve"> a </w:t>
      </w:r>
      <w:r>
        <w:rPr>
          <w:b/>
        </w:rPr>
        <w:t>partir del mes de enero de 2021 y hasta que se nombre a la persona que desempeñará dicho cargo</w:t>
      </w:r>
      <w:r>
        <w:t xml:space="preserve">. El señor Molina Campos, continuará devengando su salario como Asistente de Transporte. COMUNIQUESE. </w:t>
      </w:r>
      <w:r>
        <w:rPr>
          <w:b/>
          <w:sz w:val="20"/>
          <w:szCs w:val="20"/>
        </w:rPr>
        <w:t xml:space="preserve">ACUERDO NÚMERO TREINTA Y DOS. </w:t>
      </w:r>
      <w:r>
        <w:rPr>
          <w:sz w:val="20"/>
          <w:szCs w:val="20"/>
        </w:rPr>
        <w:t xml:space="preserve"> El Concejo Municipal en uso de sus facultades legales y en atención a solicitud de fecha 04 de enero de 2021, presentada por el señor Alcalde Municipal, ACUERDA: </w:t>
      </w:r>
      <w:r>
        <w:rPr>
          <w:b/>
          <w:sz w:val="20"/>
          <w:szCs w:val="20"/>
        </w:rPr>
        <w:t>a)</w:t>
      </w:r>
      <w:r>
        <w:rPr>
          <w:sz w:val="20"/>
          <w:szCs w:val="20"/>
        </w:rPr>
        <w:t xml:space="preserve"> Nombrar a la </w:t>
      </w:r>
      <w:r>
        <w:rPr>
          <w:b/>
          <w:sz w:val="20"/>
          <w:szCs w:val="20"/>
        </w:rPr>
        <w:t>COMISION DE ABORDAJE INTEGRAL AL COVID-19 QUEZALTEPEQUE 2021</w:t>
      </w:r>
      <w:r>
        <w:rPr>
          <w:sz w:val="20"/>
          <w:szCs w:val="20"/>
        </w:rPr>
        <w:t xml:space="preserve">; el cual estará integrado por los señores: Alcalde Municipal </w:t>
      </w:r>
      <w:r>
        <w:rPr>
          <w:b/>
          <w:sz w:val="20"/>
          <w:szCs w:val="20"/>
        </w:rPr>
        <w:t>LIC. SALVADOR ENRIQUE SAGET FIGUEROA,</w:t>
      </w:r>
      <w:r>
        <w:rPr>
          <w:sz w:val="20"/>
          <w:szCs w:val="20"/>
        </w:rPr>
        <w:t xml:space="preserve"> Cuarta Regidora  </w:t>
      </w:r>
      <w:r>
        <w:rPr>
          <w:b/>
          <w:sz w:val="20"/>
          <w:szCs w:val="20"/>
        </w:rPr>
        <w:t xml:space="preserve">DRA. ALCIRA </w:t>
      </w:r>
      <w:r>
        <w:rPr>
          <w:b/>
          <w:sz w:val="20"/>
          <w:szCs w:val="20"/>
        </w:rPr>
        <w:lastRenderedPageBreak/>
        <w:t>IDALIA DIAZ ALABI</w:t>
      </w:r>
      <w:r>
        <w:rPr>
          <w:sz w:val="20"/>
          <w:szCs w:val="20"/>
        </w:rPr>
        <w:t xml:space="preserve">, Jefe de la UDM </w:t>
      </w:r>
      <w:r>
        <w:rPr>
          <w:b/>
          <w:sz w:val="20"/>
          <w:szCs w:val="20"/>
        </w:rPr>
        <w:t>Lic. JOSE ALBERTO MOLINA BUENDIA</w:t>
      </w:r>
      <w:r>
        <w:rPr>
          <w:sz w:val="20"/>
          <w:szCs w:val="20"/>
        </w:rPr>
        <w:t xml:space="preserve">, Jefe de la </w:t>
      </w:r>
      <w:r>
        <w:rPr>
          <w:b/>
          <w:sz w:val="20"/>
          <w:szCs w:val="20"/>
        </w:rPr>
        <w:t>UACI LIC. RAUL BALTASAR CAMPOS PORTILLO</w:t>
      </w:r>
      <w:r>
        <w:rPr>
          <w:sz w:val="20"/>
          <w:szCs w:val="20"/>
        </w:rPr>
        <w:t xml:space="preserve"> y Asesor Técnico Municipal </w:t>
      </w:r>
      <w:r>
        <w:rPr>
          <w:b/>
          <w:sz w:val="20"/>
          <w:szCs w:val="20"/>
        </w:rPr>
        <w:t>LIC. MARIO MENDEZ</w:t>
      </w:r>
      <w:r>
        <w:rPr>
          <w:sz w:val="20"/>
          <w:szCs w:val="20"/>
        </w:rPr>
        <w:t xml:space="preserve">; </w:t>
      </w:r>
      <w:r>
        <w:rPr>
          <w:b/>
          <w:sz w:val="20"/>
          <w:szCs w:val="20"/>
        </w:rPr>
        <w:t>b)</w:t>
      </w:r>
      <w:r>
        <w:rPr>
          <w:sz w:val="20"/>
          <w:szCs w:val="20"/>
        </w:rPr>
        <w:t xml:space="preserve"> Se autoriza a la referida comisión para  la realización del plan para  la atención de la emergencia de este año. COMUNIQUESE</w:t>
      </w:r>
      <w:r>
        <w:rPr>
          <w:sz w:val="28"/>
          <w:szCs w:val="28"/>
        </w:rPr>
        <w:t xml:space="preserve">. </w:t>
      </w:r>
      <w:r>
        <w:t>Se da por terminada la Sesión con una oración, para lo cual se delega al Quinto Regidor don Carlos Guillermo Nochez Rivas. Y no habiendo más que hacer constar en la presente acta, se da por terminada y firmamos.</w:t>
      </w:r>
    </w:p>
    <w:p w:rsidR="00F52BED" w:rsidRDefault="00F52BED" w:rsidP="00F52BED">
      <w:pPr>
        <w:spacing w:line="360" w:lineRule="auto"/>
        <w:ind w:right="49"/>
        <w:jc w:val="both"/>
      </w:pPr>
    </w:p>
    <w:p w:rsidR="00F52BED" w:rsidRDefault="00F52BED" w:rsidP="00F52BED">
      <w:pPr>
        <w:spacing w:line="360" w:lineRule="auto"/>
        <w:ind w:right="49"/>
        <w:jc w:val="both"/>
      </w:pPr>
    </w:p>
    <w:p w:rsidR="00F52BED" w:rsidRDefault="00F52BED" w:rsidP="00F52BED">
      <w:pPr>
        <w:spacing w:line="360" w:lineRule="auto"/>
        <w:ind w:right="49"/>
        <w:jc w:val="both"/>
      </w:pPr>
    </w:p>
    <w:p w:rsidR="00F52BED" w:rsidRDefault="00F52BED" w:rsidP="00F52BED">
      <w:pPr>
        <w:spacing w:line="360" w:lineRule="auto"/>
        <w:ind w:right="49"/>
        <w:jc w:val="both"/>
      </w:pPr>
    </w:p>
    <w:p w:rsidR="00F52BED" w:rsidRDefault="00F52BED" w:rsidP="00F52BED">
      <w:pPr>
        <w:pStyle w:val="Standard"/>
        <w:spacing w:before="280"/>
        <w:ind w:left="-142"/>
        <w:jc w:val="center"/>
      </w:pPr>
      <w:r>
        <w:rPr>
          <w:lang w:val="es-MX"/>
        </w:rPr>
        <w:t xml:space="preserve">LIC. SALVADOR ENRIQUE SAGET FIGUEROA                                                                                                                      </w:t>
      </w:r>
      <w:r>
        <w:rPr>
          <w:sz w:val="20"/>
          <w:szCs w:val="20"/>
          <w:lang w:val="es-MX"/>
        </w:rPr>
        <w:t>ALCALDE MUNICIPAL</w:t>
      </w:r>
    </w:p>
    <w:p w:rsidR="00F52BED" w:rsidRDefault="00F52BED" w:rsidP="00F52BED">
      <w:pPr>
        <w:pStyle w:val="Standard"/>
        <w:spacing w:before="280"/>
      </w:pPr>
    </w:p>
    <w:p w:rsidR="00F52BED" w:rsidRDefault="00F52BED" w:rsidP="00F52BED">
      <w:pPr>
        <w:pStyle w:val="Standard"/>
        <w:spacing w:before="280"/>
      </w:pPr>
    </w:p>
    <w:p w:rsidR="00F52BED" w:rsidRDefault="00F52BED" w:rsidP="00F52BED">
      <w:pPr>
        <w:pStyle w:val="NormalWeb"/>
        <w:spacing w:before="0" w:after="0"/>
        <w:rPr>
          <w:sz w:val="20"/>
          <w:szCs w:val="20"/>
          <w:lang w:val="es-MX"/>
        </w:rPr>
      </w:pPr>
      <w:r>
        <w:rPr>
          <w:sz w:val="20"/>
          <w:szCs w:val="20"/>
          <w:lang w:val="es-MX"/>
        </w:rPr>
        <w:t xml:space="preserve">LICDA. DALIS ROCIO LOPEZ VILLALTA         </w:t>
      </w:r>
      <w:r>
        <w:rPr>
          <w:sz w:val="20"/>
          <w:szCs w:val="20"/>
          <w:lang w:val="es-MX"/>
        </w:rPr>
        <w:tab/>
        <w:t xml:space="preserve">                          FRANKLIN ERNESTO RAMOS         </w:t>
      </w:r>
    </w:p>
    <w:p w:rsidR="00F52BED" w:rsidRDefault="00F52BED" w:rsidP="00F52BED">
      <w:pPr>
        <w:pStyle w:val="NormalWeb"/>
        <w:spacing w:before="0" w:after="0"/>
        <w:ind w:left="-142"/>
        <w:rPr>
          <w:sz w:val="20"/>
          <w:szCs w:val="20"/>
          <w:lang w:val="es-MX"/>
        </w:rPr>
      </w:pPr>
      <w:r>
        <w:rPr>
          <w:sz w:val="20"/>
          <w:szCs w:val="20"/>
          <w:lang w:val="es-MX"/>
        </w:rPr>
        <w:t xml:space="preserve">                   SINDICA  MUNICIPAL                                                                 PRIMER   REGIDOR</w:t>
      </w:r>
    </w:p>
    <w:p w:rsidR="00F52BED" w:rsidRDefault="00F52BED" w:rsidP="00F52BED">
      <w:pPr>
        <w:pStyle w:val="NormalWeb"/>
        <w:spacing w:after="0"/>
        <w:rPr>
          <w:sz w:val="20"/>
          <w:szCs w:val="20"/>
          <w:lang w:val="es-MX"/>
        </w:rPr>
      </w:pPr>
    </w:p>
    <w:p w:rsidR="00F52BED" w:rsidRDefault="00F52BED" w:rsidP="00F52BED">
      <w:pPr>
        <w:pStyle w:val="NormalWeb"/>
        <w:spacing w:after="0"/>
        <w:rPr>
          <w:sz w:val="20"/>
          <w:szCs w:val="20"/>
          <w:lang w:val="es-MX"/>
        </w:rPr>
      </w:pPr>
    </w:p>
    <w:p w:rsidR="00F52BED" w:rsidRDefault="00F52BED" w:rsidP="00F52BED">
      <w:pPr>
        <w:pStyle w:val="NormalWeb"/>
        <w:spacing w:after="0"/>
        <w:ind w:left="709" w:hanging="709"/>
      </w:pPr>
      <w:r>
        <w:rPr>
          <w:sz w:val="18"/>
          <w:szCs w:val="18"/>
          <w:lang w:val="es-MX"/>
        </w:rPr>
        <w:t>LICDA. ROSA EVELINA RODRIGUEZ DE LOPEZ</w:t>
      </w:r>
      <w:r>
        <w:rPr>
          <w:sz w:val="18"/>
          <w:szCs w:val="18"/>
          <w:lang w:val="es-MX"/>
        </w:rPr>
        <w:tab/>
      </w:r>
      <w:r>
        <w:rPr>
          <w:sz w:val="18"/>
          <w:szCs w:val="18"/>
          <w:lang w:val="es-MX"/>
        </w:rPr>
        <w:tab/>
        <w:t>ING.  MARCOS ERNESTO MIRA</w:t>
      </w:r>
      <w:r>
        <w:rPr>
          <w:sz w:val="20"/>
          <w:szCs w:val="20"/>
          <w:lang w:val="es-MX"/>
        </w:rPr>
        <w:t xml:space="preserve"> SANCHEZ                            SEGUNDA  REGIDORA                                                                TERCER REGIDOR</w:t>
      </w:r>
    </w:p>
    <w:p w:rsidR="00F52BED" w:rsidRDefault="00F52BED" w:rsidP="00F52BED">
      <w:pPr>
        <w:pStyle w:val="NormalWeb"/>
        <w:spacing w:after="0"/>
        <w:rPr>
          <w:sz w:val="20"/>
          <w:szCs w:val="20"/>
          <w:lang w:val="es-MX"/>
        </w:rPr>
      </w:pPr>
    </w:p>
    <w:p w:rsidR="00F52BED" w:rsidRDefault="00F52BED" w:rsidP="00F52BED">
      <w:pPr>
        <w:pStyle w:val="NormalWeb"/>
        <w:spacing w:after="0"/>
        <w:rPr>
          <w:sz w:val="20"/>
          <w:szCs w:val="20"/>
          <w:lang w:val="es-MX"/>
        </w:rPr>
      </w:pPr>
    </w:p>
    <w:p w:rsidR="00F52BED" w:rsidRDefault="00F52BED" w:rsidP="00F52BED">
      <w:pPr>
        <w:pStyle w:val="NormalWeb"/>
        <w:spacing w:after="0"/>
        <w:ind w:left="426" w:hanging="426"/>
      </w:pPr>
      <w:r>
        <w:rPr>
          <w:sz w:val="20"/>
          <w:szCs w:val="20"/>
          <w:lang w:val="es-MX"/>
        </w:rPr>
        <w:t xml:space="preserve">DRA. ALCIRA IDALIA DIAZ ALABI                                        </w:t>
      </w:r>
      <w:r>
        <w:rPr>
          <w:sz w:val="18"/>
          <w:szCs w:val="18"/>
          <w:lang w:val="es-MX"/>
        </w:rPr>
        <w:t xml:space="preserve">CARLOS GUILLERMO NOCHEZ RIVAS                                           </w:t>
      </w:r>
      <w:r>
        <w:rPr>
          <w:sz w:val="20"/>
          <w:szCs w:val="20"/>
          <w:lang w:val="es-MX"/>
        </w:rPr>
        <w:t>CUARTA  REGIDORA                                                                         QUINTO REGIDOR</w:t>
      </w:r>
    </w:p>
    <w:p w:rsidR="00F52BED" w:rsidRDefault="00F52BED" w:rsidP="00F52BED">
      <w:pPr>
        <w:pStyle w:val="NormalWeb"/>
        <w:spacing w:after="0"/>
        <w:rPr>
          <w:color w:val="000000"/>
          <w:sz w:val="20"/>
          <w:szCs w:val="20"/>
          <w:lang w:val="es-MX"/>
        </w:rPr>
      </w:pPr>
    </w:p>
    <w:p w:rsidR="00F52BED" w:rsidRDefault="00F52BED" w:rsidP="00F52BED">
      <w:pPr>
        <w:pStyle w:val="NormalWeb"/>
        <w:spacing w:after="0"/>
        <w:rPr>
          <w:color w:val="000000"/>
          <w:sz w:val="20"/>
          <w:szCs w:val="20"/>
          <w:lang w:val="es-MX"/>
        </w:rPr>
      </w:pPr>
    </w:p>
    <w:p w:rsidR="00F52BED" w:rsidRDefault="00F52BED" w:rsidP="00F52BED">
      <w:pPr>
        <w:pStyle w:val="NormalWeb"/>
        <w:spacing w:after="0"/>
        <w:ind w:left="851" w:hanging="851"/>
        <w:rPr>
          <w:color w:val="000000"/>
          <w:sz w:val="20"/>
          <w:szCs w:val="20"/>
          <w:lang w:val="es-MX"/>
        </w:rPr>
      </w:pPr>
      <w:r>
        <w:rPr>
          <w:color w:val="000000"/>
          <w:sz w:val="20"/>
          <w:szCs w:val="20"/>
          <w:lang w:val="es-MX"/>
        </w:rPr>
        <w:t>LIC. ELIO VALDEMAR LEMUS OSORIO                              ELBA LUZ SALINAS COBAR DE SALAZAR                           SEXTO REGIDOR                                                                       SEPTIMA  REGIDOR</w:t>
      </w:r>
    </w:p>
    <w:p w:rsidR="00F52BED" w:rsidRDefault="00F52BED" w:rsidP="00F52BED">
      <w:pPr>
        <w:pStyle w:val="NormalWeb"/>
        <w:spacing w:after="0"/>
        <w:ind w:left="851" w:hanging="851"/>
        <w:rPr>
          <w:color w:val="000000"/>
          <w:sz w:val="20"/>
          <w:szCs w:val="20"/>
          <w:lang w:val="es-MX"/>
        </w:rPr>
      </w:pPr>
    </w:p>
    <w:p w:rsidR="00F52BED" w:rsidRDefault="00F52BED" w:rsidP="00F52BED">
      <w:pPr>
        <w:pStyle w:val="NormalWeb"/>
        <w:spacing w:after="0"/>
        <w:ind w:left="851" w:hanging="851"/>
        <w:rPr>
          <w:color w:val="000000"/>
          <w:sz w:val="20"/>
          <w:szCs w:val="20"/>
          <w:lang w:val="es-MX"/>
        </w:rPr>
      </w:pPr>
    </w:p>
    <w:p w:rsidR="00F52BED" w:rsidRDefault="00F52BED" w:rsidP="00F52BED">
      <w:pPr>
        <w:pStyle w:val="NormalWeb"/>
        <w:spacing w:after="0"/>
        <w:rPr>
          <w:color w:val="000000"/>
          <w:sz w:val="20"/>
          <w:szCs w:val="20"/>
          <w:lang w:val="es-MX"/>
        </w:rPr>
      </w:pPr>
    </w:p>
    <w:p w:rsidR="00001C6F" w:rsidRDefault="00001C6F" w:rsidP="00F52BED">
      <w:pPr>
        <w:pStyle w:val="NormalWeb"/>
        <w:spacing w:after="0"/>
        <w:rPr>
          <w:color w:val="000000"/>
          <w:sz w:val="20"/>
          <w:szCs w:val="20"/>
          <w:lang w:val="es-MX"/>
        </w:rPr>
      </w:pPr>
    </w:p>
    <w:p w:rsidR="00F52BED" w:rsidRDefault="00F52BED" w:rsidP="00F52BED">
      <w:pPr>
        <w:pStyle w:val="NormalWeb"/>
        <w:spacing w:before="0" w:after="0"/>
        <w:rPr>
          <w:color w:val="000000"/>
          <w:sz w:val="18"/>
          <w:szCs w:val="18"/>
          <w:lang w:val="es-MX"/>
        </w:rPr>
      </w:pPr>
      <w:r>
        <w:rPr>
          <w:color w:val="000000"/>
          <w:sz w:val="18"/>
          <w:szCs w:val="18"/>
          <w:lang w:val="es-MX"/>
        </w:rPr>
        <w:t>PROF. ERNESTO ANTONIO HERNANDEZ CORNEJO                       JOSE ALFREDO GARCIA HERNANDEZ</w:t>
      </w:r>
    </w:p>
    <w:p w:rsidR="00F52BED" w:rsidRDefault="00F52BED" w:rsidP="00F52BED">
      <w:pPr>
        <w:pStyle w:val="NormalWeb"/>
        <w:spacing w:before="0" w:after="0"/>
        <w:ind w:left="851" w:hanging="851"/>
        <w:rPr>
          <w:color w:val="000000"/>
          <w:sz w:val="20"/>
          <w:szCs w:val="20"/>
          <w:lang w:val="es-MX"/>
        </w:rPr>
      </w:pPr>
      <w:r>
        <w:rPr>
          <w:color w:val="000000"/>
          <w:sz w:val="20"/>
          <w:szCs w:val="20"/>
          <w:lang w:val="es-MX"/>
        </w:rPr>
        <w:t xml:space="preserve">                    OCTAVO REGIDOR                                                                  NOVENO REGIDOR</w:t>
      </w:r>
    </w:p>
    <w:p w:rsidR="00F52BED" w:rsidRDefault="00F52BED" w:rsidP="00F52BED">
      <w:pPr>
        <w:pStyle w:val="NormalWeb"/>
        <w:spacing w:before="0" w:after="0"/>
        <w:ind w:left="851" w:hanging="851"/>
        <w:rPr>
          <w:color w:val="000000"/>
          <w:sz w:val="20"/>
          <w:szCs w:val="20"/>
          <w:lang w:val="es-MX"/>
        </w:rPr>
      </w:pPr>
    </w:p>
    <w:p w:rsidR="00F52BED" w:rsidRDefault="00F52BED" w:rsidP="00F52BED">
      <w:pPr>
        <w:pStyle w:val="NormalWeb"/>
        <w:spacing w:before="0" w:after="0"/>
        <w:ind w:left="851" w:hanging="851"/>
        <w:rPr>
          <w:color w:val="000000"/>
          <w:sz w:val="20"/>
          <w:szCs w:val="20"/>
          <w:lang w:val="es-MX"/>
        </w:rPr>
      </w:pPr>
    </w:p>
    <w:p w:rsidR="00F52BED" w:rsidRDefault="00F52BED" w:rsidP="00F52BED">
      <w:pPr>
        <w:pStyle w:val="NormalWeb"/>
        <w:spacing w:before="0" w:after="0"/>
        <w:ind w:left="851" w:hanging="851"/>
        <w:rPr>
          <w:color w:val="000000"/>
          <w:sz w:val="20"/>
          <w:szCs w:val="20"/>
          <w:lang w:val="es-MX"/>
        </w:rPr>
      </w:pPr>
    </w:p>
    <w:p w:rsidR="00F52BED" w:rsidRDefault="00F52BED" w:rsidP="00F52BED">
      <w:pPr>
        <w:pStyle w:val="NormalWeb"/>
        <w:spacing w:before="0" w:after="0"/>
        <w:ind w:left="851" w:hanging="851"/>
        <w:rPr>
          <w:color w:val="000000"/>
          <w:sz w:val="18"/>
          <w:szCs w:val="18"/>
          <w:lang w:val="es-MX"/>
        </w:rPr>
      </w:pPr>
    </w:p>
    <w:p w:rsidR="00F52BED" w:rsidRDefault="00F52BED" w:rsidP="00F52BED">
      <w:pPr>
        <w:pStyle w:val="NormalWeb"/>
        <w:spacing w:before="0" w:after="0"/>
        <w:ind w:left="851" w:hanging="851"/>
        <w:rPr>
          <w:color w:val="000000"/>
          <w:sz w:val="18"/>
          <w:szCs w:val="18"/>
          <w:lang w:val="es-MX"/>
        </w:rPr>
      </w:pPr>
    </w:p>
    <w:p w:rsidR="00F52BED" w:rsidRDefault="00F52BED" w:rsidP="00F52BED">
      <w:pPr>
        <w:pStyle w:val="NormalWeb"/>
        <w:spacing w:before="0" w:after="0"/>
        <w:ind w:left="851" w:hanging="851"/>
      </w:pPr>
      <w:r>
        <w:rPr>
          <w:color w:val="000000"/>
          <w:sz w:val="18"/>
          <w:szCs w:val="18"/>
          <w:lang w:val="es-MX"/>
        </w:rPr>
        <w:t xml:space="preserve">RHINA CLARIBEL BARAHONA    </w:t>
      </w:r>
      <w:r>
        <w:rPr>
          <w:color w:val="000000"/>
          <w:sz w:val="20"/>
          <w:szCs w:val="20"/>
          <w:lang w:val="es-MX"/>
        </w:rPr>
        <w:t xml:space="preserve">       </w:t>
      </w:r>
      <w:r>
        <w:rPr>
          <w:color w:val="000000"/>
          <w:sz w:val="20"/>
          <w:szCs w:val="20"/>
          <w:lang w:val="es-MX"/>
        </w:rPr>
        <w:tab/>
      </w:r>
      <w:r>
        <w:rPr>
          <w:color w:val="000000"/>
          <w:sz w:val="20"/>
          <w:szCs w:val="20"/>
          <w:lang w:val="es-MX"/>
        </w:rPr>
        <w:tab/>
        <w:t xml:space="preserve">          </w:t>
      </w:r>
      <w:r>
        <w:rPr>
          <w:color w:val="000000"/>
          <w:sz w:val="18"/>
          <w:szCs w:val="18"/>
          <w:lang w:val="es-MX"/>
        </w:rPr>
        <w:t>PROFA. CARMEN ELENA MELÉNDEZ DE AGUILERA</w:t>
      </w:r>
    </w:p>
    <w:p w:rsidR="00F52BED" w:rsidRDefault="00F52BED" w:rsidP="00F52BED">
      <w:pPr>
        <w:pStyle w:val="NormalWeb"/>
        <w:spacing w:before="0" w:after="0"/>
        <w:ind w:left="851" w:hanging="851"/>
        <w:rPr>
          <w:color w:val="000000"/>
          <w:sz w:val="18"/>
          <w:szCs w:val="18"/>
          <w:lang w:val="es-MX"/>
        </w:rPr>
      </w:pPr>
      <w:r>
        <w:rPr>
          <w:color w:val="000000"/>
          <w:sz w:val="18"/>
          <w:szCs w:val="18"/>
          <w:lang w:val="es-MX"/>
        </w:rPr>
        <w:t xml:space="preserve">          DECIMA REGIDORA</w:t>
      </w:r>
      <w:r>
        <w:rPr>
          <w:color w:val="000000"/>
          <w:sz w:val="18"/>
          <w:szCs w:val="18"/>
          <w:lang w:val="es-MX"/>
        </w:rPr>
        <w:tab/>
        <w:t xml:space="preserve">                                                                      REGIDOR SUPLENTE</w:t>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p>
    <w:p w:rsidR="00F52BED" w:rsidRDefault="00F52BED" w:rsidP="00F52BED">
      <w:pPr>
        <w:pStyle w:val="NormalWeb"/>
        <w:spacing w:before="0" w:after="0"/>
        <w:ind w:left="851" w:hanging="851"/>
        <w:rPr>
          <w:color w:val="000000"/>
          <w:sz w:val="18"/>
          <w:szCs w:val="18"/>
          <w:lang w:val="es-MX"/>
        </w:rPr>
      </w:pPr>
    </w:p>
    <w:p w:rsidR="00F52BED" w:rsidRDefault="00F52BED" w:rsidP="00F52BED">
      <w:pPr>
        <w:pStyle w:val="NormalWeb"/>
        <w:spacing w:before="0" w:after="0"/>
        <w:ind w:left="851" w:hanging="851"/>
        <w:rPr>
          <w:color w:val="000000"/>
          <w:sz w:val="18"/>
          <w:szCs w:val="18"/>
          <w:lang w:val="es-MX"/>
        </w:rPr>
      </w:pPr>
    </w:p>
    <w:p w:rsidR="00F52BED" w:rsidRDefault="00F52BED" w:rsidP="00F52BED">
      <w:pPr>
        <w:pStyle w:val="NormalWeb"/>
        <w:spacing w:before="0" w:after="0"/>
        <w:ind w:left="851" w:hanging="851"/>
        <w:rPr>
          <w:color w:val="000000"/>
          <w:sz w:val="18"/>
          <w:szCs w:val="18"/>
          <w:lang w:val="es-MX"/>
        </w:rPr>
      </w:pPr>
    </w:p>
    <w:p w:rsidR="00F52BED" w:rsidRDefault="00F52BED" w:rsidP="00F52BED">
      <w:pPr>
        <w:pStyle w:val="NormalWeb"/>
        <w:spacing w:before="0" w:after="0"/>
        <w:ind w:left="851" w:hanging="851"/>
        <w:rPr>
          <w:color w:val="000000"/>
          <w:sz w:val="18"/>
          <w:szCs w:val="18"/>
          <w:lang w:val="es-MX"/>
        </w:rPr>
      </w:pPr>
    </w:p>
    <w:p w:rsidR="00F52BED" w:rsidRDefault="00F52BED" w:rsidP="00F52BED">
      <w:pPr>
        <w:pStyle w:val="NormalWeb"/>
        <w:spacing w:before="0" w:after="0"/>
        <w:ind w:left="851" w:hanging="851"/>
      </w:pP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t xml:space="preserve">               </w:t>
      </w:r>
      <w:r>
        <w:rPr>
          <w:color w:val="000000"/>
          <w:sz w:val="20"/>
          <w:szCs w:val="20"/>
          <w:lang w:val="es-MX"/>
        </w:rPr>
        <w:t xml:space="preserve">                                                                     </w:t>
      </w:r>
    </w:p>
    <w:p w:rsidR="00F52BED" w:rsidRDefault="00F52BED" w:rsidP="00F52BED">
      <w:pPr>
        <w:pStyle w:val="NormalWeb"/>
        <w:tabs>
          <w:tab w:val="left" w:pos="-450"/>
        </w:tabs>
        <w:spacing w:before="0" w:after="0"/>
        <w:ind w:left="709" w:hanging="709"/>
      </w:pPr>
      <w:r>
        <w:rPr>
          <w:color w:val="000000"/>
          <w:sz w:val="18"/>
          <w:szCs w:val="18"/>
          <w:lang w:val="es-MX"/>
        </w:rPr>
        <w:t xml:space="preserve">ERICK ALEXANDER CASTAÑEDA HERNÁNDEZ </w:t>
      </w:r>
      <w:r>
        <w:rPr>
          <w:color w:val="000000"/>
          <w:sz w:val="18"/>
          <w:szCs w:val="18"/>
          <w:lang w:val="es-MX"/>
        </w:rPr>
        <w:tab/>
        <w:t xml:space="preserve">        LIC. CARLOS ADONAY CAMPOS GONZALEZ</w:t>
      </w:r>
      <w:r>
        <w:rPr>
          <w:sz w:val="18"/>
          <w:szCs w:val="18"/>
        </w:rPr>
        <w:t xml:space="preserve">     REGIDOR SUPLENTE                                                                                       SECRETARIO MUNICIPAL INTERINO</w:t>
      </w:r>
    </w:p>
    <w:p w:rsidR="00F52BED" w:rsidRDefault="00F52BED" w:rsidP="00F52BED">
      <w:pPr>
        <w:pStyle w:val="NormalWeb"/>
        <w:tabs>
          <w:tab w:val="left" w:pos="-450"/>
        </w:tabs>
        <w:spacing w:before="0" w:after="0"/>
        <w:ind w:left="709" w:hanging="709"/>
      </w:pPr>
    </w:p>
    <w:p w:rsidR="005D4DC3" w:rsidRPr="00497568" w:rsidRDefault="005D4DC3" w:rsidP="00497568"/>
    <w:sectPr w:rsidR="005D4DC3" w:rsidRPr="00497568" w:rsidSect="00205AA4">
      <w:headerReference w:type="even" r:id="rId8"/>
      <w:pgSz w:w="12240" w:h="15840" w:code="1"/>
      <w:pgMar w:top="1418" w:right="1418" w:bottom="1418" w:left="1418" w:header="1531"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37E6" w:rsidRDefault="009337E6">
      <w:r>
        <w:separator/>
      </w:r>
    </w:p>
  </w:endnote>
  <w:endnote w:type="continuationSeparator" w:id="0">
    <w:p w:rsidR="009337E6" w:rsidRDefault="009337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tarSymbol">
    <w:charset w:val="02"/>
    <w:family w:val="auto"/>
    <w:pitch w:val="default"/>
  </w:font>
  <w:font w:name="PMingLiU">
    <w:altName w:val="新細明體"/>
    <w:panose1 w:val="02010601000101010101"/>
    <w:charset w:val="88"/>
    <w:family w:val="auto"/>
    <w:notTrueType/>
    <w:pitch w:val="variable"/>
    <w:sig w:usb0="00000001" w:usb1="08080000" w:usb2="00000010" w:usb3="00000000" w:csb0="00100000" w:csb1="00000000"/>
  </w:font>
  <w:font w:name="MinionPro-Regular">
    <w:charset w:val="00"/>
    <w:family w:val="auto"/>
    <w:pitch w:val="default"/>
  </w:font>
  <w:font w:name="DejaVu Sans">
    <w:charset w:val="00"/>
    <w:family w:val="swiss"/>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37E6" w:rsidRDefault="009337E6">
      <w:r>
        <w:separator/>
      </w:r>
    </w:p>
  </w:footnote>
  <w:footnote w:type="continuationSeparator" w:id="0">
    <w:p w:rsidR="009337E6" w:rsidRDefault="009337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780" w:rsidRDefault="009337E6">
    <w:pPr>
      <w:pStyle w:val="Encabezado"/>
    </w:pPr>
  </w:p>
  <w:p w:rsidR="00C20780" w:rsidRDefault="009337E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F1C30"/>
    <w:multiLevelType w:val="multilevel"/>
    <w:tmpl w:val="36FE0370"/>
    <w:styleLink w:val="WW8Num7"/>
    <w:lvl w:ilvl="0">
      <w:start w:val="1"/>
      <w:numFmt w:val="lowerLetter"/>
      <w:lvlText w:val="%1)"/>
      <w:lvlJc w:val="left"/>
      <w:pPr>
        <w:ind w:left="735"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
    <w:nsid w:val="05484AE0"/>
    <w:multiLevelType w:val="multilevel"/>
    <w:tmpl w:val="6FFC997A"/>
    <w:lvl w:ilvl="0">
      <w:start w:val="1"/>
      <w:numFmt w:val="upperRoman"/>
      <w:lvlText w:val="%1."/>
      <w:lvlJc w:val="right"/>
      <w:pPr>
        <w:ind w:left="720" w:hanging="360"/>
      </w:pPr>
      <w:rPr>
        <w:b w:val="0"/>
        <w:sz w:val="22"/>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6481CE0"/>
    <w:multiLevelType w:val="multilevel"/>
    <w:tmpl w:val="FBA45FA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74F038A"/>
    <w:multiLevelType w:val="multilevel"/>
    <w:tmpl w:val="D47652E8"/>
    <w:styleLink w:val="WW8Num12"/>
    <w:lvl w:ilvl="0">
      <w:start w:val="1"/>
      <w:numFmt w:val="lowerLetter"/>
      <w:lvlText w:val="%1)"/>
      <w:lvlJc w:val="left"/>
      <w:pPr>
        <w:ind w:left="801"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4">
    <w:nsid w:val="084436EC"/>
    <w:multiLevelType w:val="multilevel"/>
    <w:tmpl w:val="5B9E3910"/>
    <w:styleLink w:val="WW8Num1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5">
    <w:nsid w:val="0B0C78AE"/>
    <w:multiLevelType w:val="multilevel"/>
    <w:tmpl w:val="D8AA6E6E"/>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BDB054D"/>
    <w:multiLevelType w:val="multilevel"/>
    <w:tmpl w:val="F6C6BA0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nsid w:val="13AE32A3"/>
    <w:multiLevelType w:val="multilevel"/>
    <w:tmpl w:val="92680D3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nsid w:val="15D95C4D"/>
    <w:multiLevelType w:val="multilevel"/>
    <w:tmpl w:val="6F8852BC"/>
    <w:styleLink w:val="WW8Num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9">
    <w:nsid w:val="188025E0"/>
    <w:multiLevelType w:val="multilevel"/>
    <w:tmpl w:val="9D52C1D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A3A6460"/>
    <w:multiLevelType w:val="multilevel"/>
    <w:tmpl w:val="E4AAD8D4"/>
    <w:lvl w:ilvl="0">
      <w:start w:val="1"/>
      <w:numFmt w:val="lowerLetter"/>
      <w:lvlText w:val="%1)"/>
      <w:lvlJc w:val="left"/>
      <w:pPr>
        <w:ind w:left="720" w:hanging="360"/>
      </w:pPr>
      <w:rPr>
        <w:rFonts w:eastAsia="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1AAE3698"/>
    <w:multiLevelType w:val="multilevel"/>
    <w:tmpl w:val="580EA760"/>
    <w:styleLink w:val="WW8Num23"/>
    <w:lvl w:ilvl="0">
      <w:start w:val="1"/>
      <w:numFmt w:val="lowerLetter"/>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2">
    <w:nsid w:val="1B3B52EC"/>
    <w:multiLevelType w:val="multilevel"/>
    <w:tmpl w:val="EEE0B6D6"/>
    <w:styleLink w:val="WW8Num5"/>
    <w:lvl w:ilvl="0">
      <w:start w:val="1"/>
      <w:numFmt w:val="lowerLetter"/>
      <w:lvlText w:val="%1)"/>
      <w:lvlJc w:val="left"/>
      <w:pPr>
        <w:ind w:left="672" w:hanging="360"/>
      </w:pPr>
      <w:rPr>
        <w:b w:val="0"/>
      </w:r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3">
    <w:nsid w:val="1B8B6BB2"/>
    <w:multiLevelType w:val="multilevel"/>
    <w:tmpl w:val="AEA8EF3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1E6A0255"/>
    <w:multiLevelType w:val="multilevel"/>
    <w:tmpl w:val="31A60048"/>
    <w:styleLink w:val="WW8Num33"/>
    <w:lvl w:ilvl="0">
      <w:start w:val="1"/>
      <w:numFmt w:val="lowerLetter"/>
      <w:lvlText w:val="%1)"/>
      <w:lvlJc w:val="left"/>
      <w:pPr>
        <w:ind w:left="765"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5">
    <w:nsid w:val="209949B6"/>
    <w:multiLevelType w:val="multilevel"/>
    <w:tmpl w:val="245C4F50"/>
    <w:lvl w:ilvl="0">
      <w:numFmt w:val="bullet"/>
      <w:lvlText w:val=""/>
      <w:lvlJc w:val="left"/>
      <w:pPr>
        <w:ind w:left="1353" w:hanging="360"/>
      </w:pPr>
      <w:rPr>
        <w:rFonts w:ascii="Symbol" w:hAnsi="Symbol"/>
      </w:rPr>
    </w:lvl>
    <w:lvl w:ilvl="1">
      <w:numFmt w:val="bullet"/>
      <w:lvlText w:val="o"/>
      <w:lvlJc w:val="left"/>
      <w:pPr>
        <w:ind w:left="5028" w:hanging="360"/>
      </w:pPr>
      <w:rPr>
        <w:rFonts w:ascii="Courier New" w:hAnsi="Courier New" w:cs="Courier New"/>
      </w:rPr>
    </w:lvl>
    <w:lvl w:ilvl="2">
      <w:numFmt w:val="bullet"/>
      <w:lvlText w:val=""/>
      <w:lvlJc w:val="left"/>
      <w:pPr>
        <w:ind w:left="5748" w:hanging="360"/>
      </w:pPr>
      <w:rPr>
        <w:rFonts w:ascii="Wingdings" w:hAnsi="Wingdings"/>
      </w:rPr>
    </w:lvl>
    <w:lvl w:ilvl="3">
      <w:numFmt w:val="bullet"/>
      <w:lvlText w:val=""/>
      <w:lvlJc w:val="left"/>
      <w:pPr>
        <w:ind w:left="6468" w:hanging="360"/>
      </w:pPr>
      <w:rPr>
        <w:rFonts w:ascii="Symbol" w:hAnsi="Symbol"/>
      </w:rPr>
    </w:lvl>
    <w:lvl w:ilvl="4">
      <w:numFmt w:val="bullet"/>
      <w:lvlText w:val="o"/>
      <w:lvlJc w:val="left"/>
      <w:pPr>
        <w:ind w:left="7188" w:hanging="360"/>
      </w:pPr>
      <w:rPr>
        <w:rFonts w:ascii="Courier New" w:hAnsi="Courier New" w:cs="Courier New"/>
      </w:rPr>
    </w:lvl>
    <w:lvl w:ilvl="5">
      <w:numFmt w:val="bullet"/>
      <w:lvlText w:val=""/>
      <w:lvlJc w:val="left"/>
      <w:pPr>
        <w:ind w:left="7908" w:hanging="360"/>
      </w:pPr>
      <w:rPr>
        <w:rFonts w:ascii="Wingdings" w:hAnsi="Wingdings"/>
      </w:rPr>
    </w:lvl>
    <w:lvl w:ilvl="6">
      <w:numFmt w:val="bullet"/>
      <w:lvlText w:val=""/>
      <w:lvlJc w:val="left"/>
      <w:pPr>
        <w:ind w:left="8628" w:hanging="360"/>
      </w:pPr>
      <w:rPr>
        <w:rFonts w:ascii="Symbol" w:hAnsi="Symbol"/>
      </w:rPr>
    </w:lvl>
    <w:lvl w:ilvl="7">
      <w:numFmt w:val="bullet"/>
      <w:lvlText w:val="o"/>
      <w:lvlJc w:val="left"/>
      <w:pPr>
        <w:ind w:left="9348" w:hanging="360"/>
      </w:pPr>
      <w:rPr>
        <w:rFonts w:ascii="Courier New" w:hAnsi="Courier New" w:cs="Courier New"/>
      </w:rPr>
    </w:lvl>
    <w:lvl w:ilvl="8">
      <w:numFmt w:val="bullet"/>
      <w:lvlText w:val=""/>
      <w:lvlJc w:val="left"/>
      <w:pPr>
        <w:ind w:left="10068" w:hanging="360"/>
      </w:pPr>
      <w:rPr>
        <w:rFonts w:ascii="Wingdings" w:hAnsi="Wingdings"/>
      </w:rPr>
    </w:lvl>
  </w:abstractNum>
  <w:abstractNum w:abstractNumId="16">
    <w:nsid w:val="266D705B"/>
    <w:multiLevelType w:val="multilevel"/>
    <w:tmpl w:val="41582D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nsid w:val="27C86BDD"/>
    <w:multiLevelType w:val="multilevel"/>
    <w:tmpl w:val="71CE665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nsid w:val="2B4C4CBF"/>
    <w:multiLevelType w:val="multilevel"/>
    <w:tmpl w:val="12A6C1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2C7542D8"/>
    <w:multiLevelType w:val="multilevel"/>
    <w:tmpl w:val="39D62B88"/>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nsid w:val="31E140ED"/>
    <w:multiLevelType w:val="multilevel"/>
    <w:tmpl w:val="256AAA34"/>
    <w:styleLink w:val="WW8Num31"/>
    <w:lvl w:ilvl="0">
      <w:start w:val="1"/>
      <w:numFmt w:val="lowerLetter"/>
      <w:lvlText w:val="%1)"/>
      <w:lvlJc w:val="left"/>
      <w:pPr>
        <w:ind w:left="780" w:hanging="42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1">
    <w:nsid w:val="31E42C7E"/>
    <w:multiLevelType w:val="multilevel"/>
    <w:tmpl w:val="0F163F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32650863"/>
    <w:multiLevelType w:val="multilevel"/>
    <w:tmpl w:val="C24A4BA4"/>
    <w:styleLink w:val="WW8Num16"/>
    <w:lvl w:ilvl="0">
      <w:start w:val="1"/>
      <w:numFmt w:val="lowerLetter"/>
      <w:lvlText w:val="%1)"/>
      <w:lvlJc w:val="left"/>
      <w:pPr>
        <w:ind w:left="672"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3">
    <w:nsid w:val="338B172C"/>
    <w:multiLevelType w:val="multilevel"/>
    <w:tmpl w:val="5BD09094"/>
    <w:lvl w:ilvl="0">
      <w:numFmt w:val="bullet"/>
      <w:lvlText w:val=""/>
      <w:lvlJc w:val="left"/>
      <w:pPr>
        <w:ind w:left="765" w:hanging="360"/>
      </w:pPr>
      <w:rPr>
        <w:rFonts w:ascii="Symbol" w:hAnsi="Symbol"/>
      </w:rPr>
    </w:lvl>
    <w:lvl w:ilvl="1">
      <w:numFmt w:val="bullet"/>
      <w:lvlText w:val="o"/>
      <w:lvlJc w:val="left"/>
      <w:pPr>
        <w:ind w:left="1485" w:hanging="360"/>
      </w:pPr>
      <w:rPr>
        <w:rFonts w:ascii="Courier New" w:hAnsi="Courier New" w:cs="Courier New"/>
      </w:rPr>
    </w:lvl>
    <w:lvl w:ilvl="2">
      <w:numFmt w:val="bullet"/>
      <w:lvlText w:val=""/>
      <w:lvlJc w:val="left"/>
      <w:pPr>
        <w:ind w:left="2205" w:hanging="360"/>
      </w:pPr>
      <w:rPr>
        <w:rFonts w:ascii="Wingdings" w:hAnsi="Wingdings"/>
      </w:rPr>
    </w:lvl>
    <w:lvl w:ilvl="3">
      <w:numFmt w:val="bullet"/>
      <w:lvlText w:val=""/>
      <w:lvlJc w:val="left"/>
      <w:pPr>
        <w:ind w:left="2925" w:hanging="360"/>
      </w:pPr>
      <w:rPr>
        <w:rFonts w:ascii="Symbol" w:hAnsi="Symbol"/>
      </w:rPr>
    </w:lvl>
    <w:lvl w:ilvl="4">
      <w:numFmt w:val="bullet"/>
      <w:lvlText w:val="o"/>
      <w:lvlJc w:val="left"/>
      <w:pPr>
        <w:ind w:left="3645" w:hanging="360"/>
      </w:pPr>
      <w:rPr>
        <w:rFonts w:ascii="Courier New" w:hAnsi="Courier New" w:cs="Courier New"/>
      </w:rPr>
    </w:lvl>
    <w:lvl w:ilvl="5">
      <w:numFmt w:val="bullet"/>
      <w:lvlText w:val=""/>
      <w:lvlJc w:val="left"/>
      <w:pPr>
        <w:ind w:left="4365" w:hanging="360"/>
      </w:pPr>
      <w:rPr>
        <w:rFonts w:ascii="Wingdings" w:hAnsi="Wingdings"/>
      </w:rPr>
    </w:lvl>
    <w:lvl w:ilvl="6">
      <w:numFmt w:val="bullet"/>
      <w:lvlText w:val=""/>
      <w:lvlJc w:val="left"/>
      <w:pPr>
        <w:ind w:left="5085" w:hanging="360"/>
      </w:pPr>
      <w:rPr>
        <w:rFonts w:ascii="Symbol" w:hAnsi="Symbol"/>
      </w:rPr>
    </w:lvl>
    <w:lvl w:ilvl="7">
      <w:numFmt w:val="bullet"/>
      <w:lvlText w:val="o"/>
      <w:lvlJc w:val="left"/>
      <w:pPr>
        <w:ind w:left="5805" w:hanging="360"/>
      </w:pPr>
      <w:rPr>
        <w:rFonts w:ascii="Courier New" w:hAnsi="Courier New" w:cs="Courier New"/>
      </w:rPr>
    </w:lvl>
    <w:lvl w:ilvl="8">
      <w:numFmt w:val="bullet"/>
      <w:lvlText w:val=""/>
      <w:lvlJc w:val="left"/>
      <w:pPr>
        <w:ind w:left="6525" w:hanging="360"/>
      </w:pPr>
      <w:rPr>
        <w:rFonts w:ascii="Wingdings" w:hAnsi="Wingdings"/>
      </w:rPr>
    </w:lvl>
  </w:abstractNum>
  <w:abstractNum w:abstractNumId="24">
    <w:nsid w:val="37C41554"/>
    <w:multiLevelType w:val="multilevel"/>
    <w:tmpl w:val="CEF671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398140DE"/>
    <w:multiLevelType w:val="multilevel"/>
    <w:tmpl w:val="85441360"/>
    <w:styleLink w:val="WW8Num43"/>
    <w:lvl w:ilvl="0">
      <w:start w:val="1"/>
      <w:numFmt w:val="lowerLetter"/>
      <w:lvlText w:val="%1)"/>
      <w:lvlJc w:val="left"/>
      <w:pPr>
        <w:ind w:left="689" w:hanging="40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6">
    <w:nsid w:val="3ABA327D"/>
    <w:multiLevelType w:val="multilevel"/>
    <w:tmpl w:val="2D50B78E"/>
    <w:lvl w:ilvl="0">
      <w:start w:val="1"/>
      <w:numFmt w:val="lowerLetter"/>
      <w:lvlText w:val="%1)"/>
      <w:lvlJc w:val="left"/>
      <w:pPr>
        <w:ind w:left="720" w:hanging="360"/>
      </w:pPr>
      <w:rPr>
        <w:rFonts w:eastAsia="Times New Roman"/>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44216405"/>
    <w:multiLevelType w:val="multilevel"/>
    <w:tmpl w:val="AB9E67F8"/>
    <w:styleLink w:val="WW8Num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8">
    <w:nsid w:val="4BFA7191"/>
    <w:multiLevelType w:val="multilevel"/>
    <w:tmpl w:val="20DE35A6"/>
    <w:styleLink w:val="WW8Num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9">
    <w:nsid w:val="4C290786"/>
    <w:multiLevelType w:val="multilevel"/>
    <w:tmpl w:val="B358EB08"/>
    <w:styleLink w:val="WW8Num6"/>
    <w:lvl w:ilvl="0">
      <w:start w:val="1"/>
      <w:numFmt w:val="lowerLetter"/>
      <w:lvlText w:val="%1)"/>
      <w:lvlJc w:val="left"/>
      <w:pPr>
        <w:ind w:left="750" w:hanging="39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30">
    <w:nsid w:val="4C797644"/>
    <w:multiLevelType w:val="multilevel"/>
    <w:tmpl w:val="A1A0224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4DC24EEF"/>
    <w:multiLevelType w:val="multilevel"/>
    <w:tmpl w:val="D2549EC0"/>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nsid w:val="4E880E38"/>
    <w:multiLevelType w:val="multilevel"/>
    <w:tmpl w:val="5A9EBE82"/>
    <w:lvl w:ilvl="0">
      <w:start w:val="1"/>
      <w:numFmt w:val="decimal"/>
      <w:lvlText w:val="%1)"/>
      <w:lvlJc w:val="left"/>
      <w:pPr>
        <w:ind w:left="720" w:hanging="360"/>
      </w:pPr>
      <w:rPr>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515437E5"/>
    <w:multiLevelType w:val="multilevel"/>
    <w:tmpl w:val="09A8BF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52461CF0"/>
    <w:multiLevelType w:val="multilevel"/>
    <w:tmpl w:val="BD948032"/>
    <w:styleLink w:val="WW8Num3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35">
    <w:nsid w:val="53A35294"/>
    <w:multiLevelType w:val="multilevel"/>
    <w:tmpl w:val="82EC256A"/>
    <w:lvl w:ilvl="0">
      <w:start w:val="1"/>
      <w:numFmt w:val="decimal"/>
      <w:lvlText w:val="%1."/>
      <w:lvlJc w:val="left"/>
      <w:pPr>
        <w:ind w:left="720" w:hanging="360"/>
      </w:pPr>
    </w:lvl>
    <w:lvl w:ilvl="1">
      <w:start w:val="1"/>
      <w:numFmt w:val="lowerLetter"/>
      <w:lvlText w:val="%2."/>
      <w:lvlJc w:val="left"/>
      <w:pPr>
        <w:ind w:left="1211" w:hanging="360"/>
      </w:pPr>
      <w:rPr>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54E65010"/>
    <w:multiLevelType w:val="multilevel"/>
    <w:tmpl w:val="6432515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5A792119"/>
    <w:multiLevelType w:val="multilevel"/>
    <w:tmpl w:val="E8406B4E"/>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8">
    <w:nsid w:val="67F150D3"/>
    <w:multiLevelType w:val="multilevel"/>
    <w:tmpl w:val="CE2E2F8E"/>
    <w:lvl w:ilvl="0">
      <w:start w:val="1"/>
      <w:numFmt w:val="lowerLetter"/>
      <w:lvlText w:val="%1)"/>
      <w:lvlJc w:val="left"/>
      <w:pPr>
        <w:ind w:left="720" w:hanging="360"/>
      </w:pPr>
      <w:rPr>
        <w:rFonts w:eastAsia="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6A3A0360"/>
    <w:multiLevelType w:val="multilevel"/>
    <w:tmpl w:val="55FAC788"/>
    <w:styleLink w:val="WW8Num1"/>
    <w:lvl w:ilvl="0">
      <w:numFmt w:val="bullet"/>
      <w:lvlText w:val=""/>
      <w:lvlJc w:val="left"/>
      <w:pPr>
        <w:ind w:left="720" w:hanging="360"/>
      </w:pPr>
      <w:rPr>
        <w:rFonts w:ascii="Wingdings" w:hAnsi="Wingdings"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0">
    <w:nsid w:val="6E7252BD"/>
    <w:multiLevelType w:val="multilevel"/>
    <w:tmpl w:val="BC5C948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1">
    <w:nsid w:val="72D22CB1"/>
    <w:multiLevelType w:val="multilevel"/>
    <w:tmpl w:val="89B4503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2">
    <w:nsid w:val="75115B2D"/>
    <w:multiLevelType w:val="multilevel"/>
    <w:tmpl w:val="343E75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790056A2"/>
    <w:multiLevelType w:val="multilevel"/>
    <w:tmpl w:val="7778AE04"/>
    <w:styleLink w:val="WW8Num4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44">
    <w:nsid w:val="795040DF"/>
    <w:multiLevelType w:val="multilevel"/>
    <w:tmpl w:val="E12A82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5">
    <w:nsid w:val="7A4D1F20"/>
    <w:multiLevelType w:val="multilevel"/>
    <w:tmpl w:val="6DBE91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nsid w:val="7CA11226"/>
    <w:multiLevelType w:val="multilevel"/>
    <w:tmpl w:val="B922E11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nsid w:val="7D1C5EB3"/>
    <w:multiLevelType w:val="multilevel"/>
    <w:tmpl w:val="97168B72"/>
    <w:styleLink w:val="WW8Num4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48">
    <w:nsid w:val="7D836ED5"/>
    <w:multiLevelType w:val="multilevel"/>
    <w:tmpl w:val="3D7C0EA0"/>
    <w:lvl w:ilvl="0">
      <w:start w:val="1"/>
      <w:numFmt w:val="lowerLetter"/>
      <w:lvlText w:val="%1)"/>
      <w:lvlJc w:val="left"/>
      <w:pPr>
        <w:ind w:left="720" w:hanging="360"/>
      </w:pPr>
      <w:rPr>
        <w:rFonts w:eastAsia="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6"/>
  </w:num>
  <w:num w:numId="2">
    <w:abstractNumId w:val="40"/>
  </w:num>
  <w:num w:numId="3">
    <w:abstractNumId w:val="37"/>
  </w:num>
  <w:num w:numId="4">
    <w:abstractNumId w:val="32"/>
  </w:num>
  <w:num w:numId="5">
    <w:abstractNumId w:val="45"/>
  </w:num>
  <w:num w:numId="6">
    <w:abstractNumId w:val="21"/>
  </w:num>
  <w:num w:numId="7">
    <w:abstractNumId w:val="33"/>
  </w:num>
  <w:num w:numId="8">
    <w:abstractNumId w:val="24"/>
  </w:num>
  <w:num w:numId="9">
    <w:abstractNumId w:val="42"/>
  </w:num>
  <w:num w:numId="10">
    <w:abstractNumId w:val="7"/>
  </w:num>
  <w:num w:numId="11">
    <w:abstractNumId w:val="31"/>
  </w:num>
  <w:num w:numId="12">
    <w:abstractNumId w:val="6"/>
  </w:num>
  <w:num w:numId="13">
    <w:abstractNumId w:val="41"/>
  </w:num>
  <w:num w:numId="14">
    <w:abstractNumId w:val="17"/>
  </w:num>
  <w:num w:numId="15">
    <w:abstractNumId w:val="47"/>
  </w:num>
  <w:num w:numId="16">
    <w:abstractNumId w:val="4"/>
  </w:num>
  <w:num w:numId="17">
    <w:abstractNumId w:val="22"/>
  </w:num>
  <w:num w:numId="18">
    <w:abstractNumId w:val="11"/>
  </w:num>
  <w:num w:numId="19">
    <w:abstractNumId w:val="29"/>
  </w:num>
  <w:num w:numId="20">
    <w:abstractNumId w:val="3"/>
  </w:num>
  <w:num w:numId="21">
    <w:abstractNumId w:val="43"/>
  </w:num>
  <w:num w:numId="22">
    <w:abstractNumId w:val="25"/>
  </w:num>
  <w:num w:numId="23">
    <w:abstractNumId w:val="34"/>
  </w:num>
  <w:num w:numId="24">
    <w:abstractNumId w:val="28"/>
  </w:num>
  <w:num w:numId="25">
    <w:abstractNumId w:val="27"/>
  </w:num>
  <w:num w:numId="26">
    <w:abstractNumId w:val="8"/>
  </w:num>
  <w:num w:numId="27">
    <w:abstractNumId w:val="20"/>
  </w:num>
  <w:num w:numId="28">
    <w:abstractNumId w:val="0"/>
  </w:num>
  <w:num w:numId="29">
    <w:abstractNumId w:val="14"/>
  </w:num>
  <w:num w:numId="30">
    <w:abstractNumId w:val="12"/>
  </w:num>
  <w:num w:numId="31">
    <w:abstractNumId w:val="39"/>
  </w:num>
  <w:num w:numId="32">
    <w:abstractNumId w:val="1"/>
  </w:num>
  <w:num w:numId="33">
    <w:abstractNumId w:val="18"/>
  </w:num>
  <w:num w:numId="34">
    <w:abstractNumId w:val="9"/>
  </w:num>
  <w:num w:numId="35">
    <w:abstractNumId w:val="30"/>
  </w:num>
  <w:num w:numId="36">
    <w:abstractNumId w:val="36"/>
  </w:num>
  <w:num w:numId="37">
    <w:abstractNumId w:val="5"/>
  </w:num>
  <w:num w:numId="38">
    <w:abstractNumId w:val="46"/>
  </w:num>
  <w:num w:numId="39">
    <w:abstractNumId w:val="26"/>
  </w:num>
  <w:num w:numId="40">
    <w:abstractNumId w:val="38"/>
  </w:num>
  <w:num w:numId="41">
    <w:abstractNumId w:val="48"/>
  </w:num>
  <w:num w:numId="42">
    <w:abstractNumId w:val="10"/>
  </w:num>
  <w:num w:numId="43">
    <w:abstractNumId w:val="13"/>
  </w:num>
  <w:num w:numId="44">
    <w:abstractNumId w:val="2"/>
  </w:num>
  <w:num w:numId="45">
    <w:abstractNumId w:val="19"/>
  </w:num>
  <w:num w:numId="46">
    <w:abstractNumId w:val="44"/>
  </w:num>
  <w:num w:numId="47">
    <w:abstractNumId w:val="35"/>
  </w:num>
  <w:num w:numId="48">
    <w:abstractNumId w:val="15"/>
  </w:num>
  <w:num w:numId="4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BA1"/>
    <w:rsid w:val="00001C6F"/>
    <w:rsid w:val="000043F4"/>
    <w:rsid w:val="00006416"/>
    <w:rsid w:val="000071E2"/>
    <w:rsid w:val="0004643E"/>
    <w:rsid w:val="00056CCA"/>
    <w:rsid w:val="000729F2"/>
    <w:rsid w:val="00073129"/>
    <w:rsid w:val="00073E2D"/>
    <w:rsid w:val="000950D7"/>
    <w:rsid w:val="000B65F8"/>
    <w:rsid w:val="000E4BA4"/>
    <w:rsid w:val="000F2951"/>
    <w:rsid w:val="0010422F"/>
    <w:rsid w:val="00111DB2"/>
    <w:rsid w:val="0011671F"/>
    <w:rsid w:val="00117700"/>
    <w:rsid w:val="001344F9"/>
    <w:rsid w:val="001471B0"/>
    <w:rsid w:val="001656C6"/>
    <w:rsid w:val="001B0679"/>
    <w:rsid w:val="00205AA4"/>
    <w:rsid w:val="00225E0E"/>
    <w:rsid w:val="00232CA3"/>
    <w:rsid w:val="00273066"/>
    <w:rsid w:val="00273FCC"/>
    <w:rsid w:val="002775C7"/>
    <w:rsid w:val="00286AFC"/>
    <w:rsid w:val="002960DD"/>
    <w:rsid w:val="002A5BB7"/>
    <w:rsid w:val="002A626F"/>
    <w:rsid w:val="002B580F"/>
    <w:rsid w:val="002C7E37"/>
    <w:rsid w:val="0030600A"/>
    <w:rsid w:val="00325A38"/>
    <w:rsid w:val="00341474"/>
    <w:rsid w:val="00382380"/>
    <w:rsid w:val="003B595E"/>
    <w:rsid w:val="003C6CEB"/>
    <w:rsid w:val="003F7E06"/>
    <w:rsid w:val="0040369F"/>
    <w:rsid w:val="004057D9"/>
    <w:rsid w:val="00407D63"/>
    <w:rsid w:val="00434BF7"/>
    <w:rsid w:val="00451233"/>
    <w:rsid w:val="0047444A"/>
    <w:rsid w:val="0047672D"/>
    <w:rsid w:val="00497568"/>
    <w:rsid w:val="004E5BA1"/>
    <w:rsid w:val="004F50A8"/>
    <w:rsid w:val="004F54FF"/>
    <w:rsid w:val="004F7F83"/>
    <w:rsid w:val="00507027"/>
    <w:rsid w:val="005157A8"/>
    <w:rsid w:val="00516E36"/>
    <w:rsid w:val="00545183"/>
    <w:rsid w:val="00547414"/>
    <w:rsid w:val="00565F12"/>
    <w:rsid w:val="00577D5F"/>
    <w:rsid w:val="00584F70"/>
    <w:rsid w:val="005869E6"/>
    <w:rsid w:val="00591B6C"/>
    <w:rsid w:val="005B1198"/>
    <w:rsid w:val="005B3BE6"/>
    <w:rsid w:val="005C290E"/>
    <w:rsid w:val="005D4DC3"/>
    <w:rsid w:val="005E2231"/>
    <w:rsid w:val="005F0E02"/>
    <w:rsid w:val="005F0F70"/>
    <w:rsid w:val="005F3611"/>
    <w:rsid w:val="005F46A3"/>
    <w:rsid w:val="005F4A19"/>
    <w:rsid w:val="00603268"/>
    <w:rsid w:val="00604E53"/>
    <w:rsid w:val="00605013"/>
    <w:rsid w:val="00681698"/>
    <w:rsid w:val="006A71AE"/>
    <w:rsid w:val="006C27C5"/>
    <w:rsid w:val="006E6F79"/>
    <w:rsid w:val="006F3F8B"/>
    <w:rsid w:val="006F5124"/>
    <w:rsid w:val="00707F98"/>
    <w:rsid w:val="00721B74"/>
    <w:rsid w:val="00731694"/>
    <w:rsid w:val="0073684F"/>
    <w:rsid w:val="00755F87"/>
    <w:rsid w:val="00756F73"/>
    <w:rsid w:val="00760770"/>
    <w:rsid w:val="00760BAA"/>
    <w:rsid w:val="00780520"/>
    <w:rsid w:val="00785308"/>
    <w:rsid w:val="00786559"/>
    <w:rsid w:val="007A3076"/>
    <w:rsid w:val="007A624F"/>
    <w:rsid w:val="007A65BF"/>
    <w:rsid w:val="007B2673"/>
    <w:rsid w:val="007C0DE5"/>
    <w:rsid w:val="007C2505"/>
    <w:rsid w:val="007C5C3E"/>
    <w:rsid w:val="00812D88"/>
    <w:rsid w:val="00821303"/>
    <w:rsid w:val="00826623"/>
    <w:rsid w:val="00826BE1"/>
    <w:rsid w:val="00833EFB"/>
    <w:rsid w:val="0084387D"/>
    <w:rsid w:val="00871443"/>
    <w:rsid w:val="008974F1"/>
    <w:rsid w:val="009207C4"/>
    <w:rsid w:val="00924C71"/>
    <w:rsid w:val="009337E6"/>
    <w:rsid w:val="00937A0A"/>
    <w:rsid w:val="009748F1"/>
    <w:rsid w:val="0097588D"/>
    <w:rsid w:val="00997318"/>
    <w:rsid w:val="009B7740"/>
    <w:rsid w:val="009C7ECE"/>
    <w:rsid w:val="009D329C"/>
    <w:rsid w:val="009E575A"/>
    <w:rsid w:val="009E5B5C"/>
    <w:rsid w:val="009F5ECA"/>
    <w:rsid w:val="009F726A"/>
    <w:rsid w:val="00A03974"/>
    <w:rsid w:val="00A45C1F"/>
    <w:rsid w:val="00A531D0"/>
    <w:rsid w:val="00A61FB1"/>
    <w:rsid w:val="00A75E47"/>
    <w:rsid w:val="00A84428"/>
    <w:rsid w:val="00AA41C0"/>
    <w:rsid w:val="00AC19DF"/>
    <w:rsid w:val="00AC67AB"/>
    <w:rsid w:val="00AD3536"/>
    <w:rsid w:val="00AF5D5E"/>
    <w:rsid w:val="00AF6058"/>
    <w:rsid w:val="00AF776F"/>
    <w:rsid w:val="00B046FF"/>
    <w:rsid w:val="00B20B7E"/>
    <w:rsid w:val="00B55229"/>
    <w:rsid w:val="00B614C8"/>
    <w:rsid w:val="00B7228B"/>
    <w:rsid w:val="00B77DA7"/>
    <w:rsid w:val="00B82B60"/>
    <w:rsid w:val="00B8419C"/>
    <w:rsid w:val="00B852D2"/>
    <w:rsid w:val="00B86AA9"/>
    <w:rsid w:val="00BA24B1"/>
    <w:rsid w:val="00BC7C72"/>
    <w:rsid w:val="00BE46BE"/>
    <w:rsid w:val="00BF2DA6"/>
    <w:rsid w:val="00C102AA"/>
    <w:rsid w:val="00C1093F"/>
    <w:rsid w:val="00C342D4"/>
    <w:rsid w:val="00C47D34"/>
    <w:rsid w:val="00C834E1"/>
    <w:rsid w:val="00C95F62"/>
    <w:rsid w:val="00CA49A9"/>
    <w:rsid w:val="00CA4B21"/>
    <w:rsid w:val="00CC3823"/>
    <w:rsid w:val="00CC4F41"/>
    <w:rsid w:val="00CE5EDF"/>
    <w:rsid w:val="00CE7EEB"/>
    <w:rsid w:val="00CF5693"/>
    <w:rsid w:val="00D024A5"/>
    <w:rsid w:val="00D20153"/>
    <w:rsid w:val="00D35A69"/>
    <w:rsid w:val="00D35B3D"/>
    <w:rsid w:val="00D652AD"/>
    <w:rsid w:val="00DA6490"/>
    <w:rsid w:val="00DD06A6"/>
    <w:rsid w:val="00DD46BC"/>
    <w:rsid w:val="00DE0819"/>
    <w:rsid w:val="00DE2683"/>
    <w:rsid w:val="00DE48D9"/>
    <w:rsid w:val="00DE5BFF"/>
    <w:rsid w:val="00DF5C68"/>
    <w:rsid w:val="00E02625"/>
    <w:rsid w:val="00E0527A"/>
    <w:rsid w:val="00E20449"/>
    <w:rsid w:val="00E30F7E"/>
    <w:rsid w:val="00E3190D"/>
    <w:rsid w:val="00E33824"/>
    <w:rsid w:val="00E801CF"/>
    <w:rsid w:val="00E82B75"/>
    <w:rsid w:val="00E87AD9"/>
    <w:rsid w:val="00E9436C"/>
    <w:rsid w:val="00ED42F0"/>
    <w:rsid w:val="00ED6388"/>
    <w:rsid w:val="00EF3B6D"/>
    <w:rsid w:val="00F02F5D"/>
    <w:rsid w:val="00F03E7B"/>
    <w:rsid w:val="00F52125"/>
    <w:rsid w:val="00F52BED"/>
    <w:rsid w:val="00F5651C"/>
    <w:rsid w:val="00F733D3"/>
    <w:rsid w:val="00F83FC0"/>
    <w:rsid w:val="00F97791"/>
    <w:rsid w:val="00FA5858"/>
    <w:rsid w:val="00FA7049"/>
    <w:rsid w:val="00FC23C8"/>
    <w:rsid w:val="00FC2887"/>
    <w:rsid w:val="00FC2B9E"/>
    <w:rsid w:val="00FF39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Ttulo1">
    <w:name w:val="heading 1"/>
    <w:basedOn w:val="Heading"/>
    <w:next w:val="Textbody"/>
    <w:link w:val="Ttulo1Car"/>
    <w:rsid w:val="00F52BED"/>
    <w:pPr>
      <w:outlineLvl w:val="0"/>
    </w:pPr>
    <w:rPr>
      <w:rFonts w:ascii="Times New Roman" w:eastAsia="Lucida Sans Unicode" w:hAnsi="Times New Roman"/>
      <w:b/>
      <w:bCs/>
      <w:sz w:val="48"/>
      <w:szCs w:val="48"/>
    </w:rPr>
  </w:style>
  <w:style w:type="paragraph" w:styleId="Ttulo2">
    <w:name w:val="heading 2"/>
    <w:basedOn w:val="Standard"/>
    <w:next w:val="Textbody"/>
    <w:link w:val="Ttulo2Car"/>
    <w:rsid w:val="00F52BED"/>
    <w:pPr>
      <w:spacing w:line="360" w:lineRule="auto"/>
      <w:jc w:val="both"/>
      <w:outlineLvl w:val="1"/>
    </w:pPr>
    <w:rPr>
      <w:rFonts w:eastAsia="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rsid w:val="004E5BA1"/>
    <w:pPr>
      <w:suppressLineNumbers/>
      <w:tabs>
        <w:tab w:val="center" w:pos="4818"/>
        <w:tab w:val="right" w:pos="9637"/>
      </w:tabs>
    </w:pPr>
  </w:style>
  <w:style w:type="character" w:customStyle="1" w:styleId="EncabezadoCar">
    <w:name w:val="Encabezado Car"/>
    <w:basedOn w:val="Fuentedeprrafopredeter"/>
    <w:link w:val="Encabezado"/>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 w:type="character" w:customStyle="1" w:styleId="Ttulo1Car">
    <w:name w:val="Título 1 Car"/>
    <w:basedOn w:val="Fuentedeprrafopredeter"/>
    <w:link w:val="Ttulo1"/>
    <w:rsid w:val="00F52BED"/>
    <w:rPr>
      <w:rFonts w:ascii="Times New Roman" w:eastAsia="Lucida Sans Unicode" w:hAnsi="Times New Roman" w:cs="Tahoma"/>
      <w:b/>
      <w:bCs/>
      <w:kern w:val="3"/>
      <w:sz w:val="48"/>
      <w:szCs w:val="48"/>
      <w:lang w:val="es-SV" w:eastAsia="es-SV"/>
    </w:rPr>
  </w:style>
  <w:style w:type="character" w:customStyle="1" w:styleId="Ttulo2Car">
    <w:name w:val="Título 2 Car"/>
    <w:basedOn w:val="Fuentedeprrafopredeter"/>
    <w:link w:val="Ttulo2"/>
    <w:rsid w:val="00F52BED"/>
    <w:rPr>
      <w:rFonts w:ascii="Times New Roman" w:eastAsia="Times New Roman" w:hAnsi="Times New Roman" w:cs="Tahoma"/>
      <w:b/>
      <w:bCs/>
      <w:kern w:val="3"/>
      <w:sz w:val="36"/>
      <w:szCs w:val="36"/>
      <w:lang w:val="es-SV" w:eastAsia="es-SV"/>
    </w:rPr>
  </w:style>
  <w:style w:type="paragraph" w:customStyle="1" w:styleId="Textbody">
    <w:name w:val="Text body"/>
    <w:basedOn w:val="Standard"/>
    <w:rsid w:val="00F52BED"/>
    <w:pPr>
      <w:spacing w:after="120"/>
    </w:pPr>
  </w:style>
  <w:style w:type="paragraph" w:customStyle="1" w:styleId="Textbodyindent">
    <w:name w:val="Text body indent"/>
    <w:basedOn w:val="Standard"/>
    <w:rsid w:val="00F52BED"/>
    <w:pPr>
      <w:spacing w:line="360" w:lineRule="auto"/>
      <w:ind w:left="703" w:hanging="703"/>
      <w:jc w:val="both"/>
    </w:pPr>
    <w:rPr>
      <w:rFonts w:ascii="Arial" w:hAnsi="Arial"/>
      <w:lang w:val="es-ES"/>
    </w:rPr>
  </w:style>
  <w:style w:type="paragraph" w:customStyle="1" w:styleId="Heading">
    <w:name w:val="Heading"/>
    <w:basedOn w:val="Standard"/>
    <w:next w:val="Textbody"/>
    <w:rsid w:val="00F52BED"/>
    <w:pPr>
      <w:keepNext/>
      <w:spacing w:before="240" w:after="120"/>
    </w:pPr>
    <w:rPr>
      <w:rFonts w:ascii="Arial" w:eastAsia="MS Mincho" w:hAnsi="Arial"/>
      <w:sz w:val="28"/>
      <w:szCs w:val="28"/>
    </w:rPr>
  </w:style>
  <w:style w:type="paragraph" w:styleId="Lista">
    <w:name w:val="List"/>
    <w:basedOn w:val="Textbody"/>
    <w:rsid w:val="00F52BED"/>
  </w:style>
  <w:style w:type="paragraph" w:customStyle="1" w:styleId="TableContents">
    <w:name w:val="Table Contents"/>
    <w:basedOn w:val="Standard"/>
    <w:rsid w:val="00F52BED"/>
    <w:pPr>
      <w:suppressLineNumbers/>
    </w:pPr>
  </w:style>
  <w:style w:type="paragraph" w:customStyle="1" w:styleId="TableHeading">
    <w:name w:val="Table Heading"/>
    <w:basedOn w:val="TableContents"/>
    <w:rsid w:val="00F52BED"/>
    <w:pPr>
      <w:jc w:val="center"/>
    </w:pPr>
    <w:rPr>
      <w:b/>
      <w:bCs/>
      <w:i/>
      <w:iCs/>
    </w:rPr>
  </w:style>
  <w:style w:type="paragraph" w:styleId="Epgrafe">
    <w:name w:val="caption"/>
    <w:basedOn w:val="Standard"/>
    <w:rsid w:val="00F52BED"/>
    <w:pPr>
      <w:suppressLineNumbers/>
      <w:spacing w:before="120" w:after="120"/>
    </w:pPr>
    <w:rPr>
      <w:i/>
      <w:iCs/>
    </w:rPr>
  </w:style>
  <w:style w:type="paragraph" w:customStyle="1" w:styleId="Framecontents">
    <w:name w:val="Frame contents"/>
    <w:basedOn w:val="Textbody"/>
    <w:rsid w:val="00F52BED"/>
  </w:style>
  <w:style w:type="paragraph" w:customStyle="1" w:styleId="Index">
    <w:name w:val="Index"/>
    <w:basedOn w:val="Standard"/>
    <w:rsid w:val="00F52BED"/>
    <w:pPr>
      <w:suppressLineNumbers/>
    </w:pPr>
  </w:style>
  <w:style w:type="character" w:customStyle="1" w:styleId="NumberingSymbols">
    <w:name w:val="Numbering Symbols"/>
    <w:rsid w:val="00F52BED"/>
  </w:style>
  <w:style w:type="character" w:customStyle="1" w:styleId="BulletSymbols">
    <w:name w:val="Bullet Symbols"/>
    <w:rsid w:val="00F52BED"/>
    <w:rPr>
      <w:rFonts w:ascii="StarSymbol" w:eastAsia="StarSymbol" w:hAnsi="StarSymbol" w:cs="StarSymbol"/>
      <w:sz w:val="18"/>
      <w:szCs w:val="18"/>
    </w:rPr>
  </w:style>
  <w:style w:type="character" w:customStyle="1" w:styleId="WW8Num5z0">
    <w:name w:val="WW8Num5z0"/>
    <w:rsid w:val="00F52BED"/>
    <w:rPr>
      <w:b w:val="0"/>
    </w:rPr>
  </w:style>
  <w:style w:type="character" w:customStyle="1" w:styleId="WW8Num1z0">
    <w:name w:val="WW8Num1z0"/>
    <w:rsid w:val="00F52BED"/>
    <w:rPr>
      <w:rFonts w:ascii="Wingdings" w:hAnsi="Wingdings" w:cs="Times New Roman"/>
    </w:rPr>
  </w:style>
  <w:style w:type="character" w:customStyle="1" w:styleId="WW8Num1z1">
    <w:name w:val="WW8Num1z1"/>
    <w:rsid w:val="00F52BED"/>
    <w:rPr>
      <w:rFonts w:ascii="Courier New" w:hAnsi="Courier New" w:cs="Courier New"/>
    </w:rPr>
  </w:style>
  <w:style w:type="character" w:customStyle="1" w:styleId="WW8Num1z2">
    <w:name w:val="WW8Num1z2"/>
    <w:rsid w:val="00F52BED"/>
    <w:rPr>
      <w:rFonts w:ascii="Wingdings" w:hAnsi="Wingdings"/>
    </w:rPr>
  </w:style>
  <w:style w:type="character" w:customStyle="1" w:styleId="WW8Num1z3">
    <w:name w:val="WW8Num1z3"/>
    <w:rsid w:val="00F52BED"/>
    <w:rPr>
      <w:rFonts w:ascii="Symbol" w:hAnsi="Symbol"/>
    </w:rPr>
  </w:style>
  <w:style w:type="paragraph" w:styleId="Textodeglobo">
    <w:name w:val="Balloon Text"/>
    <w:basedOn w:val="Normal"/>
    <w:link w:val="TextodegloboCar"/>
    <w:rsid w:val="00F52BED"/>
    <w:rPr>
      <w:rFonts w:ascii="Tahoma" w:hAnsi="Tahoma"/>
      <w:sz w:val="16"/>
      <w:szCs w:val="16"/>
    </w:rPr>
  </w:style>
  <w:style w:type="character" w:customStyle="1" w:styleId="TextodegloboCar">
    <w:name w:val="Texto de globo Car"/>
    <w:basedOn w:val="Fuentedeprrafopredeter"/>
    <w:link w:val="Textodeglobo"/>
    <w:rsid w:val="00F52BED"/>
    <w:rPr>
      <w:rFonts w:ascii="Tahoma" w:eastAsia="Lucida Sans Unicode" w:hAnsi="Tahoma" w:cs="Tahoma"/>
      <w:kern w:val="3"/>
      <w:sz w:val="16"/>
      <w:szCs w:val="16"/>
      <w:lang w:val="es-SV" w:eastAsia="es-SV"/>
    </w:rPr>
  </w:style>
  <w:style w:type="paragraph" w:styleId="Piedepgina">
    <w:name w:val="footer"/>
    <w:basedOn w:val="Normal"/>
    <w:link w:val="PiedepginaCar"/>
    <w:rsid w:val="00F52BED"/>
    <w:pPr>
      <w:tabs>
        <w:tab w:val="center" w:pos="4419"/>
        <w:tab w:val="right" w:pos="8838"/>
      </w:tabs>
    </w:pPr>
  </w:style>
  <w:style w:type="character" w:customStyle="1" w:styleId="PiedepginaCar">
    <w:name w:val="Pie de página Car"/>
    <w:basedOn w:val="Fuentedeprrafopredeter"/>
    <w:link w:val="Piedepgina"/>
    <w:rsid w:val="00F52BED"/>
    <w:rPr>
      <w:rFonts w:ascii="Times New Roman" w:eastAsia="Lucida Sans Unicode" w:hAnsi="Times New Roman" w:cs="Tahoma"/>
      <w:kern w:val="3"/>
      <w:sz w:val="24"/>
      <w:szCs w:val="24"/>
      <w:lang w:val="es-SV" w:eastAsia="es-SV"/>
    </w:rPr>
  </w:style>
  <w:style w:type="paragraph" w:styleId="Sinespaciado">
    <w:name w:val="No Spacing"/>
    <w:rsid w:val="00F52BED"/>
    <w:pPr>
      <w:autoSpaceDN w:val="0"/>
      <w:spacing w:after="0" w:line="240" w:lineRule="auto"/>
    </w:pPr>
    <w:rPr>
      <w:rFonts w:ascii="Calibri" w:eastAsia="PMingLiU" w:hAnsi="Calibri" w:cs="Arial"/>
      <w:lang w:val="es-MX" w:eastAsia="zh-TW"/>
    </w:rPr>
  </w:style>
  <w:style w:type="character" w:customStyle="1" w:styleId="SinespaciadoCar">
    <w:name w:val="Sin espaciado Car"/>
    <w:rsid w:val="00F52BED"/>
    <w:rPr>
      <w:rFonts w:ascii="Calibri" w:eastAsia="PMingLiU" w:hAnsi="Calibri" w:cs="Arial"/>
      <w:kern w:val="0"/>
      <w:sz w:val="22"/>
      <w:szCs w:val="22"/>
      <w:lang w:val="es-MX" w:eastAsia="zh-TW"/>
    </w:rPr>
  </w:style>
  <w:style w:type="paragraph" w:customStyle="1" w:styleId="BasicParagraph">
    <w:name w:val="[Basic Paragraph]"/>
    <w:basedOn w:val="Normal"/>
    <w:rsid w:val="00F52BED"/>
    <w:pPr>
      <w:suppressAutoHyphens w:val="0"/>
      <w:autoSpaceDE w:val="0"/>
      <w:spacing w:line="288" w:lineRule="auto"/>
      <w:textAlignment w:val="center"/>
    </w:pPr>
    <w:rPr>
      <w:rFonts w:ascii="MinionPro-Regular" w:eastAsia="Times New Roman" w:hAnsi="MinionPro-Regular" w:cs="MinionPro-Regular"/>
      <w:color w:val="000000"/>
      <w:kern w:val="0"/>
      <w:lang w:val="en-US" w:eastAsia="es-ES"/>
    </w:rPr>
  </w:style>
  <w:style w:type="character" w:styleId="Textoennegrita">
    <w:name w:val="Strong"/>
    <w:basedOn w:val="Fuentedeprrafopredeter"/>
    <w:rsid w:val="00F52BED"/>
    <w:rPr>
      <w:b/>
      <w:bCs/>
    </w:rPr>
  </w:style>
  <w:style w:type="character" w:styleId="nfasissutil">
    <w:name w:val="Subtle Emphasis"/>
    <w:basedOn w:val="Fuentedeprrafopredeter"/>
    <w:rsid w:val="00F52BED"/>
    <w:rPr>
      <w:i/>
      <w:iCs/>
      <w:color w:val="808080"/>
    </w:rPr>
  </w:style>
  <w:style w:type="paragraph" w:styleId="Textonotapie">
    <w:name w:val="footnote text"/>
    <w:basedOn w:val="Normal"/>
    <w:link w:val="TextonotapieCar"/>
    <w:rsid w:val="00F52BED"/>
    <w:pPr>
      <w:widowControl/>
      <w:suppressAutoHyphens w:val="0"/>
      <w:textAlignment w:val="auto"/>
    </w:pPr>
    <w:rPr>
      <w:rFonts w:ascii="Calibri" w:eastAsia="Calibri" w:hAnsi="Calibri" w:cs="Times New Roman"/>
      <w:kern w:val="0"/>
      <w:sz w:val="20"/>
      <w:szCs w:val="20"/>
      <w:lang w:eastAsia="en-US"/>
    </w:rPr>
  </w:style>
  <w:style w:type="character" w:customStyle="1" w:styleId="TextonotapieCar">
    <w:name w:val="Texto nota pie Car"/>
    <w:basedOn w:val="Fuentedeprrafopredeter"/>
    <w:link w:val="Textonotapie"/>
    <w:rsid w:val="00F52BED"/>
    <w:rPr>
      <w:rFonts w:ascii="Calibri" w:eastAsia="Calibri" w:hAnsi="Calibri" w:cs="Times New Roman"/>
      <w:sz w:val="20"/>
      <w:szCs w:val="20"/>
      <w:lang w:val="es-SV"/>
    </w:rPr>
  </w:style>
  <w:style w:type="character" w:styleId="Refdenotaalpie">
    <w:name w:val="footnote reference"/>
    <w:basedOn w:val="Fuentedeprrafopredeter"/>
    <w:rsid w:val="00F52BED"/>
    <w:rPr>
      <w:position w:val="0"/>
      <w:vertAlign w:val="superscript"/>
    </w:rPr>
  </w:style>
  <w:style w:type="paragraph" w:styleId="Sangradetextonormal">
    <w:name w:val="Body Text Indent"/>
    <w:basedOn w:val="Normal"/>
    <w:link w:val="SangradetextonormalCar"/>
    <w:rsid w:val="00F52BED"/>
    <w:pPr>
      <w:spacing w:after="120"/>
      <w:ind w:left="283"/>
    </w:pPr>
  </w:style>
  <w:style w:type="character" w:customStyle="1" w:styleId="SangradetextonormalCar">
    <w:name w:val="Sangría de texto normal Car"/>
    <w:basedOn w:val="Fuentedeprrafopredeter"/>
    <w:link w:val="Sangradetextonormal"/>
    <w:rsid w:val="00F52BED"/>
    <w:rPr>
      <w:rFonts w:ascii="Times New Roman" w:eastAsia="Lucida Sans Unicode" w:hAnsi="Times New Roman" w:cs="Tahoma"/>
      <w:kern w:val="3"/>
      <w:sz w:val="24"/>
      <w:szCs w:val="24"/>
      <w:lang w:val="es-SV" w:eastAsia="es-SV"/>
    </w:rPr>
  </w:style>
  <w:style w:type="paragraph" w:styleId="Ttulo">
    <w:name w:val="Title"/>
    <w:basedOn w:val="Normal"/>
    <w:link w:val="TtuloCar"/>
    <w:rsid w:val="00F52BED"/>
    <w:pPr>
      <w:widowControl/>
      <w:suppressAutoHyphens w:val="0"/>
      <w:jc w:val="center"/>
      <w:textAlignment w:val="auto"/>
    </w:pPr>
    <w:rPr>
      <w:rFonts w:ascii="Arial" w:eastAsia="MS Mincho" w:hAnsi="Arial" w:cs="Times New Roman"/>
      <w:b/>
      <w:bCs/>
      <w:kern w:val="0"/>
      <w:u w:val="single"/>
      <w:lang w:val="es-ES" w:eastAsia="es-ES"/>
    </w:rPr>
  </w:style>
  <w:style w:type="character" w:customStyle="1" w:styleId="TtuloCar">
    <w:name w:val="Título Car"/>
    <w:basedOn w:val="Fuentedeprrafopredeter"/>
    <w:link w:val="Ttulo"/>
    <w:rsid w:val="00F52BED"/>
    <w:rPr>
      <w:rFonts w:ascii="Arial" w:eastAsia="MS Mincho" w:hAnsi="Arial" w:cs="Times New Roman"/>
      <w:b/>
      <w:bCs/>
      <w:sz w:val="24"/>
      <w:szCs w:val="24"/>
      <w:u w:val="single"/>
      <w:lang w:eastAsia="es-ES"/>
    </w:rPr>
  </w:style>
  <w:style w:type="character" w:styleId="nfasis">
    <w:name w:val="Emphasis"/>
    <w:basedOn w:val="Fuentedeprrafopredeter"/>
    <w:rsid w:val="00F52BED"/>
    <w:rPr>
      <w:i/>
      <w:iCs/>
    </w:rPr>
  </w:style>
  <w:style w:type="paragraph" w:customStyle="1" w:styleId="western">
    <w:name w:val="western"/>
    <w:basedOn w:val="Normal"/>
    <w:rsid w:val="00F52BED"/>
    <w:pPr>
      <w:widowControl/>
      <w:suppressAutoHyphens w:val="0"/>
      <w:spacing w:before="100" w:line="360" w:lineRule="auto"/>
      <w:jc w:val="both"/>
      <w:textAlignment w:val="auto"/>
    </w:pPr>
    <w:rPr>
      <w:rFonts w:eastAsia="Times New Roman" w:cs="Times New Roman"/>
      <w:kern w:val="0"/>
      <w:lang w:val="es-ES" w:eastAsia="es-ES"/>
    </w:rPr>
  </w:style>
  <w:style w:type="paragraph" w:customStyle="1" w:styleId="Default">
    <w:name w:val="Default"/>
    <w:rsid w:val="00F52BED"/>
    <w:pPr>
      <w:autoSpaceDE w:val="0"/>
      <w:autoSpaceDN w:val="0"/>
      <w:spacing w:after="0" w:line="240" w:lineRule="auto"/>
    </w:pPr>
    <w:rPr>
      <w:rFonts w:ascii="Calibri" w:eastAsia="Calibri" w:hAnsi="Calibri" w:cs="Calibri"/>
      <w:color w:val="000000"/>
      <w:sz w:val="24"/>
      <w:szCs w:val="24"/>
      <w:lang w:val="es-SV"/>
    </w:rPr>
  </w:style>
  <w:style w:type="paragraph" w:styleId="Textoindependienteprimerasangra">
    <w:name w:val="Body Text First Indent"/>
    <w:basedOn w:val="Textoindependiente"/>
    <w:link w:val="TextoindependienteprimerasangraCar"/>
    <w:rsid w:val="00F52BED"/>
    <w:pPr>
      <w:suppressAutoHyphens w:val="0"/>
      <w:spacing w:after="0"/>
      <w:ind w:firstLine="360"/>
    </w:pPr>
    <w:rPr>
      <w:sz w:val="20"/>
      <w:szCs w:val="20"/>
      <w:lang w:eastAsia="es-ES"/>
    </w:rPr>
  </w:style>
  <w:style w:type="character" w:customStyle="1" w:styleId="TextoindependienteprimerasangraCar">
    <w:name w:val="Texto independiente primera sangría Car"/>
    <w:basedOn w:val="TextoindependienteCar"/>
    <w:link w:val="Textoindependienteprimerasangra"/>
    <w:rsid w:val="00F52BED"/>
    <w:rPr>
      <w:rFonts w:ascii="Times New Roman" w:eastAsia="Times New Roman" w:hAnsi="Times New Roman" w:cs="Times New Roman"/>
      <w:sz w:val="20"/>
      <w:szCs w:val="20"/>
      <w:lang w:eastAsia="es-ES"/>
    </w:rPr>
  </w:style>
  <w:style w:type="character" w:customStyle="1" w:styleId="TextoindependienteCar1">
    <w:name w:val="Texto independiente Car1"/>
    <w:basedOn w:val="Fuentedeprrafopredeter"/>
    <w:rsid w:val="00F52BED"/>
    <w:rPr>
      <w:rFonts w:eastAsia="Times New Roman" w:cs="Times New Roman"/>
      <w:kern w:val="0"/>
      <w:lang w:val="es-ES" w:eastAsia="ar-SA"/>
    </w:rPr>
  </w:style>
  <w:style w:type="character" w:customStyle="1" w:styleId="apple-converted-space">
    <w:name w:val="apple-converted-space"/>
    <w:basedOn w:val="Fuentedeprrafopredeter"/>
    <w:rsid w:val="00F52BED"/>
  </w:style>
  <w:style w:type="character" w:customStyle="1" w:styleId="A4">
    <w:name w:val="A4"/>
    <w:rsid w:val="00F52BED"/>
    <w:rPr>
      <w:rFonts w:cs="DejaVu Sans"/>
      <w:color w:val="000000"/>
      <w:sz w:val="22"/>
      <w:szCs w:val="22"/>
    </w:rPr>
  </w:style>
  <w:style w:type="character" w:customStyle="1" w:styleId="Fuentedeprrafopredeter1">
    <w:name w:val="Fuente de párrafo predeter.1"/>
    <w:rsid w:val="00F52BED"/>
  </w:style>
  <w:style w:type="character" w:styleId="Nmerodepgina">
    <w:name w:val="page number"/>
    <w:basedOn w:val="Fuentedeprrafopredeter1"/>
    <w:rsid w:val="00F52BED"/>
  </w:style>
  <w:style w:type="paragraph" w:customStyle="1" w:styleId="Encabezado1">
    <w:name w:val="Encabezado1"/>
    <w:basedOn w:val="Normal"/>
    <w:next w:val="Textoindependiente"/>
    <w:rsid w:val="00F52BED"/>
    <w:pPr>
      <w:keepNext/>
      <w:widowControl/>
      <w:spacing w:before="240" w:after="120" w:line="276" w:lineRule="auto"/>
      <w:textAlignment w:val="auto"/>
    </w:pPr>
    <w:rPr>
      <w:rFonts w:ascii="Arial" w:hAnsi="Arial"/>
      <w:kern w:val="0"/>
      <w:sz w:val="28"/>
      <w:szCs w:val="28"/>
      <w:lang w:val="es-ES" w:eastAsia="ar-SA"/>
    </w:rPr>
  </w:style>
  <w:style w:type="paragraph" w:customStyle="1" w:styleId="Etiqueta">
    <w:name w:val="Etiqueta"/>
    <w:basedOn w:val="Normal"/>
    <w:rsid w:val="00F52BED"/>
    <w:pPr>
      <w:widowControl/>
      <w:suppressLineNumbers/>
      <w:spacing w:before="120" w:after="120" w:line="276" w:lineRule="auto"/>
      <w:textAlignment w:val="auto"/>
    </w:pPr>
    <w:rPr>
      <w:rFonts w:ascii="Calibri" w:eastAsia="Calibri" w:hAnsi="Calibri"/>
      <w:i/>
      <w:iCs/>
      <w:kern w:val="0"/>
      <w:lang w:val="es-ES" w:eastAsia="ar-SA"/>
    </w:rPr>
  </w:style>
  <w:style w:type="paragraph" w:customStyle="1" w:styleId="ndice">
    <w:name w:val="Índice"/>
    <w:basedOn w:val="Normal"/>
    <w:rsid w:val="00F52BED"/>
    <w:pPr>
      <w:widowControl/>
      <w:suppressLineNumbers/>
      <w:spacing w:after="200" w:line="276" w:lineRule="auto"/>
      <w:textAlignment w:val="auto"/>
    </w:pPr>
    <w:rPr>
      <w:rFonts w:ascii="Calibri" w:eastAsia="Calibri" w:hAnsi="Calibri"/>
      <w:kern w:val="0"/>
      <w:sz w:val="22"/>
      <w:szCs w:val="22"/>
      <w:lang w:val="es-ES" w:eastAsia="ar-SA"/>
    </w:rPr>
  </w:style>
  <w:style w:type="paragraph" w:customStyle="1" w:styleId="Contenidodelatabla">
    <w:name w:val="Contenido de la tabla"/>
    <w:basedOn w:val="Normal"/>
    <w:rsid w:val="00F52BED"/>
    <w:pPr>
      <w:widowControl/>
      <w:suppressLineNumbers/>
      <w:spacing w:after="200" w:line="276" w:lineRule="auto"/>
      <w:textAlignment w:val="auto"/>
    </w:pPr>
    <w:rPr>
      <w:rFonts w:ascii="Calibri" w:eastAsia="Calibri" w:hAnsi="Calibri" w:cs="Calibri"/>
      <w:kern w:val="0"/>
      <w:sz w:val="22"/>
      <w:szCs w:val="22"/>
      <w:lang w:val="es-ES" w:eastAsia="ar-SA"/>
    </w:rPr>
  </w:style>
  <w:style w:type="paragraph" w:customStyle="1" w:styleId="Encabezadodelatabla">
    <w:name w:val="Encabezado de la tabla"/>
    <w:basedOn w:val="Contenidodelatabla"/>
    <w:rsid w:val="00F52BED"/>
    <w:pPr>
      <w:jc w:val="center"/>
    </w:pPr>
    <w:rPr>
      <w:b/>
      <w:bCs/>
      <w:i/>
      <w:iCs/>
    </w:rPr>
  </w:style>
  <w:style w:type="paragraph" w:customStyle="1" w:styleId="Contenidodelmarco">
    <w:name w:val="Contenido del marco"/>
    <w:basedOn w:val="Textoindependiente"/>
    <w:rsid w:val="00F52BED"/>
    <w:pPr>
      <w:spacing w:line="276" w:lineRule="auto"/>
    </w:pPr>
    <w:rPr>
      <w:rFonts w:ascii="Calibri" w:eastAsia="Calibri" w:hAnsi="Calibri" w:cs="Calibri"/>
      <w:sz w:val="22"/>
      <w:szCs w:val="22"/>
    </w:rPr>
  </w:style>
  <w:style w:type="numbering" w:customStyle="1" w:styleId="WW8Num42">
    <w:name w:val="WW8Num42"/>
    <w:basedOn w:val="Sinlista"/>
    <w:rsid w:val="00F52BED"/>
    <w:pPr>
      <w:numPr>
        <w:numId w:val="15"/>
      </w:numPr>
    </w:pPr>
  </w:style>
  <w:style w:type="numbering" w:customStyle="1" w:styleId="WW8Num13">
    <w:name w:val="WW8Num13"/>
    <w:basedOn w:val="Sinlista"/>
    <w:rsid w:val="00F52BED"/>
    <w:pPr>
      <w:numPr>
        <w:numId w:val="16"/>
      </w:numPr>
    </w:pPr>
  </w:style>
  <w:style w:type="numbering" w:customStyle="1" w:styleId="WW8Num16">
    <w:name w:val="WW8Num16"/>
    <w:basedOn w:val="Sinlista"/>
    <w:rsid w:val="00F52BED"/>
    <w:pPr>
      <w:numPr>
        <w:numId w:val="17"/>
      </w:numPr>
    </w:pPr>
  </w:style>
  <w:style w:type="numbering" w:customStyle="1" w:styleId="WW8Num23">
    <w:name w:val="WW8Num23"/>
    <w:basedOn w:val="Sinlista"/>
    <w:rsid w:val="00F52BED"/>
    <w:pPr>
      <w:numPr>
        <w:numId w:val="18"/>
      </w:numPr>
    </w:pPr>
  </w:style>
  <w:style w:type="numbering" w:customStyle="1" w:styleId="WW8Num6">
    <w:name w:val="WW8Num6"/>
    <w:basedOn w:val="Sinlista"/>
    <w:rsid w:val="00F52BED"/>
    <w:pPr>
      <w:numPr>
        <w:numId w:val="19"/>
      </w:numPr>
    </w:pPr>
  </w:style>
  <w:style w:type="numbering" w:customStyle="1" w:styleId="WW8Num12">
    <w:name w:val="WW8Num12"/>
    <w:basedOn w:val="Sinlista"/>
    <w:rsid w:val="00F52BED"/>
    <w:pPr>
      <w:numPr>
        <w:numId w:val="20"/>
      </w:numPr>
    </w:pPr>
  </w:style>
  <w:style w:type="numbering" w:customStyle="1" w:styleId="WW8Num41">
    <w:name w:val="WW8Num41"/>
    <w:basedOn w:val="Sinlista"/>
    <w:rsid w:val="00F52BED"/>
    <w:pPr>
      <w:numPr>
        <w:numId w:val="21"/>
      </w:numPr>
    </w:pPr>
  </w:style>
  <w:style w:type="numbering" w:customStyle="1" w:styleId="WW8Num43">
    <w:name w:val="WW8Num43"/>
    <w:basedOn w:val="Sinlista"/>
    <w:rsid w:val="00F52BED"/>
    <w:pPr>
      <w:numPr>
        <w:numId w:val="22"/>
      </w:numPr>
    </w:pPr>
  </w:style>
  <w:style w:type="numbering" w:customStyle="1" w:styleId="WW8Num30">
    <w:name w:val="WW8Num30"/>
    <w:basedOn w:val="Sinlista"/>
    <w:rsid w:val="00F52BED"/>
    <w:pPr>
      <w:numPr>
        <w:numId w:val="23"/>
      </w:numPr>
    </w:pPr>
  </w:style>
  <w:style w:type="numbering" w:customStyle="1" w:styleId="WW8Num4">
    <w:name w:val="WW8Num4"/>
    <w:basedOn w:val="Sinlista"/>
    <w:rsid w:val="00F52BED"/>
    <w:pPr>
      <w:numPr>
        <w:numId w:val="24"/>
      </w:numPr>
    </w:pPr>
  </w:style>
  <w:style w:type="numbering" w:customStyle="1" w:styleId="WW8Num36">
    <w:name w:val="WW8Num36"/>
    <w:basedOn w:val="Sinlista"/>
    <w:rsid w:val="00F52BED"/>
    <w:pPr>
      <w:numPr>
        <w:numId w:val="25"/>
      </w:numPr>
    </w:pPr>
  </w:style>
  <w:style w:type="numbering" w:customStyle="1" w:styleId="WW8Num26">
    <w:name w:val="WW8Num26"/>
    <w:basedOn w:val="Sinlista"/>
    <w:rsid w:val="00F52BED"/>
    <w:pPr>
      <w:numPr>
        <w:numId w:val="26"/>
      </w:numPr>
    </w:pPr>
  </w:style>
  <w:style w:type="numbering" w:customStyle="1" w:styleId="WW8Num31">
    <w:name w:val="WW8Num31"/>
    <w:basedOn w:val="Sinlista"/>
    <w:rsid w:val="00F52BED"/>
    <w:pPr>
      <w:numPr>
        <w:numId w:val="27"/>
      </w:numPr>
    </w:pPr>
  </w:style>
  <w:style w:type="numbering" w:customStyle="1" w:styleId="WW8Num7">
    <w:name w:val="WW8Num7"/>
    <w:basedOn w:val="Sinlista"/>
    <w:rsid w:val="00F52BED"/>
    <w:pPr>
      <w:numPr>
        <w:numId w:val="28"/>
      </w:numPr>
    </w:pPr>
  </w:style>
  <w:style w:type="numbering" w:customStyle="1" w:styleId="WW8Num33">
    <w:name w:val="WW8Num33"/>
    <w:basedOn w:val="Sinlista"/>
    <w:rsid w:val="00F52BED"/>
    <w:pPr>
      <w:numPr>
        <w:numId w:val="29"/>
      </w:numPr>
    </w:pPr>
  </w:style>
  <w:style w:type="numbering" w:customStyle="1" w:styleId="WW8Num5">
    <w:name w:val="WW8Num5"/>
    <w:basedOn w:val="Sinlista"/>
    <w:rsid w:val="00F52BED"/>
    <w:pPr>
      <w:numPr>
        <w:numId w:val="30"/>
      </w:numPr>
    </w:pPr>
  </w:style>
  <w:style w:type="numbering" w:customStyle="1" w:styleId="WW8Num1">
    <w:name w:val="WW8Num1"/>
    <w:basedOn w:val="Sinlista"/>
    <w:rsid w:val="00F52BED"/>
    <w:pPr>
      <w:numPr>
        <w:numId w:val="3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Ttulo1">
    <w:name w:val="heading 1"/>
    <w:basedOn w:val="Heading"/>
    <w:next w:val="Textbody"/>
    <w:link w:val="Ttulo1Car"/>
    <w:rsid w:val="00F52BED"/>
    <w:pPr>
      <w:outlineLvl w:val="0"/>
    </w:pPr>
    <w:rPr>
      <w:rFonts w:ascii="Times New Roman" w:eastAsia="Lucida Sans Unicode" w:hAnsi="Times New Roman"/>
      <w:b/>
      <w:bCs/>
      <w:sz w:val="48"/>
      <w:szCs w:val="48"/>
    </w:rPr>
  </w:style>
  <w:style w:type="paragraph" w:styleId="Ttulo2">
    <w:name w:val="heading 2"/>
    <w:basedOn w:val="Standard"/>
    <w:next w:val="Textbody"/>
    <w:link w:val="Ttulo2Car"/>
    <w:rsid w:val="00F52BED"/>
    <w:pPr>
      <w:spacing w:line="360" w:lineRule="auto"/>
      <w:jc w:val="both"/>
      <w:outlineLvl w:val="1"/>
    </w:pPr>
    <w:rPr>
      <w:rFonts w:eastAsia="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rsid w:val="004E5BA1"/>
    <w:pPr>
      <w:suppressLineNumbers/>
      <w:tabs>
        <w:tab w:val="center" w:pos="4818"/>
        <w:tab w:val="right" w:pos="9637"/>
      </w:tabs>
    </w:pPr>
  </w:style>
  <w:style w:type="character" w:customStyle="1" w:styleId="EncabezadoCar">
    <w:name w:val="Encabezado Car"/>
    <w:basedOn w:val="Fuentedeprrafopredeter"/>
    <w:link w:val="Encabezado"/>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 w:type="character" w:customStyle="1" w:styleId="Ttulo1Car">
    <w:name w:val="Título 1 Car"/>
    <w:basedOn w:val="Fuentedeprrafopredeter"/>
    <w:link w:val="Ttulo1"/>
    <w:rsid w:val="00F52BED"/>
    <w:rPr>
      <w:rFonts w:ascii="Times New Roman" w:eastAsia="Lucida Sans Unicode" w:hAnsi="Times New Roman" w:cs="Tahoma"/>
      <w:b/>
      <w:bCs/>
      <w:kern w:val="3"/>
      <w:sz w:val="48"/>
      <w:szCs w:val="48"/>
      <w:lang w:val="es-SV" w:eastAsia="es-SV"/>
    </w:rPr>
  </w:style>
  <w:style w:type="character" w:customStyle="1" w:styleId="Ttulo2Car">
    <w:name w:val="Título 2 Car"/>
    <w:basedOn w:val="Fuentedeprrafopredeter"/>
    <w:link w:val="Ttulo2"/>
    <w:rsid w:val="00F52BED"/>
    <w:rPr>
      <w:rFonts w:ascii="Times New Roman" w:eastAsia="Times New Roman" w:hAnsi="Times New Roman" w:cs="Tahoma"/>
      <w:b/>
      <w:bCs/>
      <w:kern w:val="3"/>
      <w:sz w:val="36"/>
      <w:szCs w:val="36"/>
      <w:lang w:val="es-SV" w:eastAsia="es-SV"/>
    </w:rPr>
  </w:style>
  <w:style w:type="paragraph" w:customStyle="1" w:styleId="Textbody">
    <w:name w:val="Text body"/>
    <w:basedOn w:val="Standard"/>
    <w:rsid w:val="00F52BED"/>
    <w:pPr>
      <w:spacing w:after="120"/>
    </w:pPr>
  </w:style>
  <w:style w:type="paragraph" w:customStyle="1" w:styleId="Textbodyindent">
    <w:name w:val="Text body indent"/>
    <w:basedOn w:val="Standard"/>
    <w:rsid w:val="00F52BED"/>
    <w:pPr>
      <w:spacing w:line="360" w:lineRule="auto"/>
      <w:ind w:left="703" w:hanging="703"/>
      <w:jc w:val="both"/>
    </w:pPr>
    <w:rPr>
      <w:rFonts w:ascii="Arial" w:hAnsi="Arial"/>
      <w:lang w:val="es-ES"/>
    </w:rPr>
  </w:style>
  <w:style w:type="paragraph" w:customStyle="1" w:styleId="Heading">
    <w:name w:val="Heading"/>
    <w:basedOn w:val="Standard"/>
    <w:next w:val="Textbody"/>
    <w:rsid w:val="00F52BED"/>
    <w:pPr>
      <w:keepNext/>
      <w:spacing w:before="240" w:after="120"/>
    </w:pPr>
    <w:rPr>
      <w:rFonts w:ascii="Arial" w:eastAsia="MS Mincho" w:hAnsi="Arial"/>
      <w:sz w:val="28"/>
      <w:szCs w:val="28"/>
    </w:rPr>
  </w:style>
  <w:style w:type="paragraph" w:styleId="Lista">
    <w:name w:val="List"/>
    <w:basedOn w:val="Textbody"/>
    <w:rsid w:val="00F52BED"/>
  </w:style>
  <w:style w:type="paragraph" w:customStyle="1" w:styleId="TableContents">
    <w:name w:val="Table Contents"/>
    <w:basedOn w:val="Standard"/>
    <w:rsid w:val="00F52BED"/>
    <w:pPr>
      <w:suppressLineNumbers/>
    </w:pPr>
  </w:style>
  <w:style w:type="paragraph" w:customStyle="1" w:styleId="TableHeading">
    <w:name w:val="Table Heading"/>
    <w:basedOn w:val="TableContents"/>
    <w:rsid w:val="00F52BED"/>
    <w:pPr>
      <w:jc w:val="center"/>
    </w:pPr>
    <w:rPr>
      <w:b/>
      <w:bCs/>
      <w:i/>
      <w:iCs/>
    </w:rPr>
  </w:style>
  <w:style w:type="paragraph" w:styleId="Epgrafe">
    <w:name w:val="caption"/>
    <w:basedOn w:val="Standard"/>
    <w:rsid w:val="00F52BED"/>
    <w:pPr>
      <w:suppressLineNumbers/>
      <w:spacing w:before="120" w:after="120"/>
    </w:pPr>
    <w:rPr>
      <w:i/>
      <w:iCs/>
    </w:rPr>
  </w:style>
  <w:style w:type="paragraph" w:customStyle="1" w:styleId="Framecontents">
    <w:name w:val="Frame contents"/>
    <w:basedOn w:val="Textbody"/>
    <w:rsid w:val="00F52BED"/>
  </w:style>
  <w:style w:type="paragraph" w:customStyle="1" w:styleId="Index">
    <w:name w:val="Index"/>
    <w:basedOn w:val="Standard"/>
    <w:rsid w:val="00F52BED"/>
    <w:pPr>
      <w:suppressLineNumbers/>
    </w:pPr>
  </w:style>
  <w:style w:type="character" w:customStyle="1" w:styleId="NumberingSymbols">
    <w:name w:val="Numbering Symbols"/>
    <w:rsid w:val="00F52BED"/>
  </w:style>
  <w:style w:type="character" w:customStyle="1" w:styleId="BulletSymbols">
    <w:name w:val="Bullet Symbols"/>
    <w:rsid w:val="00F52BED"/>
    <w:rPr>
      <w:rFonts w:ascii="StarSymbol" w:eastAsia="StarSymbol" w:hAnsi="StarSymbol" w:cs="StarSymbol"/>
      <w:sz w:val="18"/>
      <w:szCs w:val="18"/>
    </w:rPr>
  </w:style>
  <w:style w:type="character" w:customStyle="1" w:styleId="WW8Num5z0">
    <w:name w:val="WW8Num5z0"/>
    <w:rsid w:val="00F52BED"/>
    <w:rPr>
      <w:b w:val="0"/>
    </w:rPr>
  </w:style>
  <w:style w:type="character" w:customStyle="1" w:styleId="WW8Num1z0">
    <w:name w:val="WW8Num1z0"/>
    <w:rsid w:val="00F52BED"/>
    <w:rPr>
      <w:rFonts w:ascii="Wingdings" w:hAnsi="Wingdings" w:cs="Times New Roman"/>
    </w:rPr>
  </w:style>
  <w:style w:type="character" w:customStyle="1" w:styleId="WW8Num1z1">
    <w:name w:val="WW8Num1z1"/>
    <w:rsid w:val="00F52BED"/>
    <w:rPr>
      <w:rFonts w:ascii="Courier New" w:hAnsi="Courier New" w:cs="Courier New"/>
    </w:rPr>
  </w:style>
  <w:style w:type="character" w:customStyle="1" w:styleId="WW8Num1z2">
    <w:name w:val="WW8Num1z2"/>
    <w:rsid w:val="00F52BED"/>
    <w:rPr>
      <w:rFonts w:ascii="Wingdings" w:hAnsi="Wingdings"/>
    </w:rPr>
  </w:style>
  <w:style w:type="character" w:customStyle="1" w:styleId="WW8Num1z3">
    <w:name w:val="WW8Num1z3"/>
    <w:rsid w:val="00F52BED"/>
    <w:rPr>
      <w:rFonts w:ascii="Symbol" w:hAnsi="Symbol"/>
    </w:rPr>
  </w:style>
  <w:style w:type="paragraph" w:styleId="Textodeglobo">
    <w:name w:val="Balloon Text"/>
    <w:basedOn w:val="Normal"/>
    <w:link w:val="TextodegloboCar"/>
    <w:rsid w:val="00F52BED"/>
    <w:rPr>
      <w:rFonts w:ascii="Tahoma" w:hAnsi="Tahoma"/>
      <w:sz w:val="16"/>
      <w:szCs w:val="16"/>
    </w:rPr>
  </w:style>
  <w:style w:type="character" w:customStyle="1" w:styleId="TextodegloboCar">
    <w:name w:val="Texto de globo Car"/>
    <w:basedOn w:val="Fuentedeprrafopredeter"/>
    <w:link w:val="Textodeglobo"/>
    <w:rsid w:val="00F52BED"/>
    <w:rPr>
      <w:rFonts w:ascii="Tahoma" w:eastAsia="Lucida Sans Unicode" w:hAnsi="Tahoma" w:cs="Tahoma"/>
      <w:kern w:val="3"/>
      <w:sz w:val="16"/>
      <w:szCs w:val="16"/>
      <w:lang w:val="es-SV" w:eastAsia="es-SV"/>
    </w:rPr>
  </w:style>
  <w:style w:type="paragraph" w:styleId="Piedepgina">
    <w:name w:val="footer"/>
    <w:basedOn w:val="Normal"/>
    <w:link w:val="PiedepginaCar"/>
    <w:rsid w:val="00F52BED"/>
    <w:pPr>
      <w:tabs>
        <w:tab w:val="center" w:pos="4419"/>
        <w:tab w:val="right" w:pos="8838"/>
      </w:tabs>
    </w:pPr>
  </w:style>
  <w:style w:type="character" w:customStyle="1" w:styleId="PiedepginaCar">
    <w:name w:val="Pie de página Car"/>
    <w:basedOn w:val="Fuentedeprrafopredeter"/>
    <w:link w:val="Piedepgina"/>
    <w:rsid w:val="00F52BED"/>
    <w:rPr>
      <w:rFonts w:ascii="Times New Roman" w:eastAsia="Lucida Sans Unicode" w:hAnsi="Times New Roman" w:cs="Tahoma"/>
      <w:kern w:val="3"/>
      <w:sz w:val="24"/>
      <w:szCs w:val="24"/>
      <w:lang w:val="es-SV" w:eastAsia="es-SV"/>
    </w:rPr>
  </w:style>
  <w:style w:type="paragraph" w:styleId="Sinespaciado">
    <w:name w:val="No Spacing"/>
    <w:rsid w:val="00F52BED"/>
    <w:pPr>
      <w:autoSpaceDN w:val="0"/>
      <w:spacing w:after="0" w:line="240" w:lineRule="auto"/>
    </w:pPr>
    <w:rPr>
      <w:rFonts w:ascii="Calibri" w:eastAsia="PMingLiU" w:hAnsi="Calibri" w:cs="Arial"/>
      <w:lang w:val="es-MX" w:eastAsia="zh-TW"/>
    </w:rPr>
  </w:style>
  <w:style w:type="character" w:customStyle="1" w:styleId="SinespaciadoCar">
    <w:name w:val="Sin espaciado Car"/>
    <w:rsid w:val="00F52BED"/>
    <w:rPr>
      <w:rFonts w:ascii="Calibri" w:eastAsia="PMingLiU" w:hAnsi="Calibri" w:cs="Arial"/>
      <w:kern w:val="0"/>
      <w:sz w:val="22"/>
      <w:szCs w:val="22"/>
      <w:lang w:val="es-MX" w:eastAsia="zh-TW"/>
    </w:rPr>
  </w:style>
  <w:style w:type="paragraph" w:customStyle="1" w:styleId="BasicParagraph">
    <w:name w:val="[Basic Paragraph]"/>
    <w:basedOn w:val="Normal"/>
    <w:rsid w:val="00F52BED"/>
    <w:pPr>
      <w:suppressAutoHyphens w:val="0"/>
      <w:autoSpaceDE w:val="0"/>
      <w:spacing w:line="288" w:lineRule="auto"/>
      <w:textAlignment w:val="center"/>
    </w:pPr>
    <w:rPr>
      <w:rFonts w:ascii="MinionPro-Regular" w:eastAsia="Times New Roman" w:hAnsi="MinionPro-Regular" w:cs="MinionPro-Regular"/>
      <w:color w:val="000000"/>
      <w:kern w:val="0"/>
      <w:lang w:val="en-US" w:eastAsia="es-ES"/>
    </w:rPr>
  </w:style>
  <w:style w:type="character" w:styleId="Textoennegrita">
    <w:name w:val="Strong"/>
    <w:basedOn w:val="Fuentedeprrafopredeter"/>
    <w:rsid w:val="00F52BED"/>
    <w:rPr>
      <w:b/>
      <w:bCs/>
    </w:rPr>
  </w:style>
  <w:style w:type="character" w:styleId="nfasissutil">
    <w:name w:val="Subtle Emphasis"/>
    <w:basedOn w:val="Fuentedeprrafopredeter"/>
    <w:rsid w:val="00F52BED"/>
    <w:rPr>
      <w:i/>
      <w:iCs/>
      <w:color w:val="808080"/>
    </w:rPr>
  </w:style>
  <w:style w:type="paragraph" w:styleId="Textonotapie">
    <w:name w:val="footnote text"/>
    <w:basedOn w:val="Normal"/>
    <w:link w:val="TextonotapieCar"/>
    <w:rsid w:val="00F52BED"/>
    <w:pPr>
      <w:widowControl/>
      <w:suppressAutoHyphens w:val="0"/>
      <w:textAlignment w:val="auto"/>
    </w:pPr>
    <w:rPr>
      <w:rFonts w:ascii="Calibri" w:eastAsia="Calibri" w:hAnsi="Calibri" w:cs="Times New Roman"/>
      <w:kern w:val="0"/>
      <w:sz w:val="20"/>
      <w:szCs w:val="20"/>
      <w:lang w:eastAsia="en-US"/>
    </w:rPr>
  </w:style>
  <w:style w:type="character" w:customStyle="1" w:styleId="TextonotapieCar">
    <w:name w:val="Texto nota pie Car"/>
    <w:basedOn w:val="Fuentedeprrafopredeter"/>
    <w:link w:val="Textonotapie"/>
    <w:rsid w:val="00F52BED"/>
    <w:rPr>
      <w:rFonts w:ascii="Calibri" w:eastAsia="Calibri" w:hAnsi="Calibri" w:cs="Times New Roman"/>
      <w:sz w:val="20"/>
      <w:szCs w:val="20"/>
      <w:lang w:val="es-SV"/>
    </w:rPr>
  </w:style>
  <w:style w:type="character" w:styleId="Refdenotaalpie">
    <w:name w:val="footnote reference"/>
    <w:basedOn w:val="Fuentedeprrafopredeter"/>
    <w:rsid w:val="00F52BED"/>
    <w:rPr>
      <w:position w:val="0"/>
      <w:vertAlign w:val="superscript"/>
    </w:rPr>
  </w:style>
  <w:style w:type="paragraph" w:styleId="Sangradetextonormal">
    <w:name w:val="Body Text Indent"/>
    <w:basedOn w:val="Normal"/>
    <w:link w:val="SangradetextonormalCar"/>
    <w:rsid w:val="00F52BED"/>
    <w:pPr>
      <w:spacing w:after="120"/>
      <w:ind w:left="283"/>
    </w:pPr>
  </w:style>
  <w:style w:type="character" w:customStyle="1" w:styleId="SangradetextonormalCar">
    <w:name w:val="Sangría de texto normal Car"/>
    <w:basedOn w:val="Fuentedeprrafopredeter"/>
    <w:link w:val="Sangradetextonormal"/>
    <w:rsid w:val="00F52BED"/>
    <w:rPr>
      <w:rFonts w:ascii="Times New Roman" w:eastAsia="Lucida Sans Unicode" w:hAnsi="Times New Roman" w:cs="Tahoma"/>
      <w:kern w:val="3"/>
      <w:sz w:val="24"/>
      <w:szCs w:val="24"/>
      <w:lang w:val="es-SV" w:eastAsia="es-SV"/>
    </w:rPr>
  </w:style>
  <w:style w:type="paragraph" w:styleId="Ttulo">
    <w:name w:val="Title"/>
    <w:basedOn w:val="Normal"/>
    <w:link w:val="TtuloCar"/>
    <w:rsid w:val="00F52BED"/>
    <w:pPr>
      <w:widowControl/>
      <w:suppressAutoHyphens w:val="0"/>
      <w:jc w:val="center"/>
      <w:textAlignment w:val="auto"/>
    </w:pPr>
    <w:rPr>
      <w:rFonts w:ascii="Arial" w:eastAsia="MS Mincho" w:hAnsi="Arial" w:cs="Times New Roman"/>
      <w:b/>
      <w:bCs/>
      <w:kern w:val="0"/>
      <w:u w:val="single"/>
      <w:lang w:val="es-ES" w:eastAsia="es-ES"/>
    </w:rPr>
  </w:style>
  <w:style w:type="character" w:customStyle="1" w:styleId="TtuloCar">
    <w:name w:val="Título Car"/>
    <w:basedOn w:val="Fuentedeprrafopredeter"/>
    <w:link w:val="Ttulo"/>
    <w:rsid w:val="00F52BED"/>
    <w:rPr>
      <w:rFonts w:ascii="Arial" w:eastAsia="MS Mincho" w:hAnsi="Arial" w:cs="Times New Roman"/>
      <w:b/>
      <w:bCs/>
      <w:sz w:val="24"/>
      <w:szCs w:val="24"/>
      <w:u w:val="single"/>
      <w:lang w:eastAsia="es-ES"/>
    </w:rPr>
  </w:style>
  <w:style w:type="character" w:styleId="nfasis">
    <w:name w:val="Emphasis"/>
    <w:basedOn w:val="Fuentedeprrafopredeter"/>
    <w:rsid w:val="00F52BED"/>
    <w:rPr>
      <w:i/>
      <w:iCs/>
    </w:rPr>
  </w:style>
  <w:style w:type="paragraph" w:customStyle="1" w:styleId="western">
    <w:name w:val="western"/>
    <w:basedOn w:val="Normal"/>
    <w:rsid w:val="00F52BED"/>
    <w:pPr>
      <w:widowControl/>
      <w:suppressAutoHyphens w:val="0"/>
      <w:spacing w:before="100" w:line="360" w:lineRule="auto"/>
      <w:jc w:val="both"/>
      <w:textAlignment w:val="auto"/>
    </w:pPr>
    <w:rPr>
      <w:rFonts w:eastAsia="Times New Roman" w:cs="Times New Roman"/>
      <w:kern w:val="0"/>
      <w:lang w:val="es-ES" w:eastAsia="es-ES"/>
    </w:rPr>
  </w:style>
  <w:style w:type="paragraph" w:customStyle="1" w:styleId="Default">
    <w:name w:val="Default"/>
    <w:rsid w:val="00F52BED"/>
    <w:pPr>
      <w:autoSpaceDE w:val="0"/>
      <w:autoSpaceDN w:val="0"/>
      <w:spacing w:after="0" w:line="240" w:lineRule="auto"/>
    </w:pPr>
    <w:rPr>
      <w:rFonts w:ascii="Calibri" w:eastAsia="Calibri" w:hAnsi="Calibri" w:cs="Calibri"/>
      <w:color w:val="000000"/>
      <w:sz w:val="24"/>
      <w:szCs w:val="24"/>
      <w:lang w:val="es-SV"/>
    </w:rPr>
  </w:style>
  <w:style w:type="paragraph" w:styleId="Textoindependienteprimerasangra">
    <w:name w:val="Body Text First Indent"/>
    <w:basedOn w:val="Textoindependiente"/>
    <w:link w:val="TextoindependienteprimerasangraCar"/>
    <w:rsid w:val="00F52BED"/>
    <w:pPr>
      <w:suppressAutoHyphens w:val="0"/>
      <w:spacing w:after="0"/>
      <w:ind w:firstLine="360"/>
    </w:pPr>
    <w:rPr>
      <w:sz w:val="20"/>
      <w:szCs w:val="20"/>
      <w:lang w:eastAsia="es-ES"/>
    </w:rPr>
  </w:style>
  <w:style w:type="character" w:customStyle="1" w:styleId="TextoindependienteprimerasangraCar">
    <w:name w:val="Texto independiente primera sangría Car"/>
    <w:basedOn w:val="TextoindependienteCar"/>
    <w:link w:val="Textoindependienteprimerasangra"/>
    <w:rsid w:val="00F52BED"/>
    <w:rPr>
      <w:rFonts w:ascii="Times New Roman" w:eastAsia="Times New Roman" w:hAnsi="Times New Roman" w:cs="Times New Roman"/>
      <w:sz w:val="20"/>
      <w:szCs w:val="20"/>
      <w:lang w:eastAsia="es-ES"/>
    </w:rPr>
  </w:style>
  <w:style w:type="character" w:customStyle="1" w:styleId="TextoindependienteCar1">
    <w:name w:val="Texto independiente Car1"/>
    <w:basedOn w:val="Fuentedeprrafopredeter"/>
    <w:rsid w:val="00F52BED"/>
    <w:rPr>
      <w:rFonts w:eastAsia="Times New Roman" w:cs="Times New Roman"/>
      <w:kern w:val="0"/>
      <w:lang w:val="es-ES" w:eastAsia="ar-SA"/>
    </w:rPr>
  </w:style>
  <w:style w:type="character" w:customStyle="1" w:styleId="apple-converted-space">
    <w:name w:val="apple-converted-space"/>
    <w:basedOn w:val="Fuentedeprrafopredeter"/>
    <w:rsid w:val="00F52BED"/>
  </w:style>
  <w:style w:type="character" w:customStyle="1" w:styleId="A4">
    <w:name w:val="A4"/>
    <w:rsid w:val="00F52BED"/>
    <w:rPr>
      <w:rFonts w:cs="DejaVu Sans"/>
      <w:color w:val="000000"/>
      <w:sz w:val="22"/>
      <w:szCs w:val="22"/>
    </w:rPr>
  </w:style>
  <w:style w:type="character" w:customStyle="1" w:styleId="Fuentedeprrafopredeter1">
    <w:name w:val="Fuente de párrafo predeter.1"/>
    <w:rsid w:val="00F52BED"/>
  </w:style>
  <w:style w:type="character" w:styleId="Nmerodepgina">
    <w:name w:val="page number"/>
    <w:basedOn w:val="Fuentedeprrafopredeter1"/>
    <w:rsid w:val="00F52BED"/>
  </w:style>
  <w:style w:type="paragraph" w:customStyle="1" w:styleId="Encabezado1">
    <w:name w:val="Encabezado1"/>
    <w:basedOn w:val="Normal"/>
    <w:next w:val="Textoindependiente"/>
    <w:rsid w:val="00F52BED"/>
    <w:pPr>
      <w:keepNext/>
      <w:widowControl/>
      <w:spacing w:before="240" w:after="120" w:line="276" w:lineRule="auto"/>
      <w:textAlignment w:val="auto"/>
    </w:pPr>
    <w:rPr>
      <w:rFonts w:ascii="Arial" w:hAnsi="Arial"/>
      <w:kern w:val="0"/>
      <w:sz w:val="28"/>
      <w:szCs w:val="28"/>
      <w:lang w:val="es-ES" w:eastAsia="ar-SA"/>
    </w:rPr>
  </w:style>
  <w:style w:type="paragraph" w:customStyle="1" w:styleId="Etiqueta">
    <w:name w:val="Etiqueta"/>
    <w:basedOn w:val="Normal"/>
    <w:rsid w:val="00F52BED"/>
    <w:pPr>
      <w:widowControl/>
      <w:suppressLineNumbers/>
      <w:spacing w:before="120" w:after="120" w:line="276" w:lineRule="auto"/>
      <w:textAlignment w:val="auto"/>
    </w:pPr>
    <w:rPr>
      <w:rFonts w:ascii="Calibri" w:eastAsia="Calibri" w:hAnsi="Calibri"/>
      <w:i/>
      <w:iCs/>
      <w:kern w:val="0"/>
      <w:lang w:val="es-ES" w:eastAsia="ar-SA"/>
    </w:rPr>
  </w:style>
  <w:style w:type="paragraph" w:customStyle="1" w:styleId="ndice">
    <w:name w:val="Índice"/>
    <w:basedOn w:val="Normal"/>
    <w:rsid w:val="00F52BED"/>
    <w:pPr>
      <w:widowControl/>
      <w:suppressLineNumbers/>
      <w:spacing w:after="200" w:line="276" w:lineRule="auto"/>
      <w:textAlignment w:val="auto"/>
    </w:pPr>
    <w:rPr>
      <w:rFonts w:ascii="Calibri" w:eastAsia="Calibri" w:hAnsi="Calibri"/>
      <w:kern w:val="0"/>
      <w:sz w:val="22"/>
      <w:szCs w:val="22"/>
      <w:lang w:val="es-ES" w:eastAsia="ar-SA"/>
    </w:rPr>
  </w:style>
  <w:style w:type="paragraph" w:customStyle="1" w:styleId="Contenidodelatabla">
    <w:name w:val="Contenido de la tabla"/>
    <w:basedOn w:val="Normal"/>
    <w:rsid w:val="00F52BED"/>
    <w:pPr>
      <w:widowControl/>
      <w:suppressLineNumbers/>
      <w:spacing w:after="200" w:line="276" w:lineRule="auto"/>
      <w:textAlignment w:val="auto"/>
    </w:pPr>
    <w:rPr>
      <w:rFonts w:ascii="Calibri" w:eastAsia="Calibri" w:hAnsi="Calibri" w:cs="Calibri"/>
      <w:kern w:val="0"/>
      <w:sz w:val="22"/>
      <w:szCs w:val="22"/>
      <w:lang w:val="es-ES" w:eastAsia="ar-SA"/>
    </w:rPr>
  </w:style>
  <w:style w:type="paragraph" w:customStyle="1" w:styleId="Encabezadodelatabla">
    <w:name w:val="Encabezado de la tabla"/>
    <w:basedOn w:val="Contenidodelatabla"/>
    <w:rsid w:val="00F52BED"/>
    <w:pPr>
      <w:jc w:val="center"/>
    </w:pPr>
    <w:rPr>
      <w:b/>
      <w:bCs/>
      <w:i/>
      <w:iCs/>
    </w:rPr>
  </w:style>
  <w:style w:type="paragraph" w:customStyle="1" w:styleId="Contenidodelmarco">
    <w:name w:val="Contenido del marco"/>
    <w:basedOn w:val="Textoindependiente"/>
    <w:rsid w:val="00F52BED"/>
    <w:pPr>
      <w:spacing w:line="276" w:lineRule="auto"/>
    </w:pPr>
    <w:rPr>
      <w:rFonts w:ascii="Calibri" w:eastAsia="Calibri" w:hAnsi="Calibri" w:cs="Calibri"/>
      <w:sz w:val="22"/>
      <w:szCs w:val="22"/>
    </w:rPr>
  </w:style>
  <w:style w:type="numbering" w:customStyle="1" w:styleId="WW8Num42">
    <w:name w:val="WW8Num42"/>
    <w:basedOn w:val="Sinlista"/>
    <w:rsid w:val="00F52BED"/>
    <w:pPr>
      <w:numPr>
        <w:numId w:val="15"/>
      </w:numPr>
    </w:pPr>
  </w:style>
  <w:style w:type="numbering" w:customStyle="1" w:styleId="WW8Num13">
    <w:name w:val="WW8Num13"/>
    <w:basedOn w:val="Sinlista"/>
    <w:rsid w:val="00F52BED"/>
    <w:pPr>
      <w:numPr>
        <w:numId w:val="16"/>
      </w:numPr>
    </w:pPr>
  </w:style>
  <w:style w:type="numbering" w:customStyle="1" w:styleId="WW8Num16">
    <w:name w:val="WW8Num16"/>
    <w:basedOn w:val="Sinlista"/>
    <w:rsid w:val="00F52BED"/>
    <w:pPr>
      <w:numPr>
        <w:numId w:val="17"/>
      </w:numPr>
    </w:pPr>
  </w:style>
  <w:style w:type="numbering" w:customStyle="1" w:styleId="WW8Num23">
    <w:name w:val="WW8Num23"/>
    <w:basedOn w:val="Sinlista"/>
    <w:rsid w:val="00F52BED"/>
    <w:pPr>
      <w:numPr>
        <w:numId w:val="18"/>
      </w:numPr>
    </w:pPr>
  </w:style>
  <w:style w:type="numbering" w:customStyle="1" w:styleId="WW8Num6">
    <w:name w:val="WW8Num6"/>
    <w:basedOn w:val="Sinlista"/>
    <w:rsid w:val="00F52BED"/>
    <w:pPr>
      <w:numPr>
        <w:numId w:val="19"/>
      </w:numPr>
    </w:pPr>
  </w:style>
  <w:style w:type="numbering" w:customStyle="1" w:styleId="WW8Num12">
    <w:name w:val="WW8Num12"/>
    <w:basedOn w:val="Sinlista"/>
    <w:rsid w:val="00F52BED"/>
    <w:pPr>
      <w:numPr>
        <w:numId w:val="20"/>
      </w:numPr>
    </w:pPr>
  </w:style>
  <w:style w:type="numbering" w:customStyle="1" w:styleId="WW8Num41">
    <w:name w:val="WW8Num41"/>
    <w:basedOn w:val="Sinlista"/>
    <w:rsid w:val="00F52BED"/>
    <w:pPr>
      <w:numPr>
        <w:numId w:val="21"/>
      </w:numPr>
    </w:pPr>
  </w:style>
  <w:style w:type="numbering" w:customStyle="1" w:styleId="WW8Num43">
    <w:name w:val="WW8Num43"/>
    <w:basedOn w:val="Sinlista"/>
    <w:rsid w:val="00F52BED"/>
    <w:pPr>
      <w:numPr>
        <w:numId w:val="22"/>
      </w:numPr>
    </w:pPr>
  </w:style>
  <w:style w:type="numbering" w:customStyle="1" w:styleId="WW8Num30">
    <w:name w:val="WW8Num30"/>
    <w:basedOn w:val="Sinlista"/>
    <w:rsid w:val="00F52BED"/>
    <w:pPr>
      <w:numPr>
        <w:numId w:val="23"/>
      </w:numPr>
    </w:pPr>
  </w:style>
  <w:style w:type="numbering" w:customStyle="1" w:styleId="WW8Num4">
    <w:name w:val="WW8Num4"/>
    <w:basedOn w:val="Sinlista"/>
    <w:rsid w:val="00F52BED"/>
    <w:pPr>
      <w:numPr>
        <w:numId w:val="24"/>
      </w:numPr>
    </w:pPr>
  </w:style>
  <w:style w:type="numbering" w:customStyle="1" w:styleId="WW8Num36">
    <w:name w:val="WW8Num36"/>
    <w:basedOn w:val="Sinlista"/>
    <w:rsid w:val="00F52BED"/>
    <w:pPr>
      <w:numPr>
        <w:numId w:val="25"/>
      </w:numPr>
    </w:pPr>
  </w:style>
  <w:style w:type="numbering" w:customStyle="1" w:styleId="WW8Num26">
    <w:name w:val="WW8Num26"/>
    <w:basedOn w:val="Sinlista"/>
    <w:rsid w:val="00F52BED"/>
    <w:pPr>
      <w:numPr>
        <w:numId w:val="26"/>
      </w:numPr>
    </w:pPr>
  </w:style>
  <w:style w:type="numbering" w:customStyle="1" w:styleId="WW8Num31">
    <w:name w:val="WW8Num31"/>
    <w:basedOn w:val="Sinlista"/>
    <w:rsid w:val="00F52BED"/>
    <w:pPr>
      <w:numPr>
        <w:numId w:val="27"/>
      </w:numPr>
    </w:pPr>
  </w:style>
  <w:style w:type="numbering" w:customStyle="1" w:styleId="WW8Num7">
    <w:name w:val="WW8Num7"/>
    <w:basedOn w:val="Sinlista"/>
    <w:rsid w:val="00F52BED"/>
    <w:pPr>
      <w:numPr>
        <w:numId w:val="28"/>
      </w:numPr>
    </w:pPr>
  </w:style>
  <w:style w:type="numbering" w:customStyle="1" w:styleId="WW8Num33">
    <w:name w:val="WW8Num33"/>
    <w:basedOn w:val="Sinlista"/>
    <w:rsid w:val="00F52BED"/>
    <w:pPr>
      <w:numPr>
        <w:numId w:val="29"/>
      </w:numPr>
    </w:pPr>
  </w:style>
  <w:style w:type="numbering" w:customStyle="1" w:styleId="WW8Num5">
    <w:name w:val="WW8Num5"/>
    <w:basedOn w:val="Sinlista"/>
    <w:rsid w:val="00F52BED"/>
    <w:pPr>
      <w:numPr>
        <w:numId w:val="30"/>
      </w:numPr>
    </w:pPr>
  </w:style>
  <w:style w:type="numbering" w:customStyle="1" w:styleId="WW8Num1">
    <w:name w:val="WW8Num1"/>
    <w:basedOn w:val="Sinlista"/>
    <w:rsid w:val="00F52BED"/>
    <w:pPr>
      <w:numPr>
        <w:numId w:val="3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1799</TotalTime>
  <Pages>1</Pages>
  <Words>8199</Words>
  <Characters>45100</Characters>
  <Application>Microsoft Office Word</Application>
  <DocSecurity>0</DocSecurity>
  <Lines>375</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acceso_informacion</dc:creator>
  <cp:lastModifiedBy>acceso_informacion</cp:lastModifiedBy>
  <cp:revision>129</cp:revision>
  <dcterms:created xsi:type="dcterms:W3CDTF">2019-09-26T15:54:00Z</dcterms:created>
  <dcterms:modified xsi:type="dcterms:W3CDTF">2021-07-05T17:34:00Z</dcterms:modified>
</cp:coreProperties>
</file>