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84B" w:rsidRDefault="0020784B" w:rsidP="0020784B">
      <w:pPr>
        <w:spacing w:before="240" w:line="360" w:lineRule="auto"/>
        <w:ind w:right="-2"/>
        <w:jc w:val="both"/>
      </w:pPr>
      <w:r>
        <w:rPr>
          <w:rFonts w:cs="Times New Roman"/>
          <w:b/>
          <w:color w:val="000000"/>
          <w:lang w:val="es-MX" w:eastAsia="es-ES"/>
        </w:rPr>
        <w:t xml:space="preserve">ACTA  NUMERO  CINCUENTA.  </w:t>
      </w:r>
      <w:r>
        <w:rPr>
          <w:rFonts w:cs="Times New Roman"/>
          <w:color w:val="000000"/>
          <w:lang w:val="es-MX" w:eastAsia="es-ES"/>
        </w:rPr>
        <w:t xml:space="preserve">En  el  salón  de  sesiones  de  la  Alcaldía  Municipal de Quezaltepeque,  a  las catorce horas, del día veintisiete del mes de noviembre de dos mil veinte, se realizó sesión Extraordinaria convocada y presidida por el Alcalde Municipal Lic. Salvador Enrique </w:t>
      </w:r>
      <w:proofErr w:type="spellStart"/>
      <w:r>
        <w:rPr>
          <w:rFonts w:cs="Times New Roman"/>
          <w:color w:val="000000"/>
          <w:lang w:val="es-MX" w:eastAsia="es-ES"/>
        </w:rPr>
        <w:t>Saget</w:t>
      </w:r>
      <w:proofErr w:type="spellEnd"/>
      <w:r>
        <w:rPr>
          <w:rFonts w:cs="Times New Roman"/>
          <w:color w:val="000000"/>
          <w:lang w:val="es-MX" w:eastAsia="es-ES"/>
        </w:rPr>
        <w:t xml:space="preserve"> Figueroa, con la asistencia de la Síndico Municipal Licda. Dalis Rocío López Villalta, de los Regidores propietarios y suplentes, </w:t>
      </w:r>
      <w:r>
        <w:rPr>
          <w:rFonts w:cs="Times New Roman"/>
          <w:b/>
          <w:bCs/>
          <w:color w:val="000000"/>
          <w:lang w:val="es-MX" w:eastAsia="es-ES"/>
        </w:rPr>
        <w:t>Regidores</w:t>
      </w:r>
      <w:r>
        <w:rPr>
          <w:rFonts w:cs="Times New Roman"/>
          <w:color w:val="000000"/>
          <w:lang w:val="es-MX" w:eastAsia="es-ES"/>
        </w:rPr>
        <w:t xml:space="preserve"> </w:t>
      </w:r>
      <w:r>
        <w:rPr>
          <w:rFonts w:cs="Times New Roman"/>
          <w:b/>
          <w:bCs/>
          <w:color w:val="000000"/>
          <w:lang w:val="es-MX" w:eastAsia="es-ES"/>
        </w:rPr>
        <w:t>Propietarios del primero al décimo</w:t>
      </w:r>
      <w:r>
        <w:rPr>
          <w:rFonts w:cs="Times New Roman"/>
          <w:color w:val="000000"/>
          <w:lang w:val="es-MX" w:eastAsia="es-ES"/>
        </w:rPr>
        <w:t xml:space="preserve">, en su orden: Profa. Carmen Elena Meléndez de Aguilera, Licda. Rosa </w:t>
      </w:r>
      <w:proofErr w:type="spellStart"/>
      <w:r>
        <w:rPr>
          <w:rFonts w:cs="Times New Roman"/>
          <w:color w:val="000000"/>
          <w:lang w:val="es-MX" w:eastAsia="es-ES"/>
        </w:rPr>
        <w:t>Evelina</w:t>
      </w:r>
      <w:proofErr w:type="spellEnd"/>
      <w:r>
        <w:rPr>
          <w:rFonts w:cs="Times New Roman"/>
          <w:color w:val="000000"/>
          <w:lang w:val="es-MX" w:eastAsia="es-ES"/>
        </w:rPr>
        <w:t xml:space="preserve"> Rodríguez de López, Ing. Marcos Ernesto Mira Sánchez, Dra. Alcira Idalia Díaz Alabí, don Carlos Guillermo Nochez Rívas, Lic. Elio Valdemar Lemus Osorio, doña Elba Luz Salinas Cobar de Salazar, Prof. Ernesto Antonio Hernández Cornejo, don José Alfredo García Hernández  y  </w:t>
      </w:r>
      <w:r>
        <w:rPr>
          <w:rFonts w:cs="Times New Roman"/>
          <w:bCs/>
          <w:color w:val="000000"/>
          <w:lang w:val="es-MX" w:eastAsia="es-ES"/>
        </w:rPr>
        <w:t xml:space="preserve">doña Rhina Claribel Barahona, </w:t>
      </w:r>
      <w:r>
        <w:rPr>
          <w:rFonts w:cs="Times New Roman"/>
          <w:b/>
          <w:bCs/>
          <w:color w:val="000000"/>
          <w:lang w:val="es-MX" w:eastAsia="es-ES"/>
        </w:rPr>
        <w:t>Regidores Suplentes:</w:t>
      </w:r>
      <w:r>
        <w:rPr>
          <w:rFonts w:cs="Times New Roman"/>
          <w:bCs/>
          <w:color w:val="000000"/>
          <w:lang w:val="es-MX" w:eastAsia="es-ES"/>
        </w:rPr>
        <w:t xml:space="preserve"> don Erick Alexander Castañeda Hernández</w:t>
      </w:r>
      <w:r>
        <w:rPr>
          <w:rFonts w:cs="Times New Roman"/>
          <w:color w:val="000000"/>
          <w:lang w:val="es-MX" w:eastAsia="es-ES"/>
        </w:rPr>
        <w:t>; y del Secretario Municipal Interino Lic. Carlos Adonay Campos González</w:t>
      </w:r>
      <w:r>
        <w:rPr>
          <w:rFonts w:cs="Times New Roman"/>
          <w:bCs/>
          <w:color w:val="000000"/>
          <w:lang w:val="es-MX" w:eastAsia="es-ES"/>
        </w:rPr>
        <w:t>.</w:t>
      </w:r>
      <w:r>
        <w:rPr>
          <w:rFonts w:cs="Times New Roman"/>
          <w:color w:val="000000"/>
          <w:lang w:val="es-MX" w:eastAsia="es-ES"/>
        </w:rPr>
        <w:t xml:space="preserve">  Se dio inicio a la Sesión con una oración para lo cual se delega a la décima Regidora doña Rhina Claribel Barahona, posteriormente se procedió con la lectura del Acta anterior, la cual fue aprobada y firmada. El Concejo Municipal en uso de las facultades legales, que le confiere el Código Municipal y previo el análisis correspondiente, emite  los  acuerdos  siguientes: </w:t>
      </w:r>
      <w:r>
        <w:rPr>
          <w:rFonts w:cs="Times New Roman"/>
          <w:b/>
        </w:rPr>
        <w:t xml:space="preserve">ACUERDO NÚMERO UNO. </w:t>
      </w:r>
      <w:r>
        <w:rPr>
          <w:rFonts w:cs="Times New Roman"/>
        </w:rPr>
        <w:t xml:space="preserve"> Visto el Memorándum de fecha 17 de noviembre de 2020, presentado por el Gerente de Servicios Públicos Municipales de esta Institución, en la cual solicita que se autorice trasladar  en calidad de préstamo,  la cantidad de $ 2,700.00, de la cuenta  Fondos Propios, a la cuenta del </w:t>
      </w:r>
      <w:r>
        <w:rPr>
          <w:rFonts w:cs="Times New Roman"/>
          <w:b/>
        </w:rPr>
        <w:t>“PLAN DE FUMIGACION CONTRA EL DENGUE Y CHIKUNGUNYA 2020”</w:t>
      </w:r>
      <w:r>
        <w:rPr>
          <w:rFonts w:cs="Times New Roman"/>
        </w:rPr>
        <w:t xml:space="preserve">, monto que será utilizado para efectuar el pago de dos planillas, correspondientes al mes de noviembre de 2020.  El  Concejo Municipal en uso de sus facultades legales y considerando que aún no se han recibido los fondos  </w:t>
      </w:r>
      <w:proofErr w:type="spellStart"/>
      <w:r>
        <w:rPr>
          <w:rFonts w:cs="Times New Roman"/>
        </w:rPr>
        <w:t>Fodes</w:t>
      </w:r>
      <w:proofErr w:type="spellEnd"/>
      <w:r>
        <w:rPr>
          <w:rFonts w:cs="Times New Roman"/>
        </w:rPr>
        <w:t xml:space="preserve">, correspondientes a los meses de junio, julio, agosto, septiembre, octubre y noviembre de 2020, ACUERDA: Autorizar a la señora Tesorera Municipal, para que, de la cuenta </w:t>
      </w:r>
      <w:r>
        <w:rPr>
          <w:rFonts w:cs="Times New Roman"/>
          <w:b/>
        </w:rPr>
        <w:t># 577-000324-2 del Banco Agrícola, S. A, denominada Alcaldía Municipal de Quezaltepeque,</w:t>
      </w:r>
      <w:r>
        <w:rPr>
          <w:rFonts w:cs="Times New Roman"/>
        </w:rPr>
        <w:t xml:space="preserve"> traslade </w:t>
      </w:r>
      <w:r>
        <w:rPr>
          <w:rFonts w:cs="Times New Roman"/>
          <w:b/>
        </w:rPr>
        <w:t xml:space="preserve">en calidad de préstamo la cantidad de $ 2,700.00, </w:t>
      </w:r>
      <w:r>
        <w:rPr>
          <w:rFonts w:cs="Times New Roman"/>
        </w:rPr>
        <w:t xml:space="preserve">a la cuenta # 577-001957 del Banco Agrícola, S. A, denominada </w:t>
      </w:r>
      <w:r>
        <w:rPr>
          <w:rFonts w:cs="Times New Roman"/>
          <w:b/>
        </w:rPr>
        <w:t>“PLAN DE FUMIGACION CONTRA EL DENGUE Y CHIKUNGUNYA 2020</w:t>
      </w:r>
      <w:r>
        <w:rPr>
          <w:rFonts w:cs="Times New Roman"/>
        </w:rPr>
        <w:t xml:space="preserve">”, cantidad que será reintegrada a la cuenta de Fondos Propios, cuando exista capacidad financiera en la cuenta del referido Plan. COMUNIQUESE. </w:t>
      </w:r>
      <w:r>
        <w:rPr>
          <w:rFonts w:cs="Times New Roman"/>
          <w:b/>
        </w:rPr>
        <w:t xml:space="preserve">ACUERDO NÚMERO DOS. </w:t>
      </w:r>
      <w:r>
        <w:rPr>
          <w:rFonts w:cs="Times New Roman"/>
        </w:rPr>
        <w:t xml:space="preserve"> Vista la nota de fecha 26 de noviembre de 2020, presentada por el Lic. Mario Méndez, Asesor Técnico Municipal, en la cual informa que está finalizando la formulación del </w:t>
      </w:r>
      <w:r>
        <w:rPr>
          <w:rFonts w:cs="Times New Roman"/>
          <w:b/>
        </w:rPr>
        <w:t xml:space="preserve">PLAN ESTRATEGICO PARTICIPATIVO MUNICIPAL </w:t>
      </w:r>
      <w:r>
        <w:rPr>
          <w:rFonts w:cs="Times New Roman"/>
          <w:b/>
        </w:rPr>
        <w:lastRenderedPageBreak/>
        <w:t>2020-2024</w:t>
      </w:r>
      <w:r>
        <w:rPr>
          <w:rFonts w:cs="Times New Roman"/>
        </w:rPr>
        <w:t xml:space="preserve">; y solicita al Alcalde y al Concejo Municipal la realización de una Jornada de trabajo, en la que se analice la demanda de inversión en proyectos, presentada por las comunidades del municipio, para seleccionar los proyectos a cubrir en el año próximo, que se constituirá en el Plan de Inversión para el año 2021. Por lo que, recomienda que se haga a manera de taller, en local externo a la Alcaldía, para garantizar una total concentración en el tema y obtener el producto indicado, propone que se realice el día jueves 03 de diciembre de 2020.  El Concejo Municipal en uso de sus facultades legales, ACUERDA: </w:t>
      </w:r>
      <w:r>
        <w:rPr>
          <w:rFonts w:cs="Times New Roman"/>
          <w:b/>
        </w:rPr>
        <w:t>1-</w:t>
      </w:r>
      <w:r>
        <w:rPr>
          <w:rFonts w:cs="Times New Roman"/>
        </w:rPr>
        <w:t xml:space="preserve"> Realizar el taller del </w:t>
      </w:r>
      <w:r>
        <w:rPr>
          <w:rFonts w:cs="Times New Roman"/>
          <w:b/>
        </w:rPr>
        <w:t>PLAN ESTRATEGICO PARTICIPATIVO MUNICIPAL 2020-2024</w:t>
      </w:r>
      <w:r>
        <w:rPr>
          <w:rFonts w:cs="Times New Roman"/>
        </w:rPr>
        <w:t xml:space="preserve">; en las instalaciones del </w:t>
      </w:r>
      <w:proofErr w:type="spellStart"/>
      <w:r>
        <w:rPr>
          <w:rFonts w:cs="Times New Roman"/>
        </w:rPr>
        <w:t>Izalco</w:t>
      </w:r>
      <w:proofErr w:type="spellEnd"/>
      <w:r>
        <w:rPr>
          <w:rFonts w:cs="Times New Roman"/>
        </w:rPr>
        <w:t xml:space="preserve"> Hotel &amp; Beach Resort, ubicado en KM 65 ½ Boulevard Costa del Sol, San Luis La Herradura, La Paz, el día jueves 03 de diciembre de 2020, el cual será impartido por el Asesor Técnico Municipal, </w:t>
      </w:r>
      <w:r>
        <w:rPr>
          <w:rFonts w:cs="Times New Roman"/>
          <w:b/>
        </w:rPr>
        <w:t>2-</w:t>
      </w:r>
      <w:r>
        <w:rPr>
          <w:rFonts w:cs="Times New Roman"/>
        </w:rPr>
        <w:t xml:space="preserve"> Autorizar a la señora Tesorera Municipal, para que, de la cuenta Fondos Propios </w:t>
      </w:r>
      <w:r>
        <w:t xml:space="preserve"> </w:t>
      </w:r>
      <w:r>
        <w:rPr>
          <w:rFonts w:cs="Times New Roman"/>
          <w:b/>
        </w:rPr>
        <w:t># 577-000324-2 del Banco Agrícola, S. A, denominada Alcaldía Municipal de Quezaltepeque,</w:t>
      </w:r>
      <w:r>
        <w:rPr>
          <w:rFonts w:cs="Times New Roman"/>
        </w:rPr>
        <w:t xml:space="preserve"> emita cheque a nombre de Compañía </w:t>
      </w:r>
      <w:r>
        <w:rPr>
          <w:rFonts w:cs="Times New Roman"/>
          <w:b/>
        </w:rPr>
        <w:t xml:space="preserve">VEGA HUEZO Y CIA, </w:t>
      </w:r>
      <w:r>
        <w:rPr>
          <w:rFonts w:cs="Times New Roman"/>
        </w:rPr>
        <w:t xml:space="preserve">por la cantidad de </w:t>
      </w:r>
      <w:r>
        <w:rPr>
          <w:rFonts w:cs="Times New Roman"/>
          <w:b/>
        </w:rPr>
        <w:t xml:space="preserve">$ 629.68, </w:t>
      </w:r>
      <w:r>
        <w:rPr>
          <w:rFonts w:cs="Times New Roman"/>
        </w:rPr>
        <w:t xml:space="preserve">para efectuar el pago de 17 almuerzos, que serán proporcionados a los Miembros del Concejo y personal que asista al referido taller. El cheque será amparado por la factura que la Compañía Vega </w:t>
      </w:r>
      <w:proofErr w:type="spellStart"/>
      <w:r>
        <w:rPr>
          <w:rFonts w:cs="Times New Roman"/>
        </w:rPr>
        <w:t>Huezo</w:t>
      </w:r>
      <w:proofErr w:type="spellEnd"/>
      <w:r>
        <w:rPr>
          <w:rFonts w:cs="Times New Roman"/>
        </w:rPr>
        <w:t xml:space="preserve"> y </w:t>
      </w:r>
      <w:proofErr w:type="spellStart"/>
      <w:r>
        <w:rPr>
          <w:rFonts w:cs="Times New Roman"/>
        </w:rPr>
        <w:t>Cia</w:t>
      </w:r>
      <w:proofErr w:type="spellEnd"/>
      <w:r>
        <w:rPr>
          <w:rFonts w:cs="Times New Roman"/>
        </w:rPr>
        <w:t xml:space="preserve">, emita cuando se realice dicho pago. Se autoriza a la Unidad Financiera Institucional, para aplicar el específico Presupuestario correspondiente. COMUNQUESE. </w:t>
      </w:r>
      <w:r>
        <w:rPr>
          <w:b/>
        </w:rPr>
        <w:t xml:space="preserve">ACUERDO NÚMERO TRES. </w:t>
      </w:r>
      <w:r>
        <w:t xml:space="preserve"> </w:t>
      </w:r>
      <w:r>
        <w:rPr>
          <w:color w:val="000000"/>
        </w:rPr>
        <w:t xml:space="preserve">Visto el Memorándum de fecha 17 de noviembre de 2020, presentado por el Gerente de Servicios Públicos Municipales de esta Institución, en la que informa que el Encargado del Cementerio General de esta ciudad don DANIEL SANTOS HERNANDEZ, gozará de vacaciones anuales del 18 de diciembre de 2020 hasta el 01 de enero de 2021; Por lo que, solicita que se nombre a la persona que lo sustituirá  como Encargado de Cementerio Interino, durante sus vacaciones.  El Concejo Municipal en uso de sus facultades legales, ACUERDA: Nombrar como </w:t>
      </w:r>
      <w:r>
        <w:rPr>
          <w:b/>
          <w:bCs/>
          <w:color w:val="000000"/>
        </w:rPr>
        <w:t>Encargado de Cementerio Interino</w:t>
      </w:r>
      <w:r>
        <w:rPr>
          <w:color w:val="000000"/>
        </w:rPr>
        <w:t>, al señor HENRY JOSUE ARGUETA HERNANDEZ</w:t>
      </w:r>
      <w:r>
        <w:rPr>
          <w:b/>
          <w:bCs/>
          <w:color w:val="000000"/>
        </w:rPr>
        <w:t xml:space="preserve">, </w:t>
      </w:r>
      <w:r>
        <w:rPr>
          <w:color w:val="000000"/>
        </w:rPr>
        <w:t xml:space="preserve"> durante el período comprendido del </w:t>
      </w:r>
      <w:r>
        <w:rPr>
          <w:b/>
          <w:bCs/>
          <w:color w:val="000000"/>
        </w:rPr>
        <w:t xml:space="preserve">18 de diciembre de 2020 al 01 de enero de 2021, </w:t>
      </w:r>
      <w:r>
        <w:rPr>
          <w:color w:val="000000"/>
        </w:rPr>
        <w:t xml:space="preserve"> en sustitución del señor Daniel Santos Hernández, que gozará de vacaciones anuales de conformidad a La Ley.  El señor Argueta Hernández,  no rendirá la Fianza que establece la Ley, por ser transitorio el período del interinato; y durante dicho período devengará el salario que establece el Presupuesto Municipal vigente como Encargado de Cementerio.  COMUNIQUESE. </w:t>
      </w:r>
      <w:r>
        <w:rPr>
          <w:b/>
        </w:rPr>
        <w:t xml:space="preserve">ACUERDO NÚMERO CUATRO. </w:t>
      </w:r>
      <w:r>
        <w:t xml:space="preserve"> Vista la nota presentada por el Gerente de Desarrollo Territorial de esta Municipalidad, en la cual solicita que se autorice emitir cheque de la cuenta del proyecto: </w:t>
      </w:r>
      <w:r>
        <w:rPr>
          <w:b/>
        </w:rPr>
        <w:t xml:space="preserve">“ILUMINACIÓN NAVIDEÑA </w:t>
      </w:r>
      <w:r>
        <w:rPr>
          <w:b/>
        </w:rPr>
        <w:lastRenderedPageBreak/>
        <w:t>Y MANTENIMIENTO DEL PARQUE MORAN, MUNICIPIO DE QUEZALTEPEQUE</w:t>
      </w:r>
      <w:r>
        <w:t>”, por la cantidad de</w:t>
      </w:r>
      <w:r>
        <w:rPr>
          <w:b/>
        </w:rPr>
        <w:t xml:space="preserve"> $ 19,195.00, </w:t>
      </w:r>
      <w:r>
        <w:t>Asimismo se delegue a una</w:t>
      </w:r>
      <w:r>
        <w:rPr>
          <w:b/>
        </w:rPr>
        <w:t xml:space="preserve"> </w:t>
      </w:r>
      <w:r>
        <w:t xml:space="preserve">persona, que será encargada de efectuar las compras de materiales, que serán utilizados para la iluminación de Parque Morán, en Plaza y Estación, mantenimiento de barandales y postes, Así como también restauración de pisos en el parque Morán de esta ciudad, en la ornamentación en principales calles y avenidas, elaboración de pesebre, manifestando que la solicitud se debe a que la mayoría de empresas no conceden crédito.  El Concejo Municipal en uso de sus facultades legales, ACUERDA: Delegar al </w:t>
      </w:r>
      <w:r>
        <w:rPr>
          <w:b/>
        </w:rPr>
        <w:t>LIC. JOSE ALBERTO MOLINA BUENDIA</w:t>
      </w:r>
      <w:r>
        <w:t xml:space="preserve">, Jefe de la Unidad de Desarrollo Municipal, para  efectuar las compras relacionadas: </w:t>
      </w:r>
      <w:r>
        <w:rPr>
          <w:b/>
        </w:rPr>
        <w:t>POR LO QUE,</w:t>
      </w:r>
      <w:r>
        <w:t xml:space="preserve"> se autoriza a la señora Tesorera Municipal, para que, de la cuenta del proyecto: </w:t>
      </w:r>
      <w:r>
        <w:rPr>
          <w:b/>
        </w:rPr>
        <w:t>“ILUMINACIÓN NAVIDEÑA Y MANTENIMIENTO DEL PARQUE MORAN, MUNICIPIO DE QUEZALTEPEQUE</w:t>
      </w:r>
      <w:r>
        <w:t xml:space="preserve">”, emita cheque a nombre del </w:t>
      </w:r>
      <w:r>
        <w:rPr>
          <w:b/>
        </w:rPr>
        <w:t>LIC JOSE ALBERTO MOLINA BUENDIA</w:t>
      </w:r>
      <w:r>
        <w:t xml:space="preserve">, por la cantidad de </w:t>
      </w:r>
      <w:r>
        <w:rPr>
          <w:b/>
        </w:rPr>
        <w:t>$ 19,195.00</w:t>
      </w:r>
      <w:r>
        <w:t xml:space="preserve">, el cual deberá ser liquidado a la mayor brevedad posible contra presentación de facturas o recibos.  Se autoriza a la Unidad Financiera Institucional, para aplicar los específicos Presupuestarios correspondientes. COMUNIQUESE. </w:t>
      </w:r>
      <w:r>
        <w:rPr>
          <w:b/>
        </w:rPr>
        <w:t xml:space="preserve">ACUERDO NÚMERO CINCO.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26/2020</w:t>
      </w:r>
      <w:r>
        <w:rPr>
          <w:b/>
        </w:rPr>
        <w:t xml:space="preserve">, </w:t>
      </w:r>
      <w:r>
        <w:t xml:space="preserve"> que</w:t>
      </w:r>
      <w:r>
        <w:rPr>
          <w:b/>
        </w:rPr>
        <w:t xml:space="preserve"> </w:t>
      </w:r>
      <w:r>
        <w:t xml:space="preserve">ampara </w:t>
      </w:r>
      <w:r>
        <w:rPr>
          <w:b/>
          <w:bCs/>
        </w:rPr>
        <w:t xml:space="preserve">comprobantes del 19 al 24 de noviembre de 2020, </w:t>
      </w:r>
      <w:r>
        <w:rPr>
          <w:bCs/>
        </w:rPr>
        <w:t xml:space="preserve"> por  el monto total  </w:t>
      </w:r>
      <w:r>
        <w:rPr>
          <w:b/>
          <w:bCs/>
        </w:rPr>
        <w:t>$</w:t>
      </w:r>
      <w:r>
        <w:rPr>
          <w:bCs/>
        </w:rPr>
        <w:t xml:space="preserve"> </w:t>
      </w:r>
      <w:r>
        <w:rPr>
          <w:b/>
          <w:bCs/>
        </w:rPr>
        <w:t xml:space="preserve">369.22,  </w:t>
      </w:r>
      <w:r>
        <w:rPr>
          <w:bCs/>
        </w:rPr>
        <w:t xml:space="preserve">menos la cantidad de </w:t>
      </w:r>
      <w:r>
        <w:rPr>
          <w:b/>
          <w:bCs/>
        </w:rPr>
        <w:t>$</w:t>
      </w:r>
      <w:r>
        <w:rPr>
          <w:bCs/>
        </w:rPr>
        <w:t xml:space="preserve"> </w:t>
      </w:r>
      <w:r>
        <w:rPr>
          <w:b/>
          <w:bCs/>
        </w:rPr>
        <w:t>15.51  que corresponde al descuento de renta</w:t>
      </w:r>
      <w:r>
        <w:rPr>
          <w:bCs/>
        </w:rPr>
        <w:t xml:space="preserve">; siendo el líquido a reintegrar por la cantidad de </w:t>
      </w:r>
      <w:r>
        <w:rPr>
          <w:b/>
          <w:bCs/>
        </w:rPr>
        <w:t xml:space="preserve">$ 353.71. </w:t>
      </w:r>
      <w:r>
        <w:rPr>
          <w:bCs/>
        </w:rPr>
        <w:t xml:space="preserve">COMUNIQUESE. </w:t>
      </w:r>
      <w:r>
        <w:rPr>
          <w:b/>
        </w:rPr>
        <w:t xml:space="preserve">ACUERDO NÚMERO SEIS. </w:t>
      </w:r>
      <w:r>
        <w:t xml:space="preserve"> El Concejo Municipal en uso de sus facultades legales y en atención a solicitud presentada por el Gerente de Desarrollo Territorial, ACUERDA: Autorizar a la señora Tesorera Municipal, para que, de la cuenta del proyecto: </w:t>
      </w:r>
      <w:r>
        <w:rPr>
          <w:b/>
        </w:rPr>
        <w:t xml:space="preserve">“PLAN DE MANTENIMIENTO DE CALLES Y AVENIDAS EN LA CIUDAD DE QUEZALTEPEQUE FASE 2”, </w:t>
      </w:r>
      <w:r>
        <w:t xml:space="preserve">pague la planilla del </w:t>
      </w:r>
      <w:r>
        <w:rPr>
          <w:b/>
        </w:rPr>
        <w:t xml:space="preserve"> </w:t>
      </w:r>
      <w:r>
        <w:t xml:space="preserve"> personal, que realizará sus labores del </w:t>
      </w:r>
      <w:r>
        <w:rPr>
          <w:b/>
        </w:rPr>
        <w:t xml:space="preserve"> 23 de noviembre   al 06 de diciembre de 2020</w:t>
      </w:r>
      <w:r>
        <w:t>, conforme al detalle siguiente:</w:t>
      </w:r>
    </w:p>
    <w:p w:rsidR="0020784B" w:rsidRDefault="0020784B" w:rsidP="0020784B">
      <w:pPr>
        <w:spacing w:before="240" w:line="360" w:lineRule="auto"/>
        <w:ind w:right="-2"/>
        <w:jc w:val="both"/>
      </w:pPr>
    </w:p>
    <w:tbl>
      <w:tblPr>
        <w:tblW w:w="8990" w:type="dxa"/>
        <w:tblCellMar>
          <w:left w:w="10" w:type="dxa"/>
          <w:right w:w="10" w:type="dxa"/>
        </w:tblCellMar>
        <w:tblLook w:val="04A0" w:firstRow="1" w:lastRow="0" w:firstColumn="1" w:lastColumn="0" w:noHBand="0" w:noVBand="1"/>
      </w:tblPr>
      <w:tblGrid>
        <w:gridCol w:w="4665"/>
        <w:gridCol w:w="2523"/>
        <w:gridCol w:w="1802"/>
      </w:tblGrid>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0784B" w:rsidRDefault="0020784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0784B" w:rsidRDefault="0020784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0784B" w:rsidRDefault="0020784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de Dios Reyes Hernández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Caporal de cuadrilla</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210.00</w:t>
            </w:r>
          </w:p>
        </w:tc>
      </w:tr>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Porfirio Calderón Guardado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Ociel</w:t>
            </w:r>
            <w:proofErr w:type="spellEnd"/>
            <w:r>
              <w:rPr>
                <w:rFonts w:ascii="Calibri" w:eastAsia="Calibri" w:hAnsi="Calibri"/>
                <w:sz w:val="22"/>
                <w:szCs w:val="22"/>
                <w:lang w:eastAsia="en-US"/>
              </w:rPr>
              <w:t xml:space="preserve"> Asunción </w:t>
            </w:r>
            <w:proofErr w:type="spellStart"/>
            <w:r>
              <w:rPr>
                <w:rFonts w:ascii="Calibri" w:eastAsia="Calibri" w:hAnsi="Calibri"/>
                <w:sz w:val="22"/>
                <w:szCs w:val="22"/>
                <w:lang w:eastAsia="en-US"/>
              </w:rPr>
              <w:t>Sorto</w:t>
            </w:r>
            <w:proofErr w:type="spellEnd"/>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lastRenderedPageBreak/>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Samuel Torres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Santos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0784B"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Ever</w:t>
            </w:r>
            <w:proofErr w:type="spellEnd"/>
            <w:r>
              <w:rPr>
                <w:rFonts w:ascii="Calibri" w:eastAsia="Calibri" w:hAnsi="Calibri"/>
                <w:sz w:val="22"/>
                <w:szCs w:val="22"/>
                <w:lang w:eastAsia="en-US"/>
              </w:rPr>
              <w:t xml:space="preserve"> Mauricio Rodas </w:t>
            </w:r>
            <w:proofErr w:type="spellStart"/>
            <w:r>
              <w:rPr>
                <w:rFonts w:ascii="Calibri" w:eastAsia="Calibri" w:hAnsi="Calibri"/>
                <w:sz w:val="22"/>
                <w:szCs w:val="22"/>
                <w:lang w:eastAsia="en-US"/>
              </w:rPr>
              <w:t>Rívas</w:t>
            </w:r>
            <w:proofErr w:type="spellEnd"/>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0784B" w:rsidTr="00145CB7">
        <w:tblPrEx>
          <w:tblCellMar>
            <w:top w:w="0" w:type="dxa"/>
            <w:bottom w:w="0" w:type="dxa"/>
          </w:tblCellMar>
        </w:tblPrEx>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$ 1,722.00</w:t>
            </w:r>
          </w:p>
        </w:tc>
      </w:tr>
    </w:tbl>
    <w:p w:rsidR="0020784B" w:rsidRDefault="0020784B" w:rsidP="0020784B">
      <w:pPr>
        <w:spacing w:before="240" w:line="360" w:lineRule="auto"/>
        <w:ind w:right="-2"/>
        <w:jc w:val="both"/>
      </w:pPr>
      <w:r>
        <w:t xml:space="preserve"> Se autoriza a la señora Tesorera Municipal, para aplicar el específico Presupuestario correspondiente. COMUNIQUESE. </w:t>
      </w:r>
      <w:r>
        <w:rPr>
          <w:b/>
        </w:rPr>
        <w:t xml:space="preserve">ACUERDO NÚMERO SIETE.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del Banco Hipotecario de El Salvador, S. A, # 0580000542, denominada Alcaldía Municipal de Quezaltepeque, </w:t>
      </w:r>
      <w:r>
        <w:rPr>
          <w:bCs/>
        </w:rPr>
        <w:t>pague a</w:t>
      </w:r>
      <w:r>
        <w:rPr>
          <w:b/>
          <w:bCs/>
        </w:rPr>
        <w:t xml:space="preserve"> IMPORTACIONES DIVERSAS CONTINENTAL, S.A DE C.V, </w:t>
      </w:r>
      <w:r>
        <w:rPr>
          <w:bCs/>
        </w:rPr>
        <w:t xml:space="preserve">factura No.0245, de fecha  23/noviembre/2020, por la cantidad de </w:t>
      </w:r>
      <w:r>
        <w:rPr>
          <w:b/>
          <w:bCs/>
        </w:rPr>
        <w:t>$ 3,960.00</w:t>
      </w:r>
      <w:r>
        <w:rPr>
          <w:bCs/>
        </w:rPr>
        <w:t xml:space="preserve">, que ampara el suministro de: 45 bota tipo táctica, de cuero </w:t>
      </w:r>
      <w:proofErr w:type="spellStart"/>
      <w:r>
        <w:rPr>
          <w:bCs/>
        </w:rPr>
        <w:t>lustrable</w:t>
      </w:r>
      <w:proofErr w:type="spellEnd"/>
      <w:r>
        <w:rPr>
          <w:bCs/>
        </w:rPr>
        <w:t xml:space="preserve">, durable y nylon, color negro de amarrar, suela cosida y/o pegada, plantilla completa acolchonada y absorbente, horma amplia, suela antideslizante y resistente, sin cremallera, que serán utilizadas por el cuerpo de agentes municipales, como parte de su equipo. Se autoriza a la Unidad Financiera Institucional, para aplicar el específico Presupuestario correspondiente. COMUNIQUESE. </w:t>
      </w:r>
      <w:r>
        <w:rPr>
          <w:b/>
        </w:rPr>
        <w:t xml:space="preserve">ACUERDO NÚMERO OCHO. </w:t>
      </w:r>
      <w:r>
        <w:t xml:space="preserve"> Vista la nota de fecha 26 de noviembre de 2020, presentada por el Lic. José Alberto Molina Buendía, Jefe de la Unidad de Desarrollo Municipal UDM, en la cual solicita se priorice y evalúe la elaboración de la carpeta técnica, del proyecto que podría denominarse: </w:t>
      </w:r>
      <w:r>
        <w:rPr>
          <w:b/>
        </w:rPr>
        <w:t>“TIENDA MUNICIPAL EN LINEA”</w:t>
      </w:r>
      <w:r>
        <w:t xml:space="preserve">, el cual tiene como objetivo apoyar a los emprendedores del Municipio, manejando la publicidad, el pedido y la entrega del producto, a través de una página web, de una aplicación de celulares de un </w:t>
      </w:r>
      <w:proofErr w:type="spellStart"/>
      <w:r>
        <w:t>Call</w:t>
      </w:r>
      <w:proofErr w:type="spellEnd"/>
      <w:r>
        <w:t xml:space="preserve"> Center y de un sistema de entrega.   El Concejo Municipal en uso de sus facultades legales, ACUERDA: Autorizar a la Unidad de Desarrollo Municipal, para elaborar la carpeta técnica del proyecto que será denominado: </w:t>
      </w:r>
      <w:r>
        <w:rPr>
          <w:b/>
        </w:rPr>
        <w:t xml:space="preserve">“TIENDA MUNICIPAL EN LINEA”, </w:t>
      </w:r>
      <w:r>
        <w:t xml:space="preserve">que será ejecutado con fondo </w:t>
      </w:r>
      <w:r>
        <w:rPr>
          <w:b/>
        </w:rPr>
        <w:t>“ATENCION EMERGENCIA COVID-19 Y REACTIVACIÓN ECONÓMICA EN EL MUNICIPIO”.</w:t>
      </w:r>
      <w:r>
        <w:t xml:space="preserve"> COMUNIQUESE. </w:t>
      </w:r>
      <w:r>
        <w:rPr>
          <w:b/>
        </w:rPr>
        <w:t xml:space="preserve">ACUERDO NÚMERO NUEVE. </w:t>
      </w:r>
      <w:r>
        <w:t xml:space="preserve"> El Concejo Municipal en uso de sus facultades legales y en atención a solicitud presentada por el Gerente de Desarrollo Humano y Bienestar Social, ACUERDA: Autorizar a la señora Tesorera Municipal, para trasladar  </w:t>
      </w:r>
      <w:r>
        <w:lastRenderedPageBreak/>
        <w:t xml:space="preserve">en calidad de préstamo la cantidad de  $ 6,000.00, de la cuenta </w:t>
      </w:r>
      <w:r>
        <w:rPr>
          <w:b/>
        </w:rPr>
        <w:t>FONDOS PROPIOS</w:t>
      </w:r>
      <w:r>
        <w:t xml:space="preserve">  </w:t>
      </w:r>
      <w:r>
        <w:rPr>
          <w:b/>
        </w:rPr>
        <w:t># 577-000324-2 del Banco Agrícola, S. A, denominada Alcaldía Municipal de Quezaltepeque,</w:t>
      </w:r>
      <w:r>
        <w:t xml:space="preserve"> a la cuenta del Proyecto: </w:t>
      </w:r>
      <w:r>
        <w:rPr>
          <w:b/>
        </w:rPr>
        <w:t>“ASISTENCIA MEDICA MUNICIPAL 2020”,</w:t>
      </w:r>
      <w:r>
        <w:t xml:space="preserve"> para efectuar el pago de la factura de la </w:t>
      </w:r>
      <w:r>
        <w:rPr>
          <w:b/>
        </w:rPr>
        <w:t>FUNDACION DE DESARROLLO LATINOAMERICANO (FUNDEL),</w:t>
      </w:r>
      <w:r>
        <w:t xml:space="preserve"> # 0087 de fecha 28 de agosto de 2020, por la cantidad de </w:t>
      </w:r>
      <w:r>
        <w:rPr>
          <w:b/>
        </w:rPr>
        <w:t>$ 6,000.00</w:t>
      </w:r>
      <w:r>
        <w:t xml:space="preserve">, que ampara la dotación de medicamentos, correspondiente al mes de mayo de 2020. Cabe mencionar que cuando exista capacidad financiera en la cuenta del proyecto </w:t>
      </w:r>
      <w:r>
        <w:rPr>
          <w:b/>
        </w:rPr>
        <w:t xml:space="preserve">“ASISTENCIA MÉDICA MUNICIPAL 2020”, </w:t>
      </w:r>
      <w:r>
        <w:t xml:space="preserve">la señora Tesorera Municipal, deberá reintegrar dicha cantidad a la cuenta de Fondos Propios. Se autoriza a la Unidad Financiera Institucional, para aplicar el específico Presupuestario correspondiente. COMUNIQUESE. </w:t>
      </w:r>
      <w:r>
        <w:rPr>
          <w:b/>
        </w:rPr>
        <w:t xml:space="preserve">ACUERDO NÚMERO DIEZ. </w:t>
      </w:r>
      <w:r>
        <w:t xml:space="preserve"> Vista la nota presentada por el Gerente de Desarrollo Territorial, en la cual solicita el cierre contable y traslado de fondos, de los remanentes de las cuentas bancarias de proyectos que ya fueron ejecutados; y que según los registros de las diferentes unidades UACI, UFI y TESORERIA, la documentación de respaldo reflejan que hasta la fecha no tienen documentos pendientes de pago.  El Concejo Municipal en uso de sus facultades legales, ACUERDA: </w:t>
      </w:r>
      <w:r>
        <w:rPr>
          <w:b/>
        </w:rPr>
        <w:t>Autorizar</w:t>
      </w:r>
      <w:r>
        <w:t xml:space="preserve"> al Jefe de la Unidad Financiera  Institucional,  para realizar el </w:t>
      </w:r>
      <w:r>
        <w:rPr>
          <w:b/>
        </w:rPr>
        <w:t>CIERRE PRESUPUESTARIO</w:t>
      </w:r>
      <w:r>
        <w:t xml:space="preserve">; y a la señora Tesorera Municipal para gestionar </w:t>
      </w:r>
      <w:r>
        <w:rPr>
          <w:b/>
        </w:rPr>
        <w:t xml:space="preserve">el cierre de las cuentas  BANCARIAS </w:t>
      </w:r>
      <w:r>
        <w:t>de los siguientes proyectos:</w:t>
      </w:r>
    </w:p>
    <w:tbl>
      <w:tblPr>
        <w:tblW w:w="9039" w:type="dxa"/>
        <w:tblLayout w:type="fixed"/>
        <w:tblCellMar>
          <w:left w:w="10" w:type="dxa"/>
          <w:right w:w="10" w:type="dxa"/>
        </w:tblCellMar>
        <w:tblLook w:val="04A0" w:firstRow="1" w:lastRow="0" w:firstColumn="1" w:lastColumn="0" w:noHBand="0" w:noVBand="1"/>
      </w:tblPr>
      <w:tblGrid>
        <w:gridCol w:w="959"/>
        <w:gridCol w:w="5338"/>
        <w:gridCol w:w="1559"/>
        <w:gridCol w:w="1183"/>
      </w:tblGrid>
      <w:tr w:rsidR="0020784B" w:rsidTr="00145CB7">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 Proyecto</w:t>
            </w:r>
          </w:p>
        </w:tc>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PROYECTO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CUENTA BANCARIA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MONTO</w:t>
            </w:r>
          </w:p>
        </w:tc>
      </w:tr>
      <w:tr w:rsidR="0020784B" w:rsidTr="00145CB7">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774/19</w:t>
            </w:r>
          </w:p>
        </w:tc>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“CONSTRUCCION DE CORDON CUNETA ADOQUINADO EN PASAJE EL BAMBU DE COLONIA TORRES”………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0784B" w:rsidRDefault="0020784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577-001912-9</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0784B" w:rsidRDefault="0020784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3.68</w:t>
            </w:r>
          </w:p>
        </w:tc>
      </w:tr>
      <w:tr w:rsidR="0020784B" w:rsidTr="00145CB7">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758/19</w:t>
            </w:r>
          </w:p>
        </w:tc>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“PLAN BACHEO URBANO  QUEZALTEPEQUE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0784B" w:rsidRDefault="0020784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#577-001885-1</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0784B" w:rsidRDefault="0020784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842.26</w:t>
            </w:r>
          </w:p>
        </w:tc>
      </w:tr>
      <w:tr w:rsidR="0020784B" w:rsidTr="00145CB7">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770/19</w:t>
            </w:r>
          </w:p>
        </w:tc>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“CONSTRUCCIÓN DE CORDON CUNETA, ADOQUINADO EN CALLE PRINCIPAL DE COLONIA ESTANZUELA”…</w:t>
            </w:r>
            <w:proofErr w:type="gramStart"/>
            <w:r>
              <w:rPr>
                <w:rFonts w:eastAsia="Calibri" w:cs="Times New Roman"/>
                <w:kern w:val="0"/>
                <w:sz w:val="20"/>
                <w:szCs w:val="20"/>
                <w:lang w:val="es-ES" w:eastAsia="en-US"/>
              </w:rPr>
              <w:t>..</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0784B" w:rsidRDefault="0020784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577-001909-3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0784B" w:rsidRDefault="0020784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5,079.27</w:t>
            </w:r>
          </w:p>
        </w:tc>
      </w:tr>
      <w:tr w:rsidR="0020784B" w:rsidTr="00145CB7">
        <w:tblPrEx>
          <w:tblCellMar>
            <w:top w:w="0" w:type="dxa"/>
            <w:bottom w:w="0" w:type="dxa"/>
          </w:tblCellMar>
        </w:tblPrEx>
        <w:tc>
          <w:tcPr>
            <w:tcW w:w="7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jc w:val="right"/>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                                                               TOTAL…………………………</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0784B" w:rsidRDefault="0020784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5,925.21</w:t>
            </w:r>
          </w:p>
        </w:tc>
      </w:tr>
    </w:tbl>
    <w:p w:rsidR="0020784B" w:rsidRDefault="0020784B" w:rsidP="0020784B">
      <w:pPr>
        <w:pStyle w:val="NormalWeb"/>
        <w:spacing w:before="240" w:after="0" w:line="360" w:lineRule="auto"/>
        <w:jc w:val="both"/>
      </w:pPr>
      <w:r>
        <w:t xml:space="preserve">Asimismo, se autoriza a la señora Tesorera Municipal, para  transferir dichos saldos a la cuentas de origen </w:t>
      </w:r>
      <w:r>
        <w:rPr>
          <w:b/>
        </w:rPr>
        <w:t>FODES 75% Cuenta</w:t>
      </w:r>
      <w:r>
        <w:t xml:space="preserve"> </w:t>
      </w:r>
      <w:r>
        <w:rPr>
          <w:b/>
        </w:rPr>
        <w:t># 177-002555-5</w:t>
      </w:r>
      <w:r>
        <w:t xml:space="preserve">, del Banco Agrícola, S. A. COMUNIQUESE. </w:t>
      </w:r>
      <w:r>
        <w:rPr>
          <w:b/>
        </w:rPr>
        <w:t xml:space="preserve">ACUERDO NÚMERO ONCE. </w:t>
      </w:r>
      <w:r>
        <w:t>Vista la ORDEN DE CAMBIO No. 1, de fecha 27 de noviembre de 2020, del proyecto: “</w:t>
      </w:r>
      <w:r>
        <w:rPr>
          <w:b/>
        </w:rPr>
        <w:t>ILUMINACIÓN NAVIDEÑA Y MANTENIMIENTO DE PARQUE MORAN, MUNICIPIO DE QUEZALTEPEQUE”</w:t>
      </w:r>
      <w:r>
        <w:t xml:space="preserve">, correspondiente a FONDOS DE CREDITO CAJAS DE CREDITO SANTIAGO NONUALCO S.C DE R.L DE C.V, en la que la Unidad de Desarrollo Municipal (UDM),  solicita al Concejo se apruebe la Orden de cambio, y el aval para el  aumento presupuestario en la partida materiales eléctricos, para efectuar la compra </w:t>
      </w:r>
      <w:r>
        <w:lastRenderedPageBreak/>
        <w:t xml:space="preserve">de 5-rollos de cable </w:t>
      </w:r>
      <w:proofErr w:type="spellStart"/>
      <w:r>
        <w:t>Duplex</w:t>
      </w:r>
      <w:proofErr w:type="spellEnd"/>
      <w:r>
        <w:t xml:space="preserve"> SPT 2x12 valorados en $ 81.50 cada uno. Justificando que al ejecutar el proyecto, los datos presupuestados no coincidieron con la realidad del volumen de obra a realizar, por tal motivo y con el fin de plasmar los alcances y metas del proyecto, se procede a realizar las gestiones pertinentes administrativas, para lo cual los fondos pueden ser tomados de la partida de IMPREVISTOS del proyecto en mención. POR LO QUE, solicita el Aval por parte del Concejo Municipal; y al mismo tiempo autoricen a la UFI realizar la siguiente REPROGRAMACION:</w:t>
      </w:r>
    </w:p>
    <w:tbl>
      <w:tblPr>
        <w:tblW w:w="8789" w:type="dxa"/>
        <w:tblInd w:w="250" w:type="dxa"/>
        <w:tblCellMar>
          <w:left w:w="10" w:type="dxa"/>
          <w:right w:w="10" w:type="dxa"/>
        </w:tblCellMar>
        <w:tblLook w:val="04A0" w:firstRow="1" w:lastRow="0" w:firstColumn="1" w:lastColumn="0" w:noHBand="0" w:noVBand="1"/>
      </w:tblPr>
      <w:tblGrid>
        <w:gridCol w:w="4230"/>
        <w:gridCol w:w="1440"/>
        <w:gridCol w:w="1559"/>
        <w:gridCol w:w="1560"/>
      </w:tblGrid>
      <w:tr w:rsidR="0020784B" w:rsidTr="00145CB7">
        <w:tblPrEx>
          <w:tblCellMar>
            <w:top w:w="0" w:type="dxa"/>
            <w:bottom w:w="0" w:type="dxa"/>
          </w:tblCellMar>
        </w:tblPrEx>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Descripción del bien o servicio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Especifico 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Aumenta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Disminuye ($)</w:t>
            </w:r>
          </w:p>
        </w:tc>
      </w:tr>
      <w:tr w:rsidR="0020784B" w:rsidTr="00145CB7">
        <w:tblPrEx>
          <w:tblCellMar>
            <w:top w:w="0" w:type="dxa"/>
            <w:bottom w:w="0" w:type="dxa"/>
          </w:tblCellMar>
        </w:tblPrEx>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Materiales eléctricos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$ 407.50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both"/>
              <w:textAlignment w:val="auto"/>
              <w:rPr>
                <w:rFonts w:ascii="Calibri" w:eastAsia="Calibri" w:hAnsi="Calibri" w:cs="Calibri"/>
                <w:kern w:val="0"/>
                <w:sz w:val="22"/>
                <w:szCs w:val="22"/>
                <w:lang w:val="es-ES" w:eastAsia="en-US"/>
              </w:rPr>
            </w:pPr>
          </w:p>
        </w:tc>
      </w:tr>
      <w:tr w:rsidR="0020784B" w:rsidTr="00145CB7">
        <w:tblPrEx>
          <w:tblCellMar>
            <w:top w:w="0" w:type="dxa"/>
            <w:bottom w:w="0" w:type="dxa"/>
          </w:tblCellMar>
        </w:tblPrEx>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Imprevistos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1336"/>
              </w:tabs>
              <w:jc w:val="center"/>
              <w:textAlignment w:val="auto"/>
              <w:rPr>
                <w:rFonts w:ascii="Calibri" w:eastAsia="Calibri" w:hAnsi="Calibri" w:cs="Calibri"/>
                <w:kern w:val="0"/>
                <w:sz w:val="22"/>
                <w:szCs w:val="22"/>
                <w:lang w:val="es-ES"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$ 407.50</w:t>
            </w:r>
          </w:p>
        </w:tc>
      </w:tr>
      <w:tr w:rsidR="0020784B" w:rsidTr="00145CB7">
        <w:tblPrEx>
          <w:tblCellMar>
            <w:top w:w="0" w:type="dxa"/>
            <w:bottom w:w="0" w:type="dxa"/>
          </w:tblCellMar>
        </w:tblPrEx>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Totales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both"/>
              <w:textAlignment w:val="auto"/>
              <w:rPr>
                <w:rFonts w:ascii="Calibri" w:eastAsia="Calibri" w:hAnsi="Calibri" w:cs="Calibri"/>
                <w:kern w:val="0"/>
                <w:sz w:val="22"/>
                <w:szCs w:val="22"/>
                <w:lang w:val="es-ES"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both"/>
              <w:textAlignment w:val="auto"/>
            </w:pPr>
            <w:r>
              <w:rPr>
                <w:rFonts w:ascii="Calibri" w:eastAsia="Calibri" w:hAnsi="Calibri" w:cs="Calibri"/>
                <w:b/>
                <w:kern w:val="0"/>
                <w:sz w:val="22"/>
                <w:szCs w:val="22"/>
                <w:lang w:val="es-ES" w:eastAsia="en-US"/>
              </w:rPr>
              <w:t>$ 407.50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$ 407.50</w:t>
            </w:r>
          </w:p>
        </w:tc>
      </w:tr>
    </w:tbl>
    <w:p w:rsidR="0020784B" w:rsidRDefault="0020784B" w:rsidP="0020784B">
      <w:pPr>
        <w:pStyle w:val="NormalWeb"/>
        <w:spacing w:before="0" w:after="0" w:line="360" w:lineRule="auto"/>
        <w:jc w:val="both"/>
      </w:pPr>
      <w:r>
        <w:t xml:space="preserve">El Concejo Municipal en uso de sus facultades legales, ACUERDA: </w:t>
      </w:r>
      <w:r>
        <w:rPr>
          <w:b/>
          <w:bCs/>
        </w:rPr>
        <w:t>Aprobar la ORDEN DE CAMBIO No. 1</w:t>
      </w:r>
      <w:r>
        <w:t>, (FONDOS DE CREDITO CAJAS DE CREDITO SANTIAGO NONUALCO S.C DE R.L DE C.V), efectuada en el proyecto: “</w:t>
      </w:r>
      <w:r>
        <w:rPr>
          <w:b/>
        </w:rPr>
        <w:t>ILUMINACIÓN NAVIDEÑA Y MANTENIMIENTO DE PARQUE MORAN, MUNICIPIO DE QUEZALTEPEQUE”</w:t>
      </w:r>
      <w:r>
        <w:t>,</w:t>
      </w:r>
      <w:r>
        <w:rPr>
          <w:b/>
        </w:rPr>
        <w:t xml:space="preserve"> </w:t>
      </w:r>
      <w:r>
        <w:t>y  se  Autoriza al Jefe de la Unidad Financiera Institucional, para elaborar la reprogramación</w:t>
      </w:r>
      <w:r>
        <w:rPr>
          <w:sz w:val="22"/>
          <w:szCs w:val="22"/>
        </w:rPr>
        <w:t xml:space="preserve"> </w:t>
      </w:r>
      <w:r>
        <w:t>Presupuestaria  respectiva</w:t>
      </w:r>
      <w:r>
        <w:rPr>
          <w:b/>
        </w:rPr>
        <w:t xml:space="preserve">. </w:t>
      </w:r>
      <w:r>
        <w:t xml:space="preserve">COMUNIQUESE. </w:t>
      </w:r>
      <w:r>
        <w:rPr>
          <w:b/>
        </w:rPr>
        <w:t xml:space="preserve">ACUERDO NÚMERO DOCE. </w:t>
      </w:r>
      <w:r>
        <w:t xml:space="preserve">Vista la nota presentada por el Jefe de la UACI de esta Institución, de fecha 27 de noviembre de 2020, en la que remite los resultados del proceso de </w:t>
      </w:r>
      <w:r>
        <w:rPr>
          <w:b/>
        </w:rPr>
        <w:t>LIBRE GESTION LG: 54-2020-AMQ</w:t>
      </w:r>
      <w:r>
        <w:t xml:space="preserve">, referente a la contratación de  servicios profesionales para la </w:t>
      </w:r>
      <w:r>
        <w:rPr>
          <w:b/>
        </w:rPr>
        <w:t xml:space="preserve">ADQUISICION DE JUGUETES PARA FIESTAS DECEMBRINAS DOS MIL VEINTE”. </w:t>
      </w:r>
      <w:r>
        <w:t xml:space="preserve">El Concejo Municipal en uso de sus facultades legales y en cumplimiento a lo establecido en el Art. 18 de la LACAP, ACUERDA: </w:t>
      </w:r>
      <w:r>
        <w:rPr>
          <w:b/>
        </w:rPr>
        <w:t>1-</w:t>
      </w:r>
      <w:r>
        <w:t xml:space="preserve"> Adjudicar</w:t>
      </w:r>
      <w:r>
        <w:rPr>
          <w:b/>
        </w:rPr>
        <w:t xml:space="preserve"> </w:t>
      </w:r>
      <w:r>
        <w:t xml:space="preserve">por </w:t>
      </w:r>
      <w:r>
        <w:rPr>
          <w:b/>
        </w:rPr>
        <w:t>LIBRE GESTION LG: 54-2020-AMQ</w:t>
      </w:r>
      <w:r>
        <w:t xml:space="preserve">, para la </w:t>
      </w:r>
      <w:r>
        <w:rPr>
          <w:b/>
        </w:rPr>
        <w:t xml:space="preserve">ADQUISICION DE JUGUETES PARA FIESTAS DECEMBRINAS DOS MIL VEINTE,  </w:t>
      </w:r>
      <w:r>
        <w:t>a</w:t>
      </w:r>
      <w:r>
        <w:rPr>
          <w:b/>
        </w:rPr>
        <w:t xml:space="preserve"> CHENG CHE WU, </w:t>
      </w:r>
      <w:r>
        <w:t xml:space="preserve">por la cantidad de </w:t>
      </w:r>
      <w:r>
        <w:rPr>
          <w:b/>
        </w:rPr>
        <w:t>$ 15,000.00,</w:t>
      </w:r>
      <w:r>
        <w:t xml:space="preserve"> el </w:t>
      </w:r>
      <w:r>
        <w:rPr>
          <w:b/>
        </w:rPr>
        <w:t xml:space="preserve">ADMINISTRADOR DE ORDEN DE COMPRA  será el </w:t>
      </w:r>
      <w:r>
        <w:t xml:space="preserve">LIC. WILFREDO JOSE CARRANZA POSADA, Gerente de Desarrollo Humano y Bienestar Social, </w:t>
      </w:r>
      <w:r>
        <w:rPr>
          <w:b/>
        </w:rPr>
        <w:t xml:space="preserve"> 2-</w:t>
      </w:r>
      <w:r>
        <w:t xml:space="preserve">  Se autoriza a la señora Tesorera Municipal, para que,  con fondos del proyecto: </w:t>
      </w:r>
      <w:r>
        <w:rPr>
          <w:b/>
        </w:rPr>
        <w:t>“FIESTAS DECEMBRINAS 2020”</w:t>
      </w:r>
      <w:r>
        <w:t xml:space="preserve">,  efectúe el pago de la  factura que ampare la adquisición de juguetes;  por tratarse de una sola entrega se emitirá </w:t>
      </w:r>
      <w:r>
        <w:rPr>
          <w:b/>
        </w:rPr>
        <w:t xml:space="preserve">Orden de Compra y el pago se cancelará contra entrega </w:t>
      </w:r>
      <w:r>
        <w:t xml:space="preserve">de juguetes, </w:t>
      </w:r>
      <w:r>
        <w:rPr>
          <w:b/>
        </w:rPr>
        <w:t>3-</w:t>
      </w:r>
      <w:r>
        <w:t xml:space="preserve"> Se autoriza a la Unidad Financiera Institucional, para aplicar el específico Presupuestario correspondiente. COMUNIQUESE. </w:t>
      </w:r>
      <w:r>
        <w:rPr>
          <w:b/>
        </w:rPr>
        <w:t xml:space="preserve">ACUERDO NÚMERO TRECE. </w:t>
      </w:r>
      <w:r>
        <w:t>Vista la  nota de fecha 26 de noviembre de 2020, presentada por el Gerente de Desarrollo Humano y Bienestar Social, en la cual solicita</w:t>
      </w:r>
      <w:r>
        <w:rPr>
          <w:b/>
        </w:rPr>
        <w:t xml:space="preserve"> </w:t>
      </w:r>
      <w:r>
        <w:t xml:space="preserve">que se autorice efectuar el pago de </w:t>
      </w:r>
      <w:r>
        <w:lastRenderedPageBreak/>
        <w:t xml:space="preserve">aguinaldo, al personal que trabaja en los proyectos sociales, para cumplir con el compromiso de Ley, manifestando que la solicitud se debe a que a los referidos empleados, se les pagan las prestaciones de ISSS y AFP.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efectúe el pago de planillas de aguinaldo, de los empleados que laboran en los siguientes proyectos sociales: </w:t>
      </w:r>
    </w:p>
    <w:p w:rsidR="0020784B" w:rsidRDefault="0020784B" w:rsidP="0020784B">
      <w:pPr>
        <w:pStyle w:val="NormalWeb"/>
        <w:spacing w:before="0" w:after="0" w:line="360" w:lineRule="auto"/>
        <w:jc w:val="both"/>
        <w:rPr>
          <w:b/>
        </w:rPr>
      </w:pPr>
    </w:p>
    <w:p w:rsidR="0020784B" w:rsidRDefault="0020784B" w:rsidP="0020784B">
      <w:pPr>
        <w:pStyle w:val="NormalWeb"/>
        <w:spacing w:before="0" w:after="0" w:line="360" w:lineRule="auto"/>
        <w:jc w:val="both"/>
      </w:pPr>
    </w:p>
    <w:p w:rsidR="0020784B" w:rsidRDefault="0020784B" w:rsidP="0020784B">
      <w:pPr>
        <w:jc w:val="center"/>
        <w:rPr>
          <w:b/>
          <w:sz w:val="22"/>
          <w:szCs w:val="22"/>
        </w:rPr>
      </w:pPr>
      <w:r>
        <w:rPr>
          <w:b/>
          <w:sz w:val="22"/>
          <w:szCs w:val="22"/>
        </w:rPr>
        <w:t>Adulto Mayor y Valores 2020.</w:t>
      </w:r>
    </w:p>
    <w:tbl>
      <w:tblPr>
        <w:tblW w:w="9227" w:type="dxa"/>
        <w:jc w:val="center"/>
        <w:tblCellMar>
          <w:left w:w="10" w:type="dxa"/>
          <w:right w:w="10" w:type="dxa"/>
        </w:tblCellMar>
        <w:tblLook w:val="04A0" w:firstRow="1" w:lastRow="0" w:firstColumn="1" w:lastColumn="0" w:noHBand="0" w:noVBand="1"/>
      </w:tblPr>
      <w:tblGrid>
        <w:gridCol w:w="463"/>
        <w:gridCol w:w="3559"/>
        <w:gridCol w:w="3827"/>
        <w:gridCol w:w="1378"/>
      </w:tblGrid>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NOMBRE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CARGO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AGUINALDO </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Ángel Antonio Villanueva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Coordinador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Gilma del Carmen  Contreras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Promotora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$ 334.00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Claudia Carolina </w:t>
            </w:r>
            <w:proofErr w:type="spellStart"/>
            <w:r>
              <w:rPr>
                <w:rFonts w:ascii="Calibri" w:eastAsia="Calibri" w:hAnsi="Calibri" w:cs="Times New Roman"/>
                <w:kern w:val="0"/>
                <w:sz w:val="22"/>
                <w:szCs w:val="22"/>
                <w:lang w:val="es-ES" w:eastAsia="en-US"/>
              </w:rPr>
              <w:t>Servano</w:t>
            </w:r>
            <w:proofErr w:type="spellEnd"/>
            <w:r>
              <w:rPr>
                <w:rFonts w:ascii="Calibri" w:eastAsia="Calibri" w:hAnsi="Calibri" w:cs="Times New Roman"/>
                <w:kern w:val="0"/>
                <w:sz w:val="22"/>
                <w:szCs w:val="22"/>
                <w:lang w:val="es-ES" w:eastAsia="en-US"/>
              </w:rPr>
              <w:t xml:space="preserve"> Martínez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Promotora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$ 334.00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Tomas Cisneros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Conserje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$310.00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Miguel Ángel Flores Cerna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Encargado de enlace y promotor de Valores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$500.00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Rigoberto Orellana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Encargado de enlace y promotor de Valores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$500.00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Armando Herrera Ramos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Promotor</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$334.00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8</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Saúl Henríquez</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Promotor</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$334.00</w:t>
            </w:r>
          </w:p>
        </w:tc>
      </w:tr>
      <w:tr w:rsidR="0020784B" w:rsidTr="00145CB7">
        <w:tblPrEx>
          <w:tblCellMar>
            <w:top w:w="0" w:type="dxa"/>
            <w:bottom w:w="0" w:type="dxa"/>
          </w:tblCellMar>
        </w:tblPrEx>
        <w:trPr>
          <w:jc w:val="center"/>
        </w:trPr>
        <w:tc>
          <w:tcPr>
            <w:tcW w:w="7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right"/>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Monto </w:t>
            </w:r>
            <w:proofErr w:type="gramStart"/>
            <w:r>
              <w:rPr>
                <w:rFonts w:ascii="Calibri" w:eastAsia="Calibri" w:hAnsi="Calibri" w:cs="Times New Roman"/>
                <w:kern w:val="0"/>
                <w:sz w:val="22"/>
                <w:szCs w:val="22"/>
                <w:lang w:val="es-ES" w:eastAsia="en-US"/>
              </w:rPr>
              <w:t>total …</w:t>
            </w:r>
            <w:proofErr w:type="gramEnd"/>
            <w:r>
              <w:rPr>
                <w:rFonts w:ascii="Calibri" w:eastAsia="Calibri" w:hAnsi="Calibri" w:cs="Times New Roman"/>
                <w:kern w:val="0"/>
                <w:sz w:val="22"/>
                <w:szCs w:val="22"/>
                <w:lang w:val="es-ES" w:eastAsia="en-US"/>
              </w:rPr>
              <w:t>……………………….</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$ 3,146.00</w:t>
            </w:r>
          </w:p>
        </w:tc>
      </w:tr>
    </w:tbl>
    <w:p w:rsidR="0020784B" w:rsidRDefault="0020784B" w:rsidP="0020784B">
      <w:pPr>
        <w:jc w:val="center"/>
        <w:rPr>
          <w:rFonts w:ascii="Arial" w:hAnsi="Arial" w:cs="Arial"/>
          <w:b/>
          <w:sz w:val="22"/>
          <w:szCs w:val="22"/>
        </w:rPr>
      </w:pPr>
      <w:r>
        <w:rPr>
          <w:rFonts w:ascii="Arial" w:hAnsi="Arial" w:cs="Arial"/>
          <w:b/>
          <w:sz w:val="22"/>
          <w:szCs w:val="22"/>
        </w:rPr>
        <w:t>Instituto de los Deportes Municipales 2020</w:t>
      </w:r>
    </w:p>
    <w:tbl>
      <w:tblPr>
        <w:tblW w:w="9195" w:type="dxa"/>
        <w:jc w:val="center"/>
        <w:tblCellMar>
          <w:left w:w="10" w:type="dxa"/>
          <w:right w:w="10" w:type="dxa"/>
        </w:tblCellMar>
        <w:tblLook w:val="04A0" w:firstRow="1" w:lastRow="0" w:firstColumn="1" w:lastColumn="0" w:noHBand="0" w:noVBand="1"/>
      </w:tblPr>
      <w:tblGrid>
        <w:gridCol w:w="463"/>
        <w:gridCol w:w="3543"/>
        <w:gridCol w:w="3827"/>
        <w:gridCol w:w="1362"/>
      </w:tblGrid>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NOMBRE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CARGO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AGUINALDO </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Eder </w:t>
            </w:r>
            <w:proofErr w:type="spellStart"/>
            <w:r>
              <w:rPr>
                <w:rFonts w:ascii="Calibri" w:eastAsia="Calibri" w:hAnsi="Calibri" w:cs="Times New Roman"/>
                <w:kern w:val="0"/>
                <w:sz w:val="22"/>
                <w:szCs w:val="22"/>
                <w:lang w:val="es-ES" w:eastAsia="en-US"/>
              </w:rPr>
              <w:t>Josimar</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Jovel</w:t>
            </w:r>
            <w:proofErr w:type="spellEnd"/>
            <w:r>
              <w:rPr>
                <w:rFonts w:ascii="Calibri" w:eastAsia="Calibri" w:hAnsi="Calibri" w:cs="Times New Roman"/>
                <w:kern w:val="0"/>
                <w:sz w:val="22"/>
                <w:szCs w:val="22"/>
                <w:lang w:val="es-ES" w:eastAsia="en-US"/>
              </w:rPr>
              <w:t xml:space="preserve"> Hernández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Coordinador</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Carlos Ernesto Morales Molina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Promotor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$ 359.00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David Rodolfo Letona Olmedo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Entrenador de Voleibol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$ 359.00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Elmer Andrés Vaquero Aquino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Entrenador de futbol</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$ 359.00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Jorge Rafael Rodezno Sandoval</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Promotor de deporte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$ 359.00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Everardo </w:t>
            </w:r>
            <w:proofErr w:type="spellStart"/>
            <w:r>
              <w:rPr>
                <w:rFonts w:ascii="Calibri" w:eastAsia="Calibri" w:hAnsi="Calibri" w:cs="Times New Roman"/>
                <w:kern w:val="0"/>
                <w:sz w:val="22"/>
                <w:szCs w:val="22"/>
                <w:lang w:val="es-ES" w:eastAsia="en-US"/>
              </w:rPr>
              <w:t>Najarro</w:t>
            </w:r>
            <w:proofErr w:type="spellEnd"/>
            <w:r>
              <w:rPr>
                <w:rFonts w:ascii="Calibri" w:eastAsia="Calibri" w:hAnsi="Calibri" w:cs="Times New Roman"/>
                <w:kern w:val="0"/>
                <w:sz w:val="22"/>
                <w:szCs w:val="22"/>
                <w:lang w:val="es-ES"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Entrenador de baloncesto</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$ 359.00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Leonel Edgardo </w:t>
            </w:r>
            <w:proofErr w:type="spellStart"/>
            <w:r>
              <w:rPr>
                <w:rFonts w:ascii="Calibri" w:eastAsia="Calibri" w:hAnsi="Calibri" w:cs="Times New Roman"/>
                <w:kern w:val="0"/>
                <w:sz w:val="22"/>
                <w:szCs w:val="22"/>
                <w:lang w:val="es-ES" w:eastAsia="en-US"/>
              </w:rPr>
              <w:t>Najarro</w:t>
            </w:r>
            <w:proofErr w:type="spellEnd"/>
            <w:r>
              <w:rPr>
                <w:rFonts w:ascii="Calibri" w:eastAsia="Calibri" w:hAnsi="Calibri" w:cs="Times New Roman"/>
                <w:kern w:val="0"/>
                <w:sz w:val="22"/>
                <w:szCs w:val="22"/>
                <w:lang w:val="es-ES" w:eastAsia="en-US"/>
              </w:rPr>
              <w:t xml:space="preserve"> Flores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Entrenador de Voleibol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$ 359.00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8</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Nuria </w:t>
            </w:r>
            <w:proofErr w:type="spellStart"/>
            <w:r>
              <w:rPr>
                <w:rFonts w:ascii="Calibri" w:eastAsia="Calibri" w:hAnsi="Calibri" w:cs="Times New Roman"/>
                <w:kern w:val="0"/>
                <w:sz w:val="22"/>
                <w:szCs w:val="22"/>
                <w:lang w:val="es-ES" w:eastAsia="en-US"/>
              </w:rPr>
              <w:t>Grissel</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Mancia</w:t>
            </w:r>
            <w:proofErr w:type="spellEnd"/>
            <w:r>
              <w:rPr>
                <w:rFonts w:ascii="Calibri" w:eastAsia="Calibri" w:hAnsi="Calibri" w:cs="Times New Roman"/>
                <w:kern w:val="0"/>
                <w:sz w:val="22"/>
                <w:szCs w:val="22"/>
                <w:lang w:val="es-ES" w:eastAsia="en-US"/>
              </w:rPr>
              <w:t xml:space="preserve"> Peraza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Asistente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$ 344.00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9</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Oscar Humberto Ramírez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Entrenador de Futbol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$ 359.00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Víctor Manuel López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Promotor de Deportes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$350.00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Manuel de Jesús Ascencio González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Encargado de Cancha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$ 320.00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Mario Ernesto Mayen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Promotor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$ 359.00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Manuel Antonio González Granados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Encargado de Cancha</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$320.00</w:t>
            </w:r>
          </w:p>
        </w:tc>
      </w:tr>
      <w:tr w:rsidR="0020784B" w:rsidTr="00145CB7">
        <w:tblPrEx>
          <w:tblCellMar>
            <w:top w:w="0" w:type="dxa"/>
            <w:bottom w:w="0" w:type="dxa"/>
          </w:tblCellMar>
        </w:tblPrEx>
        <w:trPr>
          <w:jc w:val="center"/>
        </w:trPr>
        <w:tc>
          <w:tcPr>
            <w:tcW w:w="78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Monto total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$ 4,706.00</w:t>
            </w:r>
          </w:p>
        </w:tc>
      </w:tr>
    </w:tbl>
    <w:p w:rsidR="0020784B" w:rsidRDefault="0020784B" w:rsidP="0020784B">
      <w:pPr>
        <w:ind w:firstLine="708"/>
        <w:jc w:val="center"/>
        <w:rPr>
          <w:rFonts w:ascii="Arial" w:hAnsi="Arial" w:cs="Arial"/>
          <w:b/>
          <w:sz w:val="22"/>
          <w:szCs w:val="22"/>
        </w:rPr>
      </w:pPr>
      <w:r>
        <w:rPr>
          <w:rFonts w:ascii="Arial" w:hAnsi="Arial" w:cs="Arial"/>
          <w:b/>
          <w:sz w:val="22"/>
          <w:szCs w:val="22"/>
        </w:rPr>
        <w:t>Desarrollo Artístico 2020.</w:t>
      </w:r>
    </w:p>
    <w:tbl>
      <w:tblPr>
        <w:tblW w:w="9258" w:type="dxa"/>
        <w:jc w:val="center"/>
        <w:tblCellMar>
          <w:left w:w="10" w:type="dxa"/>
          <w:right w:w="10" w:type="dxa"/>
        </w:tblCellMar>
        <w:tblLook w:val="04A0" w:firstRow="1" w:lastRow="0" w:firstColumn="1" w:lastColumn="0" w:noHBand="0" w:noVBand="1"/>
      </w:tblPr>
      <w:tblGrid>
        <w:gridCol w:w="463"/>
        <w:gridCol w:w="3948"/>
        <w:gridCol w:w="3313"/>
        <w:gridCol w:w="1534"/>
      </w:tblGrid>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NOMBRE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CARGO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AGUINALDO </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Wilfredo Otoniel Guevara Quezada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Coordinador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Cecilia de los Ángeles Vásquez de </w:t>
            </w:r>
            <w:proofErr w:type="spellStart"/>
            <w:r>
              <w:rPr>
                <w:rFonts w:ascii="Calibri" w:eastAsia="Calibri" w:hAnsi="Calibri" w:cs="Times New Roman"/>
                <w:kern w:val="0"/>
                <w:sz w:val="22"/>
                <w:szCs w:val="22"/>
                <w:lang w:val="es-ES" w:eastAsia="en-US"/>
              </w:rPr>
              <w:lastRenderedPageBreak/>
              <w:t>Canizalez</w:t>
            </w:r>
            <w:proofErr w:type="spellEnd"/>
            <w:r>
              <w:rPr>
                <w:rFonts w:ascii="Calibri" w:eastAsia="Calibri" w:hAnsi="Calibri" w:cs="Times New Roman"/>
                <w:kern w:val="0"/>
                <w:sz w:val="22"/>
                <w:szCs w:val="22"/>
                <w:lang w:val="es-ES" w:eastAsia="en-US"/>
              </w:rPr>
              <w:t xml:space="preserve">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Instructora de danza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$ 385.00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3</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Elsy Evangelina Pacheco Ramírez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Instructora de literatura infantil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$ 385.00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Emerson Jonathan Marroquín </w:t>
            </w:r>
            <w:proofErr w:type="spellStart"/>
            <w:r>
              <w:rPr>
                <w:rFonts w:ascii="Calibri" w:eastAsia="Calibri" w:hAnsi="Calibri" w:cs="Times New Roman"/>
                <w:kern w:val="0"/>
                <w:sz w:val="22"/>
                <w:szCs w:val="22"/>
                <w:lang w:val="es-ES" w:eastAsia="en-US"/>
              </w:rPr>
              <w:t>Urquilla</w:t>
            </w:r>
            <w:proofErr w:type="spellEnd"/>
            <w:r>
              <w:rPr>
                <w:rFonts w:ascii="Calibri" w:eastAsia="Calibri" w:hAnsi="Calibri" w:cs="Times New Roman"/>
                <w:kern w:val="0"/>
                <w:sz w:val="22"/>
                <w:szCs w:val="22"/>
                <w:lang w:val="es-ES" w:eastAsia="en-US"/>
              </w:rPr>
              <w:t xml:space="preserve">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Instructor de teatro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$ 385.00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Erika Yadira Martínez Rodas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Conserje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$ 320.00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Luis Roberto Muñoz López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Instructor de danza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$ 385.00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Vilma </w:t>
            </w:r>
            <w:proofErr w:type="spellStart"/>
            <w:r>
              <w:rPr>
                <w:rFonts w:ascii="Calibri" w:eastAsia="Calibri" w:hAnsi="Calibri" w:cs="Times New Roman"/>
                <w:kern w:val="0"/>
                <w:sz w:val="22"/>
                <w:szCs w:val="22"/>
                <w:lang w:val="es-ES" w:eastAsia="en-US"/>
              </w:rPr>
              <w:t>Ivett</w:t>
            </w:r>
            <w:proofErr w:type="spellEnd"/>
            <w:r>
              <w:rPr>
                <w:rFonts w:ascii="Calibri" w:eastAsia="Calibri" w:hAnsi="Calibri" w:cs="Times New Roman"/>
                <w:kern w:val="0"/>
                <w:sz w:val="22"/>
                <w:szCs w:val="22"/>
                <w:lang w:val="es-ES" w:eastAsia="en-US"/>
              </w:rPr>
              <w:t xml:space="preserve"> Sanabria Munguía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Promotor técnico de juventud y facilitador administrativo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$ 385.00</w:t>
            </w:r>
          </w:p>
        </w:tc>
      </w:tr>
      <w:tr w:rsidR="0020784B" w:rsidTr="00145CB7">
        <w:tblPrEx>
          <w:tblCellMar>
            <w:top w:w="0" w:type="dxa"/>
            <w:bottom w:w="0" w:type="dxa"/>
          </w:tblCellMar>
        </w:tblPrEx>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8</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Wilfredo Alexander Guerra Tobar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Instructor de ballet y danza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$ 320.00</w:t>
            </w:r>
          </w:p>
        </w:tc>
      </w:tr>
      <w:tr w:rsidR="0020784B" w:rsidTr="00145CB7">
        <w:tblPrEx>
          <w:tblCellMar>
            <w:top w:w="0" w:type="dxa"/>
            <w:bottom w:w="0" w:type="dxa"/>
          </w:tblCellMar>
        </w:tblPrEx>
        <w:trPr>
          <w:jc w:val="center"/>
        </w:trPr>
        <w:tc>
          <w:tcPr>
            <w:tcW w:w="77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Monto total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$ 3,065.00</w:t>
            </w:r>
          </w:p>
        </w:tc>
      </w:tr>
    </w:tbl>
    <w:p w:rsidR="0020784B" w:rsidRDefault="0020784B" w:rsidP="0020784B">
      <w:pPr>
        <w:ind w:firstLine="708"/>
        <w:jc w:val="center"/>
        <w:rPr>
          <w:rFonts w:ascii="Arial" w:hAnsi="Arial" w:cs="Arial"/>
          <w:b/>
          <w:sz w:val="22"/>
          <w:szCs w:val="22"/>
        </w:rPr>
      </w:pPr>
      <w:r>
        <w:rPr>
          <w:rFonts w:ascii="Arial" w:hAnsi="Arial" w:cs="Arial"/>
          <w:b/>
          <w:sz w:val="22"/>
          <w:szCs w:val="22"/>
        </w:rPr>
        <w:t>Asistencia Médica Municipal 2020</w:t>
      </w:r>
    </w:p>
    <w:tbl>
      <w:tblPr>
        <w:tblW w:w="9210" w:type="dxa"/>
        <w:jc w:val="center"/>
        <w:tblCellMar>
          <w:left w:w="10" w:type="dxa"/>
          <w:right w:w="10" w:type="dxa"/>
        </w:tblCellMar>
        <w:tblLook w:val="04A0" w:firstRow="1" w:lastRow="0" w:firstColumn="1" w:lastColumn="0" w:noHBand="0" w:noVBand="1"/>
      </w:tblPr>
      <w:tblGrid>
        <w:gridCol w:w="470"/>
        <w:gridCol w:w="3969"/>
        <w:gridCol w:w="3261"/>
        <w:gridCol w:w="1510"/>
      </w:tblGrid>
      <w:tr w:rsidR="0020784B" w:rsidTr="00145CB7">
        <w:tblPrEx>
          <w:tblCellMar>
            <w:top w:w="0" w:type="dxa"/>
            <w:bottom w:w="0" w:type="dxa"/>
          </w:tblCellMar>
        </w:tblPrEx>
        <w:trPr>
          <w:jc w:val="center"/>
        </w:trPr>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NOMBRE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CARGO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AGUINALDO</w:t>
            </w:r>
          </w:p>
        </w:tc>
      </w:tr>
      <w:tr w:rsidR="0020784B" w:rsidTr="00145CB7">
        <w:tblPrEx>
          <w:tblCellMar>
            <w:top w:w="0" w:type="dxa"/>
            <w:bottom w:w="0" w:type="dxa"/>
          </w:tblCellMar>
        </w:tblPrEx>
        <w:trPr>
          <w:jc w:val="center"/>
        </w:trPr>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Alexis Neftalí Galán Avilés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Medico Consultante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$ 556.00</w:t>
            </w:r>
          </w:p>
        </w:tc>
      </w:tr>
      <w:tr w:rsidR="0020784B" w:rsidTr="00145CB7">
        <w:tblPrEx>
          <w:tblCellMar>
            <w:top w:w="0" w:type="dxa"/>
            <w:bottom w:w="0" w:type="dxa"/>
          </w:tblCellMar>
        </w:tblPrEx>
        <w:trPr>
          <w:jc w:val="center"/>
        </w:trPr>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Consuelo del Carmen Tejada de Sánchez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Auxiliar de clínica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$ 334.00</w:t>
            </w:r>
          </w:p>
        </w:tc>
      </w:tr>
      <w:tr w:rsidR="0020784B" w:rsidTr="00145CB7">
        <w:tblPrEx>
          <w:tblCellMar>
            <w:top w:w="0" w:type="dxa"/>
            <w:bottom w:w="0" w:type="dxa"/>
          </w:tblCellMar>
        </w:tblPrEx>
        <w:trPr>
          <w:jc w:val="center"/>
        </w:trPr>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Jocelyn Yamileth Girón Ramos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Colaborador medico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$ 334.00</w:t>
            </w:r>
          </w:p>
        </w:tc>
      </w:tr>
      <w:tr w:rsidR="0020784B" w:rsidTr="00145CB7">
        <w:tblPrEx>
          <w:tblCellMar>
            <w:top w:w="0" w:type="dxa"/>
            <w:bottom w:w="0" w:type="dxa"/>
          </w:tblCellMar>
        </w:tblPrEx>
        <w:trPr>
          <w:jc w:val="center"/>
        </w:trPr>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Juana Isabel </w:t>
            </w:r>
            <w:proofErr w:type="spellStart"/>
            <w:r>
              <w:rPr>
                <w:rFonts w:ascii="Calibri" w:eastAsia="Calibri" w:hAnsi="Calibri" w:cs="Times New Roman"/>
                <w:kern w:val="0"/>
                <w:sz w:val="22"/>
                <w:szCs w:val="22"/>
                <w:lang w:val="es-ES" w:eastAsia="en-US"/>
              </w:rPr>
              <w:t>Ardon</w:t>
            </w:r>
            <w:proofErr w:type="spellEnd"/>
            <w:r>
              <w:rPr>
                <w:rFonts w:ascii="Calibri" w:eastAsia="Calibri" w:hAnsi="Calibri" w:cs="Times New Roman"/>
                <w:kern w:val="0"/>
                <w:sz w:val="22"/>
                <w:szCs w:val="22"/>
                <w:lang w:val="es-ES" w:eastAsia="en-US"/>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Conserje</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$ 320.00</w:t>
            </w:r>
          </w:p>
        </w:tc>
      </w:tr>
      <w:tr w:rsidR="0020784B" w:rsidTr="00145CB7">
        <w:tblPrEx>
          <w:tblCellMar>
            <w:top w:w="0" w:type="dxa"/>
            <w:bottom w:w="0" w:type="dxa"/>
          </w:tblCellMar>
        </w:tblPrEx>
        <w:trPr>
          <w:jc w:val="center"/>
        </w:trPr>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Rosa Guadalupe Rivas Morales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Auxiliar de clínica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$ 334.00</w:t>
            </w:r>
          </w:p>
        </w:tc>
      </w:tr>
      <w:tr w:rsidR="0020784B" w:rsidTr="00145CB7">
        <w:tblPrEx>
          <w:tblCellMar>
            <w:top w:w="0" w:type="dxa"/>
            <w:bottom w:w="0" w:type="dxa"/>
          </w:tblCellMar>
        </w:tblPrEx>
        <w:trPr>
          <w:jc w:val="center"/>
        </w:trPr>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Xiomara Esmeralda López de Alvarado</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Farmacia</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$350.00</w:t>
            </w:r>
          </w:p>
        </w:tc>
      </w:tr>
      <w:tr w:rsidR="0020784B" w:rsidTr="00145CB7">
        <w:tblPrEx>
          <w:tblCellMar>
            <w:top w:w="0" w:type="dxa"/>
            <w:bottom w:w="0" w:type="dxa"/>
          </w:tblCellMar>
        </w:tblPrEx>
        <w:trPr>
          <w:jc w:val="center"/>
        </w:trPr>
        <w:tc>
          <w:tcPr>
            <w:tcW w:w="7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Monto total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$ 2,228.00</w:t>
            </w:r>
          </w:p>
        </w:tc>
      </w:tr>
    </w:tbl>
    <w:p w:rsidR="0020784B" w:rsidRDefault="0020784B" w:rsidP="0020784B">
      <w:pPr>
        <w:ind w:firstLine="708"/>
        <w:jc w:val="center"/>
        <w:rPr>
          <w:rFonts w:ascii="Arial" w:hAnsi="Arial" w:cs="Arial"/>
          <w:b/>
          <w:sz w:val="22"/>
          <w:szCs w:val="22"/>
        </w:rPr>
      </w:pPr>
      <w:r>
        <w:rPr>
          <w:rFonts w:ascii="Arial" w:hAnsi="Arial" w:cs="Arial"/>
          <w:b/>
          <w:sz w:val="22"/>
          <w:szCs w:val="22"/>
        </w:rPr>
        <w:t xml:space="preserve">PREVENCION DEL CRIMEN Y LA VIOLENCIA  2020. </w:t>
      </w:r>
    </w:p>
    <w:tbl>
      <w:tblPr>
        <w:tblW w:w="9389" w:type="dxa"/>
        <w:jc w:val="center"/>
        <w:tblCellMar>
          <w:left w:w="10" w:type="dxa"/>
          <w:right w:w="10" w:type="dxa"/>
        </w:tblCellMar>
        <w:tblLook w:val="04A0" w:firstRow="1" w:lastRow="0" w:firstColumn="1" w:lastColumn="0" w:noHBand="0" w:noVBand="1"/>
      </w:tblPr>
      <w:tblGrid>
        <w:gridCol w:w="559"/>
        <w:gridCol w:w="3969"/>
        <w:gridCol w:w="3261"/>
        <w:gridCol w:w="1600"/>
      </w:tblGrid>
      <w:tr w:rsidR="0020784B" w:rsidTr="00145CB7">
        <w:tblPrEx>
          <w:tblCellMar>
            <w:top w:w="0" w:type="dxa"/>
            <w:bottom w:w="0" w:type="dxa"/>
          </w:tblCellMar>
        </w:tblPrEx>
        <w:trPr>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NOMBRE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CARGO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AGUINALDO </w:t>
            </w:r>
          </w:p>
        </w:tc>
      </w:tr>
      <w:tr w:rsidR="0020784B" w:rsidTr="00145CB7">
        <w:tblPrEx>
          <w:tblCellMar>
            <w:top w:w="0" w:type="dxa"/>
            <w:bottom w:w="0" w:type="dxa"/>
          </w:tblCellMar>
        </w:tblPrEx>
        <w:trPr>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Wilfredo Antonio </w:t>
            </w:r>
            <w:proofErr w:type="spellStart"/>
            <w:r>
              <w:rPr>
                <w:rFonts w:ascii="Calibri" w:eastAsia="Calibri" w:hAnsi="Calibri" w:cs="Times New Roman"/>
                <w:kern w:val="0"/>
                <w:sz w:val="22"/>
                <w:szCs w:val="22"/>
                <w:lang w:val="es-ES" w:eastAsia="en-US"/>
              </w:rPr>
              <w:t>Zuniga</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Nerio</w:t>
            </w:r>
            <w:proofErr w:type="spellEnd"/>
            <w:r>
              <w:rPr>
                <w:rFonts w:ascii="Calibri" w:eastAsia="Calibri" w:hAnsi="Calibri" w:cs="Times New Roman"/>
                <w:kern w:val="0"/>
                <w:sz w:val="22"/>
                <w:szCs w:val="22"/>
                <w:lang w:val="es-ES" w:eastAsia="en-US"/>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Coordinador de centro de alcance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$ 320.00</w:t>
            </w:r>
          </w:p>
        </w:tc>
      </w:tr>
      <w:tr w:rsidR="0020784B" w:rsidTr="00145CB7">
        <w:tblPrEx>
          <w:tblCellMar>
            <w:top w:w="0" w:type="dxa"/>
            <w:bottom w:w="0" w:type="dxa"/>
          </w:tblCellMar>
        </w:tblPrEx>
        <w:trPr>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Irma Elizabeth Rivera Cabrera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Coordinador de centro de alcance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$ 320.00</w:t>
            </w:r>
          </w:p>
        </w:tc>
      </w:tr>
      <w:tr w:rsidR="0020784B" w:rsidTr="00145CB7">
        <w:tblPrEx>
          <w:tblCellMar>
            <w:top w:w="0" w:type="dxa"/>
            <w:bottom w:w="0" w:type="dxa"/>
          </w:tblCellMar>
        </w:tblPrEx>
        <w:trPr>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Kenny Yamileth Cano de Cuellar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Coordinador de centro de alcance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$ 320.00</w:t>
            </w:r>
          </w:p>
        </w:tc>
      </w:tr>
      <w:tr w:rsidR="0020784B" w:rsidTr="00145CB7">
        <w:tblPrEx>
          <w:tblCellMar>
            <w:top w:w="0" w:type="dxa"/>
            <w:bottom w:w="0" w:type="dxa"/>
          </w:tblCellMar>
        </w:tblPrEx>
        <w:trPr>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Carmen Guadalupe Ayala </w:t>
            </w:r>
            <w:proofErr w:type="spellStart"/>
            <w:r>
              <w:rPr>
                <w:rFonts w:ascii="Calibri" w:eastAsia="Calibri" w:hAnsi="Calibri" w:cs="Times New Roman"/>
                <w:kern w:val="0"/>
                <w:sz w:val="22"/>
                <w:szCs w:val="22"/>
                <w:lang w:val="es-ES" w:eastAsia="en-US"/>
              </w:rPr>
              <w:t>Joachin</w:t>
            </w:r>
            <w:proofErr w:type="spellEnd"/>
            <w:r>
              <w:rPr>
                <w:rFonts w:ascii="Calibri" w:eastAsia="Calibri" w:hAnsi="Calibri" w:cs="Times New Roman"/>
                <w:kern w:val="0"/>
                <w:sz w:val="22"/>
                <w:szCs w:val="22"/>
                <w:lang w:val="es-ES" w:eastAsia="en-US"/>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Coordinador de centro de alcance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$ 320.00</w:t>
            </w:r>
          </w:p>
        </w:tc>
      </w:tr>
      <w:tr w:rsidR="0020784B" w:rsidTr="00145CB7">
        <w:tblPrEx>
          <w:tblCellMar>
            <w:top w:w="0" w:type="dxa"/>
            <w:bottom w:w="0" w:type="dxa"/>
          </w:tblCellMar>
        </w:tblPrEx>
        <w:trPr>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Mario Martínez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Instructor de Computación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20784B" w:rsidTr="00145CB7">
        <w:tblPrEx>
          <w:tblCellMar>
            <w:top w:w="0" w:type="dxa"/>
            <w:bottom w:w="0" w:type="dxa"/>
          </w:tblCellMar>
        </w:tblPrEx>
        <w:trPr>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Zulma Guadalupe Pineda de Peña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Instructora de aeróbicos y promotora de recreación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20784B" w:rsidTr="00145CB7">
        <w:tblPrEx>
          <w:tblCellMar>
            <w:top w:w="0" w:type="dxa"/>
            <w:bottom w:w="0" w:type="dxa"/>
          </w:tblCellMar>
        </w:tblPrEx>
        <w:trPr>
          <w:jc w:val="center"/>
        </w:trPr>
        <w:tc>
          <w:tcPr>
            <w:tcW w:w="7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Monto total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$ 2,280.00</w:t>
            </w:r>
          </w:p>
        </w:tc>
      </w:tr>
    </w:tbl>
    <w:p w:rsidR="0020784B" w:rsidRDefault="0020784B" w:rsidP="0020784B">
      <w:pPr>
        <w:ind w:firstLine="708"/>
        <w:jc w:val="center"/>
        <w:rPr>
          <w:rFonts w:ascii="Arial" w:hAnsi="Arial" w:cs="Arial"/>
          <w:b/>
          <w:sz w:val="22"/>
          <w:szCs w:val="22"/>
        </w:rPr>
      </w:pPr>
      <w:r>
        <w:rPr>
          <w:rFonts w:ascii="Arial" w:hAnsi="Arial" w:cs="Arial"/>
          <w:b/>
          <w:sz w:val="22"/>
          <w:szCs w:val="22"/>
        </w:rPr>
        <w:t>Talleres Vocacionales 2020</w:t>
      </w:r>
    </w:p>
    <w:tbl>
      <w:tblPr>
        <w:tblW w:w="9423" w:type="dxa"/>
        <w:jc w:val="center"/>
        <w:tblCellMar>
          <w:left w:w="10" w:type="dxa"/>
          <w:right w:w="10" w:type="dxa"/>
        </w:tblCellMar>
        <w:tblLook w:val="04A0" w:firstRow="1" w:lastRow="0" w:firstColumn="1" w:lastColumn="0" w:noHBand="0" w:noVBand="1"/>
      </w:tblPr>
      <w:tblGrid>
        <w:gridCol w:w="576"/>
        <w:gridCol w:w="3969"/>
        <w:gridCol w:w="3261"/>
        <w:gridCol w:w="1617"/>
      </w:tblGrid>
      <w:tr w:rsidR="0020784B" w:rsidTr="00145CB7">
        <w:tblPrEx>
          <w:tblCellMar>
            <w:top w:w="0" w:type="dxa"/>
            <w:bottom w:w="0" w:type="dxa"/>
          </w:tblCellMar>
        </w:tblPrEx>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NOMBRE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CARGO </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AGUINALDO </w:t>
            </w:r>
          </w:p>
        </w:tc>
      </w:tr>
      <w:tr w:rsidR="0020784B" w:rsidTr="00145CB7">
        <w:tblPrEx>
          <w:tblCellMar>
            <w:top w:w="0" w:type="dxa"/>
            <w:bottom w:w="0" w:type="dxa"/>
          </w:tblCellMar>
        </w:tblPrEx>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Imelda Hernández Soriano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Instructora de costura </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$ 334.00</w:t>
            </w:r>
          </w:p>
        </w:tc>
      </w:tr>
      <w:tr w:rsidR="0020784B" w:rsidTr="00145CB7">
        <w:tblPrEx>
          <w:tblCellMar>
            <w:top w:w="0" w:type="dxa"/>
            <w:bottom w:w="0" w:type="dxa"/>
          </w:tblCellMar>
        </w:tblPrEx>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María Laura Romero  de Chávez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Instructora de artes manuales diversas </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$ 334.00</w:t>
            </w:r>
          </w:p>
        </w:tc>
      </w:tr>
      <w:tr w:rsidR="0020784B" w:rsidTr="00145CB7">
        <w:tblPrEx>
          <w:tblCellMar>
            <w:top w:w="0" w:type="dxa"/>
            <w:bottom w:w="0" w:type="dxa"/>
          </w:tblCellMar>
        </w:tblPrEx>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Kelis</w:t>
            </w:r>
            <w:proofErr w:type="spellEnd"/>
            <w:r>
              <w:rPr>
                <w:rFonts w:ascii="Calibri" w:eastAsia="Calibri" w:hAnsi="Calibri" w:cs="Times New Roman"/>
                <w:kern w:val="0"/>
                <w:sz w:val="22"/>
                <w:szCs w:val="22"/>
                <w:lang w:val="es-ES" w:eastAsia="en-US"/>
              </w:rPr>
              <w:t xml:space="preserve"> del Transito Sánchez Moran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Promotora </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$ 334.00</w:t>
            </w:r>
          </w:p>
        </w:tc>
      </w:tr>
      <w:tr w:rsidR="0020784B" w:rsidTr="00145CB7">
        <w:tblPrEx>
          <w:tblCellMar>
            <w:top w:w="0" w:type="dxa"/>
            <w:bottom w:w="0" w:type="dxa"/>
          </w:tblCellMar>
        </w:tblPrEx>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William Ernesto Rodríguez Villalta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Conserje</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$ 310.00</w:t>
            </w:r>
          </w:p>
        </w:tc>
      </w:tr>
      <w:tr w:rsidR="0020784B" w:rsidTr="00145CB7">
        <w:tblPrEx>
          <w:tblCellMar>
            <w:top w:w="0" w:type="dxa"/>
            <w:bottom w:w="0" w:type="dxa"/>
          </w:tblCellMar>
        </w:tblPrEx>
        <w:trPr>
          <w:jc w:val="center"/>
        </w:trPr>
        <w:tc>
          <w:tcPr>
            <w:tcW w:w="78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Monto total </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$ 1,312.00</w:t>
            </w:r>
          </w:p>
        </w:tc>
      </w:tr>
    </w:tbl>
    <w:p w:rsidR="0020784B" w:rsidRDefault="0020784B" w:rsidP="0020784B">
      <w:pPr>
        <w:ind w:firstLine="708"/>
        <w:jc w:val="center"/>
        <w:rPr>
          <w:rFonts w:ascii="Arial" w:hAnsi="Arial" w:cs="Arial"/>
          <w:b/>
          <w:sz w:val="22"/>
          <w:szCs w:val="22"/>
        </w:rPr>
      </w:pPr>
      <w:r>
        <w:rPr>
          <w:rFonts w:ascii="Arial" w:hAnsi="Arial" w:cs="Arial"/>
          <w:b/>
          <w:sz w:val="22"/>
          <w:szCs w:val="22"/>
        </w:rPr>
        <w:t>Patrimonio Cultural y Museo 2020</w:t>
      </w:r>
    </w:p>
    <w:tbl>
      <w:tblPr>
        <w:tblW w:w="9352" w:type="dxa"/>
        <w:jc w:val="center"/>
        <w:tblCellMar>
          <w:left w:w="10" w:type="dxa"/>
          <w:right w:w="10" w:type="dxa"/>
        </w:tblCellMar>
        <w:tblLook w:val="04A0" w:firstRow="1" w:lastRow="0" w:firstColumn="1" w:lastColumn="0" w:noHBand="0" w:noVBand="1"/>
      </w:tblPr>
      <w:tblGrid>
        <w:gridCol w:w="541"/>
        <w:gridCol w:w="3969"/>
        <w:gridCol w:w="3261"/>
        <w:gridCol w:w="1581"/>
      </w:tblGrid>
      <w:tr w:rsidR="0020784B" w:rsidTr="00145CB7">
        <w:tblPrEx>
          <w:tblCellMar>
            <w:top w:w="0" w:type="dxa"/>
            <w:bottom w:w="0" w:type="dxa"/>
          </w:tblCellMar>
        </w:tblPrEx>
        <w:trPr>
          <w:jc w:val="center"/>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NOMBRE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CARGO </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AGUINALDO </w:t>
            </w:r>
          </w:p>
        </w:tc>
      </w:tr>
      <w:tr w:rsidR="0020784B" w:rsidTr="00145CB7">
        <w:tblPrEx>
          <w:tblCellMar>
            <w:top w:w="0" w:type="dxa"/>
            <w:bottom w:w="0" w:type="dxa"/>
          </w:tblCellMar>
        </w:tblPrEx>
        <w:trPr>
          <w:jc w:val="center"/>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Julio Cesar Rivas Santamaría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Coordinador  </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     450.00</w:t>
            </w:r>
          </w:p>
        </w:tc>
      </w:tr>
      <w:tr w:rsidR="0020784B" w:rsidTr="00145CB7">
        <w:tblPrEx>
          <w:tblCellMar>
            <w:top w:w="0" w:type="dxa"/>
            <w:bottom w:w="0" w:type="dxa"/>
          </w:tblCellMar>
        </w:tblPrEx>
        <w:trPr>
          <w:jc w:val="center"/>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Walter Ignacio Escobar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Promotor Cultural </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     350.00</w:t>
            </w:r>
          </w:p>
        </w:tc>
      </w:tr>
      <w:tr w:rsidR="0020784B" w:rsidTr="00145CB7">
        <w:tblPrEx>
          <w:tblCellMar>
            <w:top w:w="0" w:type="dxa"/>
            <w:bottom w:w="0" w:type="dxa"/>
          </w:tblCellMar>
        </w:tblPrEx>
        <w:trPr>
          <w:jc w:val="center"/>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Carlos Francisco </w:t>
            </w:r>
            <w:proofErr w:type="spellStart"/>
            <w:r>
              <w:rPr>
                <w:rFonts w:ascii="Calibri" w:eastAsia="Calibri" w:hAnsi="Calibri" w:cs="Times New Roman"/>
                <w:kern w:val="0"/>
                <w:sz w:val="22"/>
                <w:szCs w:val="22"/>
                <w:lang w:val="es-ES" w:eastAsia="en-US"/>
              </w:rPr>
              <w:t>Paiz</w:t>
            </w:r>
            <w:proofErr w:type="spellEnd"/>
            <w:r>
              <w:rPr>
                <w:rFonts w:ascii="Calibri" w:eastAsia="Calibri" w:hAnsi="Calibri" w:cs="Times New Roman"/>
                <w:kern w:val="0"/>
                <w:sz w:val="22"/>
                <w:szCs w:val="22"/>
                <w:lang w:val="es-ES" w:eastAsia="en-US"/>
              </w:rPr>
              <w:t xml:space="preserve"> Marroquín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Promotor Cultural  </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     350.00</w:t>
            </w:r>
          </w:p>
        </w:tc>
      </w:tr>
      <w:tr w:rsidR="0020784B" w:rsidTr="00145CB7">
        <w:tblPrEx>
          <w:tblCellMar>
            <w:top w:w="0" w:type="dxa"/>
            <w:bottom w:w="0" w:type="dxa"/>
          </w:tblCellMar>
        </w:tblPrEx>
        <w:trPr>
          <w:jc w:val="center"/>
        </w:trPr>
        <w:tc>
          <w:tcPr>
            <w:tcW w:w="77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Monto total </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  $  1,150.00</w:t>
            </w:r>
          </w:p>
        </w:tc>
      </w:tr>
    </w:tbl>
    <w:p w:rsidR="0020784B" w:rsidRDefault="0020784B" w:rsidP="0020784B">
      <w:r>
        <w:rPr>
          <w:rFonts w:ascii="Arial" w:hAnsi="Arial" w:cs="Arial"/>
          <w:b/>
        </w:rPr>
        <w:t xml:space="preserve">                    Monto total de todo el personal</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u w:val="single"/>
        </w:rPr>
        <w:t xml:space="preserve"> $ 17,887.00</w:t>
      </w:r>
    </w:p>
    <w:p w:rsidR="0020784B" w:rsidRDefault="0020784B" w:rsidP="0020784B">
      <w:pPr>
        <w:pStyle w:val="NormalWeb"/>
        <w:spacing w:before="240" w:after="0" w:line="360" w:lineRule="auto"/>
        <w:jc w:val="both"/>
      </w:pPr>
      <w:r>
        <w:t xml:space="preserve">Se autoriza a la Unidad Financiera Institucional, para aplicar  el específico Presupuestario correspondiente. COMUNIQUESE. </w:t>
      </w:r>
      <w:r>
        <w:rPr>
          <w:b/>
        </w:rPr>
        <w:t xml:space="preserve">ACUERDO NÚMERO CATORCE. </w:t>
      </w:r>
      <w:r>
        <w:t xml:space="preserve">Vista la nota </w:t>
      </w:r>
      <w:r>
        <w:lastRenderedPageBreak/>
        <w:t xml:space="preserve">presentada por el Lic. José Alberto Molina Buendía,  Jefe de la Unidad Desarrollo Municipal; y   Referente Municipal del programa CONVIVIR, en la cual solicita que se apruebe mediante acuerdo Municipal, la autorización para la cancelación del informe </w:t>
      </w:r>
      <w:r>
        <w:rPr>
          <w:b/>
        </w:rPr>
        <w:t>No. 8 “BITACORA DE SEGUIMIENTO Y MONITOREO”,</w:t>
      </w:r>
      <w:r>
        <w:t xml:space="preserve"> del PES 1, elaborado por la  </w:t>
      </w:r>
      <w:r>
        <w:rPr>
          <w:b/>
        </w:rPr>
        <w:t>LICDA. REINA ELIZABETH UCEDA CAÑAS</w:t>
      </w:r>
      <w:r>
        <w:t xml:space="preserve">, como Técnico Municipal, y la </w:t>
      </w:r>
      <w:r>
        <w:rPr>
          <w:b/>
          <w:color w:val="000000"/>
        </w:rPr>
        <w:t>LICDA. JESSICA ESMERALDA RIVERA DE HERNANDEZ,</w:t>
      </w:r>
      <w:r>
        <w:rPr>
          <w:color w:val="000000"/>
        </w:rPr>
        <w:t xml:space="preserve"> Asistente Municipal para el Desarrollo Económico, manifestando que el informe fue remitido al FISDL para su aprobación el día 31 de marzo de 2020, sin embargo las actividades del informe fueron realizadas a finales del mes de febrero de 2020, tiempo en el que el convenio y los contratos se encontraban vigentes, ya que el contrato  de la Licda. Uceda Cañas, venció el 27 de abril de 2020 y el convenio el 22 de mayo de 2020. Cabe mencionar que según Memorándum remitido por el Arq., Ricardo A. Barrera,  Asesor de Desarrollo DDP FISDL, en el cual aclara que el informe # 8 de la intervención del Componente EMPRENDIMIENTO SOLIDARIO del programa CONVIVIR, fue presentado en el plazo reglamentario, por lo que cuenta con el aval para su pago y se autorizó el descongelamiento de fondos el día 22 de octubre de 2020,  por un monto </w:t>
      </w:r>
      <w:r>
        <w:rPr>
          <w:b/>
          <w:color w:val="000000"/>
        </w:rPr>
        <w:t>de $ 1,900.00</w:t>
      </w:r>
      <w:r>
        <w:rPr>
          <w:color w:val="000000"/>
        </w:rPr>
        <w:t xml:space="preserve">, de la </w:t>
      </w:r>
      <w:r>
        <w:rPr>
          <w:b/>
          <w:color w:val="000000"/>
        </w:rPr>
        <w:t>cuenta de ahorro No, 01580015340</w:t>
      </w:r>
      <w:r>
        <w:rPr>
          <w:color w:val="000000"/>
        </w:rPr>
        <w:t xml:space="preserve">, denominada </w:t>
      </w:r>
      <w:r>
        <w:rPr>
          <w:b/>
          <w:color w:val="000000"/>
        </w:rPr>
        <w:t>ALCALDIA MUNICIPAL DE QUEZALTEPEQUE / QUEZALTEPEQUE /KFW-DONACION-2017 / PES,</w:t>
      </w:r>
      <w:r>
        <w:rPr>
          <w:color w:val="000000"/>
        </w:rPr>
        <w:t xml:space="preserve"> para ser transferidos a la </w:t>
      </w:r>
      <w:r>
        <w:rPr>
          <w:b/>
          <w:color w:val="000000"/>
        </w:rPr>
        <w:t>cuenta Corriente No. 005800001301,</w:t>
      </w:r>
      <w:r>
        <w:rPr>
          <w:color w:val="000000"/>
        </w:rPr>
        <w:t xml:space="preserve"> denominada </w:t>
      </w:r>
      <w:r>
        <w:rPr>
          <w:b/>
          <w:color w:val="000000"/>
        </w:rPr>
        <w:t>ALCALDIA MUNICIPAL DE QUEZALTEPEQUE / QUEZALTEPEQUE KFW-DONACION-2017/PES/AT</w:t>
      </w:r>
      <w:r>
        <w:rPr>
          <w:color w:val="000000"/>
        </w:rPr>
        <w:t xml:space="preserve">, ambas del Banco Hipotecario de El Salvador, S. A. El Concejo Municipal en uso de sus facultades legales y considerando que el atraso se debe a las medidas sanitarias decretadas  por la Emergencia Nacional  COVID-19, ACUERDA: Aprobar el informe No. 8, </w:t>
      </w:r>
      <w:r>
        <w:rPr>
          <w:b/>
        </w:rPr>
        <w:t>BITACORA DE SEGUIMIENTO Y MONITOREO”,</w:t>
      </w:r>
      <w:r>
        <w:t xml:space="preserve"> del </w:t>
      </w:r>
      <w:r>
        <w:rPr>
          <w:b/>
        </w:rPr>
        <w:t>PES 1</w:t>
      </w:r>
      <w:r>
        <w:t xml:space="preserve">, y se autoriza el pago de la </w:t>
      </w:r>
      <w:r>
        <w:rPr>
          <w:b/>
        </w:rPr>
        <w:t>LICDA. REINA ELIZABETH UCEDA CAÑAS</w:t>
      </w:r>
      <w:r>
        <w:t xml:space="preserve">, como Técnico Municipal, y la </w:t>
      </w:r>
      <w:r>
        <w:rPr>
          <w:b/>
          <w:color w:val="000000"/>
        </w:rPr>
        <w:t>LICDA. JESSICA ESMERALDA RIVERA DE HERNANDEZ,</w:t>
      </w:r>
      <w:r>
        <w:rPr>
          <w:color w:val="000000"/>
        </w:rPr>
        <w:t xml:space="preserve"> Asistente Municipal para el Desarrollo Económico, del producto presentado en dicho informe.  Cabe mencionar que cada informe que presente la Licda. Uceda Cañas, tiene un valor de $ 1,300.00, que incluyen IVA y RENTA; y cada informe que presente la Licda. De Hernández, tiene un valor de   $ 600.00, que incluyen IVA y RENTA. Se autoriza a la señora Tesorera Municipal, para efectuar dicho pago de la </w:t>
      </w:r>
      <w:r>
        <w:t xml:space="preserve">cuenta </w:t>
      </w:r>
      <w:r>
        <w:rPr>
          <w:b/>
        </w:rPr>
        <w:t># 00580001301 denominada ALCALDIA MUNICIPAL QUEZALTEPEQUE / QUEZALTEPEQUE -KFW-DONACION-2017/PES/AT</w:t>
      </w:r>
      <w:r>
        <w:t xml:space="preserve">, del Banco Hipotecario de El </w:t>
      </w:r>
      <w:r>
        <w:lastRenderedPageBreak/>
        <w:t xml:space="preserve">Salvador, S. A. Se autoriza a la Unidad Financiera Institucional, para aplicar el específico Presupuestario correspondiente. COMUNIQUESE. </w:t>
      </w:r>
      <w:r>
        <w:rPr>
          <w:b/>
        </w:rPr>
        <w:t xml:space="preserve">ACUERDO NÚMERO QUINCE. </w:t>
      </w:r>
      <w:r>
        <w:t xml:space="preserve">Vista la nota presentada por el Jefe de la UACI de esta Institución, de fecha 26 de noviembre de 2020, en la que remite los resultados del proceso de </w:t>
      </w:r>
      <w:r>
        <w:rPr>
          <w:b/>
        </w:rPr>
        <w:t>LIBRE GESTION LG: 50-2020-AMQ</w:t>
      </w:r>
      <w:r>
        <w:t xml:space="preserve">, referente a la </w:t>
      </w:r>
      <w:r>
        <w:rPr>
          <w:b/>
        </w:rPr>
        <w:t xml:space="preserve">ADQUISICION DE AMBULANCIA EN EL MARCO DE LA PANDEMIA COVID-19. </w:t>
      </w:r>
      <w:r>
        <w:t xml:space="preserve">El Concejo Municipal en uso de sus facultades legales y en cumplimiento a lo establecido en el Art. 18 de la LACAP, ACUERDA: </w:t>
      </w:r>
      <w:r>
        <w:rPr>
          <w:b/>
        </w:rPr>
        <w:t>1-</w:t>
      </w:r>
      <w:r>
        <w:t xml:space="preserve"> Adjudicar</w:t>
      </w:r>
      <w:r>
        <w:rPr>
          <w:b/>
        </w:rPr>
        <w:t xml:space="preserve"> </w:t>
      </w:r>
      <w:r>
        <w:t xml:space="preserve">por </w:t>
      </w:r>
      <w:r>
        <w:rPr>
          <w:b/>
        </w:rPr>
        <w:t>LIBRE GESTION LG: 50-2020-AMQ</w:t>
      </w:r>
      <w:r>
        <w:t xml:space="preserve">, para la </w:t>
      </w:r>
      <w:r>
        <w:rPr>
          <w:b/>
        </w:rPr>
        <w:t xml:space="preserve">ADQUISICION DE AMBULANCIA EN EL MARCO DE LA PANDEMIA COVID-19,  </w:t>
      </w:r>
      <w:r>
        <w:t>al señor</w:t>
      </w:r>
      <w:r>
        <w:rPr>
          <w:b/>
        </w:rPr>
        <w:t xml:space="preserve"> DOUGLAS VLADIMIR NOVOA GARCIA, </w:t>
      </w:r>
      <w:r>
        <w:t xml:space="preserve">por la cantidad de </w:t>
      </w:r>
      <w:r>
        <w:rPr>
          <w:b/>
        </w:rPr>
        <w:t>$ 47,610.00,</w:t>
      </w:r>
      <w:r>
        <w:t xml:space="preserve"> por ser la mejor oferta económica, alcances de los servicios en beneficio de la Municipalidad. </w:t>
      </w:r>
      <w:r>
        <w:rPr>
          <w:b/>
        </w:rPr>
        <w:t>2</w:t>
      </w:r>
      <w:r>
        <w:t xml:space="preserve">- Se autoriza al señor Alcalde Municipal LIC. SALVADOR ENRIQUE SAGET FIGUEROA, para que, en representación del Concejo, firme contrato con el señor Douglas Vladimir Novoa García, el </w:t>
      </w:r>
      <w:r>
        <w:rPr>
          <w:b/>
        </w:rPr>
        <w:t xml:space="preserve">Administrador de Contrato será el </w:t>
      </w:r>
      <w:r>
        <w:t xml:space="preserve">LIC. JOSE ALBERTO MOLINA BUENDIA, Jefe de la Unidad de Desarrollo Municipal, </w:t>
      </w:r>
      <w:r>
        <w:rPr>
          <w:b/>
        </w:rPr>
        <w:t>3-</w:t>
      </w:r>
      <w:r>
        <w:t xml:space="preserve"> Se autoriza a la Unidad Legal para elaborar el contrato respectivo, </w:t>
      </w:r>
      <w:r>
        <w:rPr>
          <w:b/>
        </w:rPr>
        <w:t>4-</w:t>
      </w:r>
      <w:r>
        <w:t xml:space="preserve">  Se autoriza a la señora Tesorera Municipal, para que,  con fondos del proyecto: </w:t>
      </w:r>
      <w:r>
        <w:rPr>
          <w:b/>
        </w:rPr>
        <w:t>“ADQUISICION DE AMBULANCIA EN EL MARCO DE LA PANDEMIA COVID-19”</w:t>
      </w:r>
      <w:r>
        <w:t xml:space="preserve">,  efectúe el pago de la  factura que ampare la adquisición de una ambulancia;  y </w:t>
      </w:r>
      <w:r>
        <w:rPr>
          <w:b/>
        </w:rPr>
        <w:t>5-</w:t>
      </w:r>
      <w:r>
        <w:t xml:space="preserve"> Se autoriza a la Unidad Financiera Institucional, para aplicar el específico Presupuestario correspondiente. COMUNIQUESE. </w:t>
      </w:r>
      <w:r>
        <w:rPr>
          <w:b/>
        </w:rPr>
        <w:t xml:space="preserve">ACUERDO NÚMERO DIECISEIS. </w:t>
      </w:r>
      <w:r>
        <w:t xml:space="preserve">Vista la nota presentada por el Jefe de la UACI de esta Institución, en la que manifiesta que para darle seguimiento a la ejecución del proyecto: </w:t>
      </w:r>
      <w:r>
        <w:rPr>
          <w:b/>
        </w:rPr>
        <w:t xml:space="preserve">“RECARPETEO DE PAVIMENTO ASFALTICO EN CALLE ANTIGUA A NEJAPA DESDE EL PENAL HASTA LA URBANIZACION LAS PALMERAS FASE 1, MUNICIPIO DE QUEZALTEPEQUE, DEPTO LA LIBERTAD”, </w:t>
      </w:r>
      <w:r>
        <w:t xml:space="preserve">el cual según acuerdo No. 4 del acta No. 24, de fecha 19 de junio de 2020, se adjudicó a </w:t>
      </w:r>
      <w:r>
        <w:rPr>
          <w:b/>
        </w:rPr>
        <w:t>R &amp; R INGENIEROS ASOCIADOS S.A DE C.V,</w:t>
      </w:r>
      <w:r>
        <w:t xml:space="preserve"> por la cantidad de </w:t>
      </w:r>
      <w:r>
        <w:rPr>
          <w:b/>
        </w:rPr>
        <w:t xml:space="preserve">$ 36,493.56, </w:t>
      </w:r>
      <w:r>
        <w:t xml:space="preserve">estableciendo como fuente de financiamiento los fondos de Préstamo del Banco Hipotecario de El Salvador, S, A, la apertura de la cuenta  no se realizó,  debido a que no fue posible cumplir, con el trámite requerido  para completar el desembolso;  Por lo que, el proyecto será ejecutado con fondos del Préstamo otorgado por la </w:t>
      </w:r>
      <w:r>
        <w:rPr>
          <w:b/>
        </w:rPr>
        <w:t>CAJA DE CRÉDITO DE SANTIAGO NONUALCO S.C DE R.L DE C.V</w:t>
      </w:r>
      <w:r>
        <w:t xml:space="preserve">, lo cual ya fue ratificado mediante la escritura pública de modificación, de Cláusula de destino de préstamo. El Concejo Municipal en uso de sus facultades legales, ACUERDA: Autorizar a la </w:t>
      </w:r>
      <w:r>
        <w:lastRenderedPageBreak/>
        <w:t xml:space="preserve">Unidad  Legal para modificar la </w:t>
      </w:r>
      <w:r>
        <w:rPr>
          <w:b/>
        </w:rPr>
        <w:t>CLAUSULA III) FUENTE DE LOS RECURSOS, PRECIO y FORMA DE PAGO</w:t>
      </w:r>
      <w:r>
        <w:t xml:space="preserve">, del contrato firmado el día 25 de junio de 2020, con la empresa </w:t>
      </w:r>
      <w:r>
        <w:rPr>
          <w:b/>
        </w:rPr>
        <w:t xml:space="preserve">R &amp; R INGENIEROS ASOCIADOS S.A DE C.V. </w:t>
      </w:r>
      <w:r>
        <w:t xml:space="preserve">COMUNIQUESE. </w:t>
      </w:r>
      <w:r>
        <w:rPr>
          <w:b/>
        </w:rPr>
        <w:t xml:space="preserve">ACUERDO NÚMERO DIECISIETE. </w:t>
      </w:r>
      <w:r>
        <w:t xml:space="preserve">Considerando que  mediante sesión número cuarenta y cuatro, celebrada el día 19 de noviembre de 2020, la Junta Directiva de </w:t>
      </w:r>
      <w:r>
        <w:rPr>
          <w:b/>
        </w:rPr>
        <w:t>CAJA DE CREDITO DE SANTIAGO NONUALCO, S.C. DE R.L. DE C.V</w:t>
      </w:r>
      <w:r>
        <w:t xml:space="preserve">, aprobó incorporar al contrato de crédito otorgado a esta Municipalidad, por un monto de   $ 1,100,000.00, la ejecución del proyecto: </w:t>
      </w:r>
      <w:r>
        <w:rPr>
          <w:b/>
        </w:rPr>
        <w:t xml:space="preserve">“RECARPETEO DE PAVIMENTO ASFALTICO EN CALLE ANTIGUA A NEJAPA DESDE EL PENAL HASTA URBANIZACION LAS PALMERAS, MUNICIPIO DE QUEZALTEPEQUE FASE 1”, </w:t>
      </w:r>
      <w:r>
        <w:t xml:space="preserve">que según </w:t>
      </w:r>
      <w:r>
        <w:rPr>
          <w:b/>
        </w:rPr>
        <w:t>carpeta técnica tiene un monto de $ 36,666.54</w:t>
      </w:r>
      <w:r>
        <w:t xml:space="preserve">.  El Concejo Municipal en uso de sus facultades legales y tomando en cuenta  que en el contrato de crédito,  solo  se consideró el </w:t>
      </w:r>
      <w:r>
        <w:rPr>
          <w:b/>
        </w:rPr>
        <w:t>monto  adjudicado para su ejecución</w:t>
      </w:r>
      <w:r>
        <w:t xml:space="preserve">, que asciende a  la cantidad </w:t>
      </w:r>
      <w:r>
        <w:rPr>
          <w:b/>
        </w:rPr>
        <w:t>de $ 36,493.56</w:t>
      </w:r>
      <w:r>
        <w:t xml:space="preserve">, por lo que, los gastos Bancarios serán tomados de la cuenta Fondos Propios, ACUERDA: </w:t>
      </w:r>
      <w:r>
        <w:rPr>
          <w:b/>
        </w:rPr>
        <w:t>1</w:t>
      </w:r>
      <w:r>
        <w:t xml:space="preserve">-Autorizar a la señora Tesorera Municipal, para que, de la </w:t>
      </w:r>
      <w:r>
        <w:rPr>
          <w:b/>
        </w:rPr>
        <w:t>FONDOS PROPIOS</w:t>
      </w:r>
      <w:r>
        <w:t xml:space="preserve"> </w:t>
      </w:r>
      <w:r>
        <w:rPr>
          <w:b/>
        </w:rPr>
        <w:t xml:space="preserve"># 577-000324-2 del Banco Agrícola, S. A, denominada Alcaldía Municipal de Quezaltepeque, </w:t>
      </w:r>
      <w:proofErr w:type="spellStart"/>
      <w:r>
        <w:t>aperture</w:t>
      </w:r>
      <w:proofErr w:type="spellEnd"/>
      <w:r>
        <w:t xml:space="preserve"> una Cuenta </w:t>
      </w:r>
      <w:proofErr w:type="spellStart"/>
      <w:r>
        <w:t>Cuenta</w:t>
      </w:r>
      <w:proofErr w:type="spellEnd"/>
      <w:r>
        <w:t xml:space="preserve">, con la cantidad de </w:t>
      </w:r>
      <w:r>
        <w:rPr>
          <w:b/>
        </w:rPr>
        <w:t>$ 25.00</w:t>
      </w:r>
      <w:r>
        <w:t xml:space="preserve">, a nombre del proyecto: </w:t>
      </w:r>
      <w:r>
        <w:rPr>
          <w:b/>
        </w:rPr>
        <w:t xml:space="preserve">“RECARPETEO DE PAVIMENTO ASFALTICO EN CALLE ANTIGUA A NEJAPA DESDE EL PENAL HASTA URBANIZACION LAS PALMERAS, MUNICIPIO DE QUEZALTEPEQUE”; </w:t>
      </w:r>
      <w:r>
        <w:t xml:space="preserve">y </w:t>
      </w:r>
      <w:r>
        <w:rPr>
          <w:b/>
        </w:rPr>
        <w:t>2-</w:t>
      </w:r>
      <w:r>
        <w:t xml:space="preserve"> </w:t>
      </w:r>
      <w:r>
        <w:rPr>
          <w:b/>
        </w:rPr>
        <w:t>Posterior a la apertura de la cuenta</w:t>
      </w:r>
      <w:r>
        <w:t>, se autoriza a la señora Tesorera Municipal, para que, de la</w:t>
      </w:r>
      <w:r>
        <w:rPr>
          <w:b/>
        </w:rPr>
        <w:t xml:space="preserve"> CUENTA CORRIENTE # 577-001973-0</w:t>
      </w:r>
      <w:r>
        <w:t>, del Banco Agrícola, S. A, denominada: “</w:t>
      </w:r>
      <w:r>
        <w:rPr>
          <w:b/>
        </w:rPr>
        <w:t xml:space="preserve">PRESTAMO 2020”, transfiera </w:t>
      </w:r>
      <w:r>
        <w:t xml:space="preserve">a la cuenta Corriente del Proyecto: </w:t>
      </w:r>
      <w:r>
        <w:rPr>
          <w:b/>
        </w:rPr>
        <w:t>“RECARPETEO DE PAVIMENTO ASFALTICO EN CALLE ANTIGUA A NEJAPA DESDE EL PENAL HASTA URBANIZACION LAS PALMERAS, MUNICIPIO DE QUEZALTEPEQUE”,</w:t>
      </w:r>
      <w:r>
        <w:t xml:space="preserve"> la cantidad de </w:t>
      </w:r>
      <w:r>
        <w:rPr>
          <w:b/>
        </w:rPr>
        <w:t>$ 36,493.56</w:t>
      </w:r>
      <w:r>
        <w:t xml:space="preserve">. 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w:t>
      </w:r>
      <w:r>
        <w:rPr>
          <w:b/>
        </w:rPr>
        <w:t xml:space="preserve">Debido a que el Primer Regidor don Franklin Ernesto Ramos, ha solicitado permiso sin goce  de dietas, durante el período comprendido del 16 de noviembre al 16 de diciembre de 2020, se autoriza al Tercer Regidor Ing. Marcos Ernesto Mira Sánchez, para que, firme como refrendario  de la Cuenta Corriente  que será </w:t>
      </w:r>
      <w:proofErr w:type="spellStart"/>
      <w:r>
        <w:rPr>
          <w:b/>
        </w:rPr>
        <w:t>aperturada</w:t>
      </w:r>
      <w:proofErr w:type="spellEnd"/>
      <w:r>
        <w:rPr>
          <w:b/>
        </w:rPr>
        <w:t xml:space="preserve"> a nombre del proyecto </w:t>
      </w:r>
      <w:r>
        <w:rPr>
          <w:b/>
        </w:rPr>
        <w:lastRenderedPageBreak/>
        <w:t>mencionado.</w:t>
      </w:r>
      <w:r>
        <w:t xml:space="preserve"> POR LO QUE, </w:t>
      </w:r>
      <w:r>
        <w:rPr>
          <w:b/>
        </w:rPr>
        <w:t>Se autoriza a la señora Tesorera Municipal</w:t>
      </w:r>
      <w:r>
        <w:t xml:space="preserve">, para que, con fondos del  proyecto mencionado, pague las facturas  que amparen la ejecución del referido proyecto. </w:t>
      </w:r>
      <w:r>
        <w:rPr>
          <w:b/>
        </w:rPr>
        <w:t xml:space="preserve">Se autoriza a la Unidad Financiera Institucional, </w:t>
      </w:r>
      <w:r>
        <w:t xml:space="preserve">para el específico presupuestario correspondiente. COMUNIQUESE. </w:t>
      </w:r>
      <w:r>
        <w:rPr>
          <w:b/>
        </w:rPr>
        <w:t xml:space="preserve">ACUERDO NÚMERO DIECIOCHO. </w:t>
      </w:r>
      <w:r>
        <w:t xml:space="preserve">El Concejo Municipal en uso de sus facultades legales y considerando que el Gobierno Central, ha proporcionado fondos para la Atención Emergencia </w:t>
      </w:r>
      <w:proofErr w:type="spellStart"/>
      <w:r>
        <w:t>Covid</w:t>
      </w:r>
      <w:proofErr w:type="spellEnd"/>
      <w:r>
        <w:t xml:space="preserve"> y Reactivación Económica en el Municipio, ACUERDA: Autorizar a la Unidad de Desarrollo Municipal (UDM), para elaborar la carpeta técnica, para efectuar la </w:t>
      </w:r>
      <w:r>
        <w:rPr>
          <w:b/>
        </w:rPr>
        <w:t>ADQUISICIÓN DE 4- DESGRANADORAS DE MAÍZ,</w:t>
      </w:r>
      <w:r>
        <w:t xml:space="preserve"> que serán proporcionadas a las comunidades, lo que contribuirá para agilizar la capacidad de distribución a los comerciantes. Proyecto que será ejecutado con fondo </w:t>
      </w:r>
      <w:r>
        <w:rPr>
          <w:b/>
        </w:rPr>
        <w:t>“ATENCION EMERGENCIA COVID-19 Y REACTIVACIÓN ECONÓMICA EN EL MUNICIPIO”.</w:t>
      </w:r>
      <w:r>
        <w:t xml:space="preserve"> COMUNIQUESE.  </w:t>
      </w:r>
      <w:r>
        <w:rPr>
          <w:b/>
        </w:rPr>
        <w:t xml:space="preserve">ACUERDO NÚMERO DIECINUEVE. </w:t>
      </w:r>
      <w:r>
        <w:t xml:space="preserve">Vista la nota de fecha 20 de noviembre de 2020, presentada por el Presbítero Carlos Enrique Vásquez, Párroco de la Parroquia San José de esta ciudad, en la cual solicita apoyo económico para ayudar al joven Quezalteco,  Kevin Giovanni Castillo Moreno, residente de Urbanización y Colonia Las Palmeras de esta ciudad, estudiante de tercer año de la carrera de Ingeniería Industrial, en la Universidad de El Salvador, quién según topografía corneal con </w:t>
      </w:r>
      <w:proofErr w:type="spellStart"/>
      <w:r>
        <w:t>pentacam</w:t>
      </w:r>
      <w:proofErr w:type="spellEnd"/>
      <w:r>
        <w:t xml:space="preserve"> en ambos ojos,  realizado por el Dr. Francisco López Escobar, del Centro Panamericano de Ojos, padece de </w:t>
      </w:r>
      <w:proofErr w:type="spellStart"/>
      <w:r>
        <w:t>Queratócono</w:t>
      </w:r>
      <w:proofErr w:type="spellEnd"/>
      <w:r>
        <w:t xml:space="preserve"> severo en ambos ojos, por lo que requiere de dos operaciones, la primera tiene un costo de $ 2,500.00 que será en su ojo derecho en la que le colocarán dos anillos, que ayudarán a sostener la córnea, la segunda operación tiene un costo de $ 1,275.00, en el ojo izquierdo, se trata de un </w:t>
      </w:r>
      <w:proofErr w:type="spellStart"/>
      <w:r>
        <w:t>Crosslinking</w:t>
      </w:r>
      <w:proofErr w:type="spellEnd"/>
      <w:r>
        <w:t xml:space="preserve"> que le ayudará a fortalecer la córnea, manifestando que solicita la ayuda económica para que el joven pueda continuar sus estudios universitarios y sacar adelante a su hijo.  El Concejo Municipal en uso de sus facultades legales, ACUERDA: Autorizar a la UACI, para elaborar recibo a nombre del Presbítero </w:t>
      </w:r>
      <w:r>
        <w:rPr>
          <w:b/>
        </w:rPr>
        <w:t>CARLOS ENRIQUE VASQUEZ ALVARENGA</w:t>
      </w:r>
      <w:r>
        <w:t xml:space="preserve">, Párroco de la Parroquia San José de esta ciudad, por la cantidad de </w:t>
      </w:r>
      <w:r>
        <w:rPr>
          <w:b/>
        </w:rPr>
        <w:t>$ 150.00</w:t>
      </w:r>
      <w:r>
        <w:t xml:space="preserve">, en concepto de apoyo económico, para colaborar con las operaciones que le realizarán al Joven Kevin Giovanni Castillo Moreno,  en ambos ojos, en el Instituto de Ojos, Dr. José Francisco López Beltrán y </w:t>
      </w:r>
      <w:proofErr w:type="spellStart"/>
      <w:r>
        <w:t>Dr</w:t>
      </w:r>
      <w:proofErr w:type="spellEnd"/>
      <w:r>
        <w:t xml:space="preserve"> José Francisco López Beltrán h, cirugía y enfermedades de los ojos. </w:t>
      </w:r>
      <w:r>
        <w:rPr>
          <w:b/>
        </w:rPr>
        <w:t>2-</w:t>
      </w:r>
      <w:r>
        <w:t xml:space="preserve"> Se autoriza a la señora Tesorera Municipal, para que, de la cuenta </w:t>
      </w:r>
      <w:r>
        <w:rPr>
          <w:b/>
        </w:rPr>
        <w:t xml:space="preserve">FONDOS PROPIOS # 577-000324-2 del Banco Agrícola, S. A, </w:t>
      </w:r>
      <w:r>
        <w:t xml:space="preserve">denominada Alcaldía Municipal de Quezaltepeque, emita el cheque respectivo; y </w:t>
      </w:r>
      <w:r>
        <w:rPr>
          <w:b/>
        </w:rPr>
        <w:t>3-</w:t>
      </w:r>
      <w:r>
        <w:t xml:space="preserve"> a la </w:t>
      </w:r>
      <w:r>
        <w:lastRenderedPageBreak/>
        <w:t xml:space="preserve">Unidad Financiera Institucional, para aplicar el específico Presupuestario correspondiente. COMUNIQUESE. </w:t>
      </w:r>
      <w:r>
        <w:rPr>
          <w:b/>
        </w:rPr>
        <w:t xml:space="preserve">ACUERDO NÚMERO VEINTE. </w:t>
      </w:r>
      <w:r>
        <w:t xml:space="preserve">El Concejo Municipal en uso de sus facultades legales y en atención a solicitud presentada por el Encargado de la Unidad de Gestión Documental y Archivo, en la cual solicita que se modifique el acuerdo, en el cual se nombró el COMITÉ DE CLASIFICACIÓN DE INFORMACIÓN RESERVADA, debido a que algunas personas nombradas en dicho comité han sido trasladados a otras unidades, y en atención de recomendación del Asesor de ISDEM, ACUERDA: Modificar el Acuerdo No. 8 del acta No. 28 de fecha 05 de julio de 2019, en el sentido que:  el </w:t>
      </w:r>
      <w:r>
        <w:rPr>
          <w:b/>
        </w:rPr>
        <w:t>COMITÉ DE CLASIFICACION DE INFORMACION RESERVADA</w:t>
      </w:r>
      <w:r>
        <w:t>, estará integrado de la siguiente manera:</w:t>
      </w:r>
    </w:p>
    <w:tbl>
      <w:tblPr>
        <w:tblW w:w="8990" w:type="dxa"/>
        <w:tblCellMar>
          <w:left w:w="10" w:type="dxa"/>
          <w:right w:w="10" w:type="dxa"/>
        </w:tblCellMar>
        <w:tblLook w:val="04A0" w:firstRow="1" w:lastRow="0" w:firstColumn="1" w:lastColumn="0" w:noHBand="0" w:noVBand="1"/>
      </w:tblPr>
      <w:tblGrid>
        <w:gridCol w:w="4167"/>
        <w:gridCol w:w="4823"/>
      </w:tblGrid>
      <w:tr w:rsidR="0020784B" w:rsidTr="00145CB7">
        <w:tblPrEx>
          <w:tblCellMar>
            <w:top w:w="0" w:type="dxa"/>
            <w:bottom w:w="0" w:type="dxa"/>
          </w:tblCellMar>
        </w:tblPrEx>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NOMBRE</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CARGO</w:t>
            </w:r>
          </w:p>
        </w:tc>
      </w:tr>
      <w:tr w:rsidR="0020784B" w:rsidTr="00145CB7">
        <w:tblPrEx>
          <w:tblCellMar>
            <w:top w:w="0" w:type="dxa"/>
            <w:bottom w:w="0" w:type="dxa"/>
          </w:tblCellMar>
        </w:tblPrEx>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Lic. Raúl Baltasar Campos Portillo</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Jefe de UACI</w:t>
            </w:r>
          </w:p>
        </w:tc>
      </w:tr>
      <w:tr w:rsidR="0020784B" w:rsidTr="00145CB7">
        <w:tblPrEx>
          <w:tblCellMar>
            <w:top w:w="0" w:type="dxa"/>
            <w:bottom w:w="0" w:type="dxa"/>
          </w:tblCellMar>
        </w:tblPrEx>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Lic. Carlos Adonay Campos González</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Secretario Municipal Interino </w:t>
            </w:r>
            <w:proofErr w:type="spellStart"/>
            <w:r>
              <w:rPr>
                <w:rFonts w:ascii="Calibri" w:eastAsia="Calibri" w:hAnsi="Calibri" w:cs="Times New Roman"/>
                <w:kern w:val="0"/>
                <w:lang w:val="es-ES" w:eastAsia="en-US"/>
              </w:rPr>
              <w:t>ó</w:t>
            </w:r>
            <w:proofErr w:type="spellEnd"/>
            <w:r>
              <w:rPr>
                <w:rFonts w:ascii="Calibri" w:eastAsia="Calibri" w:hAnsi="Calibri" w:cs="Times New Roman"/>
                <w:kern w:val="0"/>
                <w:lang w:val="es-ES" w:eastAsia="en-US"/>
              </w:rPr>
              <w:t xml:space="preserve"> quién lo sustituya</w:t>
            </w:r>
          </w:p>
        </w:tc>
      </w:tr>
      <w:tr w:rsidR="0020784B" w:rsidTr="00145CB7">
        <w:tblPrEx>
          <w:tblCellMar>
            <w:top w:w="0" w:type="dxa"/>
            <w:bottom w:w="0" w:type="dxa"/>
          </w:tblCellMar>
        </w:tblPrEx>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Lic. Vladimir Amadeo Rodríguez Vargas</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Jefe de UATM</w:t>
            </w:r>
          </w:p>
        </w:tc>
      </w:tr>
      <w:tr w:rsidR="0020784B" w:rsidTr="00145CB7">
        <w:tblPrEx>
          <w:tblCellMar>
            <w:top w:w="0" w:type="dxa"/>
            <w:bottom w:w="0" w:type="dxa"/>
          </w:tblCellMar>
        </w:tblPrEx>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Lic. Fernando Alberto Quijada </w:t>
            </w:r>
            <w:proofErr w:type="spellStart"/>
            <w:r>
              <w:rPr>
                <w:rFonts w:ascii="Calibri" w:eastAsia="Calibri" w:hAnsi="Calibri" w:cs="Times New Roman"/>
                <w:kern w:val="0"/>
                <w:lang w:val="es-ES" w:eastAsia="en-US"/>
              </w:rPr>
              <w:t>Fermán</w:t>
            </w:r>
            <w:proofErr w:type="spellEnd"/>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Gerente General</w:t>
            </w:r>
          </w:p>
        </w:tc>
      </w:tr>
      <w:tr w:rsidR="0020784B" w:rsidTr="00145CB7">
        <w:tblPrEx>
          <w:tblCellMar>
            <w:top w:w="0" w:type="dxa"/>
            <w:bottom w:w="0" w:type="dxa"/>
          </w:tblCellMar>
        </w:tblPrEx>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Ing. José Ricardo Moreno Aquino</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Jefe de Recursos Humanos</w:t>
            </w:r>
          </w:p>
        </w:tc>
      </w:tr>
      <w:tr w:rsidR="0020784B" w:rsidTr="00145CB7">
        <w:tblPrEx>
          <w:tblCellMar>
            <w:top w:w="0" w:type="dxa"/>
            <w:bottom w:w="0" w:type="dxa"/>
          </w:tblCellMar>
        </w:tblPrEx>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Flor de María </w:t>
            </w:r>
            <w:proofErr w:type="spellStart"/>
            <w:r>
              <w:rPr>
                <w:rFonts w:ascii="Calibri" w:eastAsia="Calibri" w:hAnsi="Calibri" w:cs="Times New Roman"/>
                <w:kern w:val="0"/>
                <w:lang w:val="es-ES" w:eastAsia="en-US"/>
              </w:rPr>
              <w:t>Fermán</w:t>
            </w:r>
            <w:proofErr w:type="spellEnd"/>
            <w:r>
              <w:rPr>
                <w:rFonts w:ascii="Calibri" w:eastAsia="Calibri" w:hAnsi="Calibri" w:cs="Times New Roman"/>
                <w:kern w:val="0"/>
                <w:lang w:val="es-ES" w:eastAsia="en-US"/>
              </w:rPr>
              <w:t xml:space="preserve"> de Melara</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Tesorera Municipal</w:t>
            </w:r>
          </w:p>
        </w:tc>
      </w:tr>
      <w:tr w:rsidR="0020784B" w:rsidTr="00145CB7">
        <w:tblPrEx>
          <w:tblCellMar>
            <w:top w:w="0" w:type="dxa"/>
            <w:bottom w:w="0" w:type="dxa"/>
          </w:tblCellMar>
        </w:tblPrEx>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784B" w:rsidRDefault="0020784B" w:rsidP="00145CB7">
            <w:pPr>
              <w:widowControl/>
              <w:tabs>
                <w:tab w:val="left" w:pos="0"/>
              </w:tabs>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Víctor Manuel </w:t>
            </w:r>
            <w:proofErr w:type="spellStart"/>
            <w:r>
              <w:rPr>
                <w:rFonts w:ascii="Calibri" w:eastAsia="Calibri" w:hAnsi="Calibri" w:cs="Times New Roman"/>
                <w:kern w:val="0"/>
                <w:lang w:val="es-ES" w:eastAsia="en-US"/>
              </w:rPr>
              <w:t>Istcoy</w:t>
            </w:r>
            <w:proofErr w:type="spellEnd"/>
            <w:r>
              <w:rPr>
                <w:rFonts w:ascii="Calibri" w:eastAsia="Calibri" w:hAnsi="Calibri" w:cs="Times New Roman"/>
                <w:kern w:val="0"/>
                <w:lang w:val="es-ES" w:eastAsia="en-US"/>
              </w:rPr>
              <w:t xml:space="preserve"> Quinillo</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Coordinador de Unidad de Mediación y Contravenciones Administrativas</w:t>
            </w:r>
          </w:p>
        </w:tc>
      </w:tr>
      <w:tr w:rsidR="0020784B" w:rsidTr="00145CB7">
        <w:tblPrEx>
          <w:tblCellMar>
            <w:top w:w="0" w:type="dxa"/>
            <w:bottom w:w="0" w:type="dxa"/>
          </w:tblCellMar>
        </w:tblPrEx>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José Antonio Paz</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Jefe del CAM</w:t>
            </w:r>
          </w:p>
        </w:tc>
      </w:tr>
      <w:tr w:rsidR="0020784B" w:rsidTr="00145CB7">
        <w:tblPrEx>
          <w:tblCellMar>
            <w:top w:w="0" w:type="dxa"/>
            <w:bottom w:w="0" w:type="dxa"/>
          </w:tblCellMar>
        </w:tblPrEx>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Noel Minero Vides</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Encargado de Unidad de Gestión </w:t>
            </w:r>
          </w:p>
          <w:p w:rsidR="0020784B" w:rsidRDefault="0020784B" w:rsidP="00145CB7">
            <w:pPr>
              <w:widowControl/>
              <w:tabs>
                <w:tab w:val="left" w:pos="0"/>
              </w:tabs>
              <w:ind w:right="-2"/>
              <w:jc w:val="both"/>
              <w:textAlignment w:val="auto"/>
            </w:pPr>
            <w:r>
              <w:rPr>
                <w:rFonts w:ascii="Calibri" w:eastAsia="Calibri" w:hAnsi="Calibri" w:cs="Times New Roman"/>
                <w:kern w:val="0"/>
                <w:sz w:val="22"/>
                <w:szCs w:val="22"/>
                <w:lang w:val="es-ES" w:eastAsia="en-US"/>
              </w:rPr>
              <w:t>Documental y Archivo</w:t>
            </w:r>
          </w:p>
        </w:tc>
      </w:tr>
      <w:tr w:rsidR="0020784B" w:rsidTr="00145CB7">
        <w:tblPrEx>
          <w:tblCellMar>
            <w:top w:w="0" w:type="dxa"/>
            <w:bottom w:w="0" w:type="dxa"/>
          </w:tblCellMar>
        </w:tblPrEx>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Ing. Flavio Omar Quezada Salazar</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84B" w:rsidRDefault="0020784B" w:rsidP="00145CB7">
            <w:pPr>
              <w:widowControl/>
              <w:tabs>
                <w:tab w:val="left" w:pos="0"/>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Gerente de Desarrollo Territorial</w:t>
            </w:r>
          </w:p>
        </w:tc>
      </w:tr>
    </w:tbl>
    <w:p w:rsidR="0020784B" w:rsidRDefault="0020784B" w:rsidP="0020784B">
      <w:pPr>
        <w:tabs>
          <w:tab w:val="left" w:pos="6663"/>
        </w:tabs>
        <w:spacing w:before="240" w:after="240" w:line="360" w:lineRule="auto"/>
        <w:ind w:right="-2"/>
        <w:jc w:val="both"/>
      </w:pPr>
      <w:r>
        <w:t xml:space="preserve">En lo demás el acuerdo queda tal como está. COMUNIQUESE. </w:t>
      </w:r>
      <w:r>
        <w:rPr>
          <w:b/>
        </w:rPr>
        <w:t xml:space="preserve">ACUERDO NÚMERO VEINTIUNO. </w:t>
      </w:r>
      <w:r>
        <w:t xml:space="preserve">El Concejo Municipal en uso de sus facultades legales y en atención a solicitud presentada por el Encargado de la Unidad de Gestión Documental y Archivo, en la cual solicita que se modifique el acuerdo, en el cual se creó el COMITÉ INSTITUCIONAL DE SELECCIÓN Y ELIMINACIÓN DE DOCUMENTOS (CISED); y el COMITÉ DE IDENTIFICACION DOCUMENTYAL (CID), debido a que algunas personas nombradas en dicho comité han sido trasladados a otras unidades, y en atención de recomendación del Asesor de ISDEM, ACUERDA: Modificar el Acuerdo No. 19 del acta No. 47 de fecha 16 de noviembre de 2019, en el sentido que: 1- El </w:t>
      </w:r>
      <w:r>
        <w:rPr>
          <w:b/>
          <w:u w:val="single"/>
        </w:rPr>
        <w:t xml:space="preserve">COMITÉ INSTITUCIONAL  DE SELECCIÓN Y ELIMINACIÓN DE DOCUMENTOS </w:t>
      </w:r>
      <w:r>
        <w:rPr>
          <w:b/>
        </w:rPr>
        <w:t>(CISED</w:t>
      </w:r>
      <w:r>
        <w:t xml:space="preserve">),  quedará integrado por: Encargado de la Unidad de Gestión Documental y Archivo, don </w:t>
      </w:r>
      <w:r>
        <w:rPr>
          <w:b/>
        </w:rPr>
        <w:t>NOEL MINERO VIDES</w:t>
      </w:r>
      <w:r>
        <w:t xml:space="preserve">, Jefe de la UACI  </w:t>
      </w:r>
      <w:r>
        <w:rPr>
          <w:b/>
        </w:rPr>
        <w:t>LIC. RAUL BALTASAR CAMPOS PORTILLO</w:t>
      </w:r>
      <w:r>
        <w:t xml:space="preserve">, Auditor Licda. </w:t>
      </w:r>
      <w:r>
        <w:rPr>
          <w:b/>
        </w:rPr>
        <w:t xml:space="preserve">SUSANA IMELDA MATE DE </w:t>
      </w:r>
      <w:r>
        <w:rPr>
          <w:b/>
        </w:rPr>
        <w:lastRenderedPageBreak/>
        <w:t>VICHEZ</w:t>
      </w:r>
      <w:r>
        <w:t xml:space="preserve">; y </w:t>
      </w:r>
      <w:r>
        <w:rPr>
          <w:b/>
        </w:rPr>
        <w:t>ENCARGADOS O JEFES DE LAS DIFERENTES UNIDADES</w:t>
      </w:r>
      <w:r>
        <w:t xml:space="preserve">; </w:t>
      </w:r>
      <w:r>
        <w:rPr>
          <w:b/>
        </w:rPr>
        <w:t>2)-</w:t>
      </w:r>
      <w:r>
        <w:t xml:space="preserve"> Crear el </w:t>
      </w:r>
      <w:r>
        <w:rPr>
          <w:b/>
          <w:u w:val="single"/>
        </w:rPr>
        <w:t>COMITÉ DE IDENTIFICACIÓN DOCUMENTAL</w:t>
      </w:r>
      <w:r>
        <w:rPr>
          <w:b/>
        </w:rPr>
        <w:t xml:space="preserve"> (CID),</w:t>
      </w:r>
      <w:r>
        <w:t xml:space="preserve"> el cual quedará integrado por: Encargado de la Unidad de Gestión Documental y Archivo, don </w:t>
      </w:r>
      <w:r>
        <w:rPr>
          <w:b/>
        </w:rPr>
        <w:t xml:space="preserve">NOEL MINERO VIDES, </w:t>
      </w:r>
      <w:r>
        <w:t>Jefe</w:t>
      </w:r>
      <w:r>
        <w:rPr>
          <w:b/>
        </w:rPr>
        <w:t xml:space="preserve"> </w:t>
      </w:r>
      <w:r>
        <w:t xml:space="preserve">de Recursos Humanos </w:t>
      </w:r>
      <w:r>
        <w:rPr>
          <w:b/>
        </w:rPr>
        <w:t>ING. JOSE RICARDO MORENO AQUINO,</w:t>
      </w:r>
      <w:r>
        <w:t xml:space="preserve"> Jefe de Planificación </w:t>
      </w:r>
      <w:r>
        <w:rPr>
          <w:b/>
        </w:rPr>
        <w:t>LIC. JORGE ALBERTO ORELLANA JUAREZ</w:t>
      </w:r>
      <w:r>
        <w:t xml:space="preserve">, Jefe de la Unidad Financiera Institucional don </w:t>
      </w:r>
      <w:r>
        <w:rPr>
          <w:b/>
        </w:rPr>
        <w:t>SERGIO ENRIQUE MELENDEZ MELGAR</w:t>
      </w:r>
      <w:r>
        <w:t xml:space="preserve">, Jefe de la UACI </w:t>
      </w:r>
      <w:r>
        <w:rPr>
          <w:b/>
        </w:rPr>
        <w:t>LIC. RAUL BALTASAR CAMPOS PORTILLO</w:t>
      </w:r>
      <w:r>
        <w:t xml:space="preserve">; y </w:t>
      </w:r>
      <w:r>
        <w:rPr>
          <w:b/>
        </w:rPr>
        <w:t xml:space="preserve">ENCARGADOS O JEFES DE LAS DIFERENTES UNIDADES. </w:t>
      </w:r>
      <w:r>
        <w:t xml:space="preserve">COMUNIQUESE. </w:t>
      </w:r>
      <w:r>
        <w:rPr>
          <w:b/>
        </w:rPr>
        <w:t xml:space="preserve">ACUERDO NÚMERO VEINTIDOS. </w:t>
      </w:r>
      <w:r>
        <w:t xml:space="preserve"> El Concejo Municipal en uso de sus facultades legales y en atención a solicitud presentada por el Lic. José Alberto Molina Buendía, Jefe de la Unidad de Desarrollo Municipal, ACUERDA: 1-Ordenar a la señora Tesorera Municipal, para que, de la </w:t>
      </w:r>
      <w:r>
        <w:rPr>
          <w:b/>
        </w:rPr>
        <w:t>cuenta Corriente # 577-001977-4, del Banco Agrícola, S. A, denominada: “ATENCION EMERGENCIA COVID-19 Y REACTIVACION ECONÓMICA EN EL MUNICIPIO”,</w:t>
      </w:r>
      <w:r>
        <w:t xml:space="preserve"> traslade en </w:t>
      </w:r>
      <w:r>
        <w:rPr>
          <w:b/>
        </w:rPr>
        <w:t>calidad de préstamo</w:t>
      </w:r>
      <w:r>
        <w:t xml:space="preserve"> la cantidad de </w:t>
      </w:r>
      <w:r>
        <w:rPr>
          <w:b/>
        </w:rPr>
        <w:t>$ 400,000.00</w:t>
      </w:r>
      <w:r>
        <w:t xml:space="preserve">, a la </w:t>
      </w:r>
      <w:r>
        <w:rPr>
          <w:b/>
        </w:rPr>
        <w:t>Cuenta # 577-001941-3</w:t>
      </w:r>
      <w:r>
        <w:t xml:space="preserve">, del Banco Agrícola, S. A, denominada: </w:t>
      </w:r>
      <w:r>
        <w:rPr>
          <w:b/>
        </w:rPr>
        <w:t xml:space="preserve">TESORERIA MUNICIPAL DE QUEZALTEPEQUE, FODES 2%, </w:t>
      </w:r>
      <w:r>
        <w:t xml:space="preserve">que será utilizado como </w:t>
      </w:r>
      <w:r>
        <w:rPr>
          <w:b/>
        </w:rPr>
        <w:t>aporte de la contrapartida</w:t>
      </w:r>
      <w:r>
        <w:t xml:space="preserve"> a la </w:t>
      </w:r>
      <w:r>
        <w:rPr>
          <w:b/>
        </w:rPr>
        <w:t>ADENDA DEL CONVENIO MARCO DE COOPERACIÓN INTERINSTITUCIONAL  No. CEN-069/2019 SUSCRITO ENTRE EL MINISTERIO DE OBRAS PUBLICAS Y DE TRANSPORTE Y EL MUNICIPIO DE QUEZALTEPEQUE</w:t>
      </w:r>
      <w:r>
        <w:t xml:space="preserve">, firmado el día 23 de noviembre de 2020, para la ejecución de 10 proyectos de infraestructura vial, contenida en el </w:t>
      </w:r>
      <w:r>
        <w:rPr>
          <w:b/>
        </w:rPr>
        <w:t xml:space="preserve">PROGRAMA DE REPARACIÓN Y CONSERVACION VIAL EN EL MUNICIPIO DE QUEZALTEPEQUE, DEPTO. LA LIBERTAD 2020-2021”. </w:t>
      </w:r>
      <w:r>
        <w:t xml:space="preserve">Este Concejo Municipal se compromete, para realizar el reintegro inmediato en su totalidad, cuando el Ministerio de Hacienda a través de ISDEM, haga las </w:t>
      </w:r>
      <w:r>
        <w:rPr>
          <w:b/>
        </w:rPr>
        <w:t>trasferencias FODES</w:t>
      </w:r>
      <w:r>
        <w:t xml:space="preserve">, pendientes  del desde el mes de junio de 2020 hasta la fecha. 2- Autorizar a la señora Tesorera Municipal, para que, de la </w:t>
      </w:r>
      <w:r>
        <w:rPr>
          <w:b/>
        </w:rPr>
        <w:t>cuenta Corriente # 577-001977-4, del Banco Agrícola, S. A, denominada: “ATENCION EMERGENCIA COVID-19 Y REACTIVACION ECONÓMICA EN EL MUNICIPIO”,</w:t>
      </w:r>
      <w:r>
        <w:t xml:space="preserve"> traslade la cantidad de  </w:t>
      </w:r>
      <w:r>
        <w:rPr>
          <w:b/>
        </w:rPr>
        <w:t>$ 56,600.00,</w:t>
      </w:r>
      <w:r>
        <w:t xml:space="preserve">  a la </w:t>
      </w:r>
      <w:r>
        <w:rPr>
          <w:b/>
        </w:rPr>
        <w:t>Cuenta Corriente # 577-001248-0,</w:t>
      </w:r>
      <w:r>
        <w:t xml:space="preserve"> del Banco Agrícola, S. A, denominada </w:t>
      </w:r>
      <w:r>
        <w:rPr>
          <w:b/>
        </w:rPr>
        <w:t>GASTOS DE</w:t>
      </w:r>
      <w:r>
        <w:t xml:space="preserve"> </w:t>
      </w:r>
      <w:r>
        <w:rPr>
          <w:b/>
        </w:rPr>
        <w:t>PREINVERSION 5% FODES</w:t>
      </w:r>
      <w:r>
        <w:t>, para pagar la contratación de la formulación externa de las carpetas técnicas (Pre inversión), de los proyectos antes relacionados. COMUNIQUESE.</w:t>
      </w:r>
      <w:r>
        <w:rPr>
          <w:sz w:val="22"/>
          <w:szCs w:val="22"/>
        </w:rPr>
        <w:t xml:space="preserve"> </w:t>
      </w:r>
      <w:r>
        <w:rPr>
          <w:b/>
        </w:rPr>
        <w:t xml:space="preserve">ACUERDO NÚMERO VEINTITRES. </w:t>
      </w:r>
      <w:r>
        <w:t xml:space="preserve">Vista la nota presentada por el Jefe de la UACI de esta Institución, en la que solicita se deje sin efecto la </w:t>
      </w:r>
      <w:r>
        <w:lastRenderedPageBreak/>
        <w:t xml:space="preserve">adjudicación del proceso </w:t>
      </w:r>
      <w:r>
        <w:rPr>
          <w:b/>
        </w:rPr>
        <w:t>LG: 48-2020-AMQ</w:t>
      </w:r>
      <w:r>
        <w:t xml:space="preserve"> denominado: “</w:t>
      </w:r>
      <w:r>
        <w:rPr>
          <w:b/>
        </w:rPr>
        <w:t xml:space="preserve">FABRICACION DE MECANISMO DE RELOJ DE LA TORRES DE LA IGLESIA PARROQUIAL SAN JOSÉ”, </w:t>
      </w:r>
      <w:r>
        <w:t xml:space="preserve">el cual mediante acuerdo No. 17 del acta No. 46 de fecha 30 de octubre de 2020, se adjudicó  al </w:t>
      </w:r>
      <w:r>
        <w:rPr>
          <w:b/>
        </w:rPr>
        <w:t xml:space="preserve">ING. SALVADOR REYES RODRIGUEZ, por un monto de  $ 10,226.50, </w:t>
      </w:r>
      <w:r>
        <w:t xml:space="preserve"> manifestando que la solicitud se debe a que la persona adjudicada no estuvo de acuerdo en los términos contractuales, de palabra manifestó que no iba a firmar el contrato y que desistía de seguir en dicho proceso.  El Concejo Municipal en uso de sus facultades legales, ACUERDA: Dejar sin efecto la adjudicación del proceso  </w:t>
      </w:r>
      <w:r>
        <w:rPr>
          <w:b/>
        </w:rPr>
        <w:t>LG: 48-2020-AMQ</w:t>
      </w:r>
      <w:r>
        <w:t xml:space="preserve"> denominado: “</w:t>
      </w:r>
      <w:r>
        <w:rPr>
          <w:b/>
        </w:rPr>
        <w:t xml:space="preserve">FABRICACION DE MECANISMO DE RELOJ DE LA TORRES DE LA IGLESIA PARROQUIAL SAN JOSÉ”, </w:t>
      </w:r>
      <w:r>
        <w:t xml:space="preserve">debido que el </w:t>
      </w:r>
      <w:r>
        <w:rPr>
          <w:b/>
        </w:rPr>
        <w:t xml:space="preserve">ING. SALVADOR REYES RODRIGUEZ, </w:t>
      </w:r>
      <w:r>
        <w:t>desistió en continuar con dicho proceso. COMUNIQUESE.</w:t>
      </w:r>
      <w:r>
        <w:rPr>
          <w:b/>
        </w:rPr>
        <w:t xml:space="preserve">  </w:t>
      </w:r>
      <w:r>
        <w:t xml:space="preserve">Se da por terminada la Sesión con una oración, para lo cual se delega a la Séptima Regidora doña Elba Luz Salinas </w:t>
      </w:r>
      <w:proofErr w:type="spellStart"/>
      <w:r>
        <w:t>Cobar</w:t>
      </w:r>
      <w:proofErr w:type="spellEnd"/>
      <w:r>
        <w:t xml:space="preserve"> de Salazar. Y no habiendo más que hacer constar en la presente acta, se da por terminada y firmamos.</w:t>
      </w:r>
    </w:p>
    <w:p w:rsidR="0020784B" w:rsidRDefault="0020784B" w:rsidP="0020784B">
      <w:pPr>
        <w:pStyle w:val="NormalWeb"/>
        <w:spacing w:before="0" w:after="0" w:line="360" w:lineRule="auto"/>
        <w:jc w:val="both"/>
      </w:pPr>
    </w:p>
    <w:p w:rsidR="0020784B" w:rsidRDefault="0020784B" w:rsidP="0020784B">
      <w:pPr>
        <w:pStyle w:val="Standard"/>
        <w:spacing w:before="280"/>
        <w:rPr>
          <w:lang w:val="es-MX"/>
        </w:rPr>
      </w:pPr>
    </w:p>
    <w:p w:rsidR="0020784B" w:rsidRDefault="0020784B" w:rsidP="0020784B">
      <w:pPr>
        <w:pStyle w:val="Standard"/>
        <w:spacing w:before="280"/>
        <w:ind w:left="-142"/>
        <w:jc w:val="center"/>
        <w:rPr>
          <w:lang w:val="es-MX"/>
        </w:rPr>
      </w:pPr>
    </w:p>
    <w:p w:rsidR="0020784B" w:rsidRDefault="0020784B" w:rsidP="0020784B">
      <w:pPr>
        <w:pStyle w:val="Standard"/>
        <w:spacing w:before="280"/>
        <w:ind w:left="-142"/>
        <w:jc w:val="center"/>
      </w:pPr>
      <w:r>
        <w:rPr>
          <w:lang w:val="es-MX"/>
        </w:rPr>
        <w:t xml:space="preserve">LIC. SALVADOR ENRIQUE SAGET FIGUEROA                                                                                                                      </w:t>
      </w:r>
      <w:r>
        <w:rPr>
          <w:sz w:val="20"/>
          <w:szCs w:val="20"/>
          <w:lang w:val="es-MX"/>
        </w:rPr>
        <w:t>ALCALDE MUNICIPAL</w:t>
      </w:r>
    </w:p>
    <w:p w:rsidR="0020784B" w:rsidRDefault="0020784B" w:rsidP="0020784B">
      <w:pPr>
        <w:pStyle w:val="Standard"/>
        <w:spacing w:before="280"/>
        <w:ind w:left="-142"/>
        <w:jc w:val="center"/>
      </w:pPr>
    </w:p>
    <w:p w:rsidR="0020784B" w:rsidRDefault="0020784B" w:rsidP="0020784B">
      <w:pPr>
        <w:pStyle w:val="Standard"/>
        <w:spacing w:before="280"/>
        <w:ind w:left="-142"/>
        <w:jc w:val="center"/>
      </w:pPr>
    </w:p>
    <w:p w:rsidR="0020784B" w:rsidRDefault="0020784B" w:rsidP="0020784B">
      <w:pPr>
        <w:pStyle w:val="Standard"/>
        <w:spacing w:before="280"/>
      </w:pPr>
    </w:p>
    <w:p w:rsidR="0020784B" w:rsidRDefault="0020784B" w:rsidP="0020784B">
      <w:pPr>
        <w:pStyle w:val="NormalWeb"/>
        <w:spacing w:before="0" w:after="0"/>
        <w:ind w:left="-142"/>
      </w:pPr>
      <w:r>
        <w:rPr>
          <w:sz w:val="20"/>
          <w:szCs w:val="20"/>
          <w:lang w:val="es-MX"/>
        </w:rPr>
        <w:t xml:space="preserve">LICDA. DALIS ROCIO LOPEZ VILLALTA         </w:t>
      </w:r>
      <w:r>
        <w:rPr>
          <w:sz w:val="20"/>
          <w:szCs w:val="20"/>
          <w:lang w:val="es-MX"/>
        </w:rPr>
        <w:tab/>
        <w:t xml:space="preserve">         Profa. </w:t>
      </w:r>
      <w:r>
        <w:rPr>
          <w:sz w:val="18"/>
          <w:szCs w:val="18"/>
          <w:lang w:val="es-MX"/>
        </w:rPr>
        <w:t>CARMEN ELENA MELENDEZ DE AGUILERA</w:t>
      </w:r>
      <w:r>
        <w:rPr>
          <w:sz w:val="20"/>
          <w:szCs w:val="20"/>
          <w:lang w:val="es-MX"/>
        </w:rPr>
        <w:t xml:space="preserve">         </w:t>
      </w:r>
    </w:p>
    <w:p w:rsidR="0020784B" w:rsidRDefault="0020784B" w:rsidP="0020784B">
      <w:pPr>
        <w:pStyle w:val="NormalWeb"/>
        <w:spacing w:before="0" w:after="0"/>
        <w:ind w:left="-142"/>
        <w:rPr>
          <w:sz w:val="20"/>
          <w:szCs w:val="20"/>
          <w:lang w:val="es-MX"/>
        </w:rPr>
      </w:pPr>
      <w:r>
        <w:rPr>
          <w:sz w:val="20"/>
          <w:szCs w:val="20"/>
          <w:lang w:val="es-MX"/>
        </w:rPr>
        <w:t xml:space="preserve">                   SINDICA  MUNICIPAL                                                                 PRIMERA   REGIDORA</w:t>
      </w:r>
    </w:p>
    <w:p w:rsidR="0020784B" w:rsidRDefault="0020784B" w:rsidP="0020784B">
      <w:pPr>
        <w:pStyle w:val="NormalWeb"/>
        <w:spacing w:before="0" w:after="0"/>
        <w:ind w:left="-142"/>
        <w:rPr>
          <w:sz w:val="20"/>
          <w:szCs w:val="20"/>
          <w:lang w:val="es-MX"/>
        </w:rPr>
      </w:pPr>
    </w:p>
    <w:p w:rsidR="0020784B" w:rsidRDefault="0020784B" w:rsidP="0020784B">
      <w:pPr>
        <w:pStyle w:val="NormalWeb"/>
        <w:spacing w:after="0"/>
        <w:rPr>
          <w:sz w:val="20"/>
          <w:szCs w:val="20"/>
          <w:lang w:val="es-MX"/>
        </w:rPr>
      </w:pPr>
    </w:p>
    <w:p w:rsidR="0020784B" w:rsidRDefault="0020784B" w:rsidP="0020784B">
      <w:pPr>
        <w:pStyle w:val="NormalWeb"/>
        <w:spacing w:after="0"/>
        <w:rPr>
          <w:sz w:val="20"/>
          <w:szCs w:val="20"/>
          <w:lang w:val="es-MX"/>
        </w:rPr>
      </w:pPr>
    </w:p>
    <w:p w:rsidR="0020784B" w:rsidRDefault="0020784B" w:rsidP="0020784B">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20784B" w:rsidRDefault="0020784B" w:rsidP="0020784B">
      <w:pPr>
        <w:pStyle w:val="NormalWeb"/>
        <w:spacing w:after="0"/>
        <w:rPr>
          <w:sz w:val="20"/>
          <w:szCs w:val="20"/>
          <w:lang w:val="es-MX"/>
        </w:rPr>
      </w:pPr>
    </w:p>
    <w:p w:rsidR="0020784B" w:rsidRDefault="0020784B" w:rsidP="0020784B">
      <w:pPr>
        <w:pStyle w:val="NormalWeb"/>
        <w:spacing w:after="0"/>
        <w:rPr>
          <w:sz w:val="20"/>
          <w:szCs w:val="20"/>
          <w:lang w:val="es-MX"/>
        </w:rPr>
      </w:pPr>
    </w:p>
    <w:p w:rsidR="0020784B" w:rsidRDefault="0020784B" w:rsidP="0020784B">
      <w:pPr>
        <w:pStyle w:val="NormalWeb"/>
        <w:spacing w:after="0"/>
        <w:rPr>
          <w:sz w:val="20"/>
          <w:szCs w:val="20"/>
          <w:lang w:val="es-MX"/>
        </w:rPr>
      </w:pPr>
    </w:p>
    <w:p w:rsidR="0020784B" w:rsidRDefault="0020784B" w:rsidP="0020784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20784B" w:rsidRDefault="0020784B" w:rsidP="0020784B">
      <w:pPr>
        <w:pStyle w:val="NormalWeb"/>
        <w:spacing w:after="0"/>
        <w:ind w:left="567" w:hanging="567"/>
      </w:pPr>
    </w:p>
    <w:p w:rsidR="0020784B" w:rsidRDefault="0020784B" w:rsidP="0020784B">
      <w:pPr>
        <w:pStyle w:val="NormalWeb"/>
        <w:spacing w:after="0"/>
        <w:ind w:left="567" w:hanging="567"/>
      </w:pPr>
    </w:p>
    <w:p w:rsidR="0020784B" w:rsidRDefault="0020784B" w:rsidP="0020784B">
      <w:pPr>
        <w:pStyle w:val="NormalWeb"/>
        <w:spacing w:after="0"/>
        <w:rPr>
          <w:color w:val="000000"/>
          <w:sz w:val="20"/>
          <w:szCs w:val="20"/>
          <w:lang w:val="es-MX"/>
        </w:rPr>
      </w:pPr>
    </w:p>
    <w:p w:rsidR="0020784B" w:rsidRDefault="0020784B" w:rsidP="0020784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20784B" w:rsidRDefault="0020784B" w:rsidP="0020784B">
      <w:pPr>
        <w:pStyle w:val="NormalWeb"/>
        <w:spacing w:after="0"/>
        <w:ind w:left="851" w:hanging="851"/>
        <w:rPr>
          <w:color w:val="000000"/>
          <w:sz w:val="20"/>
          <w:szCs w:val="20"/>
          <w:lang w:val="es-MX"/>
        </w:rPr>
      </w:pPr>
    </w:p>
    <w:p w:rsidR="0020784B" w:rsidRDefault="0020784B" w:rsidP="0020784B">
      <w:pPr>
        <w:pStyle w:val="NormalWeb"/>
        <w:spacing w:after="0"/>
        <w:rPr>
          <w:color w:val="000000"/>
          <w:sz w:val="20"/>
          <w:szCs w:val="20"/>
          <w:lang w:val="es-MX"/>
        </w:rPr>
      </w:pPr>
    </w:p>
    <w:p w:rsidR="0020784B" w:rsidRDefault="0020784B" w:rsidP="0020784B">
      <w:pPr>
        <w:pStyle w:val="NormalWeb"/>
        <w:spacing w:after="0"/>
        <w:rPr>
          <w:color w:val="000000"/>
          <w:sz w:val="20"/>
          <w:szCs w:val="20"/>
          <w:lang w:val="es-MX"/>
        </w:rPr>
      </w:pPr>
    </w:p>
    <w:p w:rsidR="0020784B" w:rsidRDefault="0020784B" w:rsidP="0020784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20784B" w:rsidRDefault="0020784B" w:rsidP="0020784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0784B" w:rsidRDefault="0020784B" w:rsidP="0020784B">
      <w:pPr>
        <w:pStyle w:val="NormalWeb"/>
        <w:spacing w:before="0" w:after="0"/>
        <w:ind w:left="851" w:hanging="851"/>
        <w:rPr>
          <w:color w:val="000000"/>
          <w:sz w:val="20"/>
          <w:szCs w:val="20"/>
          <w:lang w:val="es-MX"/>
        </w:rPr>
      </w:pPr>
    </w:p>
    <w:p w:rsidR="0020784B" w:rsidRDefault="0020784B" w:rsidP="0020784B">
      <w:pPr>
        <w:pStyle w:val="NormalWeb"/>
        <w:spacing w:before="0" w:after="0"/>
        <w:ind w:left="851" w:hanging="851"/>
        <w:rPr>
          <w:color w:val="000000"/>
          <w:sz w:val="20"/>
          <w:szCs w:val="20"/>
          <w:lang w:val="es-MX"/>
        </w:rPr>
      </w:pPr>
    </w:p>
    <w:p w:rsidR="0020784B" w:rsidRDefault="0020784B" w:rsidP="0020784B">
      <w:pPr>
        <w:pStyle w:val="NormalWeb"/>
        <w:spacing w:before="0" w:after="0"/>
        <w:ind w:left="851" w:hanging="851"/>
        <w:rPr>
          <w:color w:val="000000"/>
          <w:sz w:val="20"/>
          <w:szCs w:val="20"/>
          <w:lang w:val="es-MX"/>
        </w:rPr>
      </w:pPr>
    </w:p>
    <w:p w:rsidR="0020784B" w:rsidRDefault="0020784B" w:rsidP="0020784B">
      <w:pPr>
        <w:pStyle w:val="NormalWeb"/>
        <w:spacing w:before="0" w:after="0"/>
        <w:ind w:left="851" w:hanging="851"/>
        <w:rPr>
          <w:color w:val="000000"/>
          <w:sz w:val="20"/>
          <w:szCs w:val="20"/>
          <w:lang w:val="es-MX"/>
        </w:rPr>
      </w:pPr>
    </w:p>
    <w:p w:rsidR="0020784B" w:rsidRDefault="0020784B" w:rsidP="0020784B">
      <w:pPr>
        <w:pStyle w:val="NormalWeb"/>
        <w:spacing w:before="0" w:after="0"/>
        <w:ind w:left="851" w:hanging="851"/>
        <w:rPr>
          <w:color w:val="000000"/>
          <w:sz w:val="20"/>
          <w:szCs w:val="20"/>
          <w:lang w:val="es-MX"/>
        </w:rPr>
      </w:pPr>
    </w:p>
    <w:p w:rsidR="0020784B" w:rsidRDefault="0020784B" w:rsidP="0020784B">
      <w:pPr>
        <w:pStyle w:val="NormalWeb"/>
        <w:spacing w:before="0" w:after="0"/>
        <w:ind w:left="851" w:hanging="851"/>
        <w:rPr>
          <w:color w:val="000000"/>
          <w:sz w:val="20"/>
          <w:szCs w:val="20"/>
          <w:lang w:val="es-MX"/>
        </w:rPr>
      </w:pPr>
    </w:p>
    <w:p w:rsidR="0020784B" w:rsidRDefault="0020784B" w:rsidP="0020784B">
      <w:pPr>
        <w:pStyle w:val="NormalWeb"/>
        <w:spacing w:before="0" w:after="0"/>
        <w:ind w:left="851" w:hanging="851"/>
        <w:rPr>
          <w:color w:val="000000"/>
          <w:sz w:val="20"/>
          <w:szCs w:val="20"/>
          <w:lang w:val="es-MX"/>
        </w:rPr>
      </w:pPr>
    </w:p>
    <w:p w:rsidR="0020784B" w:rsidRDefault="0020784B" w:rsidP="0020784B">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t xml:space="preserve">                   </w:t>
      </w:r>
      <w:r>
        <w:rPr>
          <w:color w:val="000000"/>
          <w:sz w:val="18"/>
          <w:szCs w:val="18"/>
          <w:lang w:val="es-MX"/>
        </w:rPr>
        <w:t>ERICK ALEXANDER CASTAÑEDA HERNANDEZ</w:t>
      </w:r>
      <w:r>
        <w:rPr>
          <w:color w:val="000000"/>
          <w:sz w:val="20"/>
          <w:szCs w:val="20"/>
          <w:lang w:val="es-MX"/>
        </w:rPr>
        <w:tab/>
      </w:r>
    </w:p>
    <w:p w:rsidR="0020784B" w:rsidRDefault="0020784B" w:rsidP="0020784B">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20784B" w:rsidRDefault="0020784B" w:rsidP="0020784B">
      <w:pPr>
        <w:pStyle w:val="NormalWeb"/>
        <w:spacing w:before="0" w:after="0"/>
        <w:ind w:left="851" w:hanging="851"/>
        <w:rPr>
          <w:color w:val="000000"/>
          <w:sz w:val="18"/>
          <w:szCs w:val="18"/>
          <w:lang w:val="es-MX"/>
        </w:rPr>
      </w:pPr>
    </w:p>
    <w:p w:rsidR="0020784B" w:rsidRDefault="0020784B" w:rsidP="0020784B">
      <w:pPr>
        <w:pStyle w:val="NormalWeb"/>
        <w:spacing w:before="0" w:after="0"/>
        <w:ind w:left="851" w:hanging="851"/>
        <w:rPr>
          <w:color w:val="000000"/>
          <w:sz w:val="18"/>
          <w:szCs w:val="18"/>
          <w:lang w:val="es-MX"/>
        </w:rPr>
      </w:pPr>
    </w:p>
    <w:p w:rsidR="0020784B" w:rsidRDefault="0020784B" w:rsidP="0020784B">
      <w:pPr>
        <w:pStyle w:val="NormalWeb"/>
        <w:spacing w:before="0" w:after="0"/>
        <w:ind w:left="851" w:hanging="851"/>
        <w:rPr>
          <w:color w:val="000000"/>
          <w:sz w:val="18"/>
          <w:szCs w:val="18"/>
          <w:lang w:val="es-MX"/>
        </w:rPr>
      </w:pPr>
    </w:p>
    <w:p w:rsidR="0020784B" w:rsidRDefault="0020784B" w:rsidP="0020784B">
      <w:pPr>
        <w:pStyle w:val="NormalWeb"/>
        <w:spacing w:before="0" w:after="0"/>
        <w:ind w:left="851" w:hanging="851"/>
        <w:rPr>
          <w:color w:val="000000"/>
          <w:sz w:val="18"/>
          <w:szCs w:val="18"/>
          <w:lang w:val="es-MX"/>
        </w:rPr>
      </w:pPr>
    </w:p>
    <w:p w:rsidR="0020784B" w:rsidRDefault="0020784B" w:rsidP="0020784B">
      <w:pPr>
        <w:pStyle w:val="NormalWeb"/>
        <w:spacing w:before="0" w:after="0"/>
        <w:ind w:left="851" w:hanging="851"/>
        <w:rPr>
          <w:color w:val="000000"/>
          <w:sz w:val="18"/>
          <w:szCs w:val="18"/>
          <w:lang w:val="es-MX"/>
        </w:rPr>
      </w:pPr>
    </w:p>
    <w:p w:rsidR="0020784B" w:rsidRDefault="0020784B" w:rsidP="0020784B">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20784B" w:rsidRDefault="0020784B" w:rsidP="0020784B">
      <w:pPr>
        <w:pStyle w:val="NormalWeb"/>
        <w:tabs>
          <w:tab w:val="left" w:pos="-450"/>
        </w:tabs>
        <w:spacing w:before="0" w:after="0"/>
        <w:ind w:left="993" w:hanging="993"/>
        <w:jc w:val="center"/>
        <w:rPr>
          <w:color w:val="000000"/>
          <w:sz w:val="18"/>
          <w:szCs w:val="18"/>
          <w:lang w:val="es-MX"/>
        </w:rPr>
      </w:pPr>
      <w:r>
        <w:rPr>
          <w:color w:val="000000"/>
          <w:sz w:val="18"/>
          <w:szCs w:val="18"/>
          <w:lang w:val="es-MX"/>
        </w:rPr>
        <w:t>LIC. CARLOS ADONAY CAMPOS GONZALEZ</w:t>
      </w:r>
    </w:p>
    <w:p w:rsidR="0020784B" w:rsidRDefault="0020784B" w:rsidP="0020784B">
      <w:pPr>
        <w:pStyle w:val="NormalWeb"/>
        <w:tabs>
          <w:tab w:val="left" w:pos="-450"/>
        </w:tabs>
        <w:spacing w:before="0" w:after="0"/>
        <w:ind w:left="993" w:hanging="993"/>
        <w:jc w:val="center"/>
      </w:pPr>
      <w:r>
        <w:rPr>
          <w:color w:val="000000"/>
          <w:sz w:val="18"/>
          <w:szCs w:val="18"/>
          <w:lang w:val="es-MX"/>
        </w:rPr>
        <w:t>SECRETARIO MUNICIPAL INTERINO</w:t>
      </w:r>
    </w:p>
    <w:p w:rsidR="005D4DC3" w:rsidRPr="007E47F3" w:rsidRDefault="005D4DC3" w:rsidP="007E47F3">
      <w:bookmarkStart w:id="0" w:name="_GoBack"/>
      <w:bookmarkEnd w:id="0"/>
    </w:p>
    <w:sectPr w:rsidR="005D4DC3" w:rsidRPr="007E47F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43" w:rsidRDefault="00A67143">
      <w:r>
        <w:separator/>
      </w:r>
    </w:p>
  </w:endnote>
  <w:endnote w:type="continuationSeparator" w:id="0">
    <w:p w:rsidR="00A67143" w:rsidRDefault="00A6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43" w:rsidRDefault="00A67143">
      <w:r>
        <w:separator/>
      </w:r>
    </w:p>
  </w:footnote>
  <w:footnote w:type="continuationSeparator" w:id="0">
    <w:p w:rsidR="00A67143" w:rsidRDefault="00A67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0784B"/>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277D0"/>
    <w:rsid w:val="00434BF7"/>
    <w:rsid w:val="00451233"/>
    <w:rsid w:val="00451D4C"/>
    <w:rsid w:val="0047444A"/>
    <w:rsid w:val="0047672D"/>
    <w:rsid w:val="004E5BA1"/>
    <w:rsid w:val="004F50A8"/>
    <w:rsid w:val="004F54FF"/>
    <w:rsid w:val="004F7F83"/>
    <w:rsid w:val="005157A8"/>
    <w:rsid w:val="00516E36"/>
    <w:rsid w:val="0052666C"/>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47AD4"/>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7E47F3"/>
    <w:rsid w:val="00812D88"/>
    <w:rsid w:val="00821303"/>
    <w:rsid w:val="0082233B"/>
    <w:rsid w:val="00826BE1"/>
    <w:rsid w:val="00833EFB"/>
    <w:rsid w:val="0084387D"/>
    <w:rsid w:val="00871443"/>
    <w:rsid w:val="00892266"/>
    <w:rsid w:val="008974F1"/>
    <w:rsid w:val="008C058E"/>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67143"/>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120C"/>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1753</TotalTime>
  <Pages>16</Pages>
  <Words>5870</Words>
  <Characters>32289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2021-06-15T22:15:00Z</dcterms:modified>
</cp:coreProperties>
</file>