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CCE" w:rsidRDefault="00F46CCE" w:rsidP="00F46CCE">
      <w:pPr>
        <w:pStyle w:val="NormalWeb"/>
        <w:spacing w:after="0" w:line="360" w:lineRule="auto"/>
        <w:jc w:val="both"/>
      </w:pPr>
      <w:r>
        <w:rPr>
          <w:b/>
          <w:color w:val="000000"/>
          <w:lang w:val="es-MX" w:eastAsia="es-ES"/>
        </w:rPr>
        <w:t xml:space="preserve">ACTA  NUMERO  CUARENTA Y NUEVE.  </w:t>
      </w:r>
      <w:r>
        <w:rPr>
          <w:color w:val="000000"/>
          <w:lang w:val="es-MX" w:eastAsia="es-ES"/>
        </w:rPr>
        <w:t xml:space="preserve">En  el  salón  de  sesiones  de  la  Alcaldía  Municipal de Quezaltepeque,  a  las catorce horas con quince, del día veinte del mes de noviembre de dos mil veinte,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Dalis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Profa. Carmen Elena Meléndez de Aguilera,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don Carlos Guillermo Nochez Rívas, Lic. Elio Valdemar Lemus Osorio, doña Elba Luz Salinas Cobar de Salazar, Prof. Ernesto Antonio Hernández Cornejo, don José Alfredo García Hernández  y  </w:t>
      </w:r>
      <w:r>
        <w:rPr>
          <w:bCs/>
          <w:color w:val="000000"/>
          <w:lang w:val="es-MX" w:eastAsia="es-ES"/>
        </w:rPr>
        <w:t xml:space="preserve">doña Rhina Claribel Barahona, </w:t>
      </w:r>
      <w:r>
        <w:rPr>
          <w:b/>
          <w:bCs/>
          <w:color w:val="000000"/>
          <w:lang w:val="es-MX" w:eastAsia="es-ES"/>
        </w:rPr>
        <w:t>Regidores Suplentes:</w:t>
      </w:r>
      <w:r>
        <w:rPr>
          <w:bCs/>
          <w:color w:val="000000"/>
          <w:lang w:val="es-MX" w:eastAsia="es-ES"/>
        </w:rPr>
        <w:t xml:space="preserve"> don Erick Alexander Castañeda Hernández</w:t>
      </w:r>
      <w:r>
        <w:rPr>
          <w:color w:val="000000"/>
          <w:lang w:val="es-MX" w:eastAsia="es-ES"/>
        </w:rPr>
        <w:t>; y del Secretario Municipal Interino Lic. Carlos Adonay Campos González</w:t>
      </w:r>
      <w:r>
        <w:rPr>
          <w:bCs/>
          <w:color w:val="000000"/>
          <w:lang w:val="es-MX" w:eastAsia="es-ES"/>
        </w:rPr>
        <w:t>.</w:t>
      </w:r>
      <w:r>
        <w:rPr>
          <w:color w:val="000000"/>
          <w:lang w:val="es-MX" w:eastAsia="es-ES"/>
        </w:rPr>
        <w:t xml:space="preserve">  Se dio inicio a la Sesión con una oración para lo cual se delega a la décima Regidora doña Rhina Claribel Barahona,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ACUERDA: Autorizar a la señora Tesorera Municipal, para que, de la cuenta FONDOS PROPIOS,  </w:t>
      </w:r>
      <w:r>
        <w:rPr>
          <w:b/>
        </w:rPr>
        <w:t xml:space="preserve"># 577-000324-2 del Banco Agrícola, S. A, denominada Alcaldía Municipal de Quezaltepeque, </w:t>
      </w:r>
      <w:r>
        <w:t xml:space="preserve">emita cheque a nombre de </w:t>
      </w:r>
      <w:r>
        <w:rPr>
          <w:b/>
        </w:rPr>
        <w:t>T.V. ARGUETA S.A DE C.V,</w:t>
      </w:r>
      <w:r>
        <w:t xml:space="preserve"> por la cantidad de </w:t>
      </w:r>
      <w:r>
        <w:rPr>
          <w:b/>
        </w:rPr>
        <w:t>$ 230.00</w:t>
      </w:r>
      <w:r>
        <w:t xml:space="preserve">, para efectuar la compra de </w:t>
      </w:r>
      <w:r>
        <w:rPr>
          <w:b/>
        </w:rPr>
        <w:t xml:space="preserve">2-Sonometro medidor de decibelios de audio 30 DB a 130 DB </w:t>
      </w:r>
      <w:proofErr w:type="spellStart"/>
      <w:r>
        <w:rPr>
          <w:b/>
        </w:rPr>
        <w:t>tekc</w:t>
      </w:r>
      <w:proofErr w:type="spellEnd"/>
      <w:r>
        <w:t xml:space="preserve">, que serán utilizados por la Unidad Mediación y Contravenciones Administrativas de esta Municipalidad, para efectuar la medición del volumen y sonido, en los establecimientos comerciales o negocios, que perturben la tranquilidad pública, de conformidad al Reglamento para el uso de aparatos parlantes. El cheque será amparado por la factura que el proveedor emita, cuando se realice la compra. Se autoriza a la Unidad Financiera Institucional, para aplicar el específico Presupuestario correspondiente. COMUNIQUESE. </w:t>
      </w:r>
      <w:r>
        <w:rPr>
          <w:b/>
        </w:rPr>
        <w:t xml:space="preserve">ACUERDO NÚMERO DOS. </w:t>
      </w:r>
      <w:r>
        <w:t>Vista la nota presentada por el coordinador del proyecto: “</w:t>
      </w:r>
      <w:r>
        <w:rPr>
          <w:b/>
        </w:rPr>
        <w:t>PATRIMONIO CULTURAL Y MUSEO 2020”,</w:t>
      </w:r>
      <w:r>
        <w:t xml:space="preserve"> en la que  informa sobre la apertura de la </w:t>
      </w:r>
      <w:r>
        <w:rPr>
          <w:b/>
        </w:rPr>
        <w:t>exposición titulada KILOMETRO 24-79 LA HISTORIA DE LA ESTACIÓN QUEZALTEPEQUE,</w:t>
      </w:r>
      <w:r>
        <w:t xml:space="preserve"> que se llevará a cabo el día </w:t>
      </w:r>
      <w:r>
        <w:rPr>
          <w:b/>
        </w:rPr>
        <w:t>01 de diciembre de 2020</w:t>
      </w:r>
      <w:r>
        <w:t xml:space="preserve">; Por lo que, solicita que el Concejo Municipal nombre como </w:t>
      </w:r>
      <w:r>
        <w:rPr>
          <w:b/>
        </w:rPr>
        <w:t>HIJOS MERITISIMOS DE LA CIUDAD DE QUEZALTEPEQUE</w:t>
      </w:r>
      <w:r>
        <w:t xml:space="preserve">, a los ferrocarrileros que forman </w:t>
      </w:r>
      <w:r>
        <w:lastRenderedPageBreak/>
        <w:t xml:space="preserve">parte de esa memoria histórica de la estación ferroviaria. El Concejo Municipal en uso de sus facultades legales, ACUERDA: Nombrar como </w:t>
      </w:r>
      <w:r>
        <w:rPr>
          <w:b/>
        </w:rPr>
        <w:t xml:space="preserve">HIJOS MERITISIMOS DE LA CIUDAD DE </w:t>
      </w:r>
    </w:p>
    <w:p w:rsidR="00F46CCE" w:rsidRDefault="00F46CCE" w:rsidP="00F46CCE">
      <w:pPr>
        <w:pStyle w:val="NormalWeb"/>
        <w:spacing w:after="0" w:line="360" w:lineRule="auto"/>
        <w:jc w:val="both"/>
      </w:pPr>
      <w:r>
        <w:rPr>
          <w:b/>
        </w:rPr>
        <w:t>QUEZALTEPEQUE</w:t>
      </w:r>
      <w:r>
        <w:t>, a las siguientes personas:</w:t>
      </w:r>
    </w:p>
    <w:tbl>
      <w:tblPr>
        <w:tblW w:w="9039" w:type="dxa"/>
        <w:tblInd w:w="108" w:type="dxa"/>
        <w:tblCellMar>
          <w:left w:w="10" w:type="dxa"/>
          <w:right w:w="10" w:type="dxa"/>
        </w:tblCellMar>
        <w:tblLook w:val="04A0" w:firstRow="1" w:lastRow="0" w:firstColumn="1" w:lastColumn="0" w:noHBand="0" w:noVBand="1"/>
      </w:tblPr>
      <w:tblGrid>
        <w:gridCol w:w="419"/>
        <w:gridCol w:w="3739"/>
        <w:gridCol w:w="4881"/>
      </w:tblGrid>
      <w:tr w:rsidR="00F46CCE" w:rsidTr="00145CB7">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NOMBRE</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CARGO QUE DESEMPEÑÓ</w:t>
            </w:r>
          </w:p>
        </w:tc>
      </w:tr>
      <w:tr w:rsidR="00F46CCE" w:rsidTr="00145CB7">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JOSÉ LUIS CERÉN</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37 años como TELEGRAFISTA</w:t>
            </w:r>
          </w:p>
        </w:tc>
      </w:tr>
      <w:tr w:rsidR="00F46CCE" w:rsidTr="00145CB7">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2</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ANDRÉS PINEDA ROMERO</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50 años como DESPACHADOR DE TRENES</w:t>
            </w:r>
          </w:p>
        </w:tc>
      </w:tr>
      <w:tr w:rsidR="00F46CCE" w:rsidTr="00145CB7">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JULIÁN RAMÍREZ</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42 años de SERVICIO DE MANTENIMIENTO DE VIAS</w:t>
            </w:r>
          </w:p>
        </w:tc>
      </w:tr>
      <w:tr w:rsidR="00F46CCE" w:rsidTr="00145CB7">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4</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ÁNGEL FRANCISCO ARIAS</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12 años  de SOLDADOR FERROVIARIO</w:t>
            </w:r>
          </w:p>
        </w:tc>
      </w:tr>
      <w:tr w:rsidR="00F46CCE" w:rsidTr="00145CB7">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MARCELINO LARA SÁNCHEZ</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45 años de TELEGRAFISTA</w:t>
            </w:r>
          </w:p>
        </w:tc>
      </w:tr>
      <w:tr w:rsidR="00F46CCE" w:rsidTr="00145CB7">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6</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ROQUE ROMEO HERNANDEZ</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20 años de TELEGRAFISTA</w:t>
            </w:r>
          </w:p>
        </w:tc>
      </w:tr>
      <w:tr w:rsidR="00F46CCE" w:rsidTr="00145CB7">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7</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JOSE ALFONSO COLOCHO HERNANDEZ</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12 años de TELEGRAFISTA</w:t>
            </w:r>
          </w:p>
        </w:tc>
      </w:tr>
      <w:tr w:rsidR="00F46CCE" w:rsidTr="00145CB7">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8</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JOSE MIGUEL RAMOS</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25 años  de SERVICIO DE MANTENIMIENTO DE VIAS</w:t>
            </w:r>
          </w:p>
        </w:tc>
      </w:tr>
      <w:tr w:rsidR="00F46CCE" w:rsidTr="00145CB7">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9</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HECTOR SOSA</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41 años de TELEGRAFISTA</w:t>
            </w:r>
          </w:p>
        </w:tc>
      </w:tr>
      <w:tr w:rsidR="00F46CCE" w:rsidTr="00145CB7">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10</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JUAN CONCEPCION PRADO</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4 años de SERVICIO FERROVIARIO</w:t>
            </w:r>
          </w:p>
        </w:tc>
      </w:tr>
      <w:tr w:rsidR="00F46CCE" w:rsidTr="00145CB7">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11</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SALVADOR SAGET</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4 años de TRABAJO FERROVIARIO</w:t>
            </w:r>
          </w:p>
        </w:tc>
      </w:tr>
      <w:tr w:rsidR="00F46CCE" w:rsidTr="00145CB7">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12</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RAMON CORNEJO MENDOZA</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37 años de MOTORISTA DE LOCOMOTORA</w:t>
            </w:r>
          </w:p>
        </w:tc>
      </w:tr>
      <w:tr w:rsidR="00F46CCE" w:rsidTr="00145CB7">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13</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MOISES ANIBAL HERNANDEZ MARROQUIN</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PÓSTUMO A SU TRABAJO FERROVIARIO</w:t>
            </w:r>
          </w:p>
        </w:tc>
      </w:tr>
      <w:tr w:rsidR="00F46CCE" w:rsidTr="00145CB7">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14</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VICTOR MANUEL COTTO</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PÓSTUMO A SU TRABAJO FERROVIARIO</w:t>
            </w:r>
          </w:p>
        </w:tc>
      </w:tr>
      <w:tr w:rsidR="00F46CCE" w:rsidTr="00145CB7">
        <w:tc>
          <w:tcPr>
            <w:tcW w:w="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JOSE ANTONIO LINARES MINA</w:t>
            </w:r>
          </w:p>
        </w:tc>
        <w:tc>
          <w:tcPr>
            <w:tcW w:w="4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32 años de MOTORISTA DE LA BALA</w:t>
            </w:r>
          </w:p>
        </w:tc>
      </w:tr>
    </w:tbl>
    <w:p w:rsidR="00F46CCE" w:rsidRDefault="00F46CCE" w:rsidP="00F46CCE">
      <w:pPr>
        <w:spacing w:line="360" w:lineRule="auto"/>
        <w:ind w:right="49"/>
        <w:jc w:val="both"/>
      </w:pPr>
      <w:r>
        <w:t xml:space="preserve">Por su aporte y contribución de la memoria histórica de la ciudad de Quezaltepeque, en sus oficios ferrocarrileros. COMUNIQUESE. </w:t>
      </w:r>
      <w:r>
        <w:rPr>
          <w:b/>
        </w:rPr>
        <w:t xml:space="preserve">ACUERDO NÚMERO TRES. </w:t>
      </w:r>
      <w:r>
        <w:t>El Concejo Municipal en uso de sus facultades legales, y de conformidad a lo establecido en el Artículo 82 del Reglamento Interno de Trabajo de esta Alcaldía,  ACUERDA: Autorizar la erogación de  </w:t>
      </w:r>
      <w:r>
        <w:rPr>
          <w:b/>
        </w:rPr>
        <w:t>SEISCIENTOS 00/100 DOLARES ($ 600.00)</w:t>
      </w:r>
      <w:r>
        <w:t xml:space="preserve">, para entregar  al señor </w:t>
      </w:r>
      <w:r>
        <w:rPr>
          <w:b/>
        </w:rPr>
        <w:t xml:space="preserve">LEONEL EDGARDO NAJARRO FLORES, </w:t>
      </w:r>
      <w:r>
        <w:t xml:space="preserve">quien desempeña el cargo de Entrenador de Voleibol, en el proyecto: “Instituto de los Deportes Municipales 2020”, en concepto de </w:t>
      </w:r>
      <w:r>
        <w:rPr>
          <w:b/>
        </w:rPr>
        <w:t xml:space="preserve">subsidio para gastos funerales, </w:t>
      </w:r>
      <w:r>
        <w:t xml:space="preserve">por la muerte de su madre doña  María Soledad Flores de </w:t>
      </w:r>
      <w:proofErr w:type="spellStart"/>
      <w:r>
        <w:t>Najarro</w:t>
      </w:r>
      <w:proofErr w:type="spellEnd"/>
      <w:r>
        <w:t xml:space="preserve">, que falleció el día 11 de noviembre de 2020, en </w:t>
      </w:r>
      <w:proofErr w:type="spellStart"/>
      <w:r w:rsidR="0030211E">
        <w:t>xxxxxxxxxx</w:t>
      </w:r>
      <w:proofErr w:type="spellEnd"/>
      <w:r>
        <w:t xml:space="preserve"> de esta ciudad, según partida de Defunción No. </w:t>
      </w:r>
      <w:r w:rsidR="0030211E">
        <w:t>xxx</w:t>
      </w:r>
      <w:r>
        <w:t xml:space="preserve">, asentado a página  </w:t>
      </w:r>
      <w:r w:rsidR="0030211E">
        <w:t>xxx</w:t>
      </w:r>
      <w:r>
        <w:t xml:space="preserve">,  del Tomo </w:t>
      </w:r>
      <w:r w:rsidR="0030211E">
        <w:t>x</w:t>
      </w:r>
      <w:r>
        <w:t xml:space="preserve"> del Libro de partidas de Defunciones que esta oficina lleva durante el presente año.  Se autoriza al Jefe de la Unidad Financiera Institucional, para aplicar el específico Presupuestario correspondiente. COMUNIQUESE.  </w:t>
      </w:r>
      <w:r>
        <w:rPr>
          <w:b/>
          <w:color w:val="000000"/>
          <w:lang w:val="es-MX"/>
        </w:rPr>
        <w:t>ACUERDO NUMERO CUATRO</w:t>
      </w:r>
      <w:r>
        <w:rPr>
          <w:color w:val="000000"/>
          <w:lang w:val="es-MX"/>
        </w:rPr>
        <w:t xml:space="preserve">. El Concejo Municipal en uso de sus facultades legales y visto el requerimiento del departamento de Desarrollo Productivo del FISDL, concerniente a la implementación del Programa </w:t>
      </w:r>
      <w:r>
        <w:rPr>
          <w:b/>
          <w:color w:val="000000"/>
          <w:lang w:val="es-MX"/>
        </w:rPr>
        <w:t>“ESPACIOS SEGUROS DE CONVIVENCIA PARA JOVENES EN EL SALVADOR” (CONVIVIR),</w:t>
      </w:r>
      <w:r>
        <w:rPr>
          <w:color w:val="000000"/>
          <w:lang w:val="es-MX"/>
        </w:rPr>
        <w:t xml:space="preserve"> el cual </w:t>
      </w:r>
      <w:r>
        <w:rPr>
          <w:b/>
          <w:color w:val="000000"/>
          <w:lang w:val="es-MX"/>
        </w:rPr>
        <w:t>estará ejecutando la Cuarta y última transferencia de fondos Municipales intervenidos con dichos fondos</w:t>
      </w:r>
      <w:r>
        <w:rPr>
          <w:color w:val="000000"/>
          <w:lang w:val="es-MX"/>
        </w:rPr>
        <w:t xml:space="preserve">, proyectado a  tres intervenciones, POR LO QUE; se requiere se emita el respectivo acuerdo Municipal, ACUERDA: </w:t>
      </w:r>
    </w:p>
    <w:p w:rsidR="00F46CCE" w:rsidRDefault="00F46CCE" w:rsidP="00F46CCE">
      <w:pPr>
        <w:pStyle w:val="Prrafodelista"/>
        <w:numPr>
          <w:ilvl w:val="0"/>
          <w:numId w:val="44"/>
        </w:numPr>
        <w:spacing w:line="360" w:lineRule="auto"/>
        <w:ind w:right="49"/>
        <w:jc w:val="both"/>
      </w:pPr>
      <w:r>
        <w:rPr>
          <w:color w:val="000000"/>
          <w:sz w:val="24"/>
          <w:szCs w:val="24"/>
          <w:lang w:val="es-MX"/>
        </w:rPr>
        <w:lastRenderedPageBreak/>
        <w:t xml:space="preserve">Solicitar al FISDL la firma del </w:t>
      </w:r>
      <w:r>
        <w:rPr>
          <w:b/>
          <w:color w:val="000000"/>
          <w:sz w:val="24"/>
          <w:szCs w:val="24"/>
          <w:lang w:val="es-MX"/>
        </w:rPr>
        <w:t>CONVENIO</w:t>
      </w:r>
      <w:r>
        <w:rPr>
          <w:color w:val="000000"/>
          <w:sz w:val="24"/>
          <w:szCs w:val="24"/>
          <w:lang w:val="es-MX"/>
        </w:rPr>
        <w:t xml:space="preserve"> para la ejecución de las intervenciones</w:t>
      </w:r>
    </w:p>
    <w:p w:rsidR="00F46CCE" w:rsidRDefault="00F46CCE" w:rsidP="00F46CCE">
      <w:pPr>
        <w:pStyle w:val="Prrafodelista"/>
        <w:numPr>
          <w:ilvl w:val="0"/>
          <w:numId w:val="45"/>
        </w:numPr>
        <w:spacing w:line="360" w:lineRule="auto"/>
        <w:ind w:right="49"/>
        <w:jc w:val="both"/>
      </w:pPr>
      <w:r>
        <w:rPr>
          <w:color w:val="000000"/>
          <w:sz w:val="24"/>
          <w:szCs w:val="24"/>
          <w:lang w:val="es-MX"/>
        </w:rPr>
        <w:t xml:space="preserve">Programa Emprendimiento Solidario </w:t>
      </w:r>
      <w:r>
        <w:rPr>
          <w:b/>
          <w:color w:val="000000"/>
          <w:sz w:val="24"/>
          <w:szCs w:val="24"/>
          <w:lang w:val="es-MX"/>
        </w:rPr>
        <w:t>(PES)</w:t>
      </w:r>
      <w:r>
        <w:rPr>
          <w:color w:val="000000"/>
          <w:sz w:val="24"/>
          <w:szCs w:val="24"/>
          <w:lang w:val="es-MX"/>
        </w:rPr>
        <w:t>, con la Intervención “</w:t>
      </w:r>
      <w:r>
        <w:rPr>
          <w:b/>
          <w:color w:val="000000"/>
          <w:sz w:val="24"/>
          <w:szCs w:val="24"/>
          <w:lang w:val="es-MX"/>
        </w:rPr>
        <w:t>CONSOLIDANDO TU EMPRENDIMIENTO”</w:t>
      </w:r>
    </w:p>
    <w:p w:rsidR="00F46CCE" w:rsidRDefault="00F46CCE" w:rsidP="00F46CCE">
      <w:pPr>
        <w:pStyle w:val="Prrafodelista"/>
        <w:numPr>
          <w:ilvl w:val="0"/>
          <w:numId w:val="45"/>
        </w:numPr>
        <w:spacing w:line="360" w:lineRule="auto"/>
        <w:ind w:right="49"/>
        <w:jc w:val="both"/>
      </w:pPr>
      <w:r>
        <w:rPr>
          <w:color w:val="000000"/>
          <w:sz w:val="24"/>
          <w:szCs w:val="24"/>
          <w:lang w:val="es-MX"/>
        </w:rPr>
        <w:t xml:space="preserve">Intervención de Formación Laboral y Empleabilidad </w:t>
      </w:r>
      <w:r>
        <w:rPr>
          <w:b/>
          <w:color w:val="000000"/>
          <w:sz w:val="24"/>
          <w:szCs w:val="24"/>
          <w:lang w:val="es-MX"/>
        </w:rPr>
        <w:t>(IFLE),</w:t>
      </w:r>
      <w:r>
        <w:rPr>
          <w:color w:val="000000"/>
          <w:sz w:val="24"/>
          <w:szCs w:val="24"/>
          <w:lang w:val="es-MX"/>
        </w:rPr>
        <w:t xml:space="preserve"> con el componente de </w:t>
      </w:r>
      <w:r>
        <w:rPr>
          <w:b/>
          <w:color w:val="000000"/>
          <w:sz w:val="24"/>
          <w:szCs w:val="24"/>
          <w:lang w:val="es-MX"/>
        </w:rPr>
        <w:t>“FORMACION VOCACIONAL”</w:t>
      </w:r>
      <w:r>
        <w:rPr>
          <w:color w:val="000000"/>
          <w:sz w:val="24"/>
          <w:szCs w:val="24"/>
          <w:lang w:val="es-MX"/>
        </w:rPr>
        <w:t xml:space="preserve">; y </w:t>
      </w:r>
    </w:p>
    <w:p w:rsidR="00F46CCE" w:rsidRDefault="00F46CCE" w:rsidP="00F46CCE">
      <w:pPr>
        <w:pStyle w:val="Prrafodelista"/>
        <w:numPr>
          <w:ilvl w:val="0"/>
          <w:numId w:val="45"/>
        </w:numPr>
        <w:spacing w:line="360" w:lineRule="auto"/>
        <w:ind w:right="49"/>
        <w:jc w:val="both"/>
      </w:pPr>
      <w:r>
        <w:rPr>
          <w:color w:val="000000"/>
          <w:sz w:val="24"/>
          <w:szCs w:val="24"/>
          <w:lang w:val="es-MX"/>
        </w:rPr>
        <w:t xml:space="preserve">Fortalecimiento de Habilidades Sociales de Jóvenes </w:t>
      </w:r>
      <w:r>
        <w:rPr>
          <w:b/>
          <w:color w:val="000000"/>
          <w:sz w:val="24"/>
          <w:szCs w:val="24"/>
          <w:lang w:val="es-MX"/>
        </w:rPr>
        <w:t>(FOHS)</w:t>
      </w:r>
    </w:p>
    <w:p w:rsidR="00F46CCE" w:rsidRDefault="00F46CCE" w:rsidP="00F46CCE">
      <w:pPr>
        <w:pStyle w:val="Prrafodelista"/>
        <w:numPr>
          <w:ilvl w:val="0"/>
          <w:numId w:val="44"/>
        </w:numPr>
        <w:spacing w:line="360" w:lineRule="auto"/>
        <w:ind w:right="49"/>
        <w:jc w:val="both"/>
      </w:pPr>
      <w:r>
        <w:rPr>
          <w:color w:val="000000"/>
          <w:sz w:val="24"/>
          <w:szCs w:val="24"/>
          <w:lang w:val="es-MX"/>
        </w:rPr>
        <w:t xml:space="preserve">Autorizar al señor Alcalde Municipal LIC. SALVADOR ENRIQUE SAGET FIGUEROA, para que, en nombre y representación del Concejo Municipal de Quezaltepeque, suscriba y firme los tres convenios de Ejecución; y </w:t>
      </w:r>
    </w:p>
    <w:p w:rsidR="00F46CCE" w:rsidRDefault="00F46CCE" w:rsidP="00F46CCE">
      <w:pPr>
        <w:pStyle w:val="NormalWeb"/>
        <w:spacing w:before="0" w:line="360" w:lineRule="auto"/>
        <w:jc w:val="both"/>
      </w:pPr>
      <w:r>
        <w:rPr>
          <w:color w:val="000000"/>
          <w:lang w:val="es-MX"/>
        </w:rPr>
        <w:t xml:space="preserve">Se autoriza a la Tesorera Municipal, </w:t>
      </w:r>
      <w:proofErr w:type="spellStart"/>
      <w:r>
        <w:rPr>
          <w:color w:val="000000"/>
          <w:lang w:val="es-MX"/>
        </w:rPr>
        <w:t>aperture</w:t>
      </w:r>
      <w:proofErr w:type="spellEnd"/>
      <w:r>
        <w:rPr>
          <w:color w:val="000000"/>
          <w:lang w:val="es-MX"/>
        </w:rPr>
        <w:t xml:space="preserve"> las cuentas que sean requeridas para la transferencia de fondos y la ejecución de las tres intervenciones antes relacionadas. CERTIFIQUESE Y COMUNIQUESE. </w:t>
      </w:r>
      <w:r>
        <w:rPr>
          <w:b/>
        </w:rPr>
        <w:t xml:space="preserve">ACUERDO NÚMERO CINCO. </w:t>
      </w:r>
      <w:r>
        <w:t xml:space="preserve">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577-000324-2 del Banco Agrícola, S. A, denominada Alcaldía Municipal de Quezaltepeque,</w:t>
      </w:r>
      <w:r>
        <w:t xml:space="preserve"> emita los siguientes cheques: el primero a nombre de </w:t>
      </w:r>
      <w:r>
        <w:rPr>
          <w:b/>
        </w:rPr>
        <w:t>ALMACENES VIDRI, S.A DE C.V,</w:t>
      </w:r>
      <w:r>
        <w:t xml:space="preserve"> por la cantidad de </w:t>
      </w:r>
      <w:r>
        <w:rPr>
          <w:b/>
        </w:rPr>
        <w:t>$ 331.65</w:t>
      </w:r>
      <w:r>
        <w:t xml:space="preserve">, para efectuar la compra contra entrega de: 3-Inodoro cato aguazul blanco, 1-tubo abasto para lava mano flexible 1/2x3/8x20”, 1-lavamano aguazul blanco,4-válvula control al piso 3/8x1/2” </w:t>
      </w:r>
      <w:proofErr w:type="spellStart"/>
      <w:r>
        <w:t>brass</w:t>
      </w:r>
      <w:proofErr w:type="spellEnd"/>
      <w:r>
        <w:t xml:space="preserve"> </w:t>
      </w:r>
      <w:proofErr w:type="spellStart"/>
      <w:r>
        <w:t>craft</w:t>
      </w:r>
      <w:proofErr w:type="spellEnd"/>
      <w:r>
        <w:t xml:space="preserve">, 1-llave para lava mano tipo cruz, 1-Mingitorio blanco </w:t>
      </w:r>
      <w:proofErr w:type="spellStart"/>
      <w:r>
        <w:t>Mancesa</w:t>
      </w:r>
      <w:proofErr w:type="spellEnd"/>
      <w:r>
        <w:t xml:space="preserve"> sin grifería, 1- válvula para urinario automática, 1-cola extensión PVC </w:t>
      </w:r>
      <w:proofErr w:type="spellStart"/>
      <w:r>
        <w:t>balona</w:t>
      </w:r>
      <w:proofErr w:type="spellEnd"/>
      <w:r>
        <w:t xml:space="preserve"> 1.1/2x6”, 1-sifon al piso PVC 1.1/2” nacional, 1-adaptador hembra PVC 1.1/4”, 10-libra porcelana blanca en polvo, 1-soporte para lava mano 7” 371-10, 4-ancla plástica 10mmx2”, 4-tornillo para </w:t>
      </w:r>
      <w:proofErr w:type="spellStart"/>
      <w:r>
        <w:t>lam</w:t>
      </w:r>
      <w:proofErr w:type="spellEnd"/>
      <w:r>
        <w:t xml:space="preserve"> </w:t>
      </w:r>
      <w:proofErr w:type="spellStart"/>
      <w:r>
        <w:t>cab</w:t>
      </w:r>
      <w:proofErr w:type="spellEnd"/>
      <w:r>
        <w:t xml:space="preserve"> red zinc 10x2”, 3-tubo abasto para inodoro flexible 3/8x7/8x20” </w:t>
      </w:r>
      <w:proofErr w:type="spellStart"/>
      <w:r>
        <w:t>plast</w:t>
      </w:r>
      <w:proofErr w:type="spellEnd"/>
      <w:r>
        <w:t xml:space="preserve"> 48177, 1-desague para lava mano 1.1/4”x5”299 metal 35074, 1-sifon al piso PVC 1.1/4” nacional, 2-rollo cinta teflón 3/412MTS azul, material que será utilizado para arreglar los sanitarios de la cancha Roberto Arguello de esta ciudad, el segundo cheque a nombre de </w:t>
      </w:r>
      <w:r>
        <w:rPr>
          <w:b/>
        </w:rPr>
        <w:t>ALMACENES VIDRI, S.A DE C.V,</w:t>
      </w:r>
      <w:r>
        <w:t xml:space="preserve"> por la cantidad de </w:t>
      </w:r>
      <w:r>
        <w:rPr>
          <w:b/>
        </w:rPr>
        <w:t>$ 215.26,</w:t>
      </w:r>
      <w:r>
        <w:t xml:space="preserve"> para efectuar la compra contra entrega de: 36-moldura de madera 1/2x3/4x8” ow254 58211, 2-libra clavo con cabeza 1.1/2”, 33.33-yarda tela zaranda galvanizada 3x3” BWG21, materiales que serán utilizados para arreglar la parte superior de la ventilación del Museo de la Estación Ferroviaria, requisición solicitada por el Gerente de Desarrollo Social de esta Municipalidad. Los cheques serán amparados por las </w:t>
      </w:r>
      <w:r>
        <w:lastRenderedPageBreak/>
        <w:t xml:space="preserve">facturas que el proveedor emita, cuando se realice la compra. Se autoriza a la Unidad Financiera Institucional, para aplicar los específicos Presupuestarios correspondientes. COMUNIQUESE. </w:t>
      </w:r>
      <w:r>
        <w:rPr>
          <w:b/>
        </w:rPr>
        <w:t xml:space="preserve">ACUERDO NÚMERO SEIS. </w:t>
      </w:r>
      <w:r>
        <w:t>Vista la nota de fecha 19 de noviembre de 2020, presentada por el Jefe de Recursos Humanos de esta Institución, en la que informa que hay empleados activos a los cuales se les hace retención de la Procuraduría General de la República, por lo que, se debe dar cumplimiento al decreto legislativo 140 de fecha 06 de noviembre de 1997, publicado en el D. O. No. 218 tomo 337 y Decreto No. 167 de fecha 19 de octubre del 2000, publicado en el D. O. No. 214 Tomo 349, de fecha 15 de noviembre de 2000.  El Concejo Municipal en uso de sus facultades legales, ACUERDA: </w:t>
      </w:r>
      <w:r>
        <w:rPr>
          <w:b/>
          <w:bCs/>
        </w:rPr>
        <w:t>1-</w:t>
      </w:r>
      <w:r>
        <w:t xml:space="preserve">Autorizar al Jefe de Recursos Humanos de esta Institución, para que, elabore las planillas  y </w:t>
      </w:r>
      <w:r>
        <w:rPr>
          <w:b/>
          <w:bCs/>
        </w:rPr>
        <w:t>realice el descuento del 30% del aguinaldo,</w:t>
      </w:r>
      <w:r>
        <w:t xml:space="preserve"> a los empleados que se les retenga cuotas de Procuraduría General de la República, </w:t>
      </w:r>
      <w:r>
        <w:rPr>
          <w:b/>
        </w:rPr>
        <w:t>adicional a la cuota mensua</w:t>
      </w:r>
      <w:r>
        <w:t>l, los cuales detallo a continuación:</w:t>
      </w:r>
    </w:p>
    <w:tbl>
      <w:tblPr>
        <w:tblW w:w="9039" w:type="dxa"/>
        <w:tblLayout w:type="fixed"/>
        <w:tblCellMar>
          <w:left w:w="10" w:type="dxa"/>
          <w:right w:w="10" w:type="dxa"/>
        </w:tblCellMar>
        <w:tblLook w:val="04A0" w:firstRow="1" w:lastRow="0" w:firstColumn="1" w:lastColumn="0" w:noHBand="0" w:noVBand="1"/>
      </w:tblPr>
      <w:tblGrid>
        <w:gridCol w:w="2802"/>
        <w:gridCol w:w="3118"/>
        <w:gridCol w:w="992"/>
        <w:gridCol w:w="993"/>
        <w:gridCol w:w="1134"/>
      </w:tblGrid>
      <w:tr w:rsidR="00F46CCE" w:rsidTr="00145CB7">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6CCE" w:rsidRDefault="00F46CCE" w:rsidP="00145CB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NOMBRE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6CCE" w:rsidRDefault="00F46CCE" w:rsidP="00145CB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CARGO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6CCE" w:rsidRDefault="00F46CCE" w:rsidP="00145CB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SUELDO MENSUAL</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6CCE" w:rsidRDefault="00F46CCE" w:rsidP="00145CB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CUOTA MENSUAL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6CCE" w:rsidRDefault="00F46CCE" w:rsidP="00145CB7">
            <w:pPr>
              <w:pStyle w:val="NormalWeb"/>
              <w:widowControl/>
              <w:spacing w:before="0" w:after="0"/>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30% AGUINALDO</w:t>
            </w:r>
          </w:p>
        </w:tc>
      </w:tr>
      <w:tr w:rsidR="00F46CCE" w:rsidTr="00145CB7">
        <w:tc>
          <w:tcPr>
            <w:tcW w:w="903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6CCE" w:rsidRDefault="00F46CCE" w:rsidP="00145CB7">
            <w:pPr>
              <w:pStyle w:val="NormalWeb"/>
              <w:widowControl/>
              <w:spacing w:before="0" w:after="0"/>
              <w:jc w:val="center"/>
              <w:textAlignment w:val="auto"/>
              <w:rPr>
                <w:rFonts w:ascii="Calibri" w:eastAsia="Calibri" w:hAnsi="Calibri" w:cs="Times New Roman"/>
                <w:b/>
                <w:kern w:val="0"/>
                <w:sz w:val="16"/>
                <w:szCs w:val="16"/>
                <w:lang w:val="es-ES" w:eastAsia="en-US"/>
              </w:rPr>
            </w:pPr>
            <w:r>
              <w:rPr>
                <w:rFonts w:ascii="Calibri" w:eastAsia="Calibri" w:hAnsi="Calibri" w:cs="Times New Roman"/>
                <w:b/>
                <w:kern w:val="0"/>
                <w:sz w:val="16"/>
                <w:szCs w:val="16"/>
                <w:lang w:val="es-ES" w:eastAsia="en-US"/>
              </w:rPr>
              <w:t>EMPLEADOS  MUNICIPALES PERMANENTES</w:t>
            </w:r>
          </w:p>
        </w:tc>
      </w:tr>
      <w:tr w:rsidR="00F46CCE" w:rsidTr="00145CB7">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Mariano Guardado Pérez</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Agente Municipal</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429.00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128.70</w:t>
            </w:r>
          </w:p>
        </w:tc>
      </w:tr>
      <w:tr w:rsidR="00F46CCE" w:rsidTr="00145CB7">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proofErr w:type="spellStart"/>
            <w:r>
              <w:rPr>
                <w:rFonts w:ascii="Calibri" w:eastAsia="Calibri" w:hAnsi="Calibri" w:cs="Times New Roman"/>
                <w:kern w:val="0"/>
                <w:sz w:val="18"/>
                <w:szCs w:val="18"/>
                <w:lang w:val="es-ES" w:eastAsia="en-US"/>
              </w:rPr>
              <w:t>Evin</w:t>
            </w:r>
            <w:proofErr w:type="spellEnd"/>
            <w:r>
              <w:rPr>
                <w:rFonts w:ascii="Calibri" w:eastAsia="Calibri" w:hAnsi="Calibri" w:cs="Times New Roman"/>
                <w:kern w:val="0"/>
                <w:sz w:val="18"/>
                <w:szCs w:val="18"/>
                <w:lang w:val="es-ES" w:eastAsia="en-US"/>
              </w:rPr>
              <w:t xml:space="preserve"> </w:t>
            </w:r>
            <w:proofErr w:type="spellStart"/>
            <w:r>
              <w:rPr>
                <w:rFonts w:ascii="Calibri" w:eastAsia="Calibri" w:hAnsi="Calibri" w:cs="Times New Roman"/>
                <w:kern w:val="0"/>
                <w:sz w:val="18"/>
                <w:szCs w:val="18"/>
                <w:lang w:val="es-ES" w:eastAsia="en-US"/>
              </w:rPr>
              <w:t>Jovani</w:t>
            </w:r>
            <w:proofErr w:type="spellEnd"/>
            <w:r>
              <w:rPr>
                <w:rFonts w:ascii="Calibri" w:eastAsia="Calibri" w:hAnsi="Calibri" w:cs="Times New Roman"/>
                <w:kern w:val="0"/>
                <w:sz w:val="18"/>
                <w:szCs w:val="18"/>
                <w:lang w:val="es-ES" w:eastAsia="en-US"/>
              </w:rPr>
              <w:t xml:space="preserve"> Méndez Avelar</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Motorista Administrativo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440.00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60.00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132.00</w:t>
            </w:r>
          </w:p>
        </w:tc>
      </w:tr>
      <w:tr w:rsidR="00F46CCE" w:rsidTr="00145CB7">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Luis Enrique Munguía Beltrán</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Colector de Mercados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429.00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$ 134.29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128.70</w:t>
            </w:r>
          </w:p>
        </w:tc>
      </w:tr>
      <w:tr w:rsidR="00F46CCE" w:rsidTr="00145CB7">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Mario Edgardo Jurado Bonilla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Colector de Mercados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429.00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128.70</w:t>
            </w:r>
          </w:p>
        </w:tc>
      </w:tr>
      <w:tr w:rsidR="00F46CCE" w:rsidTr="00145CB7">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Francisco Javier Rivera </w:t>
            </w:r>
            <w:proofErr w:type="spellStart"/>
            <w:r>
              <w:rPr>
                <w:rFonts w:ascii="Calibri" w:eastAsia="Calibri" w:hAnsi="Calibri" w:cs="Times New Roman"/>
                <w:kern w:val="0"/>
                <w:sz w:val="18"/>
                <w:szCs w:val="18"/>
                <w:lang w:val="es-ES" w:eastAsia="en-US"/>
              </w:rPr>
              <w:t>Rivera</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Motorista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462.00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80.00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138.60</w:t>
            </w:r>
          </w:p>
        </w:tc>
      </w:tr>
      <w:tr w:rsidR="00F46CCE" w:rsidTr="00145CB7">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Napoleón </w:t>
            </w:r>
            <w:proofErr w:type="spellStart"/>
            <w:r>
              <w:rPr>
                <w:rFonts w:ascii="Calibri" w:eastAsia="Calibri" w:hAnsi="Calibri" w:cs="Times New Roman"/>
                <w:kern w:val="0"/>
                <w:sz w:val="18"/>
                <w:szCs w:val="18"/>
                <w:lang w:val="es-ES" w:eastAsia="en-US"/>
              </w:rPr>
              <w:t>Menjívar</w:t>
            </w:r>
            <w:proofErr w:type="spellEnd"/>
            <w:r>
              <w:rPr>
                <w:rFonts w:ascii="Calibri" w:eastAsia="Calibri" w:hAnsi="Calibri" w:cs="Times New Roman"/>
                <w:kern w:val="0"/>
                <w:sz w:val="18"/>
                <w:szCs w:val="18"/>
                <w:lang w:val="es-ES" w:eastAsia="en-US"/>
              </w:rPr>
              <w:t xml:space="preserve"> Quijano</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Auxiliar de Aseo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429.00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85.00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128.70</w:t>
            </w:r>
          </w:p>
        </w:tc>
      </w:tr>
      <w:tr w:rsidR="00F46CCE" w:rsidTr="00145CB7">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Carlos Antonio Orozco Quintanilla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Gerente de Asuntos Agropecuarios y Medio Ambiente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942.85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$ 100.00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282.86</w:t>
            </w:r>
          </w:p>
        </w:tc>
      </w:tr>
      <w:tr w:rsidR="00F46CCE" w:rsidTr="00145CB7">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José Emiliano </w:t>
            </w:r>
            <w:proofErr w:type="spellStart"/>
            <w:r>
              <w:rPr>
                <w:rFonts w:ascii="Calibri" w:eastAsia="Calibri" w:hAnsi="Calibri" w:cs="Times New Roman"/>
                <w:kern w:val="0"/>
                <w:sz w:val="18"/>
                <w:szCs w:val="18"/>
                <w:lang w:val="es-ES" w:eastAsia="en-US"/>
              </w:rPr>
              <w:t>Urquilla</w:t>
            </w:r>
            <w:proofErr w:type="spellEnd"/>
            <w:r>
              <w:rPr>
                <w:rFonts w:ascii="Calibri" w:eastAsia="Calibri" w:hAnsi="Calibri" w:cs="Times New Roman"/>
                <w:kern w:val="0"/>
                <w:sz w:val="18"/>
                <w:szCs w:val="18"/>
                <w:lang w:val="es-ES" w:eastAsia="en-US"/>
              </w:rPr>
              <w:t xml:space="preserve"> Cartagena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Promotor Agropecuario y Medio Ambiente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528.00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75.00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158.40</w:t>
            </w:r>
          </w:p>
        </w:tc>
      </w:tr>
      <w:tr w:rsidR="00F46CCE" w:rsidTr="00145CB7">
        <w:tc>
          <w:tcPr>
            <w:tcW w:w="59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                                                                     </w:t>
            </w:r>
            <w:proofErr w:type="gramStart"/>
            <w:r>
              <w:rPr>
                <w:rFonts w:ascii="Calibri" w:eastAsia="Calibri" w:hAnsi="Calibri" w:cs="Times New Roman"/>
                <w:kern w:val="0"/>
                <w:sz w:val="18"/>
                <w:szCs w:val="18"/>
                <w:lang w:val="es-ES" w:eastAsia="en-US"/>
              </w:rPr>
              <w:t>TOTAL …</w:t>
            </w:r>
            <w:proofErr w:type="gramEnd"/>
            <w:r>
              <w:rPr>
                <w:rFonts w:ascii="Calibri" w:eastAsia="Calibri" w:hAnsi="Calibri" w:cs="Times New Roman"/>
                <w:kern w:val="0"/>
                <w:sz w:val="18"/>
                <w:szCs w:val="18"/>
                <w:lang w:val="es-ES" w:eastAsia="en-US"/>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$ 4,088.85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$ 734.29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$ 1,226.66</w:t>
            </w:r>
          </w:p>
        </w:tc>
      </w:tr>
      <w:tr w:rsidR="00F46CCE" w:rsidTr="00145CB7">
        <w:tc>
          <w:tcPr>
            <w:tcW w:w="903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center"/>
              <w:textAlignment w:val="auto"/>
              <w:rPr>
                <w:rFonts w:ascii="Calibri" w:eastAsia="Calibri" w:hAnsi="Calibri" w:cs="Times New Roman"/>
                <w:b/>
                <w:kern w:val="0"/>
                <w:sz w:val="18"/>
                <w:szCs w:val="18"/>
                <w:lang w:val="es-ES" w:eastAsia="en-US"/>
              </w:rPr>
            </w:pPr>
            <w:r>
              <w:rPr>
                <w:rFonts w:ascii="Calibri" w:eastAsia="Calibri" w:hAnsi="Calibri" w:cs="Times New Roman"/>
                <w:b/>
                <w:kern w:val="0"/>
                <w:sz w:val="18"/>
                <w:szCs w:val="18"/>
                <w:lang w:val="es-ES" w:eastAsia="en-US"/>
              </w:rPr>
              <w:t>EMPLEADOS MUNICIPALES POR CONTRATO</w:t>
            </w:r>
          </w:p>
        </w:tc>
      </w:tr>
      <w:tr w:rsidR="00F46CCE" w:rsidTr="00145CB7">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Sixto </w:t>
            </w:r>
            <w:proofErr w:type="spellStart"/>
            <w:r>
              <w:rPr>
                <w:rFonts w:ascii="Calibri" w:eastAsia="Calibri" w:hAnsi="Calibri" w:cs="Times New Roman"/>
                <w:kern w:val="0"/>
                <w:sz w:val="18"/>
                <w:szCs w:val="18"/>
                <w:lang w:val="es-ES" w:eastAsia="en-US"/>
              </w:rPr>
              <w:t>Excequiel</w:t>
            </w:r>
            <w:proofErr w:type="spellEnd"/>
            <w:r>
              <w:rPr>
                <w:rFonts w:ascii="Calibri" w:eastAsia="Calibri" w:hAnsi="Calibri" w:cs="Times New Roman"/>
                <w:kern w:val="0"/>
                <w:sz w:val="18"/>
                <w:szCs w:val="18"/>
                <w:lang w:val="es-ES" w:eastAsia="en-US"/>
              </w:rPr>
              <w:t xml:space="preserve"> López </w:t>
            </w:r>
            <w:proofErr w:type="spellStart"/>
            <w:r>
              <w:rPr>
                <w:rFonts w:ascii="Calibri" w:eastAsia="Calibri" w:hAnsi="Calibri" w:cs="Times New Roman"/>
                <w:kern w:val="0"/>
                <w:sz w:val="18"/>
                <w:szCs w:val="18"/>
                <w:lang w:val="es-ES" w:eastAsia="en-US"/>
              </w:rPr>
              <w:t>Dubón</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Auxiliar de Aseo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320.00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75.00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96.00</w:t>
            </w:r>
          </w:p>
        </w:tc>
      </w:tr>
      <w:tr w:rsidR="00F46CCE" w:rsidTr="00145CB7">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Eduardo Alfredo Urías Canales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Jardinero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320.00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96.00</w:t>
            </w:r>
          </w:p>
        </w:tc>
      </w:tr>
      <w:tr w:rsidR="00F46CCE" w:rsidTr="00145CB7">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Roberto Armando Rivera Martínez</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Motorista de camión de volteo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429.00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50.00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128.70</w:t>
            </w:r>
          </w:p>
        </w:tc>
      </w:tr>
      <w:tr w:rsidR="00F46CCE" w:rsidTr="00145CB7">
        <w:tc>
          <w:tcPr>
            <w:tcW w:w="59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xml:space="preserve">                                                                      TOTAL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$ 1,069.00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$ 175.00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    320.70</w:t>
            </w:r>
          </w:p>
        </w:tc>
      </w:tr>
    </w:tbl>
    <w:p w:rsidR="00F46CCE" w:rsidRDefault="00F46CCE" w:rsidP="00F46CCE">
      <w:pPr>
        <w:pStyle w:val="NormalWeb"/>
        <w:spacing w:before="240" w:after="0" w:line="360" w:lineRule="auto"/>
        <w:jc w:val="both"/>
      </w:pPr>
      <w:proofErr w:type="gramStart"/>
      <w:r>
        <w:rPr>
          <w:sz w:val="22"/>
          <w:szCs w:val="22"/>
        </w:rPr>
        <w:t>y</w:t>
      </w:r>
      <w:proofErr w:type="gramEnd"/>
      <w:r>
        <w:rPr>
          <w:sz w:val="22"/>
          <w:szCs w:val="22"/>
        </w:rPr>
        <w:t xml:space="preserve"> </w:t>
      </w:r>
      <w:r>
        <w:rPr>
          <w:b/>
          <w:bCs/>
          <w:sz w:val="22"/>
          <w:szCs w:val="22"/>
        </w:rPr>
        <w:t xml:space="preserve">2- </w:t>
      </w:r>
      <w:r>
        <w:rPr>
          <w:sz w:val="22"/>
          <w:szCs w:val="22"/>
        </w:rPr>
        <w:t>autorizar a la señora Tesorera Municipal, para que, en forma anticipada remita dichos fondos a la Procuraduría General de la República; tomando como última fecha de remisión el día 01 de diciembre del presente año. Se autoriza a la Unidad Financiera Institucional, para aplicar el específico Presupuestario correspondiente. COMUNIQUESE.</w:t>
      </w:r>
      <w:r>
        <w:rPr>
          <w:b/>
        </w:rPr>
        <w:t xml:space="preserve"> ACUERDO NÚMERO SIETE. </w:t>
      </w:r>
      <w:r>
        <w:t xml:space="preserve">El Concejo Municipal en uso de sus facultades legales y en atención a Memorándum de fecha 19 de noviembre  de 2020, presentada por el Gerente de Servicios Públicos Municipales de esta Institución, ACUERDA: Autorizar la nómina del personal que trabajará en la cuadrilla No. 10, del </w:t>
      </w:r>
      <w:r>
        <w:rPr>
          <w:b/>
        </w:rPr>
        <w:t>“PLAN DE FUMIGACIÓN CONTRA EL DENGUE Y CHIKUNGUNYA 2020”</w:t>
      </w:r>
      <w:r>
        <w:t xml:space="preserve">, durante el período </w:t>
      </w:r>
      <w:r>
        <w:lastRenderedPageBreak/>
        <w:t>comprendido del</w:t>
      </w:r>
      <w:r>
        <w:rPr>
          <w:b/>
        </w:rPr>
        <w:t xml:space="preserve">  09 al 22 de noviembre de 2020, </w:t>
      </w:r>
      <w:r>
        <w:t xml:space="preserve"> conforme al detalle siguiente:</w:t>
      </w:r>
    </w:p>
    <w:tbl>
      <w:tblPr>
        <w:tblW w:w="8990" w:type="dxa"/>
        <w:tblCellMar>
          <w:left w:w="10" w:type="dxa"/>
          <w:right w:w="10" w:type="dxa"/>
        </w:tblCellMar>
        <w:tblLook w:val="04A0" w:firstRow="1" w:lastRow="0" w:firstColumn="1" w:lastColumn="0" w:noHBand="0" w:noVBand="1"/>
      </w:tblPr>
      <w:tblGrid>
        <w:gridCol w:w="5637"/>
        <w:gridCol w:w="1669"/>
        <w:gridCol w:w="1684"/>
      </w:tblGrid>
      <w:tr w:rsidR="00F46CCE"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6CCE" w:rsidRDefault="00F46CCE"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6CCE" w:rsidRDefault="00F46CCE"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TIPO DE SERVICIO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6CCE" w:rsidRDefault="00F46CCE" w:rsidP="00145CB7">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F46CCE"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Carlos Alfredo Callejas</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6CCE" w:rsidRDefault="00F46CCE"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F46CCE"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José </w:t>
            </w:r>
            <w:proofErr w:type="spellStart"/>
            <w:r>
              <w:rPr>
                <w:rFonts w:ascii="Calibri" w:eastAsia="Calibri" w:hAnsi="Calibri"/>
                <w:sz w:val="22"/>
                <w:szCs w:val="22"/>
                <w:lang w:eastAsia="en-US"/>
              </w:rPr>
              <w:t>Andi</w:t>
            </w:r>
            <w:proofErr w:type="spellEnd"/>
            <w:r>
              <w:rPr>
                <w:rFonts w:ascii="Calibri" w:eastAsia="Calibri" w:hAnsi="Calibri"/>
                <w:sz w:val="22"/>
                <w:szCs w:val="22"/>
                <w:lang w:eastAsia="en-US"/>
              </w:rPr>
              <w:t xml:space="preserve"> Mulato Guillén</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6CCE" w:rsidRDefault="00F46CCE"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F46CCE"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Miguel Cabrera</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6CCE" w:rsidRDefault="00F46CCE"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F46CCE"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Gerson Omar Rivera</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6CCE" w:rsidRDefault="00F46CCE"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F46CCE"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Nelson </w:t>
            </w:r>
            <w:proofErr w:type="spellStart"/>
            <w:r>
              <w:rPr>
                <w:rFonts w:ascii="Calibri" w:eastAsia="Calibri" w:hAnsi="Calibri"/>
                <w:sz w:val="22"/>
                <w:szCs w:val="22"/>
                <w:lang w:eastAsia="en-US"/>
              </w:rPr>
              <w:t>Odir</w:t>
            </w:r>
            <w:proofErr w:type="spellEnd"/>
            <w:r>
              <w:rPr>
                <w:rFonts w:ascii="Calibri" w:eastAsia="Calibri" w:hAnsi="Calibri"/>
                <w:sz w:val="22"/>
                <w:szCs w:val="22"/>
                <w:lang w:eastAsia="en-US"/>
              </w:rPr>
              <w:t xml:space="preserve"> Rojas Hernández</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6CCE" w:rsidRDefault="00F46CCE"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F46CCE"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René Antonio López Rivera</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6CCE" w:rsidRDefault="00F46CCE"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F46CCE"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Erick Alexander Morales Rosales</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6CCE" w:rsidRDefault="00F46CCE"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F46CCE"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Hernán Bonifacio</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6CCE" w:rsidRDefault="00F46CCE"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F46CCE"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Edwin Cabrera Blanco</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6CCE" w:rsidRDefault="00F46CCE"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F46CCE" w:rsidTr="00145CB7">
        <w:tc>
          <w:tcPr>
            <w:tcW w:w="5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Manuel de Jesús García Ramírez</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6CCE" w:rsidRDefault="00F46CCE"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F46CCE" w:rsidTr="00145CB7">
        <w:tc>
          <w:tcPr>
            <w:tcW w:w="73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1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6CCE" w:rsidRDefault="00F46CCE" w:rsidP="00145CB7">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1,400.00</w:t>
            </w:r>
          </w:p>
        </w:tc>
      </w:tr>
    </w:tbl>
    <w:p w:rsidR="00F46CCE" w:rsidRDefault="00F46CCE" w:rsidP="00F46CCE">
      <w:pPr>
        <w:spacing w:before="240" w:line="360" w:lineRule="auto"/>
        <w:ind w:right="-2"/>
        <w:jc w:val="both"/>
      </w:pPr>
      <w:r>
        <w:rPr>
          <w:sz w:val="26"/>
          <w:szCs w:val="26"/>
        </w:rPr>
        <w:t xml:space="preserve"> </w:t>
      </w:r>
      <w:r>
        <w:t xml:space="preserve">Se autoriza a la señora Tesorera Municipal, para que, de la cuenta de dicho proyecto, pague al personal antes mencionado. Se autoriza a la Unidad Financiera Institucional, para aplicar el específico Presupuestario correspondiente. COMUNIQUESE. </w:t>
      </w:r>
      <w:r>
        <w:rPr>
          <w:b/>
        </w:rPr>
        <w:t xml:space="preserve">ACUERDO NÚMERO OCHO. </w:t>
      </w:r>
      <w:r>
        <w:t xml:space="preserve">El Concejo Municipal en uso de sus facultades legales, ACUERDA: Autorizar a la señora Tesorera Municipal, para que, reintegre a la </w:t>
      </w:r>
      <w:r>
        <w:rPr>
          <w:b/>
        </w:rPr>
        <w:t>Encargada del Fondo Circulante  de Monto Fijo</w:t>
      </w:r>
      <w:r>
        <w:t xml:space="preserve">, doña Ingrid Marisol Escobar de García, la  </w:t>
      </w:r>
      <w:r>
        <w:rPr>
          <w:b/>
        </w:rPr>
        <w:t xml:space="preserve">POLIZA </w:t>
      </w:r>
      <w:r>
        <w:rPr>
          <w:b/>
          <w:u w:val="single"/>
        </w:rPr>
        <w:t>No. 25/2020</w:t>
      </w:r>
      <w:r>
        <w:rPr>
          <w:b/>
        </w:rPr>
        <w:t xml:space="preserve">, </w:t>
      </w:r>
      <w:r>
        <w:t xml:space="preserve"> que</w:t>
      </w:r>
      <w:r>
        <w:rPr>
          <w:b/>
        </w:rPr>
        <w:t xml:space="preserve"> </w:t>
      </w:r>
      <w:r>
        <w:t xml:space="preserve">ampara </w:t>
      </w:r>
      <w:r>
        <w:rPr>
          <w:b/>
          <w:bCs/>
        </w:rPr>
        <w:t xml:space="preserve">comprobantes del 06 al 17 de noviembre de 2020, </w:t>
      </w:r>
      <w:r>
        <w:rPr>
          <w:bCs/>
        </w:rPr>
        <w:t xml:space="preserve"> por  el monto total  </w:t>
      </w:r>
      <w:r>
        <w:rPr>
          <w:b/>
          <w:bCs/>
        </w:rPr>
        <w:t>$</w:t>
      </w:r>
      <w:r>
        <w:rPr>
          <w:bCs/>
        </w:rPr>
        <w:t xml:space="preserve"> </w:t>
      </w:r>
      <w:r>
        <w:rPr>
          <w:b/>
          <w:bCs/>
        </w:rPr>
        <w:t xml:space="preserve">808.15,  </w:t>
      </w:r>
      <w:r>
        <w:rPr>
          <w:bCs/>
        </w:rPr>
        <w:t xml:space="preserve">menos la cantidad de </w:t>
      </w:r>
      <w:r>
        <w:rPr>
          <w:b/>
          <w:bCs/>
        </w:rPr>
        <w:t>$</w:t>
      </w:r>
      <w:r>
        <w:rPr>
          <w:bCs/>
        </w:rPr>
        <w:t xml:space="preserve"> </w:t>
      </w:r>
      <w:r>
        <w:rPr>
          <w:b/>
          <w:bCs/>
        </w:rPr>
        <w:t>8.45  que corresponde al descuento de renta</w:t>
      </w:r>
      <w:r>
        <w:rPr>
          <w:bCs/>
        </w:rPr>
        <w:t xml:space="preserve">; siendo el líquido a reintegrar por la cantidad de </w:t>
      </w:r>
      <w:r>
        <w:rPr>
          <w:b/>
          <w:bCs/>
        </w:rPr>
        <w:t xml:space="preserve">$ 799.70. </w:t>
      </w:r>
      <w:r>
        <w:rPr>
          <w:bCs/>
        </w:rPr>
        <w:t xml:space="preserve">COMUNIQUESE. </w:t>
      </w:r>
      <w:r>
        <w:rPr>
          <w:b/>
        </w:rPr>
        <w:t xml:space="preserve">ACUERDO NÚMERO NUEVE. </w:t>
      </w:r>
      <w:r>
        <w:t xml:space="preserve">El Concejo Municipal en uso de sus facultades legales y en atención a solicitud presentada por el Gerente de Desarrollo Territorial, ACUERDA: Autorizar a la señora Tesorera Municipal, para que, de la cuenta </w:t>
      </w:r>
      <w:r>
        <w:rPr>
          <w:b/>
        </w:rPr>
        <w:t>FONDOS PROPIOS</w:t>
      </w:r>
      <w:r>
        <w:t xml:space="preserve"> </w:t>
      </w:r>
      <w:r>
        <w:rPr>
          <w:b/>
        </w:rPr>
        <w:t xml:space="preserve"># 577-000324-2 del Banco Agrícola, S. A, denominada Alcaldía Municipal de Quezaltepeque,  utilice en calidad de préstamo la cantidad de $ 1,120.00, para pagar </w:t>
      </w:r>
      <w:r>
        <w:t xml:space="preserve"> la planilla del proyecto: </w:t>
      </w:r>
      <w:r>
        <w:rPr>
          <w:b/>
        </w:rPr>
        <w:t xml:space="preserve">“MEJORAMIENTO DE PARQUE DE COLONIA LA ESPERANZA, MUNICIPIO DE QUEZALTEPEQUE, DEPARTAMENTO DE LA LIBERTAD”, </w:t>
      </w:r>
      <w:r>
        <w:t xml:space="preserve"> personal que realizará sus labores del </w:t>
      </w:r>
      <w:r>
        <w:rPr>
          <w:b/>
        </w:rPr>
        <w:t xml:space="preserve"> 16 al 29 de noviembre  de 2020</w:t>
      </w:r>
      <w:r>
        <w:t>, conforme al detalle siguiente:</w:t>
      </w:r>
    </w:p>
    <w:tbl>
      <w:tblPr>
        <w:tblW w:w="8882" w:type="dxa"/>
        <w:tblInd w:w="108" w:type="dxa"/>
        <w:tblLayout w:type="fixed"/>
        <w:tblCellMar>
          <w:left w:w="10" w:type="dxa"/>
          <w:right w:w="10" w:type="dxa"/>
        </w:tblCellMar>
        <w:tblLook w:val="04A0" w:firstRow="1" w:lastRow="0" w:firstColumn="1" w:lastColumn="0" w:noHBand="0" w:noVBand="1"/>
      </w:tblPr>
      <w:tblGrid>
        <w:gridCol w:w="4538"/>
        <w:gridCol w:w="2218"/>
        <w:gridCol w:w="2126"/>
      </w:tblGrid>
      <w:tr w:rsidR="00F46CCE"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ind w:right="-518"/>
              <w:jc w:val="both"/>
              <w:rPr>
                <w:sz w:val="18"/>
                <w:szCs w:val="18"/>
              </w:rPr>
            </w:pPr>
            <w:r>
              <w:rPr>
                <w:sz w:val="18"/>
                <w:szCs w:val="18"/>
              </w:rPr>
              <w:t>NOMBRE DEL TRABAJADOR</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ind w:right="-518"/>
              <w:jc w:val="both"/>
              <w:rPr>
                <w:sz w:val="18"/>
                <w:szCs w:val="18"/>
                <w:lang w:eastAsia="en-US"/>
              </w:rPr>
            </w:pPr>
            <w:r>
              <w:rPr>
                <w:sz w:val="18"/>
                <w:szCs w:val="18"/>
                <w:lang w:eastAsia="en-US"/>
              </w:rPr>
              <w:t>TIPO DE SERVICIO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ind w:left="-108" w:right="-518"/>
              <w:rPr>
                <w:sz w:val="18"/>
                <w:szCs w:val="18"/>
                <w:lang w:eastAsia="en-US"/>
              </w:rPr>
            </w:pPr>
            <w:r>
              <w:rPr>
                <w:sz w:val="18"/>
                <w:szCs w:val="18"/>
                <w:lang w:eastAsia="en-US"/>
              </w:rPr>
              <w:t>MONTO DEVENGADO</w:t>
            </w:r>
          </w:p>
        </w:tc>
      </w:tr>
      <w:tr w:rsidR="00F46CCE"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ind w:right="-518"/>
              <w:jc w:val="both"/>
              <w:rPr>
                <w:sz w:val="22"/>
                <w:szCs w:val="22"/>
                <w:lang w:eastAsia="en-US"/>
              </w:rPr>
            </w:pPr>
            <w:r>
              <w:rPr>
                <w:sz w:val="22"/>
                <w:szCs w:val="22"/>
                <w:lang w:eastAsia="en-US"/>
              </w:rPr>
              <w:t>Carlos Galán Alfaro</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ind w:right="-518"/>
              <w:jc w:val="both"/>
              <w:rPr>
                <w:sz w:val="22"/>
                <w:szCs w:val="22"/>
                <w:lang w:eastAsia="en-US"/>
              </w:rPr>
            </w:pPr>
            <w:r>
              <w:rPr>
                <w:sz w:val="22"/>
                <w:szCs w:val="22"/>
                <w:lang w:eastAsia="en-US"/>
              </w:rPr>
              <w:t>Albañil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ind w:right="-518"/>
              <w:jc w:val="both"/>
              <w:rPr>
                <w:sz w:val="22"/>
                <w:szCs w:val="22"/>
                <w:lang w:eastAsia="en-US"/>
              </w:rPr>
            </w:pPr>
            <w:r>
              <w:rPr>
                <w:sz w:val="22"/>
                <w:szCs w:val="22"/>
                <w:lang w:eastAsia="en-US"/>
              </w:rPr>
              <w:t>$          210.00</w:t>
            </w:r>
          </w:p>
        </w:tc>
      </w:tr>
      <w:tr w:rsidR="00F46CCE"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ind w:right="-518"/>
              <w:jc w:val="both"/>
              <w:rPr>
                <w:sz w:val="22"/>
                <w:szCs w:val="22"/>
                <w:lang w:eastAsia="en-US"/>
              </w:rPr>
            </w:pPr>
            <w:r>
              <w:rPr>
                <w:sz w:val="22"/>
                <w:szCs w:val="22"/>
                <w:lang w:eastAsia="en-US"/>
              </w:rPr>
              <w:t xml:space="preserve">Jorge Alberto Batres </w:t>
            </w:r>
            <w:proofErr w:type="spellStart"/>
            <w:r>
              <w:rPr>
                <w:sz w:val="22"/>
                <w:szCs w:val="22"/>
                <w:lang w:eastAsia="en-US"/>
              </w:rPr>
              <w:t>Sorto</w:t>
            </w:r>
            <w:proofErr w:type="spellEnd"/>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ind w:right="-518"/>
              <w:jc w:val="both"/>
              <w:rPr>
                <w:sz w:val="22"/>
                <w:szCs w:val="22"/>
                <w:lang w:eastAsia="en-US"/>
              </w:rPr>
            </w:pPr>
            <w:r>
              <w:rPr>
                <w:sz w:val="22"/>
                <w:szCs w:val="22"/>
                <w:lang w:eastAsia="en-US"/>
              </w:rPr>
              <w:t>Albañil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ind w:right="-518"/>
              <w:jc w:val="both"/>
              <w:rPr>
                <w:sz w:val="22"/>
                <w:szCs w:val="22"/>
                <w:lang w:eastAsia="en-US"/>
              </w:rPr>
            </w:pPr>
            <w:r>
              <w:rPr>
                <w:sz w:val="22"/>
                <w:szCs w:val="22"/>
                <w:lang w:eastAsia="en-US"/>
              </w:rPr>
              <w:t>$          210.00</w:t>
            </w:r>
          </w:p>
        </w:tc>
      </w:tr>
      <w:tr w:rsidR="00F46CCE"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ind w:right="-518"/>
              <w:jc w:val="both"/>
              <w:rPr>
                <w:sz w:val="22"/>
                <w:szCs w:val="22"/>
                <w:lang w:eastAsia="en-US"/>
              </w:rPr>
            </w:pPr>
            <w:proofErr w:type="spellStart"/>
            <w:r>
              <w:rPr>
                <w:sz w:val="22"/>
                <w:szCs w:val="22"/>
                <w:lang w:eastAsia="en-US"/>
              </w:rPr>
              <w:t>Jhonny</w:t>
            </w:r>
            <w:proofErr w:type="spellEnd"/>
            <w:r>
              <w:rPr>
                <w:sz w:val="22"/>
                <w:szCs w:val="22"/>
                <w:lang w:eastAsia="en-US"/>
              </w:rPr>
              <w:t xml:space="preserve"> William Pérez Martínez</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ind w:right="-518"/>
              <w:jc w:val="both"/>
              <w:rPr>
                <w:sz w:val="22"/>
                <w:szCs w:val="22"/>
                <w:lang w:eastAsia="en-US"/>
              </w:rPr>
            </w:pPr>
            <w:r>
              <w:rPr>
                <w:sz w:val="22"/>
                <w:szCs w:val="22"/>
                <w:lang w:eastAsia="en-US"/>
              </w:rPr>
              <w:t>$          140.00</w:t>
            </w:r>
          </w:p>
        </w:tc>
      </w:tr>
      <w:tr w:rsidR="00F46CCE"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ind w:right="-518"/>
              <w:jc w:val="both"/>
              <w:rPr>
                <w:sz w:val="22"/>
                <w:szCs w:val="22"/>
                <w:lang w:eastAsia="en-US"/>
              </w:rPr>
            </w:pPr>
            <w:r>
              <w:rPr>
                <w:sz w:val="22"/>
                <w:szCs w:val="22"/>
                <w:lang w:eastAsia="en-US"/>
              </w:rPr>
              <w:t xml:space="preserve">Oscar de Jesús </w:t>
            </w:r>
            <w:proofErr w:type="spellStart"/>
            <w:r>
              <w:rPr>
                <w:sz w:val="22"/>
                <w:szCs w:val="22"/>
                <w:lang w:eastAsia="en-US"/>
              </w:rPr>
              <w:t>Fermán</w:t>
            </w:r>
            <w:proofErr w:type="spellEnd"/>
            <w:r>
              <w:rPr>
                <w:sz w:val="22"/>
                <w:szCs w:val="22"/>
                <w:lang w:eastAsia="en-US"/>
              </w:rPr>
              <w:t xml:space="preserve"> Vanegas</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ind w:right="-518"/>
              <w:jc w:val="both"/>
              <w:rPr>
                <w:sz w:val="22"/>
                <w:szCs w:val="22"/>
                <w:lang w:eastAsia="en-US"/>
              </w:rPr>
            </w:pPr>
            <w:r>
              <w:rPr>
                <w:sz w:val="22"/>
                <w:szCs w:val="22"/>
                <w:lang w:eastAsia="en-US"/>
              </w:rPr>
              <w:t>$          140.00</w:t>
            </w:r>
          </w:p>
        </w:tc>
      </w:tr>
      <w:tr w:rsidR="00F46CCE"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ind w:right="-518"/>
              <w:jc w:val="both"/>
              <w:rPr>
                <w:sz w:val="22"/>
                <w:szCs w:val="22"/>
                <w:lang w:eastAsia="en-US"/>
              </w:rPr>
            </w:pPr>
            <w:r>
              <w:rPr>
                <w:sz w:val="22"/>
                <w:szCs w:val="22"/>
                <w:lang w:eastAsia="en-US"/>
              </w:rPr>
              <w:t>William Edgardo Cárcamo Rodezno</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ind w:right="-518"/>
              <w:jc w:val="both"/>
              <w:rPr>
                <w:sz w:val="22"/>
                <w:szCs w:val="22"/>
                <w:lang w:eastAsia="en-US"/>
              </w:rPr>
            </w:pPr>
            <w:r>
              <w:rPr>
                <w:sz w:val="22"/>
                <w:szCs w:val="22"/>
                <w:lang w:eastAsia="en-US"/>
              </w:rPr>
              <w:t>$          140.00</w:t>
            </w:r>
          </w:p>
        </w:tc>
      </w:tr>
      <w:tr w:rsidR="00F46CCE"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ind w:right="-518"/>
              <w:jc w:val="both"/>
              <w:rPr>
                <w:sz w:val="22"/>
                <w:szCs w:val="22"/>
                <w:lang w:eastAsia="en-US"/>
              </w:rPr>
            </w:pPr>
            <w:proofErr w:type="spellStart"/>
            <w:r>
              <w:rPr>
                <w:sz w:val="22"/>
                <w:szCs w:val="22"/>
                <w:lang w:eastAsia="en-US"/>
              </w:rPr>
              <w:lastRenderedPageBreak/>
              <w:t>Duglas</w:t>
            </w:r>
            <w:proofErr w:type="spellEnd"/>
            <w:r>
              <w:rPr>
                <w:sz w:val="22"/>
                <w:szCs w:val="22"/>
                <w:lang w:eastAsia="en-US"/>
              </w:rPr>
              <w:t xml:space="preserve"> Antonio García Hernández</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ind w:right="-518"/>
              <w:jc w:val="both"/>
              <w:rPr>
                <w:sz w:val="22"/>
                <w:szCs w:val="22"/>
                <w:lang w:eastAsia="en-US"/>
              </w:rPr>
            </w:pPr>
            <w:r>
              <w:rPr>
                <w:sz w:val="22"/>
                <w:szCs w:val="22"/>
                <w:lang w:eastAsia="en-US"/>
              </w:rPr>
              <w:t>$          140.00</w:t>
            </w:r>
          </w:p>
        </w:tc>
      </w:tr>
      <w:tr w:rsidR="00F46CCE" w:rsidTr="00145CB7">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ind w:right="-518"/>
              <w:jc w:val="both"/>
              <w:rPr>
                <w:sz w:val="22"/>
                <w:szCs w:val="22"/>
                <w:lang w:eastAsia="en-US"/>
              </w:rPr>
            </w:pPr>
            <w:r>
              <w:rPr>
                <w:sz w:val="22"/>
                <w:szCs w:val="22"/>
                <w:lang w:eastAsia="en-US"/>
              </w:rPr>
              <w:t xml:space="preserve">Higinio Javier </w:t>
            </w:r>
            <w:proofErr w:type="spellStart"/>
            <w:r>
              <w:rPr>
                <w:sz w:val="22"/>
                <w:szCs w:val="22"/>
                <w:lang w:eastAsia="en-US"/>
              </w:rPr>
              <w:t>Fermán</w:t>
            </w:r>
            <w:proofErr w:type="spellEnd"/>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ind w:right="-518"/>
              <w:jc w:val="both"/>
              <w:rPr>
                <w:sz w:val="22"/>
                <w:szCs w:val="22"/>
                <w:lang w:eastAsia="en-US"/>
              </w:rPr>
            </w:pPr>
            <w:r>
              <w:rPr>
                <w:sz w:val="22"/>
                <w:szCs w:val="22"/>
                <w:lang w:eastAsia="en-US"/>
              </w:rPr>
              <w:t>$          140.00</w:t>
            </w:r>
          </w:p>
        </w:tc>
      </w:tr>
      <w:tr w:rsidR="00F46CCE" w:rsidTr="00145CB7">
        <w:tc>
          <w:tcPr>
            <w:tcW w:w="6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ind w:right="-518"/>
              <w:jc w:val="both"/>
              <w:rPr>
                <w:sz w:val="22"/>
                <w:szCs w:val="22"/>
                <w:lang w:eastAsia="en-US"/>
              </w:rPr>
            </w:pPr>
            <w:r>
              <w:rPr>
                <w:sz w:val="22"/>
                <w:szCs w:val="22"/>
                <w:lang w:eastAsia="en-US"/>
              </w:rPr>
              <w:t xml:space="preserve">                                                  TOTAL………………………………………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ind w:right="-518"/>
              <w:jc w:val="both"/>
              <w:rPr>
                <w:sz w:val="22"/>
                <w:szCs w:val="22"/>
                <w:lang w:eastAsia="en-US"/>
              </w:rPr>
            </w:pPr>
            <w:r>
              <w:rPr>
                <w:sz w:val="22"/>
                <w:szCs w:val="22"/>
                <w:lang w:eastAsia="en-US"/>
              </w:rPr>
              <w:t>$        1,120.00</w:t>
            </w:r>
          </w:p>
        </w:tc>
      </w:tr>
    </w:tbl>
    <w:p w:rsidR="00F46CCE" w:rsidRDefault="00F46CCE" w:rsidP="00F46CCE">
      <w:pPr>
        <w:spacing w:line="360" w:lineRule="auto"/>
        <w:ind w:right="-2"/>
        <w:jc w:val="both"/>
      </w:pPr>
      <w:r>
        <w:t xml:space="preserve">Cabe mencionar que se autoriza a la señora Tesorera Municipal, para efectuar el pago de la referida planilla con Fondos Propios, debido a que en  la cuenta del  proyecto: </w:t>
      </w:r>
      <w:r>
        <w:rPr>
          <w:b/>
        </w:rPr>
        <w:t>“MEJORAMIENTO DE PARQUE DE COLONIA LA ESPERANZA, MUNICIPIO DE QUEZALTEPEQUE, DEPARTAMENTO DE LA LIBERTAD”</w:t>
      </w:r>
      <w:r>
        <w:t xml:space="preserve">, no tiene capacidad financiera para efectuar dicho pago; Por lo que, cuando exista fondos en la cuenta FODES 75%, la señora Tesorera Municipal, deberá reintegrar la cantidad de $ 1,120.00, a la cuenta de Fondos Propios. Se autoriza a la Unidad Financiera Institucional, para aplicar el específico Presupuestario correspondiente.  COMUNIQUESE. </w:t>
      </w:r>
      <w:r>
        <w:rPr>
          <w:b/>
        </w:rPr>
        <w:t xml:space="preserve">ACUERDO NÚMERO DIEZ. </w:t>
      </w:r>
      <w:r>
        <w:t xml:space="preserve">Considerando que el día 20 de noviembre de 2020, la Junta Directiva de la </w:t>
      </w:r>
      <w:r>
        <w:rPr>
          <w:b/>
        </w:rPr>
        <w:t>CAJA DE CREDITO DE SANTIAGO NONUALCO, S.C. DE R.L. DE C.V</w:t>
      </w:r>
      <w:r>
        <w:t xml:space="preserve">, aprobó incorporar al contrato de crédito otorgado a esta Municipalidad, por un monto de $ 1,100,000.00, el complemento de pago de planillas, dietas y aguinaldo de los meses de </w:t>
      </w:r>
      <w:r>
        <w:rPr>
          <w:b/>
        </w:rPr>
        <w:t>noviembre y diciembre de 2020</w:t>
      </w:r>
      <w:r>
        <w:t>. El Concejo Municipal en uso de sus facultades legales, ACUERDA: Autorizar a la señora Tesorera Municipal, para que, de la Cuenta Corriente # 577-001973-0, del Banco Agrícola, S. A, denominada: “</w:t>
      </w:r>
      <w:r>
        <w:rPr>
          <w:b/>
        </w:rPr>
        <w:t>PRESTAMO 2020”,</w:t>
      </w:r>
      <w:r>
        <w:t xml:space="preserve"> efectúe el pago de </w:t>
      </w:r>
      <w:r>
        <w:rPr>
          <w:b/>
        </w:rPr>
        <w:t>PLANILLA DE SALARIOS Y DIETAS, DEVENGADOS DURANTE EL MES DE NOVIEMBRE DE 2020</w:t>
      </w:r>
      <w:r>
        <w:t>, conforme al siguiente detalle:</w:t>
      </w:r>
    </w:p>
    <w:tbl>
      <w:tblPr>
        <w:tblW w:w="9147" w:type="dxa"/>
        <w:tblCellMar>
          <w:left w:w="10" w:type="dxa"/>
          <w:right w:w="10" w:type="dxa"/>
        </w:tblCellMar>
        <w:tblLook w:val="04A0" w:firstRow="1" w:lastRow="0" w:firstColumn="1" w:lastColumn="0" w:noHBand="0" w:noVBand="1"/>
      </w:tblPr>
      <w:tblGrid>
        <w:gridCol w:w="7271"/>
        <w:gridCol w:w="1876"/>
      </w:tblGrid>
      <w:tr w:rsidR="00F46CCE" w:rsidTr="00145CB7">
        <w:tc>
          <w:tcPr>
            <w:tcW w:w="7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widowControl/>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DETALLE</w:t>
            </w:r>
          </w:p>
        </w:tc>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widowControl/>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w:t>
            </w:r>
          </w:p>
        </w:tc>
      </w:tr>
      <w:tr w:rsidR="00F46CCE" w:rsidTr="00145CB7">
        <w:tc>
          <w:tcPr>
            <w:tcW w:w="7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Planilla de sueldo de empleados permanentes</w:t>
            </w:r>
          </w:p>
        </w:tc>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100,540.87</w:t>
            </w:r>
          </w:p>
        </w:tc>
      </w:tr>
      <w:tr w:rsidR="00F46CCE" w:rsidTr="00145CB7">
        <w:tc>
          <w:tcPr>
            <w:tcW w:w="7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Planilla de sueldo de empleados por contrato</w:t>
            </w:r>
          </w:p>
        </w:tc>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40,838.17</w:t>
            </w:r>
          </w:p>
        </w:tc>
      </w:tr>
      <w:tr w:rsidR="00F46CCE" w:rsidTr="00145CB7">
        <w:tc>
          <w:tcPr>
            <w:tcW w:w="7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Planilla de dietas a Concejales</w:t>
            </w:r>
          </w:p>
        </w:tc>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11,250.00</w:t>
            </w:r>
          </w:p>
        </w:tc>
      </w:tr>
      <w:tr w:rsidR="00F46CCE" w:rsidTr="00145CB7">
        <w:tc>
          <w:tcPr>
            <w:tcW w:w="7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Recibo de sueldo del señor Douglas Omar Rivera Lemus</w:t>
            </w:r>
          </w:p>
        </w:tc>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590.33</w:t>
            </w:r>
          </w:p>
        </w:tc>
      </w:tr>
      <w:tr w:rsidR="00F46CCE" w:rsidTr="00145CB7">
        <w:tc>
          <w:tcPr>
            <w:tcW w:w="7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Recibo de Dieta delo Lic. Carlos Adonay Campos González</w:t>
            </w:r>
          </w:p>
        </w:tc>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250.00</w:t>
            </w:r>
          </w:p>
        </w:tc>
      </w:tr>
      <w:tr w:rsidR="00F46CCE" w:rsidTr="00145CB7">
        <w:tc>
          <w:tcPr>
            <w:tcW w:w="7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xml:space="preserve">Recibo de sueldo de Licda. Rosa </w:t>
            </w:r>
            <w:proofErr w:type="spellStart"/>
            <w:r>
              <w:rPr>
                <w:rFonts w:ascii="Calibri" w:eastAsia="Calibri" w:hAnsi="Calibri" w:cs="Times New Roman"/>
                <w:kern w:val="0"/>
                <w:lang w:val="es-ES" w:eastAsia="en-US"/>
              </w:rPr>
              <w:t>Evelina</w:t>
            </w:r>
            <w:proofErr w:type="spellEnd"/>
            <w:r>
              <w:rPr>
                <w:rFonts w:ascii="Calibri" w:eastAsia="Calibri" w:hAnsi="Calibri" w:cs="Times New Roman"/>
                <w:kern w:val="0"/>
                <w:lang w:val="es-ES" w:eastAsia="en-US"/>
              </w:rPr>
              <w:t xml:space="preserve"> Rodríguez de López</w:t>
            </w:r>
          </w:p>
        </w:tc>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260.00</w:t>
            </w:r>
          </w:p>
        </w:tc>
      </w:tr>
      <w:tr w:rsidR="00F46CCE" w:rsidTr="00145CB7">
        <w:tc>
          <w:tcPr>
            <w:tcW w:w="7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xml:space="preserve">                                                    TOTAL……………………………………</w:t>
            </w:r>
          </w:p>
        </w:tc>
        <w:tc>
          <w:tcPr>
            <w:tcW w:w="1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widowControl/>
              <w:ind w:right="-2"/>
              <w:jc w:val="both"/>
              <w:textAlignment w:val="auto"/>
              <w:rPr>
                <w:rFonts w:ascii="Calibri" w:eastAsia="Calibri" w:hAnsi="Calibri" w:cs="Times New Roman"/>
                <w:kern w:val="0"/>
                <w:lang w:val="es-ES" w:eastAsia="en-US"/>
              </w:rPr>
            </w:pPr>
            <w:r>
              <w:rPr>
                <w:rFonts w:ascii="Calibri" w:eastAsia="Calibri" w:hAnsi="Calibri" w:cs="Times New Roman"/>
                <w:kern w:val="0"/>
                <w:lang w:val="es-ES" w:eastAsia="en-US"/>
              </w:rPr>
              <w:t>$   153,729.04</w:t>
            </w:r>
          </w:p>
        </w:tc>
      </w:tr>
    </w:tbl>
    <w:p w:rsidR="00F46CCE" w:rsidRDefault="00F46CCE" w:rsidP="00F46CCE">
      <w:pPr>
        <w:pStyle w:val="NormalWeb"/>
        <w:spacing w:before="240" w:line="360" w:lineRule="auto"/>
        <w:jc w:val="both"/>
      </w:pPr>
      <w:r>
        <w:t xml:space="preserve">COMUNIQUESE. </w:t>
      </w:r>
      <w:r>
        <w:rPr>
          <w:b/>
        </w:rPr>
        <w:t xml:space="preserve">ACUERDO NÚMERO ONCE. </w:t>
      </w:r>
      <w:r>
        <w:t xml:space="preserve">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577-000324-2 del Banco Agrícola, S. A, denominada Alcaldía Municipal de Quezaltepeque,</w:t>
      </w:r>
      <w:r>
        <w:t xml:space="preserve"> pague a </w:t>
      </w:r>
      <w:r>
        <w:rPr>
          <w:b/>
        </w:rPr>
        <w:t>DIAGROSAFE, S.A DE C.V</w:t>
      </w:r>
      <w:r>
        <w:t xml:space="preserve">, factura No. 0055 de fecha 30/septiembre/2020, por la cantidad de </w:t>
      </w:r>
      <w:r>
        <w:rPr>
          <w:b/>
        </w:rPr>
        <w:t>$ 870.00</w:t>
      </w:r>
      <w:r>
        <w:t>, que ampara el suministro de: 6</w:t>
      </w:r>
      <w:r>
        <w:rPr>
          <w:b/>
        </w:rPr>
        <w:t>-Mts³ de arena, 12-Mts³ de grava y 30-bolsas de cemento</w:t>
      </w:r>
      <w:r>
        <w:t xml:space="preserve">, material que será proporcionado a la Asociación de </w:t>
      </w:r>
      <w:r>
        <w:lastRenderedPageBreak/>
        <w:t xml:space="preserve">Desarrollo Comunal “El Milagro” del cantón </w:t>
      </w:r>
      <w:proofErr w:type="spellStart"/>
      <w:r>
        <w:t>Macance</w:t>
      </w:r>
      <w:proofErr w:type="spellEnd"/>
      <w:r>
        <w:t xml:space="preserve">, para reparar calle del Caserío “Los </w:t>
      </w:r>
      <w:proofErr w:type="spellStart"/>
      <w:r>
        <w:t>Dubones</w:t>
      </w:r>
      <w:proofErr w:type="spellEnd"/>
      <w:r>
        <w:t xml:space="preserve">” de dicho cantón; y recibo a nombre de </w:t>
      </w:r>
      <w:r>
        <w:rPr>
          <w:b/>
        </w:rPr>
        <w:t xml:space="preserve">ISIDRO FRANCO </w:t>
      </w:r>
      <w:proofErr w:type="spellStart"/>
      <w:r>
        <w:rPr>
          <w:b/>
        </w:rPr>
        <w:t>FRANCO</w:t>
      </w:r>
      <w:proofErr w:type="spellEnd"/>
      <w:r>
        <w:t xml:space="preserve">, de fecha 12 de octubre de 2020, por la cantidad de </w:t>
      </w:r>
      <w:r>
        <w:rPr>
          <w:b/>
        </w:rPr>
        <w:t>$ 120.00</w:t>
      </w:r>
      <w:r>
        <w:t xml:space="preserve">, en concepto de compra de </w:t>
      </w:r>
      <w:r>
        <w:rPr>
          <w:b/>
        </w:rPr>
        <w:t>2-docenas de escobas de maicillo</w:t>
      </w:r>
      <w:r>
        <w:t xml:space="preserve">, a razón de $ 60.00 cada docena, las cuales serán utilizadas por personal de aseo de esta Municipalidad, en trabajos de limpieza en el casco urbano del Municipio. Se autoriza a la Unidad Financiera Institucional, para aplicar los específicos Presupuestarios correspondientes. COMUNIQUESE. </w:t>
      </w:r>
      <w:r>
        <w:rPr>
          <w:b/>
        </w:rPr>
        <w:t xml:space="preserve">ACUERDO NÚMERO DOCE. </w:t>
      </w:r>
      <w:r>
        <w:t xml:space="preserve">El Concejo Municipal en uso de sus facultades legales y en atención a solicitud de fecha 20 de noviembre de 2020, presentado por el  Encargado de la Unidad de Protección Civil Municipal, ACUERDA: Autorizar la nómina del personal que trabajará en la </w:t>
      </w:r>
      <w:r>
        <w:rPr>
          <w:b/>
        </w:rPr>
        <w:t xml:space="preserve">cuadrilla  de enterramiento # 4, </w:t>
      </w:r>
      <w:r>
        <w:t xml:space="preserve">del proyecto: </w:t>
      </w:r>
      <w:r>
        <w:rPr>
          <w:b/>
        </w:rPr>
        <w:t>“ADQUISICIÓN DE INSUMOS SANITARIOS PARA LOS SERVIDORES PUBLICOS Y LA POBLACIÓN DE QUEZALTEPEQUE, CONTRATACIÓN DE RECURSO HUMANO PARA ENTERRAMIENTOS POR CASOS COVID 19”</w:t>
      </w:r>
      <w:r>
        <w:t>, durante el período comprendido del</w:t>
      </w:r>
      <w:r>
        <w:rPr>
          <w:b/>
        </w:rPr>
        <w:t xml:space="preserve">  12 al 25 de noviembre de 2020, </w:t>
      </w:r>
      <w:r>
        <w:t xml:space="preserve"> conforme al detalle siguiente:</w:t>
      </w:r>
    </w:p>
    <w:tbl>
      <w:tblPr>
        <w:tblW w:w="8789" w:type="dxa"/>
        <w:tblInd w:w="201" w:type="dxa"/>
        <w:tblCellMar>
          <w:left w:w="10" w:type="dxa"/>
          <w:right w:w="10" w:type="dxa"/>
        </w:tblCellMar>
        <w:tblLook w:val="04A0" w:firstRow="1" w:lastRow="0" w:firstColumn="1" w:lastColumn="0" w:noHBand="0" w:noVBand="1"/>
      </w:tblPr>
      <w:tblGrid>
        <w:gridCol w:w="6379"/>
        <w:gridCol w:w="2410"/>
      </w:tblGrid>
      <w:tr w:rsidR="00F46CCE" w:rsidTr="00145CB7">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6CCE" w:rsidRDefault="00F46CCE" w:rsidP="00145CB7">
            <w:pPr>
              <w:pStyle w:val="NormalWeb"/>
              <w:spacing w:before="0" w:after="0"/>
              <w:rPr>
                <w:rFonts w:ascii="Calibri" w:eastAsia="Calibri" w:hAnsi="Calibri"/>
                <w:lang w:eastAsia="en-US"/>
              </w:rPr>
            </w:pPr>
            <w:r>
              <w:rPr>
                <w:rFonts w:ascii="Calibri" w:eastAsia="Calibri" w:hAnsi="Calibri"/>
                <w:lang w:eastAsia="en-US"/>
              </w:rPr>
              <w:t>NOMBRE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46CCE" w:rsidRDefault="00F46CCE" w:rsidP="00145CB7">
            <w:pPr>
              <w:pStyle w:val="NormalWeb"/>
              <w:spacing w:before="0" w:after="0"/>
              <w:rPr>
                <w:rFonts w:ascii="Calibri" w:eastAsia="Calibri" w:hAnsi="Calibri"/>
                <w:lang w:eastAsia="en-US"/>
              </w:rPr>
            </w:pPr>
            <w:r>
              <w:rPr>
                <w:rFonts w:ascii="Calibri" w:eastAsia="Calibri" w:hAnsi="Calibri"/>
                <w:lang w:eastAsia="en-US"/>
              </w:rPr>
              <w:t>MONTO POR CATORCENA</w:t>
            </w:r>
          </w:p>
        </w:tc>
      </w:tr>
      <w:tr w:rsidR="00F46CCE" w:rsidTr="00145CB7">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spacing w:before="0" w:after="0"/>
              <w:jc w:val="both"/>
              <w:rPr>
                <w:rFonts w:ascii="Calibri" w:eastAsia="Calibri" w:hAnsi="Calibri"/>
                <w:lang w:eastAsia="en-US"/>
              </w:rPr>
            </w:pPr>
            <w:r>
              <w:rPr>
                <w:rFonts w:ascii="Calibri" w:eastAsia="Calibri" w:hAnsi="Calibri"/>
                <w:lang w:eastAsia="en-US"/>
              </w:rPr>
              <w:t>Oscar Joel Arias Beltrán</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6CCE" w:rsidRDefault="00F46CCE" w:rsidP="00145CB7">
            <w:pPr>
              <w:pStyle w:val="NormalWeb"/>
              <w:spacing w:before="0" w:after="0"/>
              <w:rPr>
                <w:rFonts w:ascii="Calibri" w:eastAsia="Calibri" w:hAnsi="Calibri"/>
                <w:lang w:eastAsia="en-US"/>
              </w:rPr>
            </w:pPr>
            <w:r>
              <w:rPr>
                <w:rFonts w:ascii="Calibri" w:eastAsia="Calibri" w:hAnsi="Calibri"/>
                <w:lang w:eastAsia="en-US"/>
              </w:rPr>
              <w:t>$        140.00</w:t>
            </w:r>
          </w:p>
        </w:tc>
      </w:tr>
      <w:tr w:rsidR="00F46CCE" w:rsidTr="00145CB7">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spacing w:before="0" w:after="0"/>
              <w:jc w:val="both"/>
              <w:rPr>
                <w:rFonts w:ascii="Calibri" w:eastAsia="Calibri" w:hAnsi="Calibri"/>
                <w:lang w:eastAsia="en-US"/>
              </w:rPr>
            </w:pPr>
            <w:proofErr w:type="spellStart"/>
            <w:r>
              <w:rPr>
                <w:rFonts w:ascii="Calibri" w:eastAsia="Calibri" w:hAnsi="Calibri"/>
                <w:lang w:eastAsia="en-US"/>
              </w:rPr>
              <w:t>Jarvin</w:t>
            </w:r>
            <w:proofErr w:type="spellEnd"/>
            <w:r>
              <w:rPr>
                <w:rFonts w:ascii="Calibri" w:eastAsia="Calibri" w:hAnsi="Calibri"/>
                <w:lang w:eastAsia="en-US"/>
              </w:rPr>
              <w:t xml:space="preserve"> </w:t>
            </w:r>
            <w:proofErr w:type="spellStart"/>
            <w:r>
              <w:rPr>
                <w:rFonts w:ascii="Calibri" w:eastAsia="Calibri" w:hAnsi="Calibri"/>
                <w:lang w:eastAsia="en-US"/>
              </w:rPr>
              <w:t>Antony</w:t>
            </w:r>
            <w:proofErr w:type="spellEnd"/>
            <w:r>
              <w:rPr>
                <w:rFonts w:ascii="Calibri" w:eastAsia="Calibri" w:hAnsi="Calibri"/>
                <w:lang w:eastAsia="en-US"/>
              </w:rPr>
              <w:t xml:space="preserve"> Elías Viches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6CCE" w:rsidRDefault="00F46CCE" w:rsidP="00145CB7">
            <w:pPr>
              <w:pStyle w:val="NormalWeb"/>
              <w:spacing w:before="0" w:after="0"/>
              <w:rPr>
                <w:rFonts w:ascii="Calibri" w:eastAsia="Calibri" w:hAnsi="Calibri"/>
                <w:lang w:eastAsia="en-US"/>
              </w:rPr>
            </w:pPr>
            <w:r>
              <w:rPr>
                <w:rFonts w:ascii="Calibri" w:eastAsia="Calibri" w:hAnsi="Calibri"/>
                <w:lang w:eastAsia="en-US"/>
              </w:rPr>
              <w:t>$        140.00</w:t>
            </w:r>
          </w:p>
        </w:tc>
      </w:tr>
      <w:tr w:rsidR="00F46CCE" w:rsidTr="00145CB7">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spacing w:before="0" w:after="0"/>
              <w:jc w:val="both"/>
              <w:rPr>
                <w:rFonts w:ascii="Calibri" w:eastAsia="Calibri" w:hAnsi="Calibri"/>
                <w:lang w:eastAsia="en-US"/>
              </w:rPr>
            </w:pPr>
            <w:r>
              <w:rPr>
                <w:rFonts w:ascii="Calibri" w:eastAsia="Calibri" w:hAnsi="Calibri"/>
                <w:lang w:eastAsia="en-US"/>
              </w:rPr>
              <w:t>Ernesto Otilio Sánchez Tejada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6CCE" w:rsidRDefault="00F46CCE" w:rsidP="00145CB7">
            <w:pPr>
              <w:pStyle w:val="NormalWeb"/>
              <w:spacing w:before="0" w:after="0"/>
              <w:rPr>
                <w:rFonts w:ascii="Calibri" w:eastAsia="Calibri" w:hAnsi="Calibri"/>
                <w:lang w:eastAsia="en-US"/>
              </w:rPr>
            </w:pPr>
            <w:r>
              <w:rPr>
                <w:rFonts w:ascii="Calibri" w:eastAsia="Calibri" w:hAnsi="Calibri"/>
                <w:lang w:eastAsia="en-US"/>
              </w:rPr>
              <w:t>$        140.00</w:t>
            </w:r>
          </w:p>
        </w:tc>
      </w:tr>
      <w:tr w:rsidR="00F46CCE" w:rsidTr="00145CB7">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spacing w:before="0" w:after="0"/>
              <w:jc w:val="both"/>
              <w:rPr>
                <w:rFonts w:ascii="Calibri" w:eastAsia="Calibri" w:hAnsi="Calibri"/>
                <w:lang w:eastAsia="en-US"/>
              </w:rPr>
            </w:pPr>
            <w:r>
              <w:rPr>
                <w:rFonts w:ascii="Calibri" w:eastAsia="Calibri" w:hAnsi="Calibri"/>
                <w:lang w:eastAsia="en-US"/>
              </w:rPr>
              <w:t>Juan Felipe Flores Martínez</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6CCE" w:rsidRDefault="00F46CCE" w:rsidP="00145CB7">
            <w:pPr>
              <w:pStyle w:val="NormalWeb"/>
              <w:spacing w:before="0" w:after="0"/>
              <w:rPr>
                <w:rFonts w:ascii="Calibri" w:eastAsia="Calibri" w:hAnsi="Calibri"/>
                <w:lang w:eastAsia="en-US"/>
              </w:rPr>
            </w:pPr>
            <w:r>
              <w:rPr>
                <w:rFonts w:ascii="Calibri" w:eastAsia="Calibri" w:hAnsi="Calibri"/>
                <w:lang w:eastAsia="en-US"/>
              </w:rPr>
              <w:t>$        140.00</w:t>
            </w:r>
          </w:p>
        </w:tc>
      </w:tr>
      <w:tr w:rsidR="00F46CCE" w:rsidTr="00145CB7">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spacing w:before="0" w:after="0"/>
              <w:jc w:val="both"/>
              <w:rPr>
                <w:rFonts w:ascii="Calibri" w:eastAsia="Calibri" w:hAnsi="Calibri"/>
                <w:lang w:eastAsia="en-US"/>
              </w:rPr>
            </w:pPr>
            <w:r>
              <w:rPr>
                <w:rFonts w:ascii="Calibri" w:eastAsia="Calibri" w:hAnsi="Calibri"/>
                <w:lang w:eastAsia="en-US"/>
              </w:rPr>
              <w:t>Franklin Alexander Flores Rivera</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6CCE" w:rsidRDefault="00F46CCE" w:rsidP="00145CB7">
            <w:pPr>
              <w:pStyle w:val="NormalWeb"/>
              <w:spacing w:before="0" w:after="0"/>
              <w:rPr>
                <w:rFonts w:ascii="Calibri" w:eastAsia="Calibri" w:hAnsi="Calibri"/>
                <w:lang w:eastAsia="en-US"/>
              </w:rPr>
            </w:pPr>
            <w:r>
              <w:rPr>
                <w:rFonts w:ascii="Calibri" w:eastAsia="Calibri" w:hAnsi="Calibri"/>
                <w:lang w:eastAsia="en-US"/>
              </w:rPr>
              <w:t>$        140.00</w:t>
            </w:r>
          </w:p>
        </w:tc>
      </w:tr>
      <w:tr w:rsidR="00F46CCE" w:rsidTr="00145CB7">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spacing w:before="0" w:after="0"/>
              <w:jc w:val="both"/>
              <w:rPr>
                <w:rFonts w:ascii="Calibri" w:eastAsia="Calibri" w:hAnsi="Calibri"/>
                <w:lang w:eastAsia="en-US"/>
              </w:rPr>
            </w:pPr>
            <w:r>
              <w:rPr>
                <w:rFonts w:ascii="Calibri" w:eastAsia="Calibri" w:hAnsi="Calibri"/>
                <w:lang w:eastAsia="en-US"/>
              </w:rPr>
              <w:t xml:space="preserve">                                TOTAL…………………………………………………..</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46CCE" w:rsidRDefault="00F46CCE" w:rsidP="00145CB7">
            <w:pPr>
              <w:pStyle w:val="NormalWeb"/>
              <w:spacing w:before="0" w:after="0"/>
              <w:rPr>
                <w:rFonts w:ascii="Calibri" w:eastAsia="Calibri" w:hAnsi="Calibri"/>
                <w:lang w:eastAsia="en-US"/>
              </w:rPr>
            </w:pPr>
            <w:r>
              <w:rPr>
                <w:rFonts w:ascii="Calibri" w:eastAsia="Calibri" w:hAnsi="Calibri"/>
                <w:lang w:eastAsia="en-US"/>
              </w:rPr>
              <w:t>$        700.00</w:t>
            </w:r>
          </w:p>
        </w:tc>
      </w:tr>
    </w:tbl>
    <w:p w:rsidR="00F46CCE" w:rsidRDefault="00F46CCE" w:rsidP="00F46CCE">
      <w:pPr>
        <w:pStyle w:val="NormalWeb"/>
        <w:spacing w:before="240" w:line="360" w:lineRule="auto"/>
        <w:jc w:val="both"/>
      </w:pPr>
      <w:r>
        <w:t xml:space="preserve"> Se autoriza a la señora Tesorera Municipal, para que, de la cuenta de dicho proyecto, pague la planilla del personal antes mencionado. Se autoriza a la Unidad Financiera Institucional, para aplicar el específico Presupuestario correspondiente. COMUNIQUESE. </w:t>
      </w:r>
      <w:r>
        <w:rPr>
          <w:b/>
        </w:rPr>
        <w:t xml:space="preserve">ACUERDO NÚMERO TRECE. </w:t>
      </w:r>
      <w:r>
        <w:t xml:space="preserve">El Concejo Municipal en uso de sus facultades legales y en atención a solicitud presentada por el Jefe de Recursos Humanos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utilice en </w:t>
      </w:r>
      <w:r>
        <w:rPr>
          <w:b/>
        </w:rPr>
        <w:t>calidad de préstamo la cantidad de $ 19,273.00</w:t>
      </w:r>
      <w:r>
        <w:t xml:space="preserve">, para pagar el monto total de las </w:t>
      </w:r>
      <w:r>
        <w:rPr>
          <w:b/>
        </w:rPr>
        <w:t>PLANILLAS CORRESPONDIENTES AL MES DE NOVIEMBRE DE 2020</w:t>
      </w:r>
      <w:r>
        <w:t>, del personal que trabaja en los diferentes proyectos sociales, según el siguiente detalle:</w:t>
      </w:r>
    </w:p>
    <w:tbl>
      <w:tblPr>
        <w:tblW w:w="8789" w:type="dxa"/>
        <w:tblInd w:w="201" w:type="dxa"/>
        <w:tblCellMar>
          <w:left w:w="10" w:type="dxa"/>
          <w:right w:w="10" w:type="dxa"/>
        </w:tblCellMar>
        <w:tblLook w:val="04A0" w:firstRow="1" w:lastRow="0" w:firstColumn="1" w:lastColumn="0" w:noHBand="0" w:noVBand="1"/>
      </w:tblPr>
      <w:tblGrid>
        <w:gridCol w:w="502"/>
        <w:gridCol w:w="7002"/>
        <w:gridCol w:w="1285"/>
      </w:tblGrid>
      <w:tr w:rsidR="00F46CCE" w:rsidTr="00145CB7">
        <w:tc>
          <w:tcPr>
            <w:tcW w:w="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lastRenderedPageBreak/>
              <w:t>No.</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NOMBRE DEL PROYECTO FODES 75%</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MONTO</w:t>
            </w:r>
          </w:p>
        </w:tc>
      </w:tr>
      <w:tr w:rsidR="00F46CCE" w:rsidTr="00145CB7">
        <w:tc>
          <w:tcPr>
            <w:tcW w:w="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“ADULTO MAYOR Y VALORES 2020”…………………………………………..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2,812.00</w:t>
            </w:r>
          </w:p>
        </w:tc>
      </w:tr>
      <w:tr w:rsidR="00F46CCE" w:rsidTr="00145CB7">
        <w:tc>
          <w:tcPr>
            <w:tcW w:w="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2</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“INSTITUTO DE LOS DEPORTES MUNICIPALES 2020”………………………..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4,926.00</w:t>
            </w:r>
          </w:p>
        </w:tc>
      </w:tr>
      <w:tr w:rsidR="00F46CCE" w:rsidTr="00145CB7">
        <w:tc>
          <w:tcPr>
            <w:tcW w:w="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3</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“DESARROLLO ARTISTICO 2020”…………………………………………………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3,065.00</w:t>
            </w:r>
          </w:p>
        </w:tc>
      </w:tr>
      <w:tr w:rsidR="00F46CCE" w:rsidTr="00145CB7">
        <w:tc>
          <w:tcPr>
            <w:tcW w:w="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4</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“ASISTENCIA MEDICA MUNICIPAL 2020”……………………………………..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2,228.00</w:t>
            </w:r>
          </w:p>
        </w:tc>
      </w:tr>
      <w:tr w:rsidR="00F46CCE" w:rsidTr="00145CB7">
        <w:tc>
          <w:tcPr>
            <w:tcW w:w="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5</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“PREVENCION DEL CRIMEN Y LA VIOLENCIA 2020”………………………..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3,460.00</w:t>
            </w:r>
          </w:p>
        </w:tc>
      </w:tr>
      <w:tr w:rsidR="00F46CCE" w:rsidTr="00145CB7">
        <w:tc>
          <w:tcPr>
            <w:tcW w:w="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6</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“TALLERES VOCACIONALES 2020”……………………………………………..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1,312.00</w:t>
            </w:r>
          </w:p>
        </w:tc>
      </w:tr>
      <w:tr w:rsidR="00F46CCE" w:rsidTr="00145CB7">
        <w:tc>
          <w:tcPr>
            <w:tcW w:w="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7</w:t>
            </w:r>
          </w:p>
        </w:tc>
        <w:tc>
          <w:tcPr>
            <w:tcW w:w="7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“PATRIMONIO CULTURAL Y MUSEO 2020”……………………………………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1,470.00</w:t>
            </w:r>
          </w:p>
        </w:tc>
      </w:tr>
      <w:tr w:rsidR="00F46CCE" w:rsidTr="00145CB7">
        <w:tc>
          <w:tcPr>
            <w:tcW w:w="75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xml:space="preserve">                                                            TOTAL………………………………………….</w:t>
            </w:r>
          </w:p>
        </w:tc>
        <w:tc>
          <w:tcPr>
            <w:tcW w:w="1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6CCE" w:rsidRDefault="00F46CCE" w:rsidP="00145CB7">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$ 19,273.00</w:t>
            </w:r>
          </w:p>
        </w:tc>
      </w:tr>
    </w:tbl>
    <w:p w:rsidR="00F46CCE" w:rsidRDefault="00F46CCE" w:rsidP="00F46CCE">
      <w:pPr>
        <w:pStyle w:val="NormalWeb"/>
        <w:spacing w:before="240" w:after="0" w:line="360" w:lineRule="auto"/>
        <w:jc w:val="both"/>
      </w:pPr>
      <w:r>
        <w:t xml:space="preserve">Cabe mencionar que se autoriza efectuar el pago de las referidas planillas, con Fondos Propios de la Municipalidad, debido a que no se han recibido los fondos FODES correspondiente a este Municipio, desde el mes de junio de 2020; Por lo que, se autoriza a la señora Tesorera Municipal, para que, cuando exista capacidad financiera en las cuentas de los proyectos mencionados, reintegre la cantidad de </w:t>
      </w:r>
      <w:r>
        <w:rPr>
          <w:b/>
        </w:rPr>
        <w:t>$ 19,273.00</w:t>
      </w:r>
      <w:r>
        <w:t xml:space="preserve">, a la cuenta de FONDOS PROPIOS. COMUNIQUESE. </w:t>
      </w:r>
      <w:r>
        <w:rPr>
          <w:b/>
        </w:rPr>
        <w:t xml:space="preserve">ACUERDO NÚMERO CATORCE. </w:t>
      </w:r>
      <w:r>
        <w:t>Vista el Acta de Comprobación  No. 9  de fecha  20 de noviembre  de 2020,  presentada por la Registradora de Familia de esta Institución. El Concejo Municipal en uso de sus facultades legales y de conformidad al Art. 56 de la Ley Transitoria del Registro del Estado Familiar y de los Regímenes Patrimoniales del Matrimonio, y Artículos 8 y 16 de la Ley de Reposiciones de libros y partidas del Registro Civil vigente, ACUERDA: Autorizar a la Registradora de Familia, para que, asiente en el Libro de Reposiciones de partidas, que esta oficina lleva durante el presente año, las partidas de  nacimientos que detallo a continuación:</w:t>
      </w:r>
    </w:p>
    <w:p w:rsidR="00F46CCE" w:rsidRDefault="00F46CCE" w:rsidP="00F46CCE">
      <w:pPr>
        <w:pStyle w:val="NormalWeb"/>
        <w:spacing w:before="0" w:after="0" w:line="276" w:lineRule="auto"/>
        <w:jc w:val="both"/>
      </w:pPr>
      <w:r>
        <w:t>NOMBRE</w:t>
      </w:r>
      <w:r>
        <w:tab/>
      </w:r>
      <w:r>
        <w:tab/>
      </w:r>
      <w:r>
        <w:tab/>
      </w:r>
      <w:r>
        <w:tab/>
        <w:t>AÑO</w:t>
      </w:r>
      <w:r>
        <w:tab/>
      </w:r>
      <w:r>
        <w:tab/>
      </w:r>
      <w:r>
        <w:tab/>
        <w:t>CAUSA</w:t>
      </w:r>
    </w:p>
    <w:p w:rsidR="00F46CCE" w:rsidRDefault="00F46CCE" w:rsidP="00F46CCE">
      <w:pPr>
        <w:pStyle w:val="NormalWeb"/>
        <w:spacing w:before="0" w:after="0" w:line="276" w:lineRule="auto"/>
        <w:jc w:val="both"/>
      </w:pPr>
      <w:r>
        <w:t>GREGORIO AQUINO</w:t>
      </w:r>
      <w:r>
        <w:tab/>
      </w:r>
      <w:r>
        <w:tab/>
        <w:t>1928</w:t>
      </w:r>
      <w:r>
        <w:tab/>
      </w:r>
      <w:r>
        <w:tab/>
      </w:r>
      <w:r>
        <w:tab/>
        <w:t>Por parcial deterioro</w:t>
      </w:r>
    </w:p>
    <w:p w:rsidR="00F46CCE" w:rsidRDefault="00F46CCE" w:rsidP="00F46CCE">
      <w:pPr>
        <w:pStyle w:val="NormalWeb"/>
        <w:spacing w:before="0" w:after="0" w:line="276" w:lineRule="auto"/>
        <w:jc w:val="both"/>
      </w:pPr>
      <w:r>
        <w:t>JOSE CESAR NAVAS</w:t>
      </w:r>
      <w:r>
        <w:tab/>
      </w:r>
      <w:r>
        <w:tab/>
        <w:t>1928</w:t>
      </w:r>
      <w:r>
        <w:tab/>
      </w:r>
      <w:r>
        <w:tab/>
      </w:r>
      <w:r>
        <w:tab/>
        <w:t>Por parcial deterioro</w:t>
      </w:r>
    </w:p>
    <w:p w:rsidR="00F46CCE" w:rsidRDefault="00F46CCE" w:rsidP="00F46CCE">
      <w:pPr>
        <w:pStyle w:val="Sinespaciado"/>
        <w:spacing w:line="360" w:lineRule="auto"/>
        <w:jc w:val="both"/>
      </w:pPr>
      <w:r>
        <w:rPr>
          <w:rFonts w:ascii="Times New Roman" w:hAnsi="Times New Roman" w:cs="Times New Roman"/>
        </w:rPr>
        <w:t xml:space="preserve">Las cuales según Microfilm, extendido el día 19 de noviembre de 2020, por el Jefe de la Unidad Jurídica Registral del Registro Nacional de las Personas Naturales, de San Salvador, consta que estaban inscrita a folio </w:t>
      </w:r>
      <w:r w:rsidR="0030211E">
        <w:rPr>
          <w:rFonts w:ascii="Times New Roman" w:hAnsi="Times New Roman" w:cs="Times New Roman"/>
        </w:rPr>
        <w:t>xxx</w:t>
      </w:r>
      <w:r>
        <w:rPr>
          <w:rFonts w:ascii="Times New Roman" w:hAnsi="Times New Roman" w:cs="Times New Roman"/>
        </w:rPr>
        <w:t xml:space="preserve">, partida No. </w:t>
      </w:r>
      <w:r w:rsidR="0030211E">
        <w:rPr>
          <w:rFonts w:ascii="Times New Roman" w:hAnsi="Times New Roman" w:cs="Times New Roman"/>
        </w:rPr>
        <w:t>xxx</w:t>
      </w:r>
      <w:r>
        <w:rPr>
          <w:rFonts w:ascii="Times New Roman" w:hAnsi="Times New Roman" w:cs="Times New Roman"/>
        </w:rPr>
        <w:t xml:space="preserve"> y No. </w:t>
      </w:r>
      <w:r w:rsidR="0030211E">
        <w:rPr>
          <w:rFonts w:ascii="Times New Roman" w:hAnsi="Times New Roman" w:cs="Times New Roman"/>
        </w:rPr>
        <w:t>xxx</w:t>
      </w:r>
      <w:bookmarkStart w:id="0" w:name="_GoBack"/>
      <w:bookmarkEnd w:id="0"/>
      <w:r>
        <w:rPr>
          <w:rFonts w:ascii="Times New Roman" w:hAnsi="Times New Roman" w:cs="Times New Roman"/>
        </w:rPr>
        <w:t xml:space="preserve">,  respectivamente, del libro de partidas de nacimientos que esta oficina llevó en el año 1928. COMUNIQUESE. </w:t>
      </w:r>
      <w:r>
        <w:rPr>
          <w:rFonts w:ascii="Times New Roman" w:hAnsi="Times New Roman" w:cs="Times New Roman"/>
          <w:b/>
          <w:sz w:val="24"/>
          <w:szCs w:val="24"/>
        </w:rPr>
        <w:t xml:space="preserve">ACUERDO NÚMERO QUINCE. </w:t>
      </w:r>
      <w:r>
        <w:rPr>
          <w:rFonts w:ascii="Times New Roman" w:hAnsi="Times New Roman" w:cs="Times New Roman"/>
          <w:sz w:val="24"/>
          <w:szCs w:val="24"/>
        </w:rPr>
        <w:t xml:space="preserve">El Concejo Municipal en uso de sus facultades legales, ACUERDA: Aprobar y priorizar el perfil técnico del proyecto: </w:t>
      </w:r>
      <w:r>
        <w:rPr>
          <w:rFonts w:ascii="Times New Roman" w:hAnsi="Times New Roman" w:cs="Times New Roman"/>
          <w:b/>
          <w:sz w:val="24"/>
          <w:szCs w:val="24"/>
        </w:rPr>
        <w:t>“PLAN DE MANTENIMIENTO DE CALLES Y AVENIDAS EN LA CIUDAD DE QUEZALTEPEQUE FASE 2”</w:t>
      </w:r>
      <w:r>
        <w:rPr>
          <w:rFonts w:ascii="Times New Roman" w:hAnsi="Times New Roman" w:cs="Times New Roman"/>
          <w:sz w:val="24"/>
          <w:szCs w:val="24"/>
        </w:rPr>
        <w:t xml:space="preserve">, presentada por la Gerencia de Desarrollo Territorial de esta Institución, el cual se ejecutará con </w:t>
      </w:r>
      <w:r>
        <w:rPr>
          <w:rFonts w:ascii="Times New Roman" w:hAnsi="Times New Roman" w:cs="Times New Roman"/>
          <w:b/>
          <w:sz w:val="24"/>
          <w:szCs w:val="24"/>
        </w:rPr>
        <w:t>“FONDO PARA EL FINANCIAMIENTO, ATENCIÓN, RECUPERACION Y RECONSTRUCCIÓN ANTE LAS EMERGENCIAS COVID 19, TORMENTA TROPICAL AMANDA Y TORMENTA TROPICAL CRISTOBAL”</w:t>
      </w:r>
      <w:r>
        <w:rPr>
          <w:rFonts w:ascii="Times New Roman" w:hAnsi="Times New Roman" w:cs="Times New Roman"/>
          <w:sz w:val="24"/>
          <w:szCs w:val="24"/>
        </w:rPr>
        <w:t xml:space="preserve">, por un </w:t>
      </w:r>
      <w:r>
        <w:rPr>
          <w:rFonts w:ascii="Times New Roman" w:hAnsi="Times New Roman" w:cs="Times New Roman"/>
          <w:sz w:val="24"/>
          <w:szCs w:val="24"/>
        </w:rPr>
        <w:lastRenderedPageBreak/>
        <w:t xml:space="preserve">monto de </w:t>
      </w:r>
      <w:r>
        <w:rPr>
          <w:rFonts w:ascii="Times New Roman" w:hAnsi="Times New Roman" w:cs="Times New Roman"/>
          <w:b/>
          <w:sz w:val="24"/>
          <w:szCs w:val="24"/>
        </w:rPr>
        <w:t>$ 6,000.00</w:t>
      </w:r>
      <w:r>
        <w:rPr>
          <w:rFonts w:ascii="Times New Roman" w:hAnsi="Times New Roman" w:cs="Times New Roman"/>
          <w:sz w:val="24"/>
          <w:szCs w:val="24"/>
        </w:rPr>
        <w:t xml:space="preserve">. POR LO QUE; </w:t>
      </w:r>
      <w:r>
        <w:rPr>
          <w:rFonts w:ascii="Times New Roman" w:hAnsi="Times New Roman" w:cs="Times New Roman"/>
          <w:b/>
          <w:sz w:val="24"/>
          <w:szCs w:val="24"/>
        </w:rPr>
        <w:t xml:space="preserve">Se autoriza a la señora Tesorera Municipal, </w:t>
      </w:r>
      <w:r>
        <w:rPr>
          <w:rFonts w:ascii="Times New Roman" w:hAnsi="Times New Roman" w:cs="Times New Roman"/>
          <w:sz w:val="24"/>
          <w:szCs w:val="24"/>
        </w:rPr>
        <w:t xml:space="preserve">para que, con </w:t>
      </w:r>
      <w:r>
        <w:rPr>
          <w:rFonts w:ascii="Times New Roman" w:hAnsi="Times New Roman" w:cs="Times New Roman"/>
          <w:b/>
          <w:sz w:val="24"/>
          <w:szCs w:val="24"/>
        </w:rPr>
        <w:t>“FONDO PARA EL FINANCIAMIENTO, ATENCIÓN, RECUPERACION Y RECONSTRUCCIÓN ANTE LAS EMERGENCIAS COVID 19, TORMENTA TROPICAL AMANDA Y TORMENTA TROPICAL CRISTOBAL</w:t>
      </w:r>
      <w:r>
        <w:rPr>
          <w:rFonts w:ascii="Times New Roman" w:hAnsi="Times New Roman" w:cs="Times New Roman"/>
          <w:b/>
          <w:color w:val="000000"/>
          <w:sz w:val="24"/>
          <w:szCs w:val="24"/>
        </w:rPr>
        <w:t>, # 577-001953-7, (Fondos Gobierno Central), del Banco Agrícola, S. A</w:t>
      </w:r>
      <w:r>
        <w:rPr>
          <w:rFonts w:ascii="Times New Roman" w:hAnsi="Times New Roman" w:cs="Times New Roman"/>
          <w:sz w:val="24"/>
          <w:szCs w:val="24"/>
        </w:rPr>
        <w:t>,</w:t>
      </w:r>
      <w:r>
        <w:rPr>
          <w:rFonts w:ascii="Times New Roman" w:hAnsi="Times New Roman" w:cs="Times New Roman"/>
          <w:b/>
          <w:bCs/>
          <w:sz w:val="24"/>
          <w:szCs w:val="24"/>
        </w:rPr>
        <w:t xml:space="preserve"> </w:t>
      </w:r>
      <w:proofErr w:type="spellStart"/>
      <w:r>
        <w:rPr>
          <w:rFonts w:ascii="Times New Roman" w:hAnsi="Times New Roman" w:cs="Times New Roman"/>
          <w:sz w:val="24"/>
          <w:szCs w:val="24"/>
        </w:rPr>
        <w:t>aperture</w:t>
      </w:r>
      <w:proofErr w:type="spellEnd"/>
      <w:r>
        <w:rPr>
          <w:rFonts w:ascii="Times New Roman" w:hAnsi="Times New Roman" w:cs="Times New Roman"/>
          <w:sz w:val="24"/>
          <w:szCs w:val="24"/>
        </w:rPr>
        <w:t xml:space="preserve"> una </w:t>
      </w:r>
      <w:r>
        <w:rPr>
          <w:rFonts w:ascii="Times New Roman" w:hAnsi="Times New Roman" w:cs="Times New Roman"/>
          <w:b/>
          <w:bCs/>
          <w:sz w:val="24"/>
          <w:szCs w:val="24"/>
        </w:rPr>
        <w:t>CUENTA CORRIENTE</w:t>
      </w:r>
      <w:r>
        <w:rPr>
          <w:rFonts w:ascii="Times New Roman" w:hAnsi="Times New Roman" w:cs="Times New Roman"/>
          <w:sz w:val="24"/>
          <w:szCs w:val="24"/>
        </w:rPr>
        <w:t xml:space="preserve">, en ese mismo Banco, con la cantidad de  </w:t>
      </w:r>
      <w:r>
        <w:rPr>
          <w:rFonts w:ascii="Times New Roman" w:hAnsi="Times New Roman" w:cs="Times New Roman"/>
          <w:b/>
          <w:bCs/>
          <w:sz w:val="24"/>
          <w:szCs w:val="24"/>
        </w:rPr>
        <w:t>$ 6,000.00</w:t>
      </w:r>
      <w:r>
        <w:rPr>
          <w:rFonts w:ascii="Times New Roman" w:hAnsi="Times New Roman" w:cs="Times New Roman"/>
          <w:sz w:val="24"/>
          <w:szCs w:val="24"/>
        </w:rPr>
        <w:t xml:space="preserve">, a nombre del proyecto: </w:t>
      </w:r>
      <w:r>
        <w:rPr>
          <w:rFonts w:ascii="Times New Roman" w:hAnsi="Times New Roman" w:cs="Times New Roman"/>
          <w:b/>
          <w:sz w:val="24"/>
          <w:szCs w:val="24"/>
        </w:rPr>
        <w:t xml:space="preserve">“PLAN DE MANTENIMIENTO DE CALLES Y AVENIDAS EN LA CIUDAD DE QUEZALTEPEQUE FASE 2”. </w:t>
      </w:r>
      <w:r>
        <w:rPr>
          <w:rFonts w:ascii="Times New Roman" w:hAnsi="Times New Roman" w:cs="Times New Roman"/>
          <w:sz w:val="24"/>
          <w:szCs w:val="24"/>
        </w:rPr>
        <w:t xml:space="preserve">Nómbrese como refrendarios de la nueva cuenta,  a los señores: </w:t>
      </w:r>
      <w:r>
        <w:rPr>
          <w:rFonts w:ascii="Times New Roman" w:hAnsi="Times New Roman" w:cs="Times New Roman"/>
          <w:b/>
          <w:sz w:val="24"/>
          <w:szCs w:val="24"/>
        </w:rPr>
        <w:t xml:space="preserve">Alcalde Municipal Lic. Salvador Enrique </w:t>
      </w:r>
      <w:proofErr w:type="spellStart"/>
      <w:r>
        <w:rPr>
          <w:rFonts w:ascii="Times New Roman" w:hAnsi="Times New Roman" w:cs="Times New Roman"/>
          <w:b/>
          <w:sz w:val="24"/>
          <w:szCs w:val="24"/>
        </w:rPr>
        <w:t>Saget</w:t>
      </w:r>
      <w:proofErr w:type="spellEnd"/>
      <w:r>
        <w:rPr>
          <w:rFonts w:ascii="Times New Roman" w:hAnsi="Times New Roman" w:cs="Times New Roman"/>
          <w:b/>
          <w:sz w:val="24"/>
          <w:szCs w:val="24"/>
        </w:rPr>
        <w:t xml:space="preserve"> Figueroa, </w:t>
      </w:r>
      <w:r>
        <w:rPr>
          <w:rFonts w:ascii="Times New Roman" w:hAnsi="Times New Roman" w:cs="Times New Roman"/>
          <w:sz w:val="24"/>
          <w:szCs w:val="24"/>
        </w:rPr>
        <w:t xml:space="preserve"> </w:t>
      </w:r>
      <w:r>
        <w:rPr>
          <w:rFonts w:ascii="Times New Roman" w:hAnsi="Times New Roman" w:cs="Times New Roman"/>
          <w:b/>
          <w:sz w:val="24"/>
          <w:szCs w:val="24"/>
        </w:rPr>
        <w:t>Síndico Municipal Licda. Dalis Rocío López Villalta,  Primer Regidor Don Franklin Ernesto Ramos</w:t>
      </w:r>
      <w:r>
        <w:rPr>
          <w:rFonts w:ascii="Times New Roman" w:hAnsi="Times New Roman" w:cs="Times New Roman"/>
          <w:b/>
          <w:bCs/>
          <w:sz w:val="24"/>
          <w:szCs w:val="24"/>
        </w:rPr>
        <w:t xml:space="preserve">, </w:t>
      </w:r>
      <w:r>
        <w:rPr>
          <w:rFonts w:ascii="Times New Roman" w:hAnsi="Times New Roman" w:cs="Times New Roman"/>
          <w:sz w:val="24"/>
          <w:szCs w:val="24"/>
        </w:rPr>
        <w:t xml:space="preserve">la cuenta podrá girar con dos firmas, sin faltar la de la Tesorera Municipal doña </w:t>
      </w:r>
      <w:r>
        <w:rPr>
          <w:rFonts w:ascii="Times New Roman" w:hAnsi="Times New Roman" w:cs="Times New Roman"/>
          <w:b/>
          <w:sz w:val="24"/>
          <w:szCs w:val="24"/>
        </w:rPr>
        <w:t xml:space="preserve">Flor de María </w:t>
      </w:r>
      <w:proofErr w:type="spellStart"/>
      <w:r>
        <w:rPr>
          <w:rFonts w:ascii="Times New Roman" w:hAnsi="Times New Roman" w:cs="Times New Roman"/>
          <w:b/>
          <w:sz w:val="24"/>
          <w:szCs w:val="24"/>
        </w:rPr>
        <w:t>Fermán</w:t>
      </w:r>
      <w:proofErr w:type="spellEnd"/>
      <w:r>
        <w:rPr>
          <w:rFonts w:ascii="Times New Roman" w:hAnsi="Times New Roman" w:cs="Times New Roman"/>
          <w:b/>
          <w:sz w:val="24"/>
          <w:szCs w:val="24"/>
        </w:rPr>
        <w:t xml:space="preserve"> de Melara</w:t>
      </w:r>
      <w:r>
        <w:rPr>
          <w:rFonts w:ascii="Times New Roman" w:hAnsi="Times New Roman" w:cs="Times New Roman"/>
          <w:sz w:val="24"/>
          <w:szCs w:val="24"/>
        </w:rPr>
        <w:t xml:space="preserve">. </w:t>
      </w:r>
      <w:r>
        <w:rPr>
          <w:rFonts w:ascii="Times New Roman" w:hAnsi="Times New Roman" w:cs="Times New Roman"/>
          <w:b/>
          <w:sz w:val="24"/>
          <w:szCs w:val="24"/>
        </w:rPr>
        <w:t xml:space="preserve">Debido a que el Primer Regidor don Franklin Ernesto Ramos, ha solicitado permiso sin goce  de dietas, durante el período comprendido del 16 de noviembre al 16 de diciembre de 2020, se autoriza al Tercer Regidor Ing. Marcos Ernesto Mira Sánchez, para que, firme como refrendario  de la Cuenta Corriente  que será </w:t>
      </w:r>
      <w:proofErr w:type="spellStart"/>
      <w:r>
        <w:rPr>
          <w:rFonts w:ascii="Times New Roman" w:hAnsi="Times New Roman" w:cs="Times New Roman"/>
          <w:b/>
          <w:sz w:val="24"/>
          <w:szCs w:val="24"/>
        </w:rPr>
        <w:t>aperturada</w:t>
      </w:r>
      <w:proofErr w:type="spellEnd"/>
      <w:r>
        <w:rPr>
          <w:rFonts w:ascii="Times New Roman" w:hAnsi="Times New Roman" w:cs="Times New Roman"/>
          <w:b/>
          <w:sz w:val="24"/>
          <w:szCs w:val="24"/>
        </w:rPr>
        <w:t xml:space="preserve"> a nombre del proyecto mencionado.</w:t>
      </w:r>
      <w:r>
        <w:rPr>
          <w:rFonts w:ascii="Times New Roman" w:hAnsi="Times New Roman" w:cs="Times New Roman"/>
          <w:sz w:val="24"/>
          <w:szCs w:val="24"/>
        </w:rPr>
        <w:t xml:space="preserve"> POR LO QUE, </w:t>
      </w:r>
      <w:r>
        <w:rPr>
          <w:rFonts w:ascii="Times New Roman" w:hAnsi="Times New Roman" w:cs="Times New Roman"/>
          <w:b/>
          <w:sz w:val="24"/>
          <w:szCs w:val="24"/>
        </w:rPr>
        <w:t>1)</w:t>
      </w:r>
      <w:r>
        <w:rPr>
          <w:rFonts w:ascii="Times New Roman" w:hAnsi="Times New Roman" w:cs="Times New Roman"/>
          <w:sz w:val="24"/>
          <w:szCs w:val="24"/>
        </w:rPr>
        <w:t xml:space="preserve">  </w:t>
      </w:r>
      <w:r>
        <w:rPr>
          <w:rFonts w:ascii="Times New Roman" w:hAnsi="Times New Roman" w:cs="Times New Roman"/>
          <w:b/>
          <w:sz w:val="24"/>
          <w:szCs w:val="24"/>
        </w:rPr>
        <w:t>Se autoriza a la UACI</w:t>
      </w:r>
      <w:r>
        <w:rPr>
          <w:rFonts w:ascii="Times New Roman" w:hAnsi="Times New Roman" w:cs="Times New Roman"/>
          <w:sz w:val="24"/>
          <w:szCs w:val="24"/>
        </w:rPr>
        <w:t xml:space="preserve">, para que, de conformidad a lo establecido en la LACAP, realice el proceso pertinente, para su respectiva ejecución, </w:t>
      </w:r>
      <w:r>
        <w:rPr>
          <w:rFonts w:ascii="Times New Roman" w:hAnsi="Times New Roman" w:cs="Times New Roman"/>
          <w:b/>
          <w:sz w:val="24"/>
          <w:szCs w:val="24"/>
        </w:rPr>
        <w:t>2)</w:t>
      </w:r>
      <w:r>
        <w:rPr>
          <w:rFonts w:ascii="Times New Roman" w:hAnsi="Times New Roman" w:cs="Times New Roman"/>
          <w:sz w:val="24"/>
          <w:szCs w:val="24"/>
        </w:rPr>
        <w:t xml:space="preserve"> </w:t>
      </w:r>
      <w:r>
        <w:rPr>
          <w:rFonts w:ascii="Times New Roman" w:hAnsi="Times New Roman" w:cs="Times New Roman"/>
          <w:b/>
          <w:sz w:val="24"/>
          <w:szCs w:val="24"/>
        </w:rPr>
        <w:t>Se autoriza a la señora Tesorera Municipal</w:t>
      </w:r>
      <w:r>
        <w:rPr>
          <w:rFonts w:ascii="Times New Roman" w:hAnsi="Times New Roman" w:cs="Times New Roman"/>
          <w:sz w:val="24"/>
          <w:szCs w:val="24"/>
        </w:rPr>
        <w:t xml:space="preserve">, para que, con fondos del  proyecto mencionado, pague las facturas, recibos o planillas, que amparen la ejecución del referido proyecto; </w:t>
      </w:r>
      <w:r>
        <w:rPr>
          <w:rFonts w:ascii="Times New Roman" w:hAnsi="Times New Roman" w:cs="Times New Roman"/>
          <w:b/>
          <w:sz w:val="24"/>
          <w:szCs w:val="24"/>
        </w:rPr>
        <w:t>3)</w:t>
      </w:r>
      <w:r>
        <w:rPr>
          <w:rFonts w:ascii="Times New Roman" w:hAnsi="Times New Roman" w:cs="Times New Roman"/>
          <w:sz w:val="24"/>
          <w:szCs w:val="24"/>
        </w:rPr>
        <w:t xml:space="preserve"> </w:t>
      </w:r>
      <w:r>
        <w:rPr>
          <w:rFonts w:ascii="Times New Roman" w:hAnsi="Times New Roman" w:cs="Times New Roman"/>
          <w:b/>
          <w:sz w:val="24"/>
          <w:szCs w:val="24"/>
        </w:rPr>
        <w:t xml:space="preserve">Se autoriza a la Unidad Financiera Institucional, </w:t>
      </w:r>
      <w:r>
        <w:rPr>
          <w:rFonts w:ascii="Times New Roman" w:hAnsi="Times New Roman" w:cs="Times New Roman"/>
          <w:sz w:val="24"/>
          <w:szCs w:val="24"/>
        </w:rPr>
        <w:t>para los especifico presupuestarios correspondientes. COMUNIQUESE.</w:t>
      </w:r>
      <w:r>
        <w:rPr>
          <w:rFonts w:ascii="Times New Roman" w:hAnsi="Times New Roman" w:cs="Times New Roman"/>
        </w:rPr>
        <w:t xml:space="preserve"> </w:t>
      </w:r>
      <w:r>
        <w:rPr>
          <w:rFonts w:ascii="Times New Roman" w:hAnsi="Times New Roman" w:cs="Times New Roman"/>
          <w:b/>
          <w:sz w:val="24"/>
          <w:szCs w:val="24"/>
        </w:rPr>
        <w:t xml:space="preserve">ACUERDO NÚMERO DIECISEIS. </w:t>
      </w:r>
      <w:r>
        <w:rPr>
          <w:rFonts w:ascii="Times New Roman" w:hAnsi="Times New Roman" w:cs="Times New Roman"/>
          <w:sz w:val="24"/>
          <w:szCs w:val="24"/>
        </w:rPr>
        <w:t xml:space="preserve">Considerando que en sesión número cuarenta y cuatro, celebrada el día 19 de noviembre de 2020,  la Junta Directiva de la </w:t>
      </w:r>
      <w:r>
        <w:rPr>
          <w:rFonts w:ascii="Times New Roman" w:hAnsi="Times New Roman" w:cs="Times New Roman"/>
          <w:b/>
          <w:sz w:val="24"/>
          <w:szCs w:val="24"/>
        </w:rPr>
        <w:t>CAJA DE CREDITO DE SANTIAGO NONUALCO, S.C. DE R.L. DE C.V</w:t>
      </w:r>
      <w:r>
        <w:rPr>
          <w:rFonts w:ascii="Times New Roman" w:hAnsi="Times New Roman" w:cs="Times New Roman"/>
          <w:sz w:val="24"/>
          <w:szCs w:val="24"/>
        </w:rPr>
        <w:t xml:space="preserve">, aprobó incorporar al contrato de crédito otorgado a esta Municipalidad, por un monto de $ 1, 100,000.00, la ejecución del proyecto: </w:t>
      </w:r>
      <w:r>
        <w:rPr>
          <w:rFonts w:ascii="Times New Roman" w:hAnsi="Times New Roman" w:cs="Times New Roman"/>
          <w:b/>
          <w:sz w:val="24"/>
          <w:szCs w:val="24"/>
        </w:rPr>
        <w:t>“ILUMINACIÓN NAVIDEÑA Y MANTENIMIENTO DEL PARQUE MORAN, MUNICIPIO DE QUEZALTEPEQUE”.</w:t>
      </w:r>
      <w:r>
        <w:rPr>
          <w:rFonts w:ascii="Times New Roman" w:hAnsi="Times New Roman" w:cs="Times New Roman"/>
          <w:sz w:val="24"/>
          <w:szCs w:val="24"/>
        </w:rPr>
        <w:t xml:space="preserve"> El Concejo Municipal en uso de sus facultades legales y tomando en cuenta que mediante acuerdo No. 13 del acta No. 47, de fecha 05 de noviembre de 2020, se aprobó y priorizó la carpeta técnica del referido proyecto, ACUERDA: </w:t>
      </w:r>
      <w:r>
        <w:rPr>
          <w:rFonts w:ascii="Times New Roman" w:hAnsi="Times New Roman" w:cs="Times New Roman"/>
          <w:b/>
          <w:sz w:val="24"/>
          <w:szCs w:val="24"/>
        </w:rPr>
        <w:t>1-</w:t>
      </w:r>
      <w:r>
        <w:rPr>
          <w:rFonts w:ascii="Times New Roman" w:hAnsi="Times New Roman" w:cs="Times New Roman"/>
          <w:sz w:val="24"/>
          <w:szCs w:val="24"/>
        </w:rPr>
        <w:t xml:space="preserve">Autorizar a </w:t>
      </w:r>
      <w:r>
        <w:rPr>
          <w:rFonts w:ascii="Times New Roman" w:hAnsi="Times New Roman" w:cs="Times New Roman"/>
          <w:b/>
          <w:sz w:val="24"/>
          <w:szCs w:val="24"/>
        </w:rPr>
        <w:t xml:space="preserve">la señora Tesorera Municipal, </w:t>
      </w:r>
      <w:r>
        <w:rPr>
          <w:rFonts w:ascii="Times New Roman" w:hAnsi="Times New Roman" w:cs="Times New Roman"/>
          <w:sz w:val="24"/>
          <w:szCs w:val="24"/>
        </w:rPr>
        <w:t xml:space="preserve">para que, con fondo de la </w:t>
      </w:r>
      <w:r>
        <w:rPr>
          <w:rFonts w:ascii="Times New Roman" w:hAnsi="Times New Roman" w:cs="Times New Roman"/>
          <w:b/>
          <w:sz w:val="24"/>
          <w:szCs w:val="24"/>
        </w:rPr>
        <w:t>Cuenta Corriente # 577-001973-0</w:t>
      </w:r>
      <w:r>
        <w:rPr>
          <w:rFonts w:ascii="Times New Roman" w:hAnsi="Times New Roman" w:cs="Times New Roman"/>
          <w:sz w:val="24"/>
          <w:szCs w:val="24"/>
        </w:rPr>
        <w:t xml:space="preserve">, del Banco Agrícola, S. A, denominada: </w:t>
      </w:r>
      <w:r>
        <w:rPr>
          <w:rFonts w:ascii="Times New Roman" w:hAnsi="Times New Roman" w:cs="Times New Roman"/>
          <w:b/>
          <w:sz w:val="24"/>
          <w:szCs w:val="24"/>
        </w:rPr>
        <w:t>“PRESTAMO 2020”,</w:t>
      </w:r>
      <w:r>
        <w:rPr>
          <w:rFonts w:ascii="Times New Roman" w:hAnsi="Times New Roman" w:cs="Times New Roman"/>
          <w:sz w:val="24"/>
          <w:szCs w:val="24"/>
        </w:rPr>
        <w:t xml:space="preserve"> </w:t>
      </w:r>
      <w:proofErr w:type="spellStart"/>
      <w:r>
        <w:rPr>
          <w:rFonts w:ascii="Times New Roman" w:hAnsi="Times New Roman" w:cs="Times New Roman"/>
          <w:sz w:val="24"/>
          <w:szCs w:val="24"/>
        </w:rPr>
        <w:t>aperture</w:t>
      </w:r>
      <w:proofErr w:type="spellEnd"/>
      <w:r>
        <w:rPr>
          <w:rFonts w:ascii="Times New Roman" w:hAnsi="Times New Roman" w:cs="Times New Roman"/>
          <w:sz w:val="24"/>
          <w:szCs w:val="24"/>
        </w:rPr>
        <w:t xml:space="preserve"> una cuenta Corriente en ese mismo Banco, con la cantidad de  </w:t>
      </w:r>
      <w:r>
        <w:rPr>
          <w:rFonts w:ascii="Times New Roman" w:hAnsi="Times New Roman" w:cs="Times New Roman"/>
          <w:b/>
          <w:bCs/>
          <w:sz w:val="24"/>
          <w:szCs w:val="24"/>
        </w:rPr>
        <w:t>$ 20,000.00</w:t>
      </w:r>
      <w:r>
        <w:rPr>
          <w:rFonts w:ascii="Times New Roman" w:hAnsi="Times New Roman" w:cs="Times New Roman"/>
          <w:sz w:val="24"/>
          <w:szCs w:val="24"/>
        </w:rPr>
        <w:t xml:space="preserve">, a nombre del </w:t>
      </w:r>
      <w:r>
        <w:rPr>
          <w:rFonts w:ascii="Times New Roman" w:hAnsi="Times New Roman" w:cs="Times New Roman"/>
          <w:sz w:val="24"/>
          <w:szCs w:val="24"/>
        </w:rPr>
        <w:lastRenderedPageBreak/>
        <w:t xml:space="preserve">proyecto: </w:t>
      </w:r>
      <w:r>
        <w:rPr>
          <w:rFonts w:ascii="Times New Roman" w:hAnsi="Times New Roman" w:cs="Times New Roman"/>
          <w:b/>
          <w:sz w:val="24"/>
          <w:szCs w:val="24"/>
        </w:rPr>
        <w:t>“ILUMINACIÓN NAVIDEÑA Y MANTENIMIENTO DEL PARQUE MORAN, MUNICIPIO DE QUEZALTEPEQUE”.</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 xml:space="preserve">Nómbrese como refrendarios de la nueva cuenta,  a los señores: </w:t>
      </w:r>
      <w:r>
        <w:rPr>
          <w:rFonts w:ascii="Times New Roman" w:hAnsi="Times New Roman" w:cs="Times New Roman"/>
          <w:b/>
          <w:sz w:val="24"/>
          <w:szCs w:val="24"/>
        </w:rPr>
        <w:t xml:space="preserve">Alcalde Municipal Lic. Salvador Enrique </w:t>
      </w:r>
      <w:proofErr w:type="spellStart"/>
      <w:r>
        <w:rPr>
          <w:rFonts w:ascii="Times New Roman" w:hAnsi="Times New Roman" w:cs="Times New Roman"/>
          <w:b/>
          <w:sz w:val="24"/>
          <w:szCs w:val="24"/>
        </w:rPr>
        <w:t>Saget</w:t>
      </w:r>
      <w:proofErr w:type="spellEnd"/>
      <w:r>
        <w:rPr>
          <w:rFonts w:ascii="Times New Roman" w:hAnsi="Times New Roman" w:cs="Times New Roman"/>
          <w:b/>
          <w:sz w:val="24"/>
          <w:szCs w:val="24"/>
        </w:rPr>
        <w:t xml:space="preserve"> Figueroa, </w:t>
      </w:r>
      <w:r>
        <w:rPr>
          <w:rFonts w:ascii="Times New Roman" w:hAnsi="Times New Roman" w:cs="Times New Roman"/>
          <w:sz w:val="24"/>
          <w:szCs w:val="24"/>
        </w:rPr>
        <w:t xml:space="preserve"> </w:t>
      </w:r>
      <w:r>
        <w:rPr>
          <w:rFonts w:ascii="Times New Roman" w:hAnsi="Times New Roman" w:cs="Times New Roman"/>
          <w:b/>
          <w:sz w:val="24"/>
          <w:szCs w:val="24"/>
        </w:rPr>
        <w:t>Síndico Municipal Licda. Dalis Rocío López Villalta,  Primer Regidor Don Franklin Ernesto Ramos</w:t>
      </w:r>
      <w:r>
        <w:rPr>
          <w:rFonts w:ascii="Times New Roman" w:hAnsi="Times New Roman" w:cs="Times New Roman"/>
          <w:b/>
          <w:bCs/>
          <w:sz w:val="24"/>
          <w:szCs w:val="24"/>
        </w:rPr>
        <w:t xml:space="preserve">, </w:t>
      </w:r>
      <w:r>
        <w:rPr>
          <w:rFonts w:ascii="Times New Roman" w:hAnsi="Times New Roman" w:cs="Times New Roman"/>
          <w:sz w:val="24"/>
          <w:szCs w:val="24"/>
        </w:rPr>
        <w:t xml:space="preserve">la cuenta podrá girar con dos firmas, sin faltar la de la Tesorera Municipal doña </w:t>
      </w:r>
      <w:r>
        <w:rPr>
          <w:rFonts w:ascii="Times New Roman" w:hAnsi="Times New Roman" w:cs="Times New Roman"/>
          <w:b/>
          <w:sz w:val="24"/>
          <w:szCs w:val="24"/>
        </w:rPr>
        <w:t xml:space="preserve">Flor de María </w:t>
      </w:r>
      <w:proofErr w:type="spellStart"/>
      <w:r>
        <w:rPr>
          <w:rFonts w:ascii="Times New Roman" w:hAnsi="Times New Roman" w:cs="Times New Roman"/>
          <w:b/>
          <w:sz w:val="24"/>
          <w:szCs w:val="24"/>
        </w:rPr>
        <w:t>Fermán</w:t>
      </w:r>
      <w:proofErr w:type="spellEnd"/>
      <w:r>
        <w:rPr>
          <w:rFonts w:ascii="Times New Roman" w:hAnsi="Times New Roman" w:cs="Times New Roman"/>
          <w:b/>
          <w:sz w:val="24"/>
          <w:szCs w:val="24"/>
        </w:rPr>
        <w:t xml:space="preserve"> de Melara</w:t>
      </w:r>
      <w:r>
        <w:rPr>
          <w:rFonts w:ascii="Times New Roman" w:hAnsi="Times New Roman" w:cs="Times New Roman"/>
          <w:sz w:val="24"/>
          <w:szCs w:val="24"/>
        </w:rPr>
        <w:t xml:space="preserve">. </w:t>
      </w:r>
      <w:r>
        <w:rPr>
          <w:rFonts w:ascii="Times New Roman" w:hAnsi="Times New Roman" w:cs="Times New Roman"/>
          <w:b/>
          <w:sz w:val="24"/>
          <w:szCs w:val="24"/>
        </w:rPr>
        <w:t xml:space="preserve">Debido a que el Primer Regidor don Franklin Ernesto Ramos, ha solicitado permiso sin goce  de dietas, durante el período comprendido del 16 de noviembre al 16 de diciembre de 2020, se autoriza al Tercer Regidor Ing. Marcos Ernesto Mira Sánchez, para que, firme como refrendario  de la Cuenta Corriente  que será </w:t>
      </w:r>
      <w:proofErr w:type="spellStart"/>
      <w:r>
        <w:rPr>
          <w:rFonts w:ascii="Times New Roman" w:hAnsi="Times New Roman" w:cs="Times New Roman"/>
          <w:b/>
          <w:sz w:val="24"/>
          <w:szCs w:val="24"/>
        </w:rPr>
        <w:t>aperturada</w:t>
      </w:r>
      <w:proofErr w:type="spellEnd"/>
      <w:r>
        <w:rPr>
          <w:rFonts w:ascii="Times New Roman" w:hAnsi="Times New Roman" w:cs="Times New Roman"/>
          <w:b/>
          <w:sz w:val="24"/>
          <w:szCs w:val="24"/>
        </w:rPr>
        <w:t xml:space="preserve"> a nombre del proyecto mencionado.</w:t>
      </w:r>
      <w:r>
        <w:rPr>
          <w:rFonts w:ascii="Times New Roman" w:hAnsi="Times New Roman" w:cs="Times New Roman"/>
          <w:sz w:val="24"/>
          <w:szCs w:val="24"/>
        </w:rPr>
        <w:t xml:space="preserve"> POR LO QUE, </w:t>
      </w:r>
      <w:r>
        <w:rPr>
          <w:rFonts w:ascii="Times New Roman" w:hAnsi="Times New Roman" w:cs="Times New Roman"/>
          <w:b/>
          <w:sz w:val="24"/>
          <w:szCs w:val="24"/>
        </w:rPr>
        <w:t>1)</w:t>
      </w:r>
      <w:r>
        <w:rPr>
          <w:rFonts w:ascii="Times New Roman" w:hAnsi="Times New Roman" w:cs="Times New Roman"/>
          <w:sz w:val="24"/>
          <w:szCs w:val="24"/>
        </w:rPr>
        <w:t xml:space="preserve">  </w:t>
      </w:r>
      <w:r>
        <w:rPr>
          <w:rFonts w:ascii="Times New Roman" w:hAnsi="Times New Roman" w:cs="Times New Roman"/>
          <w:b/>
          <w:sz w:val="24"/>
          <w:szCs w:val="24"/>
        </w:rPr>
        <w:t>Se autoriza a la UACI</w:t>
      </w:r>
      <w:r>
        <w:rPr>
          <w:rFonts w:ascii="Times New Roman" w:hAnsi="Times New Roman" w:cs="Times New Roman"/>
          <w:sz w:val="24"/>
          <w:szCs w:val="24"/>
        </w:rPr>
        <w:t xml:space="preserve">, para que, de conformidad a lo establecido en la LACAP, realice el proceso pertinente, para su respectiva ejecución, </w:t>
      </w:r>
      <w:r>
        <w:rPr>
          <w:rFonts w:ascii="Times New Roman" w:hAnsi="Times New Roman" w:cs="Times New Roman"/>
          <w:b/>
          <w:sz w:val="24"/>
          <w:szCs w:val="24"/>
        </w:rPr>
        <w:t>2)</w:t>
      </w:r>
      <w:r>
        <w:rPr>
          <w:rFonts w:ascii="Times New Roman" w:hAnsi="Times New Roman" w:cs="Times New Roman"/>
          <w:sz w:val="24"/>
          <w:szCs w:val="24"/>
        </w:rPr>
        <w:t xml:space="preserve"> </w:t>
      </w:r>
      <w:r>
        <w:rPr>
          <w:rFonts w:ascii="Times New Roman" w:hAnsi="Times New Roman" w:cs="Times New Roman"/>
          <w:b/>
          <w:sz w:val="24"/>
          <w:szCs w:val="24"/>
        </w:rPr>
        <w:t>Se autoriza a la señora Tesorera Municipal</w:t>
      </w:r>
      <w:r>
        <w:rPr>
          <w:rFonts w:ascii="Times New Roman" w:hAnsi="Times New Roman" w:cs="Times New Roman"/>
          <w:sz w:val="24"/>
          <w:szCs w:val="24"/>
        </w:rPr>
        <w:t xml:space="preserve">, para que, con fondos del  proyecto mencionado, pague las facturas o recibos,  que amparen la ejecución del referido proyecto; </w:t>
      </w:r>
      <w:r>
        <w:rPr>
          <w:rFonts w:ascii="Times New Roman" w:hAnsi="Times New Roman" w:cs="Times New Roman"/>
          <w:b/>
          <w:sz w:val="24"/>
          <w:szCs w:val="24"/>
        </w:rPr>
        <w:t>3)</w:t>
      </w:r>
      <w:r>
        <w:rPr>
          <w:rFonts w:ascii="Times New Roman" w:hAnsi="Times New Roman" w:cs="Times New Roman"/>
          <w:sz w:val="24"/>
          <w:szCs w:val="24"/>
        </w:rPr>
        <w:t xml:space="preserve"> </w:t>
      </w:r>
      <w:r>
        <w:rPr>
          <w:rFonts w:ascii="Times New Roman" w:hAnsi="Times New Roman" w:cs="Times New Roman"/>
          <w:b/>
          <w:sz w:val="24"/>
          <w:szCs w:val="24"/>
        </w:rPr>
        <w:t xml:space="preserve">Se autoriza a la Unidad Financiera Institucional, </w:t>
      </w:r>
      <w:r>
        <w:rPr>
          <w:rFonts w:ascii="Times New Roman" w:hAnsi="Times New Roman" w:cs="Times New Roman"/>
          <w:sz w:val="24"/>
          <w:szCs w:val="24"/>
        </w:rPr>
        <w:t>para los especifico presupuestarios correspondientes. COMUNIQUESE.</w:t>
      </w:r>
      <w:r>
        <w:rPr>
          <w:rFonts w:ascii="Times New Roman" w:hAnsi="Times New Roman" w:cs="Times New Roman"/>
        </w:rPr>
        <w:t xml:space="preserve"> </w:t>
      </w:r>
      <w:r>
        <w:rPr>
          <w:rFonts w:ascii="Times New Roman" w:hAnsi="Times New Roman" w:cs="Times New Roman"/>
          <w:b/>
          <w:sz w:val="24"/>
          <w:szCs w:val="24"/>
        </w:rPr>
        <w:t xml:space="preserve">ACUERDO NÚMERO DIECISIETE. </w:t>
      </w:r>
      <w:r>
        <w:rPr>
          <w:rFonts w:ascii="Times New Roman" w:hAnsi="Times New Roman" w:cs="Times New Roman"/>
          <w:sz w:val="24"/>
          <w:szCs w:val="24"/>
        </w:rPr>
        <w:t xml:space="preserve"> El Concejo Municipal de  Quezaltepeque,  ante la significativa disminución de los ingresos propios a consecuencia del COVID-19, conjuntamente de que el Ministerio de Hacienda a esta fecha  20 de noviembre de 2020, aún no ha transferido a las 262 municipalidades, los fondos FODES correspondientes a los meses de junio, julio, agosto, septiembre, octubre y noviembre de 2020; la municipalidad se ha visto en la necesidad de cubrir con nuestras reserva económica y recursos destinados a proyectos ya presupuestados, las necesidades provocadas en nuestras comunidades tanto por la pandemia del COVID-19 como por los significativos daños ocasionados a nuestro municipio por el paso de las tormentas “AMANDA” y “CRISTOBAL”; por lo que a esta fecha, la municipalidad no cuenta con la disponibilidad económica suficiente para cumplir con los compromisos, cancelación a proveedores y para el funcionamiento de la administración y prestación de los servicios municipales básicos a la población; en vista de lo anterior, este Concejo Municipal </w:t>
      </w:r>
      <w:r>
        <w:rPr>
          <w:rFonts w:ascii="Times New Roman" w:hAnsi="Times New Roman" w:cs="Times New Roman"/>
          <w:b/>
          <w:bCs/>
          <w:sz w:val="24"/>
          <w:szCs w:val="24"/>
        </w:rPr>
        <w:t>ACUERDA</w:t>
      </w:r>
      <w:r>
        <w:rPr>
          <w:rFonts w:ascii="Times New Roman" w:hAnsi="Times New Roman" w:cs="Times New Roman"/>
          <w:sz w:val="24"/>
          <w:szCs w:val="24"/>
        </w:rPr>
        <w:t xml:space="preserve">: ordenar a la Tesorería, Contabilidad y Presupuesto, realizar los procesos técnicos internos, necesarios para la ejecución de una transferencia interna de fondos, de la  cuenta corriente denominada: </w:t>
      </w:r>
      <w:r>
        <w:rPr>
          <w:rFonts w:ascii="Times New Roman" w:hAnsi="Times New Roman" w:cs="Times New Roman"/>
          <w:b/>
          <w:sz w:val="24"/>
          <w:szCs w:val="24"/>
        </w:rPr>
        <w:t>“ATENCION EMERGENCIA COVID-19 Y REACTIVACIÓN ECONOMICA EN EL MUNICIPIO”</w:t>
      </w:r>
      <w:r>
        <w:rPr>
          <w:rFonts w:ascii="Times New Roman" w:hAnsi="Times New Roman" w:cs="Times New Roman"/>
          <w:sz w:val="24"/>
          <w:szCs w:val="24"/>
        </w:rPr>
        <w:t xml:space="preserve">, del Banco Agrícola, S. A, por la suma de </w:t>
      </w:r>
      <w:r>
        <w:rPr>
          <w:rFonts w:ascii="Times New Roman" w:hAnsi="Times New Roman" w:cs="Times New Roman"/>
          <w:b/>
          <w:sz w:val="24"/>
          <w:szCs w:val="24"/>
        </w:rPr>
        <w:t xml:space="preserve">$79,782.97 </w:t>
      </w:r>
      <w:r>
        <w:rPr>
          <w:rFonts w:ascii="Times New Roman" w:hAnsi="Times New Roman" w:cs="Times New Roman"/>
          <w:b/>
          <w:sz w:val="24"/>
          <w:szCs w:val="24"/>
          <w:u w:val="single"/>
        </w:rPr>
        <w:t>( SETENTA Y NUEVE MIL SETECIENTOS OCHENTA Y DOS. 97</w:t>
      </w:r>
      <w:r>
        <w:rPr>
          <w:rFonts w:ascii="Times New Roman" w:hAnsi="Times New Roman" w:cs="Times New Roman"/>
          <w:b/>
          <w:sz w:val="24"/>
          <w:szCs w:val="24"/>
        </w:rPr>
        <w:t xml:space="preserve"> )</w:t>
      </w:r>
      <w:r>
        <w:rPr>
          <w:rFonts w:ascii="Times New Roman" w:hAnsi="Times New Roman" w:cs="Times New Roman"/>
          <w:sz w:val="24"/>
          <w:szCs w:val="24"/>
        </w:rPr>
        <w:t xml:space="preserve">, a la </w:t>
      </w:r>
      <w:r>
        <w:rPr>
          <w:rFonts w:ascii="Times New Roman" w:hAnsi="Times New Roman" w:cs="Times New Roman"/>
          <w:b/>
          <w:sz w:val="24"/>
          <w:szCs w:val="24"/>
        </w:rPr>
        <w:t xml:space="preserve">cuenta </w:t>
      </w:r>
      <w:r>
        <w:rPr>
          <w:rFonts w:ascii="Times New Roman" w:hAnsi="Times New Roman" w:cs="Times New Roman"/>
          <w:b/>
          <w:sz w:val="24"/>
          <w:szCs w:val="24"/>
        </w:rPr>
        <w:lastRenderedPageBreak/>
        <w:t xml:space="preserve">Corriente #  577-001899-7, del Banco Agrícola, S. A, denominada: TESORERIA MUNICIPAL DE QUEZALTEPEQUE, FODES 75%, </w:t>
      </w:r>
      <w:r>
        <w:rPr>
          <w:rFonts w:ascii="Times New Roman" w:hAnsi="Times New Roman" w:cs="Times New Roman"/>
          <w:sz w:val="24"/>
          <w:szCs w:val="24"/>
        </w:rPr>
        <w:t xml:space="preserve">a efecto de cumplir con el compromiso de pago con </w:t>
      </w:r>
      <w:r>
        <w:rPr>
          <w:rFonts w:ascii="Times New Roman" w:hAnsi="Times New Roman" w:cs="Times New Roman"/>
          <w:b/>
          <w:sz w:val="24"/>
          <w:szCs w:val="24"/>
        </w:rPr>
        <w:t>VASAN, S.E.M DE C.V,</w:t>
      </w:r>
      <w:r>
        <w:rPr>
          <w:rFonts w:ascii="Times New Roman" w:hAnsi="Times New Roman" w:cs="Times New Roman"/>
          <w:sz w:val="24"/>
          <w:szCs w:val="24"/>
        </w:rPr>
        <w:t xml:space="preserve">  a efecto de poder continuar con sus servicios,  las  facturas a cancelar son las siguientes: No. 0043 de fecha 30 de junio de 2020, por la cantidad de $ 19,918.36, # 0053 de fecha 31 de julio de 2020, por la cantidad de $ 20,081.38, # 0070 de fecha 31 de agosto de 2020, por la cantidad de $ 21,231.68 y factura No. 0080 de fecha 30 de septiembre de 2020, por la cantidad de $ 18,551.55, que amparan el pago de manejo integral de desechos sólidos, servicio prestado durante los meses de junio, julio, agosto y septiembre de 2020; asimismo, este Concejo Municipal se compromete, a que mediante el correspondiente Acuerdo Municipal, hacer de inmediato, el reintegro en su totalidad por la cantidad de    $ 79,782.97, a su cuenta de origen, en el momento que el Ministerio de Hacienda a través de ISDEM, haga las transferencias pendientes de junio, julio, agosto, septiembre, octubre y noviembre del corriente año. COMUNIQUESE. </w:t>
      </w:r>
      <w:r>
        <w:rPr>
          <w:rFonts w:ascii="Times New Roman" w:hAnsi="Times New Roman" w:cs="Times New Roman"/>
          <w:b/>
          <w:sz w:val="24"/>
          <w:szCs w:val="24"/>
        </w:rPr>
        <w:t xml:space="preserve">ACUERDO NÚMERO DIECIOCHO. </w:t>
      </w:r>
      <w:r>
        <w:rPr>
          <w:rFonts w:ascii="Times New Roman" w:hAnsi="Times New Roman" w:cs="Times New Roman"/>
          <w:sz w:val="24"/>
          <w:szCs w:val="24"/>
        </w:rPr>
        <w:t xml:space="preserve"> Considerando que  mediante sesión número cuarenta y cuatro, celebrada el día 19 de noviembre de 2020, la Junta Directiva de </w:t>
      </w:r>
      <w:r>
        <w:rPr>
          <w:b/>
          <w:sz w:val="24"/>
          <w:szCs w:val="24"/>
        </w:rPr>
        <w:t xml:space="preserve">CAJA </w:t>
      </w:r>
      <w:r>
        <w:rPr>
          <w:rFonts w:ascii="Times New Roman" w:hAnsi="Times New Roman" w:cs="Times New Roman"/>
          <w:b/>
          <w:sz w:val="24"/>
          <w:szCs w:val="24"/>
        </w:rPr>
        <w:t>DE CREDITO DE SANTIAGO NONUALCO, S.C. DE R.L. DE C.V</w:t>
      </w:r>
      <w:r>
        <w:rPr>
          <w:rFonts w:ascii="Times New Roman" w:hAnsi="Times New Roman" w:cs="Times New Roman"/>
          <w:sz w:val="24"/>
          <w:szCs w:val="24"/>
        </w:rPr>
        <w:t xml:space="preserve">, aprobó incorporar al contrato de crédito otorgado a esta Municipalidad, por un monto de   $ 1,100,000.00, la reestructuración de  pasivos, para efectuar el pago a proveedores.  El Concejo Municipal en uso de sus facultades legales, ACUERDA: Autorizar a la señora Tesorera Municipal, para que, de la </w:t>
      </w:r>
      <w:r>
        <w:rPr>
          <w:rFonts w:ascii="Times New Roman" w:hAnsi="Times New Roman" w:cs="Times New Roman"/>
          <w:b/>
          <w:sz w:val="24"/>
          <w:szCs w:val="24"/>
        </w:rPr>
        <w:t>CUENTA CORRIENTE # 577-001973-0</w:t>
      </w:r>
      <w:r>
        <w:rPr>
          <w:rFonts w:ascii="Times New Roman" w:hAnsi="Times New Roman" w:cs="Times New Roman"/>
          <w:sz w:val="24"/>
          <w:szCs w:val="24"/>
        </w:rPr>
        <w:t>, del Banco Agrícola, S. A, denominada: “</w:t>
      </w:r>
      <w:r>
        <w:rPr>
          <w:rFonts w:ascii="Times New Roman" w:hAnsi="Times New Roman" w:cs="Times New Roman"/>
          <w:b/>
          <w:sz w:val="24"/>
          <w:szCs w:val="24"/>
        </w:rPr>
        <w:t xml:space="preserve">PRESTAMO 2020”, </w:t>
      </w:r>
      <w:r>
        <w:rPr>
          <w:rFonts w:ascii="Times New Roman" w:hAnsi="Times New Roman" w:cs="Times New Roman"/>
          <w:sz w:val="24"/>
          <w:szCs w:val="24"/>
        </w:rPr>
        <w:t xml:space="preserve">efectúe los siguientes pagos: </w:t>
      </w:r>
      <w:r>
        <w:rPr>
          <w:rFonts w:ascii="Times New Roman" w:hAnsi="Times New Roman" w:cs="Times New Roman"/>
          <w:b/>
          <w:sz w:val="24"/>
          <w:szCs w:val="24"/>
        </w:rPr>
        <w:t>1)</w:t>
      </w:r>
      <w:r>
        <w:rPr>
          <w:rFonts w:ascii="Times New Roman" w:hAnsi="Times New Roman" w:cs="Times New Roman"/>
          <w:sz w:val="24"/>
          <w:szCs w:val="24"/>
        </w:rPr>
        <w:t xml:space="preserve">- a </w:t>
      </w:r>
      <w:r>
        <w:rPr>
          <w:rFonts w:ascii="Times New Roman" w:hAnsi="Times New Roman" w:cs="Times New Roman"/>
          <w:b/>
          <w:sz w:val="24"/>
          <w:szCs w:val="24"/>
        </w:rPr>
        <w:t>DELSUR, S.A DE C.V</w:t>
      </w:r>
      <w:r>
        <w:rPr>
          <w:rFonts w:ascii="Times New Roman" w:hAnsi="Times New Roman" w:cs="Times New Roman"/>
          <w:sz w:val="24"/>
          <w:szCs w:val="24"/>
        </w:rPr>
        <w:t>, las siguientes facturas:</w:t>
      </w:r>
    </w:p>
    <w:tbl>
      <w:tblPr>
        <w:tblW w:w="8946" w:type="dxa"/>
        <w:tblInd w:w="55" w:type="dxa"/>
        <w:tblCellMar>
          <w:left w:w="10" w:type="dxa"/>
          <w:right w:w="10" w:type="dxa"/>
        </w:tblCellMar>
        <w:tblLook w:val="04A0" w:firstRow="1" w:lastRow="0" w:firstColumn="1" w:lastColumn="0" w:noHBand="0" w:noVBand="1"/>
      </w:tblPr>
      <w:tblGrid>
        <w:gridCol w:w="2140"/>
        <w:gridCol w:w="2128"/>
        <w:gridCol w:w="1559"/>
        <w:gridCol w:w="1276"/>
        <w:gridCol w:w="1843"/>
      </w:tblGrid>
      <w:tr w:rsidR="00F46CCE" w:rsidTr="00145CB7">
        <w:trPr>
          <w:trHeight w:val="300"/>
        </w:trPr>
        <w:tc>
          <w:tcPr>
            <w:tcW w:w="2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rFonts w:ascii="Calibri" w:hAnsi="Calibri" w:cs="Calibri"/>
                <w:color w:val="000000"/>
                <w:sz w:val="16"/>
                <w:szCs w:val="16"/>
              </w:rPr>
            </w:pPr>
            <w:r>
              <w:rPr>
                <w:rFonts w:ascii="Calibri" w:hAnsi="Calibri" w:cs="Calibri"/>
                <w:color w:val="000000"/>
                <w:sz w:val="16"/>
                <w:szCs w:val="16"/>
              </w:rPr>
              <w:t> PROVEEDOR</w:t>
            </w:r>
          </w:p>
        </w:tc>
        <w:tc>
          <w:tcPr>
            <w:tcW w:w="212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rFonts w:ascii="Calibri" w:hAnsi="Calibri" w:cs="Calibri"/>
                <w:color w:val="000000"/>
                <w:sz w:val="16"/>
                <w:szCs w:val="16"/>
              </w:rPr>
            </w:pPr>
            <w:r>
              <w:rPr>
                <w:rFonts w:ascii="Calibri" w:hAnsi="Calibri" w:cs="Calibri"/>
                <w:color w:val="000000"/>
                <w:sz w:val="16"/>
                <w:szCs w:val="16"/>
              </w:rPr>
              <w:t> PERIODO</w:t>
            </w:r>
          </w:p>
        </w:tc>
        <w:tc>
          <w:tcPr>
            <w:tcW w:w="1559"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rFonts w:ascii="Calibri" w:hAnsi="Calibri" w:cs="Calibri"/>
                <w:color w:val="000000"/>
                <w:sz w:val="16"/>
                <w:szCs w:val="16"/>
              </w:rPr>
            </w:pPr>
            <w:r>
              <w:rPr>
                <w:rFonts w:ascii="Calibri" w:hAnsi="Calibri" w:cs="Calibri"/>
                <w:color w:val="000000"/>
                <w:sz w:val="16"/>
                <w:szCs w:val="16"/>
              </w:rPr>
              <w:t>No. FACTURA</w:t>
            </w:r>
          </w:p>
        </w:tc>
        <w:tc>
          <w:tcPr>
            <w:tcW w:w="1276"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rFonts w:ascii="Calibri" w:hAnsi="Calibri" w:cs="Calibri"/>
                <w:color w:val="000000"/>
                <w:sz w:val="16"/>
                <w:szCs w:val="16"/>
              </w:rPr>
            </w:pPr>
            <w:r>
              <w:rPr>
                <w:rFonts w:ascii="Calibri" w:hAnsi="Calibri" w:cs="Calibri"/>
                <w:color w:val="000000"/>
                <w:sz w:val="16"/>
                <w:szCs w:val="16"/>
              </w:rPr>
              <w:t>No. CEF</w:t>
            </w:r>
          </w:p>
        </w:tc>
        <w:tc>
          <w:tcPr>
            <w:tcW w:w="1843"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rFonts w:ascii="Calibri" w:hAnsi="Calibri" w:cs="Calibri"/>
                <w:b/>
                <w:bCs/>
                <w:color w:val="000000"/>
                <w:sz w:val="16"/>
                <w:szCs w:val="16"/>
              </w:rPr>
            </w:pPr>
            <w:r>
              <w:rPr>
                <w:rFonts w:ascii="Calibri" w:hAnsi="Calibri" w:cs="Calibri"/>
                <w:b/>
                <w:bCs/>
                <w:color w:val="000000"/>
                <w:sz w:val="16"/>
                <w:szCs w:val="16"/>
              </w:rPr>
              <w:t>VALOR</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04/06 AL 03/07/2020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14822198</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1230</w:t>
            </w:r>
          </w:p>
        </w:tc>
        <w:tc>
          <w:tcPr>
            <w:tcW w:w="1843"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26,803.27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04/07 AL 03/08/2020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15220242</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1341</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23,911.10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02/07 AL 01/08/2020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15185060</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1342</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83.03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02/07 AL 01/08/2020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15259162</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1342</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2.31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02/07 AL 01/08/2020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15185064</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1342</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13.06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03/07 AL 02/08/2020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15203215</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1342</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143.39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04/07 AL 03/08/2020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15344317</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1342</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3.52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04/07 AL 03/08/2020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15344326</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1342</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7.54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04/07 AL 03/08/2020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15254408</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1342</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7.23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04/07 AL 03/08/2020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15259145</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1342</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2.31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04/07 AL 03/08/2020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15344298</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1342</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2.31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04/07 AL 03/08/2020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15344308</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1342</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2.44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lastRenderedPageBreak/>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04/07 AL 03/08/2020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15220255</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1342</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339.63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04/07 AL 03/08/2020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15220226</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1342</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56.08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04/07 AL 03/08/2020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15344288</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1342</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2.31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04/07 AL 03/08/2020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15555621</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1342</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1,586.47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04/07 AL 03/08/2020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15550334</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1342</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96.65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04/07 AL 03/08/2020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15550351</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1342</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314.59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04/07 AL 03/08/2020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15259184</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1342</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405.57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04/07 AL 03/08/2020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15259200</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1342</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410.52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05/07 AL 04/08/2020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15235505</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1342</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41.38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05/07 AL 04/08/2020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15278061</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1342</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194.65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06/07 AL 05/08/2020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15259214</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1342</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9.10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06/07 AL 05/08/2020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15259227</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1342</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262.87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06/07 AL 05/08/2020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15259239</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1342</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120.83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06/07 AL 05/08/2020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15259254</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1342</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2.66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06/07 AL 05/08/2020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15515538</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1342</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16.65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06/07 AL 05/08/2020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15259269</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1342</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2.31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06/07 AL 05/08/2020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15569944</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1342</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22.40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10/07 AL 09/08/2020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15543537</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1342</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101.49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02/07 AL 01/08/2020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15259282</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1342</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2.31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04/07 AL 03/08/2020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15220264</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1342</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14.83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04/08 al 03/10/2020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15626172</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1538</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24,097.46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06/08 AL 05/09/2020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15669395</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1539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243.97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03/08 AL02/09/2020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15604869</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1539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140.12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06/08 SL 05/09/2020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15669384</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1539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8.68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06/08 AL 05/09/2020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15834055</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1539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15.41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04/08 SL 03/09/2020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15626220</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1539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14.12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04/08 SL 03/09/2020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15646382</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1539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53.09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04/08 al 03/10/2020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15626155</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1539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217.37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06/08 AL 05/09/2020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15669417</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1539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4.60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06/08 AL 05/09/2020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15669406</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1539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128.07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05/08 SL 04/09/2020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15646415</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1539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44.33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10/08AL 09/09/2020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15750681</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1539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2.31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10/08 AL 09/09/2020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15771976</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1539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94.05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05/08 AL 04/09/2020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15646433</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1539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209.36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04/08 al 03/10/2020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15669362</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1539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2.31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04/08 al 03/10/2020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15669373</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1539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2.31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04/08 SL 03/09/2020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15626187</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1539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334.82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04/08 SL 03/09/2020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15626143</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1539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48.60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04/08 SL 03/09/2020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15669354</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1539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2.31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04/08 SL 03/09/2020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15646398</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1539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1,820.37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04/08 SL 03/09/2020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15794281</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1539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89.78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lastRenderedPageBreak/>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04/08 SL 03/09/2020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15626198</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1539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380.51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04/08 al 03/10/2020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15626210</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1539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408.33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06/08 AL 05/09/2020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15933251</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1539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5.69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02/08 </w:t>
            </w:r>
            <w:proofErr w:type="spellStart"/>
            <w:r>
              <w:rPr>
                <w:color w:val="000000"/>
                <w:sz w:val="16"/>
                <w:szCs w:val="16"/>
              </w:rPr>
              <w:t>sl</w:t>
            </w:r>
            <w:proofErr w:type="spellEnd"/>
            <w:r>
              <w:rPr>
                <w:color w:val="000000"/>
                <w:sz w:val="16"/>
                <w:szCs w:val="16"/>
              </w:rPr>
              <w:t xml:space="preserve"> 01/09/2020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15584954</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1539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72.25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04/08 SL 03/09/2020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15669340</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1539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2.38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06/08 SL 05/09/2020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15669425</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1539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2.38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04/08 al 03/10/2020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15621612</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1539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8.85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02/08 al 01/09/2020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15584964</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1539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12.40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02/08 al 01/09/2020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15604855</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1539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2.45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04/08 al 03/10/2020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15708539</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1539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274.86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02/08 al 01/09/2020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15708554</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sz w:val="16"/>
                <w:szCs w:val="16"/>
              </w:rPr>
            </w:pPr>
            <w:r>
              <w:rPr>
                <w:sz w:val="16"/>
                <w:szCs w:val="16"/>
              </w:rPr>
              <w:t>1539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31.09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04/09 AL 03/10/2020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16030327</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1641</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22,632.97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10/09 AL 10/10/2020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16221062</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132.43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10/09 AL 10/10/2020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16158101</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5.55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06/09 AL 06/10/220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16119094</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3.74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05/09 AL 05/10/2020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16096898</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292.53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04/09 AL 03/10/2020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16030353</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1,731.57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04/09 AL 03/10/2020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16030363</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456.47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04/09 AL 03/10/2020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16071374</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2.36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04/09 AL 03/10/2020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16071400</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4.53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04/09 AL 03/10/2020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16030340</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331.72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04/09 AL 03/10/2020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16071387</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2.01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04/09 AL 03/10/2020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16071360</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2.44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04/09 AL 03/10/2020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16026561</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9.80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04/09 AL 03/10/2020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1619112</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9.40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04/09 AL 03/10/2020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16221046</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432.09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04/09 AL 03/10/2020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16232920</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55.64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03/09 AL 02/10/2020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16221031</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142.65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04/09 AL 03/10/2020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16096892</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57.34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02/09 AL 01/10/2020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15992669</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74.94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02/09 AL 01/10/2020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15992683</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5.84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04/09 AL 03/10/2020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16030316</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440.07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04/09 AL 03/10/2020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16030373</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13.84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06/09 AL 06/10/220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16071409</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8.89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06/10 AL006/10/2020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16071421</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204.16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06/09 AL 06/10/220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16071428</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143.04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02/09 AL 01/10/2020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15992678</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12.92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02/09 SL 01/10/2020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16012356</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2.67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06/09 AL 06/10/220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16071443</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2.43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04/09 SL 03/10/2020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16381009</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89.19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05/09 AL 05/10/2020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16050476</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55.15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lastRenderedPageBreak/>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06/09 AL 06/10/220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16141551</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13.00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06/09 SL 06/10/2020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16071436</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1639</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12.74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050 al 03/06/2020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14430620</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1721</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105.18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05/05 al 03/06/2020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14430629</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1721</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343.46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04/06 al 03/07/2020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15114988</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1721</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2,165.19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10/07 AL 09/08/2020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15329271</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1721</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2.37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04/04 al 04/05/2020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14365047</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1721</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3.21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05/05 al 03/06/2020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14430507</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1721</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29.16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04/04 al 04/05/2020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14365060</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1721</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5.51 </w:t>
            </w:r>
          </w:p>
        </w:tc>
      </w:tr>
      <w:tr w:rsidR="00F46CCE" w:rsidTr="00145CB7">
        <w:trPr>
          <w:trHeight w:val="300"/>
        </w:trPr>
        <w:tc>
          <w:tcPr>
            <w:tcW w:w="2140"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05/05 al 03/06/2020</w:t>
            </w:r>
          </w:p>
        </w:tc>
        <w:tc>
          <w:tcPr>
            <w:tcW w:w="1559"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14430524</w:t>
            </w:r>
          </w:p>
        </w:tc>
        <w:tc>
          <w:tcPr>
            <w:tcW w:w="1276" w:type="dxa"/>
            <w:tcBorders>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1721</w:t>
            </w:r>
          </w:p>
        </w:tc>
        <w:tc>
          <w:tcPr>
            <w:tcW w:w="1843"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13.03 </w:t>
            </w:r>
          </w:p>
        </w:tc>
      </w:tr>
      <w:tr w:rsidR="00F46CCE" w:rsidTr="00145CB7">
        <w:trPr>
          <w:trHeight w:val="300"/>
        </w:trPr>
        <w:tc>
          <w:tcPr>
            <w:tcW w:w="21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DEL SUR,S.A DE C.V.</w:t>
            </w:r>
          </w:p>
        </w:tc>
        <w:tc>
          <w:tcPr>
            <w:tcW w:w="2128"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04/10 al 03/11/2020</w:t>
            </w:r>
          </w:p>
        </w:tc>
        <w:tc>
          <w:tcPr>
            <w:tcW w:w="1559"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16433122</w:t>
            </w:r>
          </w:p>
        </w:tc>
        <w:tc>
          <w:tcPr>
            <w:tcW w:w="1276" w:type="dxa"/>
            <w:tcBorders>
              <w:top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bottom"/>
          </w:tcPr>
          <w:p w:rsidR="00F46CCE" w:rsidRDefault="00F46CCE" w:rsidP="00145CB7">
            <w:pPr>
              <w:jc w:val="center"/>
              <w:rPr>
                <w:color w:val="000000"/>
                <w:sz w:val="16"/>
                <w:szCs w:val="16"/>
              </w:rPr>
            </w:pPr>
            <w:r>
              <w:rPr>
                <w:color w:val="000000"/>
                <w:sz w:val="16"/>
                <w:szCs w:val="16"/>
              </w:rPr>
              <w:t>1653</w:t>
            </w:r>
          </w:p>
        </w:tc>
        <w:tc>
          <w:tcPr>
            <w:tcW w:w="1843"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F46CCE" w:rsidRDefault="00F46CCE" w:rsidP="00145CB7">
            <w:pPr>
              <w:rPr>
                <w:color w:val="000000"/>
                <w:sz w:val="16"/>
                <w:szCs w:val="16"/>
              </w:rPr>
            </w:pPr>
            <w:r>
              <w:rPr>
                <w:color w:val="000000"/>
                <w:sz w:val="16"/>
                <w:szCs w:val="16"/>
              </w:rPr>
              <w:t xml:space="preserve">$       23,903.41 </w:t>
            </w:r>
          </w:p>
        </w:tc>
      </w:tr>
      <w:tr w:rsidR="00F46CCE" w:rsidTr="00145CB7">
        <w:trPr>
          <w:trHeight w:val="300"/>
        </w:trPr>
        <w:tc>
          <w:tcPr>
            <w:tcW w:w="7103" w:type="dxa"/>
            <w:gridSpan w:val="4"/>
            <w:shd w:val="clear" w:color="auto" w:fill="auto"/>
            <w:noWrap/>
            <w:tcMar>
              <w:top w:w="0" w:type="dxa"/>
              <w:left w:w="70" w:type="dxa"/>
              <w:bottom w:w="0" w:type="dxa"/>
              <w:right w:w="70" w:type="dxa"/>
            </w:tcMar>
            <w:vAlign w:val="center"/>
          </w:tcPr>
          <w:p w:rsidR="00F46CCE" w:rsidRDefault="00F46CCE" w:rsidP="00145CB7">
            <w:pPr>
              <w:jc w:val="right"/>
              <w:rPr>
                <w:color w:val="000000"/>
                <w:sz w:val="16"/>
                <w:szCs w:val="16"/>
              </w:rPr>
            </w:pPr>
            <w:r>
              <w:rPr>
                <w:color w:val="000000"/>
                <w:sz w:val="16"/>
                <w:szCs w:val="16"/>
              </w:rPr>
              <w:t xml:space="preserve">                                                                                       Total……………………………………………………..</w:t>
            </w:r>
          </w:p>
          <w:p w:rsidR="00F46CCE" w:rsidRDefault="00F46CCE" w:rsidP="00145CB7">
            <w:pPr>
              <w:rPr>
                <w:color w:val="000000"/>
                <w:sz w:val="16"/>
                <w:szCs w:val="16"/>
              </w:rPr>
            </w:pPr>
            <w:r>
              <w:rPr>
                <w:color w:val="000000"/>
                <w:sz w:val="16"/>
                <w:szCs w:val="16"/>
              </w:rPr>
              <w:t> </w:t>
            </w:r>
          </w:p>
        </w:tc>
        <w:tc>
          <w:tcPr>
            <w:tcW w:w="1843" w:type="dxa"/>
            <w:shd w:val="clear" w:color="auto" w:fill="auto"/>
            <w:noWrap/>
            <w:tcMar>
              <w:top w:w="0" w:type="dxa"/>
              <w:left w:w="70" w:type="dxa"/>
              <w:bottom w:w="0" w:type="dxa"/>
              <w:right w:w="70" w:type="dxa"/>
            </w:tcMar>
            <w:vAlign w:val="center"/>
          </w:tcPr>
          <w:p w:rsidR="00F46CCE" w:rsidRDefault="00F46CCE" w:rsidP="00145CB7">
            <w:r>
              <w:rPr>
                <w:b/>
                <w:bCs/>
                <w:color w:val="000000"/>
                <w:sz w:val="16"/>
                <w:szCs w:val="16"/>
              </w:rPr>
              <w:t xml:space="preserve">$     </w:t>
            </w:r>
            <w:r>
              <w:rPr>
                <w:bCs/>
                <w:color w:val="000000"/>
                <w:sz w:val="16"/>
                <w:szCs w:val="16"/>
              </w:rPr>
              <w:t xml:space="preserve">137,714.08 </w:t>
            </w:r>
          </w:p>
        </w:tc>
      </w:tr>
    </w:tbl>
    <w:p w:rsidR="00F46CCE" w:rsidRDefault="00F46CCE" w:rsidP="00F46CCE">
      <w:pPr>
        <w:pStyle w:val="Sinespaciado"/>
        <w:jc w:val="both"/>
        <w:rPr>
          <w:rFonts w:ascii="Times New Roman" w:hAnsi="Times New Roman" w:cs="Times New Roman"/>
          <w:sz w:val="16"/>
          <w:szCs w:val="16"/>
        </w:rPr>
      </w:pPr>
    </w:p>
    <w:p w:rsidR="00F46CCE" w:rsidRDefault="00F46CCE" w:rsidP="00F46CCE">
      <w:pPr>
        <w:pStyle w:val="NormalWeb"/>
        <w:spacing w:before="0" w:after="0" w:line="360" w:lineRule="auto"/>
        <w:jc w:val="both"/>
      </w:pPr>
      <w:r>
        <w:rPr>
          <w:b/>
        </w:rPr>
        <w:t>2)-</w:t>
      </w:r>
      <w:r>
        <w:t xml:space="preserve"> A </w:t>
      </w:r>
      <w:r>
        <w:rPr>
          <w:b/>
        </w:rPr>
        <w:t>SISTEMAS OPERACIONALES S.A DE C.V</w:t>
      </w:r>
      <w:r>
        <w:t xml:space="preserve">, las siguientes facturas: # 000054 de fecha 01/10/2020, por la cantidad de </w:t>
      </w:r>
      <w:r>
        <w:rPr>
          <w:b/>
        </w:rPr>
        <w:t>$ 1,038.78</w:t>
      </w:r>
      <w:r>
        <w:t xml:space="preserve">, que ampara el valor de arrendamiento de tres fotocopiadoras Multifuncional según alternativa de servicio, correspondiente al mes de septiembre, 4,626 copias excedentes del mes de septiembre de 2020, # 000019 de fecha 01/09/2020, por la cantidad de </w:t>
      </w:r>
      <w:r>
        <w:rPr>
          <w:b/>
        </w:rPr>
        <w:t>$ 900.00</w:t>
      </w:r>
      <w:r>
        <w:t xml:space="preserve">, que ampara el valor de arrendamiento de tres fotocopiadoras multifuncional según alternativa de servicio, correspondiente al mes de agosto de 2020, factura No. 0473 de fecha 10/08/2020, por la cantidad de </w:t>
      </w:r>
      <w:r>
        <w:rPr>
          <w:b/>
        </w:rPr>
        <w:t>$ 900.00</w:t>
      </w:r>
      <w:r>
        <w:t xml:space="preserve">, que ampara el valor de arrendamiento de tres fotocopiadoras multifuncional según alternativa de servicio, correspondiente al mes de julio de 2020 factura No. 0376 de fecha 06/05/2020, por la cantidad de </w:t>
      </w:r>
      <w:r>
        <w:rPr>
          <w:b/>
        </w:rPr>
        <w:t>$ 900.00</w:t>
      </w:r>
      <w:r>
        <w:t>, que ampara el valor de arrendamiento de tres fotocopiadoras multifuncional según alternativa de servicio, correspondiente al mes de abril de 2020,</w:t>
      </w:r>
      <w:r>
        <w:rPr>
          <w:b/>
          <w:u w:val="single"/>
        </w:rPr>
        <w:t>siendo en total la cantidad de $ 3.738.78</w:t>
      </w:r>
      <w:r>
        <w:t xml:space="preserve">,  </w:t>
      </w:r>
      <w:r>
        <w:rPr>
          <w:b/>
        </w:rPr>
        <w:t xml:space="preserve">3)- </w:t>
      </w:r>
      <w:r>
        <w:t>A</w:t>
      </w:r>
      <w:r>
        <w:rPr>
          <w:b/>
        </w:rPr>
        <w:t xml:space="preserve"> TELEFONICA MOVILES EL SALVADOR, S.A DE C.V</w:t>
      </w:r>
      <w:r>
        <w:t xml:space="preserve">, las siguientes facturas: # 39773252 de fecha 01/10/2020, por la cantidad de </w:t>
      </w:r>
      <w:r>
        <w:rPr>
          <w:b/>
        </w:rPr>
        <w:t>$ 590.00</w:t>
      </w:r>
      <w:r>
        <w:t xml:space="preserve">, que ampara servicios de datos, período facturado del 01/10/2020 al 31/10/2020, factura No. 39782890 de fecha 01/10/2020, por la cantidad </w:t>
      </w:r>
      <w:r>
        <w:rPr>
          <w:b/>
        </w:rPr>
        <w:t>$ 1,213.71</w:t>
      </w:r>
      <w:r>
        <w:t xml:space="preserve">, que ampara el servicio de 10-Seguridad </w:t>
      </w:r>
      <w:proofErr w:type="spellStart"/>
      <w:r>
        <w:t>McAffee</w:t>
      </w:r>
      <w:proofErr w:type="spellEnd"/>
      <w:r>
        <w:t xml:space="preserve">, 2-CB a la medida LTE 6 B2B, 1-CB Plan </w:t>
      </w:r>
      <w:proofErr w:type="spellStart"/>
      <w:r>
        <w:t>Ilim</w:t>
      </w:r>
      <w:proofErr w:type="spellEnd"/>
      <w:r>
        <w:t xml:space="preserve"> B2B total </w:t>
      </w:r>
      <w:proofErr w:type="spellStart"/>
      <w:r>
        <w:t>flex</w:t>
      </w:r>
      <w:proofErr w:type="spellEnd"/>
      <w:r>
        <w:t xml:space="preserve">, 10-protegeme básico </w:t>
      </w:r>
      <w:proofErr w:type="spellStart"/>
      <w:r>
        <w:t>paquetizado</w:t>
      </w:r>
      <w:proofErr w:type="spellEnd"/>
      <w:r>
        <w:t xml:space="preserve">, 14-extra LTE América 2GB+6GB local, 1-Extra LTE América 6GB+8GB, 2-.Extra LTE América 6GB Local Ro, 14-cargo básico a la medida LTE 3 </w:t>
      </w:r>
      <w:proofErr w:type="spellStart"/>
      <w:r>
        <w:t>flex</w:t>
      </w:r>
      <w:proofErr w:type="spellEnd"/>
      <w:r>
        <w:t xml:space="preserve">, 1- cargo básico a la medida LTE 6 </w:t>
      </w:r>
      <w:proofErr w:type="spellStart"/>
      <w:r>
        <w:t>flex</w:t>
      </w:r>
      <w:proofErr w:type="spellEnd"/>
      <w:r>
        <w:t xml:space="preserve">, 1- Extra LTE América 12GB+ilimitadeo local total, 7-Protegeme Premium, período facturado del 01/09/202 al 30/09/2020, factura # 39790704 de fecha 01/10/2020, por la cantidad de </w:t>
      </w:r>
      <w:r>
        <w:rPr>
          <w:b/>
        </w:rPr>
        <w:t>$ 856.70</w:t>
      </w:r>
      <w:r>
        <w:t xml:space="preserve">, que ampara: 1- despachador </w:t>
      </w:r>
      <w:proofErr w:type="spellStart"/>
      <w:r>
        <w:t>Teamtalk</w:t>
      </w:r>
      <w:proofErr w:type="spellEnd"/>
      <w:r>
        <w:t xml:space="preserve"> (</w:t>
      </w:r>
      <w:proofErr w:type="spellStart"/>
      <w:r>
        <w:t>ppt</w:t>
      </w:r>
      <w:proofErr w:type="spellEnd"/>
      <w:r>
        <w:t xml:space="preserve">), 23-protegeme básico </w:t>
      </w:r>
      <w:proofErr w:type="spellStart"/>
      <w:r>
        <w:t>paquetizado</w:t>
      </w:r>
      <w:proofErr w:type="spellEnd"/>
      <w:r>
        <w:t xml:space="preserve">, 10-extra </w:t>
      </w:r>
      <w:proofErr w:type="spellStart"/>
      <w:r>
        <w:t>flex</w:t>
      </w:r>
      <w:proofErr w:type="spellEnd"/>
      <w:r>
        <w:t xml:space="preserve"> </w:t>
      </w:r>
      <w:r>
        <w:lastRenderedPageBreak/>
        <w:t xml:space="preserve">corporativo 2GB chats, 27-Licencia </w:t>
      </w:r>
      <w:proofErr w:type="spellStart"/>
      <w:r>
        <w:t>Teamtalk</w:t>
      </w:r>
      <w:proofErr w:type="spellEnd"/>
      <w:r>
        <w:t xml:space="preserve"> 20% desc., 10-cargo básico plan negocios VPN </w:t>
      </w:r>
      <w:proofErr w:type="spellStart"/>
      <w:r>
        <w:t>flex</w:t>
      </w:r>
      <w:proofErr w:type="spellEnd"/>
      <w:r>
        <w:t xml:space="preserve">, período facturado del 01/09/2020 al 30/09/2020, factura No. 39783910 de fecha 01/10/2020, por la cantidad de </w:t>
      </w:r>
      <w:r>
        <w:rPr>
          <w:b/>
        </w:rPr>
        <w:t>$ 59.01</w:t>
      </w:r>
      <w:r>
        <w:t xml:space="preserve">, que ampara 1-plan fusión 15Mbps,, periodo facturado del 01 al 30 de septiembre de 2020, factura No. 39640403 de fecha  01/09/2020, por la cantidad de </w:t>
      </w:r>
      <w:r>
        <w:rPr>
          <w:b/>
        </w:rPr>
        <w:t>$ 1,213.71</w:t>
      </w:r>
      <w:r>
        <w:t xml:space="preserve">, que ampara: 10-seguridad </w:t>
      </w:r>
      <w:proofErr w:type="spellStart"/>
      <w:r>
        <w:t>Mcaffee</w:t>
      </w:r>
      <w:proofErr w:type="spellEnd"/>
      <w:r>
        <w:t xml:space="preserve">, 2-VB a la medida LTE 6 B2B, 1-VB plan </w:t>
      </w:r>
      <w:proofErr w:type="spellStart"/>
      <w:r>
        <w:t>Ilim</w:t>
      </w:r>
      <w:proofErr w:type="spellEnd"/>
      <w:r>
        <w:t xml:space="preserve"> b2b total </w:t>
      </w:r>
      <w:proofErr w:type="spellStart"/>
      <w:r>
        <w:t>flex</w:t>
      </w:r>
      <w:proofErr w:type="spellEnd"/>
      <w:r>
        <w:t xml:space="preserve">, 10-protegeme básico </w:t>
      </w:r>
      <w:proofErr w:type="spellStart"/>
      <w:r>
        <w:t>paquetizado</w:t>
      </w:r>
      <w:proofErr w:type="spellEnd"/>
      <w:r>
        <w:t xml:space="preserve">, 14-Extra LTE América 2GB+6GB local, 1-Extra LTE AMERICA 6gb+8gb local, 2-extra LTE AMÉRICA 6GB+8GB local 14-Cargo Básico a la medida LTE 3 flex,1-cargo básico a la medida LTE 6 </w:t>
      </w:r>
      <w:proofErr w:type="spellStart"/>
      <w:r>
        <w:t>flex</w:t>
      </w:r>
      <w:proofErr w:type="spellEnd"/>
      <w:r>
        <w:t xml:space="preserve">, 1-Extra LTE América 12GB+ilimitado local total,7-protegeme Premium, periodo facturado de 01 al 31 de agosto de 2020,  factura No. 39622589 de fecha 01/09/2020, por la cantidad de  </w:t>
      </w:r>
      <w:r>
        <w:rPr>
          <w:b/>
        </w:rPr>
        <w:t>$ 856.70</w:t>
      </w:r>
      <w:r>
        <w:t xml:space="preserve">, que ampara el servicio de: 1-despachador </w:t>
      </w:r>
      <w:proofErr w:type="spellStart"/>
      <w:r>
        <w:t>Teamtalk</w:t>
      </w:r>
      <w:proofErr w:type="spellEnd"/>
      <w:r>
        <w:t xml:space="preserve"> (</w:t>
      </w:r>
      <w:proofErr w:type="spellStart"/>
      <w:r>
        <w:t>ppt</w:t>
      </w:r>
      <w:proofErr w:type="spellEnd"/>
      <w:r>
        <w:t xml:space="preserve">), 23-protegeme básico </w:t>
      </w:r>
      <w:proofErr w:type="spellStart"/>
      <w:r>
        <w:t>paquetizado</w:t>
      </w:r>
      <w:proofErr w:type="spellEnd"/>
      <w:r>
        <w:t xml:space="preserve">, 10-Extra </w:t>
      </w:r>
      <w:proofErr w:type="spellStart"/>
      <w:r>
        <w:t>flex</w:t>
      </w:r>
      <w:proofErr w:type="spellEnd"/>
      <w:r>
        <w:t xml:space="preserve"> corporativo 2GB chats, 27-licencia </w:t>
      </w:r>
      <w:proofErr w:type="spellStart"/>
      <w:r>
        <w:t>teamtalk</w:t>
      </w:r>
      <w:proofErr w:type="spellEnd"/>
      <w:r>
        <w:t xml:space="preserve"> (</w:t>
      </w:r>
      <w:proofErr w:type="spellStart"/>
      <w:r>
        <w:t>ppt</w:t>
      </w:r>
      <w:proofErr w:type="spellEnd"/>
      <w:r>
        <w:t xml:space="preserve">), 10-cargo básico plan negocios VPN </w:t>
      </w:r>
      <w:proofErr w:type="spellStart"/>
      <w:r>
        <w:t>flex</w:t>
      </w:r>
      <w:proofErr w:type="spellEnd"/>
      <w:r>
        <w:t xml:space="preserve">, factura No. 39647939 de fecha 01 al 31 de agosto de 2020, por la cantidad de </w:t>
      </w:r>
      <w:r>
        <w:rPr>
          <w:b/>
        </w:rPr>
        <w:t>$ 59.01</w:t>
      </w:r>
      <w:r>
        <w:t xml:space="preserve">, que ampra el servicio de 1-plan fusión 15Mpbs, período facturado del 01 al 31 de agosto de 2020, factura No. 20585063 por la cantidad de </w:t>
      </w:r>
      <w:r>
        <w:rPr>
          <w:b/>
        </w:rPr>
        <w:t>$ 856.69</w:t>
      </w:r>
      <w:r>
        <w:t xml:space="preserve">, que ampara el servicio de: 10 cargo Básico Plan Negocios VPN </w:t>
      </w:r>
      <w:proofErr w:type="spellStart"/>
      <w:r>
        <w:t>flex</w:t>
      </w:r>
      <w:proofErr w:type="spellEnd"/>
      <w:r>
        <w:t xml:space="preserve">, 10-Extra Flex Corporativo 2GB chats, 23-protégeme básico </w:t>
      </w:r>
      <w:proofErr w:type="spellStart"/>
      <w:r>
        <w:t>paquetizado</w:t>
      </w:r>
      <w:proofErr w:type="spellEnd"/>
      <w:r>
        <w:t xml:space="preserve">, 1-despachador </w:t>
      </w:r>
      <w:proofErr w:type="spellStart"/>
      <w:r>
        <w:t>Teamtalk</w:t>
      </w:r>
      <w:proofErr w:type="spellEnd"/>
      <w:r>
        <w:t xml:space="preserve"> (</w:t>
      </w:r>
      <w:proofErr w:type="spellStart"/>
      <w:r>
        <w:t>ppt</w:t>
      </w:r>
      <w:proofErr w:type="spellEnd"/>
      <w:r>
        <w:t xml:space="preserve">), 27-licencia </w:t>
      </w:r>
      <w:proofErr w:type="spellStart"/>
      <w:r>
        <w:t>Teamtalk</w:t>
      </w:r>
      <w:proofErr w:type="spellEnd"/>
      <w:r>
        <w:t xml:space="preserve"> (</w:t>
      </w:r>
      <w:proofErr w:type="spellStart"/>
      <w:r>
        <w:t>ppt</w:t>
      </w:r>
      <w:proofErr w:type="spellEnd"/>
      <w:r>
        <w:t xml:space="preserve">), 23-cuota mensual GSM financiamiento de Terminal, factura No. 20585060 por la cantidad de   </w:t>
      </w:r>
      <w:r>
        <w:rPr>
          <w:b/>
        </w:rPr>
        <w:t>$ 1,202.97</w:t>
      </w:r>
      <w:r>
        <w:t xml:space="preserve">, que ampara 1-cargo básico a la medida LTE 6 </w:t>
      </w:r>
      <w:proofErr w:type="spellStart"/>
      <w:r>
        <w:t>flex</w:t>
      </w:r>
      <w:proofErr w:type="spellEnd"/>
      <w:r>
        <w:t xml:space="preserve">, 15-cargo básico a la medida LTE 3 </w:t>
      </w:r>
      <w:proofErr w:type="spellStart"/>
      <w:r>
        <w:t>flex</w:t>
      </w:r>
      <w:proofErr w:type="spellEnd"/>
      <w:r>
        <w:t xml:space="preserve">, 2- Extra LTE América 6GB+8GB local,1- extra LTE América 12GB+ilimitado local total, 1-CB Plan </w:t>
      </w:r>
      <w:proofErr w:type="spellStart"/>
      <w:r>
        <w:t>Ilim</w:t>
      </w:r>
      <w:proofErr w:type="spellEnd"/>
      <w:r>
        <w:t xml:space="preserve"> B2B total </w:t>
      </w:r>
      <w:proofErr w:type="spellStart"/>
      <w:r>
        <w:t>flex</w:t>
      </w:r>
      <w:proofErr w:type="spellEnd"/>
      <w:r>
        <w:t xml:space="preserve">,, 1- extra LOTE América 6GB+8GB local, 15- Extra LTE América 2GB+6GB local, 2-CB a la medida LTE 6 B2B, 10-seguridad </w:t>
      </w:r>
      <w:proofErr w:type="spellStart"/>
      <w:r>
        <w:t>McAffee</w:t>
      </w:r>
      <w:proofErr w:type="spellEnd"/>
      <w:r>
        <w:t xml:space="preserve">, 7-protegeme Premium, 10- </w:t>
      </w:r>
      <w:proofErr w:type="spellStart"/>
      <w:r>
        <w:t>Protegeme</w:t>
      </w:r>
      <w:proofErr w:type="spellEnd"/>
      <w:r>
        <w:t xml:space="preserve"> Básico </w:t>
      </w:r>
      <w:proofErr w:type="spellStart"/>
      <w:r>
        <w:t>Paquetizado</w:t>
      </w:r>
      <w:proofErr w:type="spellEnd"/>
      <w:r>
        <w:t xml:space="preserve">, 17-cuota mensual GSM financiamiento Terminal, periodo junio 2020, factura No. 20585059, por la cantidad de </w:t>
      </w:r>
      <w:r>
        <w:rPr>
          <w:b/>
        </w:rPr>
        <w:t>$ 1,202.21</w:t>
      </w:r>
      <w:r>
        <w:t xml:space="preserve">, que ampara el servicio de: 15-Cargo básico a la medida LTE 3 </w:t>
      </w:r>
      <w:proofErr w:type="spellStart"/>
      <w:r>
        <w:t>flex</w:t>
      </w:r>
      <w:proofErr w:type="spellEnd"/>
      <w:r>
        <w:t xml:space="preserve">, 1-Extra LTE América 6GB+8GB local, 1- extra LTE América 12GB+ilimitado local total, 1-CB Plan </w:t>
      </w:r>
      <w:proofErr w:type="spellStart"/>
      <w:r>
        <w:t>ilim</w:t>
      </w:r>
      <w:proofErr w:type="spellEnd"/>
      <w:r>
        <w:t xml:space="preserve"> B2B total Flex, 1-Extra LTE América 6GB+8GB local, 15-extra LTE </w:t>
      </w:r>
      <w:proofErr w:type="spellStart"/>
      <w:r>
        <w:t>Amércia</w:t>
      </w:r>
      <w:proofErr w:type="spellEnd"/>
      <w:r>
        <w:t xml:space="preserve"> 2GB+6GB local, 2-CB a la medida LTE 6 B2B, 10-Seguridad </w:t>
      </w:r>
      <w:proofErr w:type="spellStart"/>
      <w:r>
        <w:t>McAffee</w:t>
      </w:r>
      <w:proofErr w:type="spellEnd"/>
      <w:r>
        <w:t xml:space="preserve">, 7-Protegeme Premium, 10-Protegeme Básico </w:t>
      </w:r>
      <w:proofErr w:type="spellStart"/>
      <w:r>
        <w:t>Paquetizado</w:t>
      </w:r>
      <w:proofErr w:type="spellEnd"/>
      <w:r>
        <w:t xml:space="preserve">, 17-cuota mensual GSM financiamiento de terminal, periodo mayo 2020, factura No. 20585062, por la cantidad de </w:t>
      </w:r>
      <w:r>
        <w:rPr>
          <w:b/>
        </w:rPr>
        <w:t>$ 856.69</w:t>
      </w:r>
      <w:r>
        <w:t xml:space="preserve">, que ampara el servicio de:  10-cargo básico Plan Negocio VPN </w:t>
      </w:r>
      <w:proofErr w:type="spellStart"/>
      <w:r>
        <w:t>flex</w:t>
      </w:r>
      <w:proofErr w:type="spellEnd"/>
      <w:r>
        <w:t xml:space="preserve">, 10-Extra </w:t>
      </w:r>
      <w:proofErr w:type="spellStart"/>
      <w:r>
        <w:t>flex</w:t>
      </w:r>
      <w:proofErr w:type="spellEnd"/>
      <w:r>
        <w:t xml:space="preserve"> corporativo 2GB chats, 23-Protegeme Básico </w:t>
      </w:r>
      <w:proofErr w:type="spellStart"/>
      <w:r>
        <w:t>Paquetizado</w:t>
      </w:r>
      <w:proofErr w:type="spellEnd"/>
      <w:r>
        <w:t xml:space="preserve">, 1-despachador </w:t>
      </w:r>
      <w:proofErr w:type="spellStart"/>
      <w:r>
        <w:t>Teamtalk</w:t>
      </w:r>
      <w:proofErr w:type="spellEnd"/>
      <w:r>
        <w:t xml:space="preserve"> (</w:t>
      </w:r>
      <w:proofErr w:type="spellStart"/>
      <w:r>
        <w:t>ppt</w:t>
      </w:r>
      <w:proofErr w:type="spellEnd"/>
      <w:r>
        <w:t xml:space="preserve">), 27-licencia </w:t>
      </w:r>
      <w:proofErr w:type="spellStart"/>
      <w:r>
        <w:t>Teamtalk</w:t>
      </w:r>
      <w:proofErr w:type="spellEnd"/>
      <w:r>
        <w:t xml:space="preserve"> (</w:t>
      </w:r>
      <w:proofErr w:type="spellStart"/>
      <w:r>
        <w:t>ppt</w:t>
      </w:r>
      <w:proofErr w:type="spellEnd"/>
      <w:r>
        <w:t xml:space="preserve">), 23-cuota mensual GSM </w:t>
      </w:r>
      <w:r>
        <w:lastRenderedPageBreak/>
        <w:t xml:space="preserve">financiamiento de terminal, periodo mayo 2020,  </w:t>
      </w:r>
      <w:r>
        <w:rPr>
          <w:b/>
          <w:u w:val="single"/>
        </w:rPr>
        <w:t xml:space="preserve">siendo en  total  la cantidad de $ 8,967.40, </w:t>
      </w:r>
      <w:r>
        <w:rPr>
          <w:b/>
        </w:rPr>
        <w:t>4)</w:t>
      </w:r>
      <w:r>
        <w:t xml:space="preserve">- A </w:t>
      </w:r>
      <w:r>
        <w:rPr>
          <w:b/>
        </w:rPr>
        <w:t xml:space="preserve">TELESIS, S.A DE C.V, </w:t>
      </w:r>
      <w:r>
        <w:t xml:space="preserve"> las siguientes facturas: # 4670 de fecha 08/09/2020, por la cantidad de </w:t>
      </w:r>
      <w:r>
        <w:rPr>
          <w:b/>
        </w:rPr>
        <w:t>$ 472.00</w:t>
      </w:r>
      <w:r>
        <w:t>, que ampara el servicio de 16-alquiler radio portátil DGP 8050 sin pantalla, 4-alquiler radio portátil DGP 8550 con pantalla, 20-radio Smart nacional para 12 radios, periodo agosto de 2020, cuota 6 de 12, # 4771</w:t>
      </w:r>
      <w:r>
        <w:rPr>
          <w:color w:val="FF0000"/>
        </w:rPr>
        <w:t xml:space="preserve">, </w:t>
      </w:r>
      <w:r>
        <w:t xml:space="preserve">de fecha 06/10/2020, por la cantidad de </w:t>
      </w:r>
      <w:r>
        <w:rPr>
          <w:b/>
        </w:rPr>
        <w:t>$ 472.00</w:t>
      </w:r>
      <w:r>
        <w:t xml:space="preserve">, que ampara el servicio de: de 16-alquiler radio portátil DGP 8050 sin pantalla, 4-alquiler radio portátil DGP 8550 con pantalla, 20-radio Smart nacional para 12 radios, periodo septiembre de 2020, cuota 7 de 12, factura No. 4494 de fecha 12/08/2020, por la cantidad de </w:t>
      </w:r>
      <w:r>
        <w:rPr>
          <w:b/>
        </w:rPr>
        <w:t>$ 472.00</w:t>
      </w:r>
      <w:r>
        <w:t xml:space="preserve">, que ampara el servicio de: de 16-alquiler radio portátil DGP 8050 sin pantalla, 4-alquiler radio portátil DGP 8550 con pantalla, 20-radio Smart nacional para 12 radios, periodo julio de 2020, cuota 5 de 12, </w:t>
      </w:r>
      <w:r>
        <w:rPr>
          <w:b/>
          <w:u w:val="single"/>
        </w:rPr>
        <w:t>siendo en total la cantidad de $ 1,416.00</w:t>
      </w:r>
      <w:r>
        <w:t xml:space="preserve">, </w:t>
      </w:r>
      <w:r>
        <w:rPr>
          <w:b/>
        </w:rPr>
        <w:t>5)-</w:t>
      </w:r>
      <w:r>
        <w:t xml:space="preserve">  </w:t>
      </w:r>
      <w:r>
        <w:rPr>
          <w:b/>
        </w:rPr>
        <w:t>A EDESAL, S.A DE C.V</w:t>
      </w:r>
      <w:r>
        <w:t xml:space="preserve">, las siguientes facturas:  # 147143 de fecha 30/09/2020, por la cantidad de </w:t>
      </w:r>
      <w:r>
        <w:rPr>
          <w:b/>
        </w:rPr>
        <w:t>$ 1,169.56</w:t>
      </w:r>
      <w:r>
        <w:t xml:space="preserve">, período facturado del 31/08/2020 al 30/09/2020, factura No. 166689 de fecha 31/10/2020, por la cantidad de  </w:t>
      </w:r>
      <w:r>
        <w:rPr>
          <w:b/>
        </w:rPr>
        <w:t>$ 1,245.98</w:t>
      </w:r>
      <w:r>
        <w:t xml:space="preserve">, periodo facturado del 30/09/2020 al 31/10/2020, factura  No. 166690 de fecha 31/10/2020, por la cantidad </w:t>
      </w:r>
      <w:r>
        <w:rPr>
          <w:b/>
        </w:rPr>
        <w:t>$ 8.67</w:t>
      </w:r>
      <w:r>
        <w:t xml:space="preserve">, período facturado del 12/09/2020 al 13/10/2020, factura No. 127969 de fecha 31/08/2020, por la cantidad de </w:t>
      </w:r>
      <w:r>
        <w:rPr>
          <w:b/>
        </w:rPr>
        <w:t>$ 15.13,</w:t>
      </w:r>
      <w:r>
        <w:t xml:space="preserve"> período facturado del 14/07/2020 al 13/08/2020, factura No. 108731 de fecha 31/07/2020, por la cantidad de </w:t>
      </w:r>
      <w:r>
        <w:rPr>
          <w:b/>
        </w:rPr>
        <w:t>$ 26.54</w:t>
      </w:r>
      <w:r>
        <w:t xml:space="preserve">, período facturado del 13/06/2020 al 31/07/2020, factura No. 127970 de fecha 31/08/2020, por la cantidad de </w:t>
      </w:r>
      <w:r>
        <w:rPr>
          <w:b/>
        </w:rPr>
        <w:t>$ 1,229.59</w:t>
      </w:r>
      <w:r>
        <w:t xml:space="preserve">, período facturado del 31/07/2020 al 31/08/2020, factura No. 108730 de fecha 31/07/2020, por la cantidad de </w:t>
      </w:r>
      <w:r>
        <w:rPr>
          <w:b/>
        </w:rPr>
        <w:t>$ 1,286.76</w:t>
      </w:r>
      <w:r>
        <w:t xml:space="preserve">, periodo facturado del 30/06/2020 al 31/07/2020, factura No. 147144 de fecha 30/09/2020, por la cantidad de </w:t>
      </w:r>
      <w:r>
        <w:rPr>
          <w:b/>
        </w:rPr>
        <w:t>$ 12.79</w:t>
      </w:r>
      <w:r>
        <w:t xml:space="preserve">, periodo facturado del 13/08/2020 al 12/09/2020, </w:t>
      </w:r>
      <w:r>
        <w:rPr>
          <w:b/>
          <w:u w:val="single"/>
        </w:rPr>
        <w:t>siendo en total la cantidad de $ 4,995.02</w:t>
      </w:r>
      <w:r>
        <w:t xml:space="preserve">. Se autoriza a la Unidad Financiera Institucional, para aplicar los específicos Presupuestarios correspondientes. COMUNIQUESE. </w:t>
      </w:r>
      <w:r>
        <w:rPr>
          <w:b/>
        </w:rPr>
        <w:t xml:space="preserve">ACUERDO NÚMERO DIECINUEVE. </w:t>
      </w:r>
      <w:r>
        <w:t xml:space="preserve"> Vista la nota presentada por el Jefe de la UACI de esta Institución, de fecha 19 de noviembre de 2020, en la que remite los resultados del proceso de </w:t>
      </w:r>
      <w:r>
        <w:rPr>
          <w:b/>
        </w:rPr>
        <w:t>LIBRE GESTION LG: 51-2020-AMQ</w:t>
      </w:r>
      <w:r>
        <w:t xml:space="preserve">, referente a la contratación de  servicios profesionales para la </w:t>
      </w:r>
      <w:r>
        <w:rPr>
          <w:b/>
        </w:rPr>
        <w:t xml:space="preserve">ORGANIZACIÓN Y PREPARACION DE SEÑORITAS CANDIDATAS A REINA DE LAS FIESTAS PATRONALES DOS MIL VEINTE. </w:t>
      </w:r>
      <w:r>
        <w:t xml:space="preserve">El Concejo Municipal en uso de sus facultades legales y en cumplimiento a lo establecido en el Art. 18 de la LACAP, ACUERDA: </w:t>
      </w:r>
      <w:r>
        <w:rPr>
          <w:b/>
        </w:rPr>
        <w:t>1-</w:t>
      </w:r>
      <w:r>
        <w:t xml:space="preserve"> Adjudicar</w:t>
      </w:r>
      <w:r>
        <w:rPr>
          <w:b/>
        </w:rPr>
        <w:t xml:space="preserve"> </w:t>
      </w:r>
      <w:r>
        <w:t xml:space="preserve">por </w:t>
      </w:r>
      <w:r>
        <w:rPr>
          <w:b/>
        </w:rPr>
        <w:t>LIBRE GESTION LG: 51-2020-AMQ</w:t>
      </w:r>
      <w:r>
        <w:t xml:space="preserve">, los servicios profesionales para la </w:t>
      </w:r>
      <w:r>
        <w:rPr>
          <w:b/>
        </w:rPr>
        <w:t xml:space="preserve">ORGANIZACIÓN Y PREPARACION DE SEÑORITAS CANDIDATAS A REINA DE LAS FIESTAS </w:t>
      </w:r>
      <w:r>
        <w:rPr>
          <w:b/>
        </w:rPr>
        <w:lastRenderedPageBreak/>
        <w:t xml:space="preserve">PATRONALES DOS MIL VEINTE,  </w:t>
      </w:r>
      <w:r>
        <w:t>a</w:t>
      </w:r>
      <w:r>
        <w:rPr>
          <w:b/>
        </w:rPr>
        <w:t xml:space="preserve"> PROMOEVENTOS S.A DE C.V, </w:t>
      </w:r>
      <w:r>
        <w:t xml:space="preserve">por la cantidad de </w:t>
      </w:r>
      <w:r>
        <w:rPr>
          <w:b/>
        </w:rPr>
        <w:t>$ 13,500.00,</w:t>
      </w:r>
      <w:r>
        <w:t xml:space="preserve"> </w:t>
      </w:r>
      <w:r>
        <w:rPr>
          <w:b/>
        </w:rPr>
        <w:t>2-</w:t>
      </w:r>
      <w:r>
        <w:t xml:space="preserve"> Se autoriza al señor </w:t>
      </w:r>
      <w:r>
        <w:rPr>
          <w:b/>
        </w:rPr>
        <w:t xml:space="preserve">Alcalde Municipal Lic. Salvador Enrique </w:t>
      </w:r>
      <w:proofErr w:type="spellStart"/>
      <w:r>
        <w:rPr>
          <w:b/>
        </w:rPr>
        <w:t>Saget</w:t>
      </w:r>
      <w:proofErr w:type="spellEnd"/>
      <w:r>
        <w:rPr>
          <w:b/>
        </w:rPr>
        <w:t xml:space="preserve"> Figueroa</w:t>
      </w:r>
      <w:r>
        <w:t xml:space="preserve">, para que, en  representación del Concejo Municipal </w:t>
      </w:r>
      <w:r>
        <w:rPr>
          <w:b/>
        </w:rPr>
        <w:t>firme contrato</w:t>
      </w:r>
      <w:r>
        <w:t xml:space="preserve"> con el Representante Legal de </w:t>
      </w:r>
      <w:r>
        <w:rPr>
          <w:b/>
        </w:rPr>
        <w:t>PROMOEVENTOS S.A DE C.V,</w:t>
      </w:r>
      <w:r>
        <w:t xml:space="preserve"> el </w:t>
      </w:r>
      <w:r>
        <w:rPr>
          <w:b/>
        </w:rPr>
        <w:t xml:space="preserve">ADMINISTRADOR DE CONTRATO será el </w:t>
      </w:r>
      <w:r>
        <w:t xml:space="preserve">LIC. WILFREDO JOSE CARRANZA POSADA, Gerente de Desarrollo Humano y Bienestar Social, </w:t>
      </w:r>
      <w:r>
        <w:rPr>
          <w:b/>
        </w:rPr>
        <w:t xml:space="preserve"> 3</w:t>
      </w:r>
      <w:r>
        <w:t xml:space="preserve">- </w:t>
      </w:r>
      <w:r>
        <w:rPr>
          <w:b/>
        </w:rPr>
        <w:t>Se autoriza a la Unidad Legal, para elaborar el contrato</w:t>
      </w:r>
      <w:r>
        <w:t xml:space="preserve"> respectivo. </w:t>
      </w:r>
      <w:r>
        <w:rPr>
          <w:b/>
        </w:rPr>
        <w:t>4-</w:t>
      </w:r>
      <w:r>
        <w:t xml:space="preserve">  Se autoriza a la señora Tesorera Municipal, para que,  con fondos del proyecto: </w:t>
      </w:r>
      <w:r>
        <w:rPr>
          <w:b/>
        </w:rPr>
        <w:t>“FIESTAS DECEMBRINAS 2020”</w:t>
      </w:r>
      <w:r>
        <w:t xml:space="preserve">,  efectúe el pago de las  facturas que amparen dicho servicio; </w:t>
      </w:r>
      <w:r>
        <w:rPr>
          <w:b/>
        </w:rPr>
        <w:t>5-</w:t>
      </w:r>
      <w:r>
        <w:t xml:space="preserve"> Se autoriza a la Unidad Financiera Institucional, para aplicar el específico Presupuestario correspondiente. Cabe mencionar que el monto se cancelará de la siguiente manera: 30% anticipo (si lo solicitare)  y 70% contra entrega al finalizar el evento, si  la empresa PROMOEVENTOS  S. A. de C.V, no solicita el anticipo, se cancelará el 100% contra entrega al finalizar el evento. COMUNIQUESE. </w:t>
      </w:r>
      <w:r>
        <w:rPr>
          <w:b/>
        </w:rPr>
        <w:t xml:space="preserve">ACUERDO NÚMERO VEINTE. </w:t>
      </w:r>
      <w:r>
        <w:t xml:space="preserve"> Vista la nota presentada por el Jefe de la UACI de esta Institución, de fecha 19 de noviembre de 2020, en la que remite los resultados del proceso de </w:t>
      </w:r>
      <w:r>
        <w:rPr>
          <w:b/>
        </w:rPr>
        <w:t>LIBRE GESTION LG: 55-2020-AMQ</w:t>
      </w:r>
      <w:r>
        <w:t xml:space="preserve">, referente a la contratación de  servicios profesionales para la </w:t>
      </w:r>
      <w:r>
        <w:rPr>
          <w:b/>
        </w:rPr>
        <w:t xml:space="preserve">IMPRESIÓN DE SEIS MIL NOVECIENTOS PROGRAMAS PARA LAS FIESTAS DECEMBRINAS DOS MIL VEINTE”. </w:t>
      </w:r>
      <w:r>
        <w:t xml:space="preserve">El Concejo Municipal en uso de sus facultades legales y en cumplimiento a lo establecido en el Art. 18 de la LACAP, ACUERDA: </w:t>
      </w:r>
      <w:r>
        <w:rPr>
          <w:b/>
        </w:rPr>
        <w:t>1-</w:t>
      </w:r>
      <w:r>
        <w:t xml:space="preserve"> Adjudicar</w:t>
      </w:r>
      <w:r>
        <w:rPr>
          <w:b/>
        </w:rPr>
        <w:t xml:space="preserve"> </w:t>
      </w:r>
      <w:r>
        <w:t xml:space="preserve">por </w:t>
      </w:r>
      <w:r>
        <w:rPr>
          <w:b/>
        </w:rPr>
        <w:t>LIBRE GESTION LG: 55-2020-AMQ</w:t>
      </w:r>
      <w:r>
        <w:t xml:space="preserve">, los servicios profesionales para la </w:t>
      </w:r>
      <w:r>
        <w:rPr>
          <w:b/>
        </w:rPr>
        <w:t xml:space="preserve">IMPRESIÓN DE SEIS MIL NOVECIENTOS PROGRAMAS PARA LAS FIESTAS DECEMBRINAS DOS MIL VEINTE,  </w:t>
      </w:r>
      <w:r>
        <w:t>a</w:t>
      </w:r>
      <w:r>
        <w:rPr>
          <w:b/>
        </w:rPr>
        <w:t xml:space="preserve"> CTIMPRIME S.A DE C.V, </w:t>
      </w:r>
      <w:r>
        <w:t xml:space="preserve">por la cantidad de </w:t>
      </w:r>
      <w:r>
        <w:rPr>
          <w:b/>
        </w:rPr>
        <w:t>$ 11,305.65,</w:t>
      </w:r>
      <w:r>
        <w:t xml:space="preserve"> </w:t>
      </w:r>
      <w:r>
        <w:rPr>
          <w:b/>
        </w:rPr>
        <w:t>2-</w:t>
      </w:r>
      <w:r>
        <w:t xml:space="preserve"> Se autoriza a la señora Tesorera Municipal, para que,  con fondos del proyecto: </w:t>
      </w:r>
      <w:r>
        <w:rPr>
          <w:b/>
        </w:rPr>
        <w:t>“FIESTAS DECEMBRINAS 2020”</w:t>
      </w:r>
      <w:r>
        <w:t xml:space="preserve">,  efectúe el pago de las  facturas que amparen dicho servicio; y </w:t>
      </w:r>
      <w:r>
        <w:rPr>
          <w:b/>
        </w:rPr>
        <w:t>3-</w:t>
      </w:r>
      <w:r>
        <w:t xml:space="preserve"> Se autoriza a la Unidad Financiera Institucional, para aplicar el específico Presupuestario correspondiente. COMUNIQUESE. </w:t>
      </w:r>
      <w:r>
        <w:rPr>
          <w:b/>
        </w:rPr>
        <w:t xml:space="preserve">ACUERDO NÚMERO VEINTIUNO. </w:t>
      </w:r>
      <w:r>
        <w:t xml:space="preserve">Vista la nota presentada por el Jefe de la UACI de esta Institución, en la que de conformidad al Art. 39 Inciso segundo y Art. 40 literal b) de la Ley de Adquisiciones y Contrataciones de la Administración Pública (LACAP), solicita se elabore acuerdo de pago contra entrega,  al proveedor CONECTA CLOUD S.A DE C.V, para realizar el pago por los servicios de: </w:t>
      </w:r>
      <w:proofErr w:type="spellStart"/>
      <w:r>
        <w:rPr>
          <w:b/>
        </w:rPr>
        <w:t>Hosting</w:t>
      </w:r>
      <w:proofErr w:type="spellEnd"/>
      <w:r>
        <w:rPr>
          <w:b/>
        </w:rPr>
        <w:t xml:space="preserve"> Profesional</w:t>
      </w:r>
      <w:r>
        <w:t xml:space="preserve"> </w:t>
      </w:r>
      <w:proofErr w:type="spellStart"/>
      <w:r>
        <w:rPr>
          <w:b/>
        </w:rPr>
        <w:t>Busines</w:t>
      </w:r>
      <w:proofErr w:type="spellEnd"/>
      <w:r>
        <w:rPr>
          <w:b/>
        </w:rPr>
        <w:t xml:space="preserve"> </w:t>
      </w:r>
      <w:proofErr w:type="spellStart"/>
      <w:r>
        <w:rPr>
          <w:b/>
        </w:rPr>
        <w:t>Advance</w:t>
      </w:r>
      <w:proofErr w:type="spellEnd"/>
      <w:r>
        <w:rPr>
          <w:b/>
        </w:rPr>
        <w:t xml:space="preserve">, Servicio dominio(.gob.sv) </w:t>
      </w:r>
      <w:proofErr w:type="spellStart"/>
      <w:r>
        <w:rPr>
          <w:b/>
        </w:rPr>
        <w:t>Svnet</w:t>
      </w:r>
      <w:proofErr w:type="spellEnd"/>
      <w:r>
        <w:t xml:space="preserve"> y por la </w:t>
      </w:r>
      <w:r>
        <w:rPr>
          <w:b/>
        </w:rPr>
        <w:t xml:space="preserve"> servicio de configuración de  servidor de correo</w:t>
      </w:r>
      <w:r>
        <w:t xml:space="preserve">, por un monto de $ 998.85, manifestando que los servicios antes mencionados son necesarios para que, la </w:t>
      </w:r>
      <w:r>
        <w:lastRenderedPageBreak/>
        <w:t xml:space="preserve">Municipalidad tenga correo institucional, en el marco de los requerimientos del </w:t>
      </w:r>
      <w:r>
        <w:rPr>
          <w:b/>
        </w:rPr>
        <w:t>INSTITUTO DE ACCESO A LA INFORMACION PUBLICA, LINEAMIENTO 5 PARA LA GESTION DOCUMENTAL ELECTRONICA</w:t>
      </w:r>
      <w:r>
        <w:t xml:space="preserve">, en su Art. 1, establece: “Los entes están obligados a través de la Unidad de Gestión Documental y Archivos (UGDA), con apoyo de las unidades de Informática, comunicaciones, planificación y otras unidades que se estimen convenientes, deberán normalizar la Gestión de documental. 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a nombre de  </w:t>
      </w:r>
      <w:r>
        <w:rPr>
          <w:b/>
        </w:rPr>
        <w:t>CONECTA CLOUD S.A DE C.V</w:t>
      </w:r>
      <w:r>
        <w:t xml:space="preserve">, por la cantidad de </w:t>
      </w:r>
      <w:r>
        <w:rPr>
          <w:b/>
        </w:rPr>
        <w:t>$ 998.85</w:t>
      </w:r>
      <w:r>
        <w:t xml:space="preserve">, para pagar contra entrega por el servicio antes mencionado. El cheque será amparado por la factura que el proveedor emita, cuando se realice el pago de sus servicios. Se autoriza a la Unidad Financiera Institucional, para aplicar es específico Presupuestario correspondiente. COMUNIQUESE. </w:t>
      </w:r>
      <w:r>
        <w:rPr>
          <w:b/>
        </w:rPr>
        <w:t xml:space="preserve">ACUERDO NÚMERO VEINTIDOS. </w:t>
      </w:r>
      <w:r>
        <w:t>El Concejo Municipal en uso de sus facultades legales y considerando que es obligación del Concejo Municipal, c</w:t>
      </w:r>
      <w:r>
        <w:rPr>
          <w:rFonts w:cs="Arial"/>
        </w:rPr>
        <w:t xml:space="preserve">onstruir las obras necesarias para el mejoramiento y progreso de la comunidad y la prestación de servicios públicos locales en forma eficiente y económica; de conformidad a lo establecido en Art. 31 Numeral 5 del Código Municipal, ACUERDA: Autorizar al señor Alcalde Municipal </w:t>
      </w:r>
      <w:r>
        <w:rPr>
          <w:rFonts w:cs="Arial"/>
          <w:b/>
        </w:rPr>
        <w:t>LIC. SALVADOR ENRIQUE SAGET FIGUEROA</w:t>
      </w:r>
      <w:r>
        <w:rPr>
          <w:rFonts w:cs="Arial"/>
        </w:rPr>
        <w:t xml:space="preserve">, para que, en representación del Concejo firme </w:t>
      </w:r>
      <w:r>
        <w:rPr>
          <w:rFonts w:cs="Arial"/>
          <w:b/>
        </w:rPr>
        <w:t xml:space="preserve">ADENDA DEL </w:t>
      </w:r>
      <w:r>
        <w:rPr>
          <w:rFonts w:cs="Arial"/>
        </w:rPr>
        <w:t xml:space="preserve"> </w:t>
      </w:r>
      <w:r>
        <w:rPr>
          <w:rFonts w:cs="Arial"/>
          <w:b/>
        </w:rPr>
        <w:t>CONVENIO  MARCO DE COOPERACIÓN INTERINSTITUCIONAL</w:t>
      </w:r>
      <w:r>
        <w:rPr>
          <w:rFonts w:cs="Arial"/>
        </w:rPr>
        <w:t xml:space="preserve"> </w:t>
      </w:r>
      <w:r>
        <w:rPr>
          <w:rFonts w:eastAsia="Calibri"/>
          <w:b/>
          <w:lang w:eastAsia="en-US"/>
        </w:rPr>
        <w:t xml:space="preserve">N• CEN-06/2019 SUSCRITO ENTRE EL MINISTERIO DE OBRAS PÚBLICAS V DE TRANSPORTE Y EL MUNICIPIO DE QUEZALTEPEQUE, DEPARTAMENTO DE LA LIBERTAD.ACUERDO DE EJECUCIÓN DE PROYECTOS DE INFRAESTRUCTURA VIAL, </w:t>
      </w:r>
      <w:r>
        <w:rPr>
          <w:rFonts w:eastAsia="Calibri"/>
          <w:lang w:eastAsia="en-US"/>
        </w:rPr>
        <w:t xml:space="preserve">con el Ing. Alexander E. Beltrán, Director de Construcción y Mantenimiento de Obras Públicas, para  ejecutar el </w:t>
      </w:r>
      <w:r>
        <w:rPr>
          <w:rFonts w:eastAsia="Calibri"/>
          <w:b/>
          <w:lang w:eastAsia="en-US"/>
        </w:rPr>
        <w:t xml:space="preserve">“PROGRAMA REPARACIÓN Y CONSERVACIÓN VIAL EN EL MUNICIPIO DE QUEZALTEPEQUE DEPARTAMENTO DE LA LIBERTAD 2020-2021”, </w:t>
      </w:r>
      <w:r>
        <w:rPr>
          <w:rFonts w:eastAsia="Calibri"/>
          <w:lang w:eastAsia="en-US"/>
        </w:rPr>
        <w:t xml:space="preserve">que comprende las siguientes reparaciones de calles: </w:t>
      </w:r>
      <w:r>
        <w:rPr>
          <w:rFonts w:eastAsia="Calibri"/>
          <w:b/>
          <w:lang w:eastAsia="en-US"/>
        </w:rPr>
        <w:t>PAVIMENTACIÓN DE CALLE URBANIZACIÓN LA ESPERANZA, PAVIMENTACIÓN DE CALLE URBANIZACIÓN LA ESPERANZA CALLE PRINCIPAL, REPARACIÓN DE TRAMO DE CALLE DESDE ASEMQUE-EL BOSQUE SANTA ROSA HASTA EMPALME LA ESPERANZA, PAVIMENTACIÓN DE CALLE COLONIA EL HUERTO, PAVIMENTACIÓN DE CALLE DESDE LA CEIBA-</w:t>
      </w:r>
      <w:r>
        <w:rPr>
          <w:rFonts w:eastAsia="Calibri"/>
          <w:b/>
          <w:lang w:eastAsia="en-US"/>
        </w:rPr>
        <w:lastRenderedPageBreak/>
        <w:t>CALLE  ANTIGUA A NEJAPA, RESIDENCIAL LAS PALMERAS, PAVIMENTACIÓN DE CALLE FINAL AVENIDA 3 DE MAYO HASTA CARRETERA DESVÍO DE OPICO, PAVIMENTACIÓN DE CALLE PRINCIPAL COLONIA SANTA EMILIA, PAVIMENTACIÓN DE CALLE A URBANIZACIÓN VILLA LINDA, PAVIMENTACIÓN DE CALLE A COLONIA VALENZUELA, PAVIMENTACIÓN DE CALLE PRINCIPAL COLONIA QUEZALTEPEQUE</w:t>
      </w:r>
      <w:r>
        <w:rPr>
          <w:rFonts w:eastAsia="Calibri"/>
          <w:lang w:eastAsia="en-US"/>
        </w:rPr>
        <w:t xml:space="preserve">, proyectos que serán ejecutados por un valor total de </w:t>
      </w:r>
      <w:r>
        <w:rPr>
          <w:rFonts w:eastAsia="Calibri"/>
          <w:b/>
          <w:lang w:eastAsia="en-US"/>
        </w:rPr>
        <w:t>$ 779,482.30</w:t>
      </w:r>
      <w:r>
        <w:rPr>
          <w:rFonts w:eastAsia="Calibri"/>
          <w:lang w:eastAsia="en-US"/>
        </w:rPr>
        <w:t xml:space="preserve">,  en el cual la </w:t>
      </w:r>
      <w:r>
        <w:rPr>
          <w:rFonts w:eastAsia="Calibri"/>
          <w:b/>
          <w:lang w:eastAsia="en-US"/>
        </w:rPr>
        <w:t xml:space="preserve">contrapartida Municipal </w:t>
      </w:r>
      <w:r>
        <w:rPr>
          <w:rFonts w:eastAsia="Calibri"/>
          <w:lang w:eastAsia="en-US"/>
        </w:rPr>
        <w:t xml:space="preserve">será por un monto de </w:t>
      </w:r>
      <w:r>
        <w:rPr>
          <w:rFonts w:eastAsia="Calibri"/>
          <w:b/>
          <w:lang w:eastAsia="en-US"/>
        </w:rPr>
        <w:t>$ 400,000.00</w:t>
      </w:r>
      <w:r>
        <w:rPr>
          <w:rFonts w:eastAsia="Calibri"/>
          <w:lang w:eastAsia="en-US"/>
        </w:rPr>
        <w:t xml:space="preserve">, que será utilizado para la compra de materiales, combustible y el suministro de bienes y servicios que sean requeridos por el MOP, según lo establecido en el Numeral 4, Fortalecimiento Institucional, de la Cláusula Segunda: Compromisos Institucionales, del Convenio Marco de Cooperación Institucional, para la ejecución de proyectos de Infraestructura vial, Infraestructura comunitaria, obras de mitigación y Obras de Drenajes, firmado el día 23 de septiembre de 2019. Los Regidores: Séptima Regidora doña Elba Luz Salinas </w:t>
      </w:r>
      <w:proofErr w:type="spellStart"/>
      <w:r>
        <w:rPr>
          <w:rFonts w:eastAsia="Calibri"/>
          <w:lang w:eastAsia="en-US"/>
        </w:rPr>
        <w:t>Cobar</w:t>
      </w:r>
      <w:proofErr w:type="spellEnd"/>
      <w:r>
        <w:rPr>
          <w:rFonts w:eastAsia="Calibri"/>
          <w:lang w:eastAsia="en-US"/>
        </w:rPr>
        <w:t xml:space="preserve"> de Salazar y el Octavo Regidor Prof. Ernesto Antonio Hernández Cornejo,  se abstienen de votar. COMUNIQUESE. </w:t>
      </w:r>
      <w:r>
        <w:t>Se da por terminada la Sesión con una oración, para lo cual se delega al Sexto Regidor Lic. Elio Valdemar Lemus Osorio. Y no habiendo más que hacer constar en la presente acta, se da por terminada y firmamos.</w:t>
      </w:r>
    </w:p>
    <w:p w:rsidR="00F46CCE" w:rsidRDefault="00F46CCE" w:rsidP="00F46CCE">
      <w:pPr>
        <w:pStyle w:val="NormalWeb"/>
        <w:spacing w:before="0" w:after="0" w:line="360" w:lineRule="auto"/>
        <w:jc w:val="both"/>
      </w:pPr>
    </w:p>
    <w:p w:rsidR="00F46CCE" w:rsidRDefault="00F46CCE" w:rsidP="00F46CCE">
      <w:pPr>
        <w:pStyle w:val="NormalWeb"/>
        <w:spacing w:before="0" w:after="0" w:line="360" w:lineRule="auto"/>
        <w:jc w:val="both"/>
      </w:pPr>
    </w:p>
    <w:p w:rsidR="00F46CCE" w:rsidRDefault="00F46CCE" w:rsidP="00F46CCE">
      <w:pPr>
        <w:pStyle w:val="NormalWeb"/>
        <w:spacing w:before="0" w:after="0" w:line="360" w:lineRule="auto"/>
        <w:jc w:val="both"/>
      </w:pPr>
    </w:p>
    <w:p w:rsidR="00F46CCE" w:rsidRDefault="00F46CCE" w:rsidP="00F46CCE">
      <w:pPr>
        <w:pStyle w:val="NormalWeb"/>
        <w:spacing w:before="0" w:after="0" w:line="360" w:lineRule="auto"/>
        <w:jc w:val="both"/>
      </w:pPr>
    </w:p>
    <w:p w:rsidR="00F46CCE" w:rsidRDefault="00F46CCE" w:rsidP="00F46CCE">
      <w:pPr>
        <w:pStyle w:val="NormalWeb"/>
        <w:spacing w:before="0" w:after="0" w:line="360" w:lineRule="auto"/>
        <w:jc w:val="both"/>
        <w:rPr>
          <w:rFonts w:eastAsia="Calibri"/>
          <w:lang w:eastAsia="en-US"/>
        </w:rPr>
      </w:pPr>
    </w:p>
    <w:p w:rsidR="00F46CCE" w:rsidRDefault="00F46CCE" w:rsidP="00F46CCE">
      <w:pPr>
        <w:pStyle w:val="Standard"/>
        <w:spacing w:before="280"/>
        <w:ind w:left="-142"/>
        <w:jc w:val="center"/>
      </w:pPr>
      <w:r>
        <w:rPr>
          <w:lang w:val="es-MX"/>
        </w:rPr>
        <w:t xml:space="preserve">LIC. SALVADOR ENRIQUE SAGET FIGUEROA                                                                                                                      </w:t>
      </w:r>
      <w:r>
        <w:rPr>
          <w:sz w:val="20"/>
          <w:szCs w:val="20"/>
          <w:lang w:val="es-MX"/>
        </w:rPr>
        <w:t>ALCALDE MUNICIPAL</w:t>
      </w:r>
    </w:p>
    <w:p w:rsidR="00F46CCE" w:rsidRDefault="00F46CCE" w:rsidP="00F46CCE">
      <w:pPr>
        <w:pStyle w:val="Standard"/>
        <w:spacing w:before="280"/>
        <w:ind w:left="-142"/>
        <w:jc w:val="center"/>
      </w:pPr>
    </w:p>
    <w:p w:rsidR="00F46CCE" w:rsidRDefault="00F46CCE" w:rsidP="00F46CCE">
      <w:pPr>
        <w:pStyle w:val="Standard"/>
        <w:spacing w:before="280"/>
        <w:ind w:left="-142"/>
        <w:jc w:val="center"/>
      </w:pPr>
    </w:p>
    <w:p w:rsidR="00F46CCE" w:rsidRDefault="00F46CCE" w:rsidP="00F46CCE">
      <w:pPr>
        <w:pStyle w:val="Standard"/>
        <w:spacing w:before="280"/>
      </w:pPr>
    </w:p>
    <w:p w:rsidR="00F46CCE" w:rsidRDefault="00F46CCE" w:rsidP="00F46CCE">
      <w:pPr>
        <w:pStyle w:val="NormalWeb"/>
        <w:spacing w:before="0" w:after="0"/>
        <w:ind w:left="-142"/>
      </w:pPr>
      <w:r>
        <w:rPr>
          <w:sz w:val="20"/>
          <w:szCs w:val="20"/>
          <w:lang w:val="es-MX"/>
        </w:rPr>
        <w:t xml:space="preserve">LICDA. DALIS ROCIO LOPEZ VILLALTA         </w:t>
      </w:r>
      <w:r>
        <w:rPr>
          <w:sz w:val="20"/>
          <w:szCs w:val="20"/>
          <w:lang w:val="es-MX"/>
        </w:rPr>
        <w:tab/>
        <w:t xml:space="preserve">         Profa. </w:t>
      </w:r>
      <w:r>
        <w:rPr>
          <w:sz w:val="18"/>
          <w:szCs w:val="18"/>
          <w:lang w:val="es-MX"/>
        </w:rPr>
        <w:t>CARMEN ELENA MELENDEZ DE AGUILERA</w:t>
      </w:r>
      <w:r>
        <w:rPr>
          <w:sz w:val="20"/>
          <w:szCs w:val="20"/>
          <w:lang w:val="es-MX"/>
        </w:rPr>
        <w:t xml:space="preserve">         </w:t>
      </w:r>
    </w:p>
    <w:p w:rsidR="00F46CCE" w:rsidRDefault="00F46CCE" w:rsidP="00F46CCE">
      <w:pPr>
        <w:pStyle w:val="NormalWeb"/>
        <w:spacing w:before="0" w:after="0"/>
        <w:ind w:left="-142"/>
        <w:rPr>
          <w:sz w:val="20"/>
          <w:szCs w:val="20"/>
          <w:lang w:val="es-MX"/>
        </w:rPr>
      </w:pPr>
      <w:r>
        <w:rPr>
          <w:sz w:val="20"/>
          <w:szCs w:val="20"/>
          <w:lang w:val="es-MX"/>
        </w:rPr>
        <w:t xml:space="preserve">                   SINDICA  MUNICIPAL                                                                 PRIMERA   REGIDORA</w:t>
      </w:r>
    </w:p>
    <w:p w:rsidR="00F46CCE" w:rsidRDefault="00F46CCE" w:rsidP="00F46CCE">
      <w:pPr>
        <w:pStyle w:val="NormalWeb"/>
        <w:spacing w:before="0" w:after="0"/>
        <w:ind w:left="-142"/>
        <w:rPr>
          <w:sz w:val="20"/>
          <w:szCs w:val="20"/>
          <w:lang w:val="es-MX"/>
        </w:rPr>
      </w:pPr>
    </w:p>
    <w:p w:rsidR="00F46CCE" w:rsidRDefault="00F46CCE" w:rsidP="00F46CCE">
      <w:pPr>
        <w:pStyle w:val="NormalWeb"/>
        <w:spacing w:before="0" w:after="0"/>
        <w:ind w:left="-142"/>
        <w:rPr>
          <w:sz w:val="20"/>
          <w:szCs w:val="20"/>
          <w:lang w:val="es-MX"/>
        </w:rPr>
      </w:pPr>
    </w:p>
    <w:p w:rsidR="00F46CCE" w:rsidRDefault="00F46CCE" w:rsidP="00F46CCE">
      <w:pPr>
        <w:pStyle w:val="NormalWeb"/>
        <w:spacing w:before="0" w:after="0"/>
        <w:ind w:left="-142"/>
        <w:rPr>
          <w:sz w:val="20"/>
          <w:szCs w:val="20"/>
          <w:lang w:val="es-MX"/>
        </w:rPr>
      </w:pPr>
    </w:p>
    <w:p w:rsidR="00F46CCE" w:rsidRDefault="00F46CCE" w:rsidP="00F46CCE">
      <w:pPr>
        <w:pStyle w:val="NormalWeb"/>
        <w:spacing w:after="0"/>
        <w:rPr>
          <w:sz w:val="20"/>
          <w:szCs w:val="20"/>
          <w:lang w:val="es-MX"/>
        </w:rPr>
      </w:pPr>
    </w:p>
    <w:p w:rsidR="00F46CCE" w:rsidRDefault="00F46CCE" w:rsidP="00F46CCE">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F46CCE" w:rsidRDefault="00F46CCE" w:rsidP="00F46CCE">
      <w:pPr>
        <w:pStyle w:val="NormalWeb"/>
        <w:spacing w:after="0"/>
        <w:rPr>
          <w:sz w:val="20"/>
          <w:szCs w:val="20"/>
          <w:lang w:val="es-MX"/>
        </w:rPr>
      </w:pPr>
    </w:p>
    <w:p w:rsidR="00F46CCE" w:rsidRDefault="00F46CCE" w:rsidP="00F46CCE">
      <w:pPr>
        <w:pStyle w:val="NormalWeb"/>
        <w:spacing w:after="0"/>
        <w:rPr>
          <w:sz w:val="20"/>
          <w:szCs w:val="20"/>
          <w:lang w:val="es-MX"/>
        </w:rPr>
      </w:pPr>
    </w:p>
    <w:p w:rsidR="00F46CCE" w:rsidRDefault="00F46CCE" w:rsidP="00F46CCE">
      <w:pPr>
        <w:pStyle w:val="NormalWeb"/>
        <w:spacing w:after="0"/>
        <w:rPr>
          <w:sz w:val="20"/>
          <w:szCs w:val="20"/>
          <w:lang w:val="es-MX"/>
        </w:rPr>
      </w:pPr>
    </w:p>
    <w:p w:rsidR="00F46CCE" w:rsidRDefault="00F46CCE" w:rsidP="00F46CCE">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F46CCE" w:rsidRDefault="00F46CCE" w:rsidP="00F46CCE">
      <w:pPr>
        <w:pStyle w:val="NormalWeb"/>
        <w:spacing w:after="0"/>
        <w:ind w:left="567" w:hanging="567"/>
      </w:pPr>
    </w:p>
    <w:p w:rsidR="00F46CCE" w:rsidRDefault="00F46CCE" w:rsidP="00F46CCE">
      <w:pPr>
        <w:pStyle w:val="NormalWeb"/>
        <w:spacing w:after="0"/>
        <w:ind w:left="567" w:hanging="567"/>
      </w:pPr>
    </w:p>
    <w:p w:rsidR="00F46CCE" w:rsidRDefault="00F46CCE" w:rsidP="00F46CCE">
      <w:pPr>
        <w:pStyle w:val="NormalWeb"/>
        <w:spacing w:after="0"/>
        <w:rPr>
          <w:color w:val="000000"/>
          <w:sz w:val="20"/>
          <w:szCs w:val="20"/>
          <w:lang w:val="es-MX"/>
        </w:rPr>
      </w:pPr>
    </w:p>
    <w:p w:rsidR="00F46CCE" w:rsidRDefault="00F46CCE" w:rsidP="00F46CCE">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w:t>
      </w:r>
    </w:p>
    <w:p w:rsidR="00F46CCE" w:rsidRDefault="00F46CCE" w:rsidP="00F46CCE">
      <w:pPr>
        <w:pStyle w:val="NormalWeb"/>
        <w:spacing w:after="0"/>
        <w:ind w:left="851" w:hanging="851"/>
        <w:rPr>
          <w:color w:val="000000"/>
          <w:sz w:val="20"/>
          <w:szCs w:val="20"/>
          <w:lang w:val="es-MX"/>
        </w:rPr>
      </w:pPr>
    </w:p>
    <w:p w:rsidR="00F46CCE" w:rsidRDefault="00F46CCE" w:rsidP="00F46CCE">
      <w:pPr>
        <w:pStyle w:val="NormalWeb"/>
        <w:spacing w:after="0"/>
        <w:ind w:left="851" w:hanging="851"/>
        <w:rPr>
          <w:color w:val="000000"/>
          <w:sz w:val="20"/>
          <w:szCs w:val="20"/>
          <w:lang w:val="es-MX"/>
        </w:rPr>
      </w:pPr>
    </w:p>
    <w:p w:rsidR="00F46CCE" w:rsidRDefault="00F46CCE" w:rsidP="00F46CCE">
      <w:pPr>
        <w:pStyle w:val="NormalWeb"/>
        <w:spacing w:after="0"/>
        <w:rPr>
          <w:color w:val="000000"/>
          <w:sz w:val="20"/>
          <w:szCs w:val="20"/>
          <w:lang w:val="es-MX"/>
        </w:rPr>
      </w:pPr>
    </w:p>
    <w:p w:rsidR="00F46CCE" w:rsidRDefault="00F46CCE" w:rsidP="00F46CCE">
      <w:pPr>
        <w:pStyle w:val="NormalWeb"/>
        <w:spacing w:before="0" w:after="0"/>
        <w:rPr>
          <w:color w:val="000000"/>
          <w:sz w:val="18"/>
          <w:szCs w:val="18"/>
          <w:lang w:val="es-MX"/>
        </w:rPr>
      </w:pPr>
    </w:p>
    <w:p w:rsidR="00F46CCE" w:rsidRDefault="00F46CCE" w:rsidP="00F46CCE">
      <w:pPr>
        <w:pStyle w:val="NormalWeb"/>
        <w:spacing w:before="0" w:after="0"/>
        <w:rPr>
          <w:color w:val="000000"/>
          <w:sz w:val="18"/>
          <w:szCs w:val="18"/>
          <w:lang w:val="es-MX"/>
        </w:rPr>
      </w:pPr>
    </w:p>
    <w:p w:rsidR="00F46CCE" w:rsidRDefault="00F46CCE" w:rsidP="00F46CCE">
      <w:pPr>
        <w:pStyle w:val="NormalWeb"/>
        <w:spacing w:before="0" w:after="0"/>
        <w:rPr>
          <w:color w:val="000000"/>
          <w:sz w:val="18"/>
          <w:szCs w:val="18"/>
          <w:lang w:val="es-MX"/>
        </w:rPr>
      </w:pPr>
    </w:p>
    <w:p w:rsidR="00F46CCE" w:rsidRDefault="00F46CCE" w:rsidP="00F46CCE">
      <w:pPr>
        <w:pStyle w:val="NormalWeb"/>
        <w:spacing w:before="0" w:after="0"/>
        <w:rPr>
          <w:color w:val="000000"/>
          <w:sz w:val="18"/>
          <w:szCs w:val="18"/>
          <w:lang w:val="es-MX"/>
        </w:rPr>
      </w:pPr>
    </w:p>
    <w:p w:rsidR="00F46CCE" w:rsidRDefault="00F46CCE" w:rsidP="00F46CCE">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F46CCE" w:rsidRDefault="00F46CCE" w:rsidP="00F46CCE">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F46CCE" w:rsidRDefault="00F46CCE" w:rsidP="00F46CCE">
      <w:pPr>
        <w:pStyle w:val="NormalWeb"/>
        <w:spacing w:before="0" w:after="0"/>
        <w:ind w:left="851" w:hanging="851"/>
        <w:rPr>
          <w:color w:val="000000"/>
          <w:sz w:val="20"/>
          <w:szCs w:val="20"/>
          <w:lang w:val="es-MX"/>
        </w:rPr>
      </w:pPr>
    </w:p>
    <w:p w:rsidR="00F46CCE" w:rsidRDefault="00F46CCE" w:rsidP="00F46CCE">
      <w:pPr>
        <w:pStyle w:val="NormalWeb"/>
        <w:spacing w:before="0" w:after="0"/>
        <w:ind w:left="851" w:hanging="851"/>
        <w:rPr>
          <w:color w:val="000000"/>
          <w:sz w:val="20"/>
          <w:szCs w:val="20"/>
          <w:lang w:val="es-MX"/>
        </w:rPr>
      </w:pPr>
    </w:p>
    <w:p w:rsidR="00F46CCE" w:rsidRDefault="00F46CCE" w:rsidP="00F46CCE">
      <w:pPr>
        <w:pStyle w:val="NormalWeb"/>
        <w:spacing w:before="0" w:after="0"/>
        <w:ind w:left="851" w:hanging="851"/>
        <w:rPr>
          <w:color w:val="000000"/>
          <w:sz w:val="20"/>
          <w:szCs w:val="20"/>
          <w:lang w:val="es-MX"/>
        </w:rPr>
      </w:pPr>
    </w:p>
    <w:p w:rsidR="00F46CCE" w:rsidRDefault="00F46CCE" w:rsidP="00F46CCE">
      <w:pPr>
        <w:pStyle w:val="NormalWeb"/>
        <w:spacing w:before="0" w:after="0"/>
        <w:ind w:left="851" w:hanging="851"/>
        <w:rPr>
          <w:color w:val="000000"/>
          <w:sz w:val="20"/>
          <w:szCs w:val="20"/>
          <w:lang w:val="es-MX"/>
        </w:rPr>
      </w:pPr>
    </w:p>
    <w:p w:rsidR="00F46CCE" w:rsidRDefault="00F46CCE" w:rsidP="00F46CCE">
      <w:pPr>
        <w:pStyle w:val="NormalWeb"/>
        <w:spacing w:before="0" w:after="0"/>
        <w:ind w:left="851" w:hanging="851"/>
        <w:rPr>
          <w:color w:val="000000"/>
          <w:sz w:val="20"/>
          <w:szCs w:val="20"/>
          <w:lang w:val="es-MX"/>
        </w:rPr>
      </w:pPr>
    </w:p>
    <w:p w:rsidR="00F46CCE" w:rsidRDefault="00F46CCE" w:rsidP="00F46CCE">
      <w:pPr>
        <w:pStyle w:val="NormalWeb"/>
        <w:spacing w:before="0" w:after="0"/>
        <w:ind w:left="851" w:hanging="851"/>
        <w:rPr>
          <w:color w:val="000000"/>
          <w:sz w:val="20"/>
          <w:szCs w:val="20"/>
          <w:lang w:val="es-MX"/>
        </w:rPr>
      </w:pPr>
    </w:p>
    <w:p w:rsidR="00F46CCE" w:rsidRDefault="00F46CCE" w:rsidP="00F46CCE">
      <w:pPr>
        <w:pStyle w:val="NormalWeb"/>
        <w:spacing w:before="0" w:after="0"/>
        <w:ind w:left="851" w:hanging="851"/>
        <w:rPr>
          <w:color w:val="000000"/>
          <w:sz w:val="20"/>
          <w:szCs w:val="20"/>
          <w:lang w:val="es-MX"/>
        </w:rPr>
      </w:pPr>
    </w:p>
    <w:p w:rsidR="00F46CCE" w:rsidRDefault="00F46CCE" w:rsidP="00F46CCE">
      <w:pPr>
        <w:pStyle w:val="NormalWeb"/>
        <w:spacing w:before="0" w:after="0"/>
        <w:ind w:left="851" w:hanging="851"/>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t xml:space="preserve">                   </w:t>
      </w:r>
      <w:r>
        <w:rPr>
          <w:color w:val="000000"/>
          <w:sz w:val="18"/>
          <w:szCs w:val="18"/>
          <w:lang w:val="es-MX"/>
        </w:rPr>
        <w:t>ERICK ALEXANDER CASTAÑEDA HERNANDEZ</w:t>
      </w:r>
      <w:r>
        <w:rPr>
          <w:color w:val="000000"/>
          <w:sz w:val="20"/>
          <w:szCs w:val="20"/>
          <w:lang w:val="es-MX"/>
        </w:rPr>
        <w:tab/>
      </w:r>
    </w:p>
    <w:p w:rsidR="00F46CCE" w:rsidRDefault="00F46CCE" w:rsidP="00F46CCE">
      <w:pPr>
        <w:pStyle w:val="NormalWeb"/>
        <w:spacing w:before="0" w:after="0"/>
        <w:ind w:left="851" w:hanging="851"/>
        <w:rPr>
          <w:color w:val="000000"/>
          <w:sz w:val="18"/>
          <w:szCs w:val="18"/>
          <w:lang w:val="es-MX"/>
        </w:rPr>
      </w:pPr>
      <w:r>
        <w:rPr>
          <w:color w:val="000000"/>
          <w:sz w:val="18"/>
          <w:szCs w:val="18"/>
          <w:lang w:val="es-MX"/>
        </w:rPr>
        <w:t xml:space="preserve">          DECIMA REGIDORA</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F46CCE" w:rsidRDefault="00F46CCE" w:rsidP="00F46CCE">
      <w:pPr>
        <w:pStyle w:val="NormalWeb"/>
        <w:spacing w:before="0" w:after="0"/>
        <w:ind w:left="851" w:hanging="851"/>
        <w:rPr>
          <w:color w:val="000000"/>
          <w:sz w:val="18"/>
          <w:szCs w:val="18"/>
          <w:lang w:val="es-MX"/>
        </w:rPr>
      </w:pPr>
    </w:p>
    <w:p w:rsidR="00F46CCE" w:rsidRDefault="00F46CCE" w:rsidP="00F46CCE">
      <w:pPr>
        <w:pStyle w:val="NormalWeb"/>
        <w:spacing w:before="0" w:after="0"/>
        <w:ind w:left="851" w:hanging="851"/>
        <w:rPr>
          <w:color w:val="000000"/>
          <w:sz w:val="18"/>
          <w:szCs w:val="18"/>
          <w:lang w:val="es-MX"/>
        </w:rPr>
      </w:pPr>
    </w:p>
    <w:p w:rsidR="00F46CCE" w:rsidRDefault="00F46CCE" w:rsidP="00F46CCE">
      <w:pPr>
        <w:pStyle w:val="NormalWeb"/>
        <w:spacing w:before="0" w:after="0"/>
        <w:ind w:left="851" w:hanging="851"/>
        <w:rPr>
          <w:color w:val="000000"/>
          <w:sz w:val="18"/>
          <w:szCs w:val="18"/>
          <w:lang w:val="es-MX"/>
        </w:rPr>
      </w:pPr>
    </w:p>
    <w:p w:rsidR="00F46CCE" w:rsidRDefault="00F46CCE" w:rsidP="00F46CCE">
      <w:pPr>
        <w:pStyle w:val="NormalWeb"/>
        <w:spacing w:before="0" w:after="0"/>
        <w:ind w:left="851" w:hanging="851"/>
        <w:rPr>
          <w:color w:val="000000"/>
          <w:sz w:val="18"/>
          <w:szCs w:val="18"/>
          <w:lang w:val="es-MX"/>
        </w:rPr>
      </w:pPr>
    </w:p>
    <w:p w:rsidR="00F46CCE" w:rsidRDefault="00F46CCE" w:rsidP="00F46CCE">
      <w:pPr>
        <w:pStyle w:val="NormalWeb"/>
        <w:spacing w:before="0" w:after="0"/>
        <w:ind w:left="851" w:hanging="851"/>
        <w:rPr>
          <w:color w:val="000000"/>
          <w:sz w:val="18"/>
          <w:szCs w:val="18"/>
          <w:lang w:val="es-MX"/>
        </w:rPr>
      </w:pPr>
    </w:p>
    <w:p w:rsidR="00F46CCE" w:rsidRDefault="00F46CCE" w:rsidP="00F46CCE">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F46CCE" w:rsidRDefault="00F46CCE" w:rsidP="00F46CCE">
      <w:pPr>
        <w:pStyle w:val="NormalWeb"/>
        <w:tabs>
          <w:tab w:val="left" w:pos="-450"/>
        </w:tabs>
        <w:spacing w:before="0" w:after="0"/>
        <w:ind w:left="993" w:hanging="993"/>
        <w:jc w:val="center"/>
        <w:rPr>
          <w:color w:val="000000"/>
          <w:sz w:val="18"/>
          <w:szCs w:val="18"/>
          <w:lang w:val="es-MX"/>
        </w:rPr>
      </w:pPr>
      <w:r>
        <w:rPr>
          <w:color w:val="000000"/>
          <w:sz w:val="18"/>
          <w:szCs w:val="18"/>
          <w:lang w:val="es-MX"/>
        </w:rPr>
        <w:t>LIC. CARLOS ADONAY CAMPOS GONZALEZ</w:t>
      </w:r>
    </w:p>
    <w:p w:rsidR="00F46CCE" w:rsidRDefault="00F46CCE" w:rsidP="00F46CCE">
      <w:pPr>
        <w:pStyle w:val="NormalWeb"/>
        <w:tabs>
          <w:tab w:val="left" w:pos="-450"/>
        </w:tabs>
        <w:spacing w:before="0" w:after="0"/>
        <w:ind w:left="993" w:hanging="993"/>
        <w:jc w:val="center"/>
      </w:pPr>
      <w:r>
        <w:rPr>
          <w:color w:val="000000"/>
          <w:sz w:val="18"/>
          <w:szCs w:val="18"/>
          <w:lang w:val="es-MX"/>
        </w:rPr>
        <w:t>SECRETARIO MUNICIPAL INTERINO</w:t>
      </w:r>
    </w:p>
    <w:p w:rsidR="005D4DC3" w:rsidRPr="00A36D91" w:rsidRDefault="005D4DC3" w:rsidP="00A36D91"/>
    <w:sectPr w:rsidR="005D4DC3" w:rsidRPr="00A36D91"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D4F" w:rsidRDefault="003E4D4F">
      <w:r>
        <w:separator/>
      </w:r>
    </w:p>
  </w:endnote>
  <w:endnote w:type="continuationSeparator" w:id="0">
    <w:p w:rsidR="003E4D4F" w:rsidRDefault="003E4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D4F" w:rsidRDefault="003E4D4F">
      <w:r>
        <w:separator/>
      </w:r>
    </w:p>
  </w:footnote>
  <w:footnote w:type="continuationSeparator" w:id="0">
    <w:p w:rsidR="003E4D4F" w:rsidRDefault="003E4D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332455F"/>
    <w:multiLevelType w:val="multilevel"/>
    <w:tmpl w:val="07D4C0E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0E3C4B1D"/>
    <w:multiLevelType w:val="multilevel"/>
    <w:tmpl w:val="B39E445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1603204D"/>
    <w:multiLevelType w:val="multilevel"/>
    <w:tmpl w:val="CFE2B4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2D6D72B4"/>
    <w:multiLevelType w:val="multilevel"/>
    <w:tmpl w:val="4E882278"/>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3596784D"/>
    <w:multiLevelType w:val="multilevel"/>
    <w:tmpl w:val="EC446E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386D5F9C"/>
    <w:multiLevelType w:val="multilevel"/>
    <w:tmpl w:val="3FD891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5D302C5"/>
    <w:multiLevelType w:val="multilevel"/>
    <w:tmpl w:val="F836C7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A3062F4"/>
    <w:multiLevelType w:val="multilevel"/>
    <w:tmpl w:val="FAF8A5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4DCB3850"/>
    <w:multiLevelType w:val="multilevel"/>
    <w:tmpl w:val="442CC83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1712CB9"/>
    <w:multiLevelType w:val="multilevel"/>
    <w:tmpl w:val="F466890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2955DF3"/>
    <w:multiLevelType w:val="multilevel"/>
    <w:tmpl w:val="11BCB0C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4103867"/>
    <w:multiLevelType w:val="multilevel"/>
    <w:tmpl w:val="FCA86820"/>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nsid w:val="56704B17"/>
    <w:multiLevelType w:val="multilevel"/>
    <w:tmpl w:val="FB48B65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nsid w:val="59765E2C"/>
    <w:multiLevelType w:val="multilevel"/>
    <w:tmpl w:val="ECE6F94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C9E75B9"/>
    <w:multiLevelType w:val="multilevel"/>
    <w:tmpl w:val="240C330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9">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0">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2785070"/>
    <w:multiLevelType w:val="multilevel"/>
    <w:tmpl w:val="2EC81E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2B34BCB"/>
    <w:multiLevelType w:val="multilevel"/>
    <w:tmpl w:val="D83E6C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61E47CE"/>
    <w:multiLevelType w:val="multilevel"/>
    <w:tmpl w:val="BEC8929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5">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6">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7">
    <w:nsid w:val="6C391B52"/>
    <w:multiLevelType w:val="multilevel"/>
    <w:tmpl w:val="8B106B7A"/>
    <w:lvl w:ilvl="0">
      <w:start w:val="1"/>
      <w:numFmt w:val="decimal"/>
      <w:lvlText w:val="%1-"/>
      <w:lvlJc w:val="left"/>
      <w:pPr>
        <w:ind w:left="720" w:hanging="360"/>
      </w:pPr>
      <w:rPr>
        <w:rFonts w:ascii="Times New Roman" w:hAnsi="Times New Roman" w:cs="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DB510A4"/>
    <w:multiLevelType w:val="multilevel"/>
    <w:tmpl w:val="309C31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nsid w:val="6ED957EB"/>
    <w:multiLevelType w:val="multilevel"/>
    <w:tmpl w:val="3F4832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1">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nsid w:val="792C6012"/>
    <w:multiLevelType w:val="multilevel"/>
    <w:tmpl w:val="D188FB4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11"/>
  </w:num>
  <w:num w:numId="2">
    <w:abstractNumId w:val="29"/>
  </w:num>
  <w:num w:numId="3">
    <w:abstractNumId w:val="44"/>
  </w:num>
  <w:num w:numId="4">
    <w:abstractNumId w:val="35"/>
  </w:num>
  <w:num w:numId="5">
    <w:abstractNumId w:val="28"/>
  </w:num>
  <w:num w:numId="6">
    <w:abstractNumId w:val="3"/>
  </w:num>
  <w:num w:numId="7">
    <w:abstractNumId w:val="0"/>
  </w:num>
  <w:num w:numId="8">
    <w:abstractNumId w:val="40"/>
  </w:num>
  <w:num w:numId="9">
    <w:abstractNumId w:val="7"/>
  </w:num>
  <w:num w:numId="10">
    <w:abstractNumId w:val="36"/>
  </w:num>
  <w:num w:numId="11">
    <w:abstractNumId w:val="14"/>
  </w:num>
  <w:num w:numId="12">
    <w:abstractNumId w:val="13"/>
  </w:num>
  <w:num w:numId="13">
    <w:abstractNumId w:val="5"/>
  </w:num>
  <w:num w:numId="14">
    <w:abstractNumId w:val="8"/>
  </w:num>
  <w:num w:numId="15">
    <w:abstractNumId w:val="34"/>
  </w:num>
  <w:num w:numId="16">
    <w:abstractNumId w:val="2"/>
  </w:num>
  <w:num w:numId="17">
    <w:abstractNumId w:val="9"/>
  </w:num>
  <w:num w:numId="18">
    <w:abstractNumId w:val="41"/>
  </w:num>
  <w:num w:numId="19">
    <w:abstractNumId w:val="43"/>
  </w:num>
  <w:num w:numId="20">
    <w:abstractNumId w:val="20"/>
  </w:num>
  <w:num w:numId="21">
    <w:abstractNumId w:val="30"/>
  </w:num>
  <w:num w:numId="22">
    <w:abstractNumId w:val="18"/>
  </w:num>
  <w:num w:numId="23">
    <w:abstractNumId w:val="22"/>
  </w:num>
  <w:num w:numId="24">
    <w:abstractNumId w:val="10"/>
  </w:num>
  <w:num w:numId="25">
    <w:abstractNumId w:val="24"/>
  </w:num>
  <w:num w:numId="26">
    <w:abstractNumId w:val="23"/>
  </w:num>
  <w:num w:numId="27">
    <w:abstractNumId w:val="19"/>
  </w:num>
  <w:num w:numId="28">
    <w:abstractNumId w:val="37"/>
  </w:num>
  <w:num w:numId="29">
    <w:abstractNumId w:val="38"/>
  </w:num>
  <w:num w:numId="30">
    <w:abstractNumId w:val="4"/>
  </w:num>
  <w:num w:numId="31">
    <w:abstractNumId w:val="16"/>
  </w:num>
  <w:num w:numId="32">
    <w:abstractNumId w:val="33"/>
  </w:num>
  <w:num w:numId="33">
    <w:abstractNumId w:val="39"/>
  </w:num>
  <w:num w:numId="34">
    <w:abstractNumId w:val="17"/>
  </w:num>
  <w:num w:numId="35">
    <w:abstractNumId w:val="42"/>
  </w:num>
  <w:num w:numId="36">
    <w:abstractNumId w:val="32"/>
  </w:num>
  <w:num w:numId="37">
    <w:abstractNumId w:val="6"/>
  </w:num>
  <w:num w:numId="38">
    <w:abstractNumId w:val="27"/>
  </w:num>
  <w:num w:numId="39">
    <w:abstractNumId w:val="12"/>
  </w:num>
  <w:num w:numId="40">
    <w:abstractNumId w:val="31"/>
  </w:num>
  <w:num w:numId="41">
    <w:abstractNumId w:val="1"/>
  </w:num>
  <w:num w:numId="42">
    <w:abstractNumId w:val="25"/>
  </w:num>
  <w:num w:numId="43">
    <w:abstractNumId w:val="26"/>
  </w:num>
  <w:num w:numId="44">
    <w:abstractNumId w:val="15"/>
  </w:num>
  <w:num w:numId="45">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4E9D"/>
    <w:rsid w:val="001471B0"/>
    <w:rsid w:val="001656C6"/>
    <w:rsid w:val="001B0679"/>
    <w:rsid w:val="001F55E3"/>
    <w:rsid w:val="001F7AE0"/>
    <w:rsid w:val="00205AA4"/>
    <w:rsid w:val="00225E0E"/>
    <w:rsid w:val="00232CA3"/>
    <w:rsid w:val="00273066"/>
    <w:rsid w:val="00273FCC"/>
    <w:rsid w:val="002775C7"/>
    <w:rsid w:val="00286AFC"/>
    <w:rsid w:val="002960DD"/>
    <w:rsid w:val="002A5BB7"/>
    <w:rsid w:val="002A626F"/>
    <w:rsid w:val="002B580F"/>
    <w:rsid w:val="002C7E37"/>
    <w:rsid w:val="002D6AEC"/>
    <w:rsid w:val="0030211E"/>
    <w:rsid w:val="00341474"/>
    <w:rsid w:val="00366B20"/>
    <w:rsid w:val="00382380"/>
    <w:rsid w:val="003A1649"/>
    <w:rsid w:val="003B595E"/>
    <w:rsid w:val="003C6CEB"/>
    <w:rsid w:val="003E4D4F"/>
    <w:rsid w:val="003F71B1"/>
    <w:rsid w:val="003F7E06"/>
    <w:rsid w:val="0040369F"/>
    <w:rsid w:val="004057D9"/>
    <w:rsid w:val="00405AE3"/>
    <w:rsid w:val="00407D63"/>
    <w:rsid w:val="00434BF7"/>
    <w:rsid w:val="00451233"/>
    <w:rsid w:val="00451D4C"/>
    <w:rsid w:val="0047444A"/>
    <w:rsid w:val="0047672D"/>
    <w:rsid w:val="0049436F"/>
    <w:rsid w:val="004E531D"/>
    <w:rsid w:val="004E5BA1"/>
    <w:rsid w:val="004F50A8"/>
    <w:rsid w:val="004F54FF"/>
    <w:rsid w:val="004F7F83"/>
    <w:rsid w:val="00513A8E"/>
    <w:rsid w:val="005157A8"/>
    <w:rsid w:val="00516E36"/>
    <w:rsid w:val="00545183"/>
    <w:rsid w:val="00546C00"/>
    <w:rsid w:val="00547414"/>
    <w:rsid w:val="00565F12"/>
    <w:rsid w:val="00577D5F"/>
    <w:rsid w:val="00584F70"/>
    <w:rsid w:val="00585838"/>
    <w:rsid w:val="005869E6"/>
    <w:rsid w:val="00591B6C"/>
    <w:rsid w:val="005A39B2"/>
    <w:rsid w:val="005B1198"/>
    <w:rsid w:val="005B3BE6"/>
    <w:rsid w:val="005C290E"/>
    <w:rsid w:val="005D4DC3"/>
    <w:rsid w:val="005E2080"/>
    <w:rsid w:val="005E2231"/>
    <w:rsid w:val="005F0E02"/>
    <w:rsid w:val="005F0F70"/>
    <w:rsid w:val="005F3611"/>
    <w:rsid w:val="005F46A3"/>
    <w:rsid w:val="005F4A19"/>
    <w:rsid w:val="005F580E"/>
    <w:rsid w:val="00603268"/>
    <w:rsid w:val="00604E53"/>
    <w:rsid w:val="00605013"/>
    <w:rsid w:val="00656E7A"/>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A4965"/>
    <w:rsid w:val="007A624F"/>
    <w:rsid w:val="007C0DE5"/>
    <w:rsid w:val="007C2505"/>
    <w:rsid w:val="007C5C3E"/>
    <w:rsid w:val="00812D88"/>
    <w:rsid w:val="00816A6C"/>
    <w:rsid w:val="00817789"/>
    <w:rsid w:val="00821303"/>
    <w:rsid w:val="00826BE1"/>
    <w:rsid w:val="00833EFB"/>
    <w:rsid w:val="0084387D"/>
    <w:rsid w:val="00871443"/>
    <w:rsid w:val="00892266"/>
    <w:rsid w:val="008974F1"/>
    <w:rsid w:val="009207C4"/>
    <w:rsid w:val="00937A0A"/>
    <w:rsid w:val="00955CB6"/>
    <w:rsid w:val="009748F1"/>
    <w:rsid w:val="0097588D"/>
    <w:rsid w:val="00997318"/>
    <w:rsid w:val="009B7740"/>
    <w:rsid w:val="009C7ECE"/>
    <w:rsid w:val="009D329C"/>
    <w:rsid w:val="009E575A"/>
    <w:rsid w:val="009E5B5C"/>
    <w:rsid w:val="009F5ECA"/>
    <w:rsid w:val="009F726A"/>
    <w:rsid w:val="00A03974"/>
    <w:rsid w:val="00A36D91"/>
    <w:rsid w:val="00A45C1F"/>
    <w:rsid w:val="00A531D0"/>
    <w:rsid w:val="00A5597E"/>
    <w:rsid w:val="00A61FB1"/>
    <w:rsid w:val="00A75E47"/>
    <w:rsid w:val="00A830CF"/>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C4C8E"/>
    <w:rsid w:val="00BC7C72"/>
    <w:rsid w:val="00BF2DA6"/>
    <w:rsid w:val="00C1093F"/>
    <w:rsid w:val="00C47D34"/>
    <w:rsid w:val="00C5687B"/>
    <w:rsid w:val="00C70BE4"/>
    <w:rsid w:val="00C834E1"/>
    <w:rsid w:val="00C95F62"/>
    <w:rsid w:val="00CA49A9"/>
    <w:rsid w:val="00CC3823"/>
    <w:rsid w:val="00CC4F41"/>
    <w:rsid w:val="00CE2822"/>
    <w:rsid w:val="00CE5EDF"/>
    <w:rsid w:val="00CE7EEB"/>
    <w:rsid w:val="00CF5693"/>
    <w:rsid w:val="00D024A5"/>
    <w:rsid w:val="00D20153"/>
    <w:rsid w:val="00D35B3D"/>
    <w:rsid w:val="00D63150"/>
    <w:rsid w:val="00D74092"/>
    <w:rsid w:val="00DA78F3"/>
    <w:rsid w:val="00DD06A6"/>
    <w:rsid w:val="00DD46BC"/>
    <w:rsid w:val="00DE0819"/>
    <w:rsid w:val="00DE2683"/>
    <w:rsid w:val="00DE48D9"/>
    <w:rsid w:val="00DE5BFF"/>
    <w:rsid w:val="00DF5C68"/>
    <w:rsid w:val="00E0527A"/>
    <w:rsid w:val="00E06D17"/>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46CCE"/>
    <w:rsid w:val="00F52125"/>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 w:type="character" w:customStyle="1" w:styleId="apple-converted-space">
    <w:name w:val="apple-converted-space"/>
    <w:basedOn w:val="Fuentedeprrafopredeter"/>
    <w:rsid w:val="00F46C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 w:type="character" w:customStyle="1" w:styleId="apple-converted-space">
    <w:name w:val="apple-converted-space"/>
    <w:basedOn w:val="Fuentedeprrafopredeter"/>
    <w:rsid w:val="00F46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1765</TotalTime>
  <Pages>1</Pages>
  <Words>7966</Words>
  <Characters>43818</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138</cp:revision>
  <dcterms:created xsi:type="dcterms:W3CDTF">2019-09-26T15:54:00Z</dcterms:created>
  <dcterms:modified xsi:type="dcterms:W3CDTF">2021-06-25T16:59:00Z</dcterms:modified>
</cp:coreProperties>
</file>