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F7" w:rsidRDefault="003728F7" w:rsidP="003728F7">
      <w:pPr>
        <w:pStyle w:val="NormalWeb"/>
        <w:spacing w:before="240" w:after="0" w:line="360" w:lineRule="auto"/>
        <w:jc w:val="both"/>
      </w:pPr>
      <w:r>
        <w:rPr>
          <w:b/>
          <w:color w:val="000000"/>
          <w:lang w:val="es-MX" w:eastAsia="es-ES"/>
        </w:rPr>
        <w:t xml:space="preserve">ACTA  NUMERO  CUARENTA.  </w:t>
      </w:r>
      <w:r>
        <w:rPr>
          <w:color w:val="000000"/>
          <w:lang w:val="es-MX" w:eastAsia="es-ES"/>
        </w:rPr>
        <w:t xml:space="preserve">En  el  salón  de  sesiones  de  la  Alcaldía  Municipal de Quezaltepeque,  a  las catorce horas con quince minutos, del día veinticinco del mes de septiembre de dos mil veinte,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y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w:t>
      </w:r>
      <w:r>
        <w:rPr>
          <w:bCs/>
          <w:color w:val="000000"/>
          <w:lang w:val="es-MX" w:eastAsia="es-ES"/>
        </w:rPr>
        <w:t>.</w:t>
      </w:r>
      <w:r>
        <w:rPr>
          <w:color w:val="000000"/>
          <w:lang w:val="es-MX" w:eastAsia="es-ES"/>
        </w:rPr>
        <w:t xml:space="preserve">  Se dio inicio a la Sesión con una oración, para lo cual se delega a la Secretaria Municipal Interina Licda. Rosa </w:t>
      </w:r>
      <w:proofErr w:type="spellStart"/>
      <w:r>
        <w:rPr>
          <w:color w:val="000000"/>
          <w:lang w:val="es-MX" w:eastAsia="es-ES"/>
        </w:rPr>
        <w:t>Evelina</w:t>
      </w:r>
      <w:proofErr w:type="spellEnd"/>
      <w:r>
        <w:rPr>
          <w:color w:val="000000"/>
          <w:lang w:val="es-MX" w:eastAsia="es-ES"/>
        </w:rPr>
        <w:t xml:space="preserve"> Rodríguez de López,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considerando que es obligación del Concejo, realizar la administración municipal con transparencia, austeridad, eficiencia y eficacia, ACUERDA: Crear la </w:t>
      </w:r>
      <w:r>
        <w:rPr>
          <w:b/>
        </w:rPr>
        <w:t>COMISIÓN FINANCIERA</w:t>
      </w:r>
      <w:r>
        <w:t xml:space="preserve">, la cual estará integrada por los siguientes señores: Alcalde Municipal </w:t>
      </w:r>
      <w:r>
        <w:rPr>
          <w:b/>
        </w:rPr>
        <w:t>LIC. SALVADOR ENRIQUE SAGET FIGUEROA</w:t>
      </w:r>
      <w:r>
        <w:t xml:space="preserve">, Síndico Municipal </w:t>
      </w:r>
      <w:r>
        <w:rPr>
          <w:b/>
        </w:rPr>
        <w:t>LICDA. DALIS ROCIO LOPEZ VILLALTA</w:t>
      </w:r>
      <w:r>
        <w:t xml:space="preserve">, Sexto Regidor </w:t>
      </w:r>
      <w:r>
        <w:rPr>
          <w:b/>
        </w:rPr>
        <w:t>LIC. ELIO VALDEMAR LEMUS OSORIO</w:t>
      </w:r>
      <w:r>
        <w:t xml:space="preserve">, Regidora Suplente </w:t>
      </w:r>
      <w:r>
        <w:rPr>
          <w:b/>
        </w:rPr>
        <w:t>Profa. CARMEN ELENA MELENDEZ DE AGUILERA</w:t>
      </w:r>
      <w:r>
        <w:t xml:space="preserve">, Gerente General </w:t>
      </w:r>
      <w:r>
        <w:rPr>
          <w:b/>
        </w:rPr>
        <w:t>LIC. FERNANDO ALBERTO QUIJADA FERMAN</w:t>
      </w:r>
      <w:r>
        <w:t xml:space="preserve">, Jefe de la Unidad Financiera Institucional don </w:t>
      </w:r>
      <w:r>
        <w:rPr>
          <w:b/>
        </w:rPr>
        <w:t>SERGIO ENRIQUE MELENDEZ MELGAR</w:t>
      </w:r>
      <w:r>
        <w:t xml:space="preserve">, Tesorera Municipal doña </w:t>
      </w:r>
      <w:r>
        <w:rPr>
          <w:b/>
        </w:rPr>
        <w:t>FLOR DE MARIA FERMAN DE MELARA</w:t>
      </w:r>
      <w:r>
        <w:t xml:space="preserve">, Jefe de la Unidad Administración Tributaria Municipal </w:t>
      </w:r>
      <w:r>
        <w:rPr>
          <w:b/>
        </w:rPr>
        <w:t>LIC. VLADIMIR AMADEO RODRIGUEZ VARGAS</w:t>
      </w:r>
      <w:r>
        <w:t xml:space="preserve">, quienes realizarán: I) El análisis de la crisis financiera que atraviesa esta Municipalidad, II) Programación de pagos, III) Programación de gastos corrientes, IV) Planificación estratégica de ingresos; y V) La distribución del FODES. COMUNIQUESE. </w:t>
      </w:r>
      <w:r>
        <w:rPr>
          <w:b/>
        </w:rPr>
        <w:t xml:space="preserve">ACUERDO NÚMERO  DOS.  </w:t>
      </w:r>
      <w:r>
        <w:t xml:space="preserve">El Concejo Municipal en uso de sus facultades legales y en atención a Memorándum de fecha 10 de septiembre de 2020, presentada por el Gerente de Servicios Municipales de esta Institución, </w:t>
      </w:r>
      <w:r>
        <w:lastRenderedPageBreak/>
        <w:t xml:space="preserve">ACUERDA: Autorizar la nómina del personal que trabajará en la cuadrilla No. 6, del </w:t>
      </w:r>
      <w:r>
        <w:rPr>
          <w:b/>
        </w:rPr>
        <w:t>“PLAN DE FUMIGACIÓN CONTRA EL DENGUE Y CHIKUNGUNYA 2020”</w:t>
      </w:r>
      <w:r>
        <w:t>, durante el período comprendido del</w:t>
      </w:r>
      <w:r>
        <w:rPr>
          <w:b/>
        </w:rPr>
        <w:t xml:space="preserve">  14 al 27 de septiembre  de 2020, </w:t>
      </w:r>
      <w:r>
        <w:t xml:space="preserve"> conforme al detalle siguiente:</w:t>
      </w:r>
    </w:p>
    <w:tbl>
      <w:tblPr>
        <w:tblW w:w="8990" w:type="dxa"/>
        <w:tblCellMar>
          <w:left w:w="10" w:type="dxa"/>
          <w:right w:w="10" w:type="dxa"/>
        </w:tblCellMar>
        <w:tblLook w:val="04A0" w:firstRow="1" w:lastRow="0" w:firstColumn="1" w:lastColumn="0" w:noHBand="0" w:noVBand="1"/>
      </w:tblPr>
      <w:tblGrid>
        <w:gridCol w:w="4669"/>
        <w:gridCol w:w="2637"/>
        <w:gridCol w:w="1684"/>
      </w:tblGrid>
      <w:tr w:rsidR="003728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728F7" w:rsidRDefault="003728F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728F7" w:rsidRDefault="003728F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728F7" w:rsidRDefault="003728F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3728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2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1,400.00</w:t>
            </w:r>
          </w:p>
        </w:tc>
      </w:tr>
    </w:tbl>
    <w:p w:rsidR="003728F7" w:rsidRDefault="003728F7" w:rsidP="003728F7">
      <w:pPr>
        <w:pStyle w:val="NormalWeb"/>
        <w:spacing w:before="240" w:after="0" w:line="360" w:lineRule="auto"/>
        <w:jc w:val="both"/>
      </w:pPr>
      <w:r>
        <w:rPr>
          <w:sz w:val="26"/>
          <w:szCs w:val="26"/>
        </w:rPr>
        <w:t xml:space="preserve"> </w:t>
      </w:r>
      <w:r>
        <w:t xml:space="preserve">Se autoriza a la señora Tesorera Municipal, para que, de la cuenta de dicho proyecto, pague al personal antes mencionado. Se autoriza a la Unidad Financiera Institucional, para aplicar el específico Presupuestario correspondiente. COMUNIQUESE. </w:t>
      </w:r>
      <w:r>
        <w:rPr>
          <w:b/>
        </w:rPr>
        <w:t xml:space="preserve">ACUERDO NÚMERO  TRES.  </w:t>
      </w:r>
      <w:r>
        <w:t xml:space="preserve">Vista la nota presentada por el Jefe de Recursos Humanos de esta Institución, en la cual informa que las Fianzas de Fidelidad de los empleados que manejan fondos Municipales, vencen el 04 de octubre de 2020, Por lo que, solicita al Concejo Municipal, considere la renovación de las Fianzas de Fidelidad y Seguro contra incendios, para darle cumplimiento a lo establecido en el Art. 97 del Código Municipal que establece: “ el tesorero, funcionarios y empleados que tengan a su cargo la recaudación o custodia de fondos, deberán rendir fianzas a satisfacción del Concejo”, para evitar observaciones en futuras auditorias de la Corte de Cuentas de la República. El Concejo Municipal en uso de sus facultades legales, ACUERDA: </w:t>
      </w:r>
      <w:r>
        <w:rPr>
          <w:b/>
        </w:rPr>
        <w:t xml:space="preserve">Renovar  las Fianzas de Fidelidad y Seguros contra incendios, </w:t>
      </w:r>
      <w:r>
        <w:t xml:space="preserve"> con la empresa </w:t>
      </w:r>
      <w:r>
        <w:rPr>
          <w:b/>
        </w:rPr>
        <w:t>SEGUROS DEL PACIFICO S.A DE C.V</w:t>
      </w:r>
      <w:r>
        <w:t xml:space="preserve">, por un monto de </w:t>
      </w:r>
      <w:r>
        <w:rPr>
          <w:b/>
        </w:rPr>
        <w:t>$ 3,587.05</w:t>
      </w:r>
      <w:r>
        <w:t xml:space="preserve">. El </w:t>
      </w:r>
      <w:r>
        <w:rPr>
          <w:b/>
        </w:rPr>
        <w:t>SEGURO CONTRA INCENDIO</w:t>
      </w:r>
      <w:r>
        <w:t xml:space="preserve"> es por la cantidad de $ 175,000.00, y la prima de </w:t>
      </w:r>
      <w:r>
        <w:rPr>
          <w:b/>
          <w:u w:val="single"/>
        </w:rPr>
        <w:t>$ 824.90</w:t>
      </w:r>
      <w:r>
        <w:t xml:space="preserve">; y el </w:t>
      </w:r>
      <w:r>
        <w:rPr>
          <w:b/>
        </w:rPr>
        <w:t>SEGURO DE FIDELIDAD</w:t>
      </w:r>
      <w:r>
        <w:t xml:space="preserve"> es por la cantidad de $ 128,300.00 y la prima de </w:t>
      </w:r>
      <w:r>
        <w:rPr>
          <w:b/>
          <w:u w:val="single"/>
        </w:rPr>
        <w:t>$ 2,762.15</w:t>
      </w:r>
      <w:r>
        <w:t xml:space="preserve">., haciendo un total de prima por la cantidad de $ 3,587.05. La vigencia de cada seguro es anual, sujeta a confirmación. POR LO QUE, Se autoriza a la señora Tesorera Municipal, para que, de la </w:t>
      </w:r>
      <w:r>
        <w:rPr>
          <w:b/>
        </w:rPr>
        <w:t>Cuenta Corriente # 577-001900-5</w:t>
      </w:r>
      <w:r>
        <w:t xml:space="preserve"> del Banco Agrícola, S. A,  denominada: </w:t>
      </w:r>
      <w:r>
        <w:rPr>
          <w:b/>
        </w:rPr>
        <w:t>TESORERIA MUNICIPAL DE QUEZALTEPEQUE, FODES 25%</w:t>
      </w:r>
      <w:r>
        <w:t xml:space="preserve">, pague a </w:t>
      </w:r>
      <w:r>
        <w:rPr>
          <w:b/>
        </w:rPr>
        <w:t>SEGUROS DEL PACIFICO S.A DE C.V</w:t>
      </w:r>
      <w:r>
        <w:t xml:space="preserve">, la cantidad de </w:t>
      </w:r>
      <w:r>
        <w:rPr>
          <w:b/>
        </w:rPr>
        <w:t>$ 3,587.05,</w:t>
      </w:r>
      <w:r>
        <w:t xml:space="preserve"> que </w:t>
      </w:r>
      <w:r>
        <w:lastRenderedPageBreak/>
        <w:t xml:space="preserve">corresponde al monto de la prima. Se autoriza a la Unidad Financiera Institucional, para aplicar el específico Presupuestario correspondiente. COMUNIQUESE. </w:t>
      </w:r>
      <w:r>
        <w:rPr>
          <w:b/>
        </w:rPr>
        <w:t xml:space="preserve">ACUERDO NÚMERO  CUATRO.  </w:t>
      </w:r>
      <w:r>
        <w:t xml:space="preserve">El Concejo Municipal en uso de sus facultades legales y en atención a solicitud presentada por el Gerente de Desarrollo Territorial, ACUERDA: Autorizar a la señora Tesorera Municipal, para que, de la cuenta del proyecto: </w:t>
      </w:r>
      <w:r>
        <w:rPr>
          <w:b/>
        </w:rPr>
        <w:t xml:space="preserve">“PLAN DE MANTENIMIENTO DE CALLES Y AVENIDAS EN LA CIUDAD DE QUEZALTEPEQUE FASE 1”, </w:t>
      </w:r>
      <w:r>
        <w:t xml:space="preserve">pague al personal que realizará sus labores del </w:t>
      </w:r>
      <w:r>
        <w:rPr>
          <w:b/>
        </w:rPr>
        <w:t xml:space="preserve"> 21 de septiembre  al 04 de octubre de 2020</w:t>
      </w:r>
      <w:r>
        <w:t>, conforme al detalle siguiente:</w:t>
      </w:r>
    </w:p>
    <w:tbl>
      <w:tblPr>
        <w:tblW w:w="8990" w:type="dxa"/>
        <w:tblCellMar>
          <w:left w:w="10" w:type="dxa"/>
          <w:right w:w="10" w:type="dxa"/>
        </w:tblCellMar>
        <w:tblLook w:val="04A0" w:firstRow="1" w:lastRow="0" w:firstColumn="1" w:lastColumn="0" w:noHBand="0" w:noVBand="1"/>
      </w:tblPr>
      <w:tblGrid>
        <w:gridCol w:w="4665"/>
        <w:gridCol w:w="2523"/>
        <w:gridCol w:w="1802"/>
      </w:tblGrid>
      <w:tr w:rsidR="003728F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728F7" w:rsidRDefault="003728F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728F7" w:rsidRDefault="003728F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728F7" w:rsidRDefault="003728F7"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3728F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3728F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Porfirio Calderón Guardado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3728F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Juan de Dios Reyes Hernández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3728F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Armando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Roberto Carlos Abrego González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Salvador Enrique Chávez Orellana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Samuel Torres Pérez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3728F7" w:rsidTr="00145CB7">
        <w:tc>
          <w:tcPr>
            <w:tcW w:w="7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28F7" w:rsidRDefault="003728F7"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728F7" w:rsidRDefault="003728F7"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$1,428.00</w:t>
            </w:r>
          </w:p>
        </w:tc>
      </w:tr>
    </w:tbl>
    <w:p w:rsidR="003728F7" w:rsidRDefault="003728F7" w:rsidP="003728F7">
      <w:pPr>
        <w:pStyle w:val="NormalWeb"/>
        <w:spacing w:before="0" w:after="0" w:line="360" w:lineRule="auto"/>
        <w:jc w:val="both"/>
      </w:pPr>
      <w:r>
        <w:rPr>
          <w:sz w:val="26"/>
          <w:szCs w:val="26"/>
        </w:rPr>
        <w:t xml:space="preserve"> </w:t>
      </w:r>
      <w:r>
        <w:t xml:space="preserve">Se autoriza a la señora Tesorera Municipal, para que, de la cuenta de dicho proyecto, efectúe el pago del personal antes mencionado. Se autoriza a la Unidad Financiera Institucional, para aplicar el específico Presupuestario correspondiente. COMUNIQUESE.  </w:t>
      </w:r>
      <w:r>
        <w:rPr>
          <w:b/>
        </w:rPr>
        <w:t xml:space="preserve">ACUERDO NÚMERO  CINCO.  </w:t>
      </w:r>
      <w:r>
        <w:t xml:space="preserve">Vista la nota de fecha 24 de septiembre de 2020, presentada por la señora Gilma del Carmen Contreras, </w:t>
      </w:r>
      <w:r>
        <w:rPr>
          <w:b/>
        </w:rPr>
        <w:t>Promotora</w:t>
      </w:r>
      <w:r>
        <w:t xml:space="preserve"> del proyecto: </w:t>
      </w:r>
      <w:r>
        <w:rPr>
          <w:b/>
        </w:rPr>
        <w:t>“ADULTO MAYOR Y VALORES 2020”</w:t>
      </w:r>
      <w:r>
        <w:t xml:space="preserve">, en la cual solicita permiso  sin goce de sueldo, para ausentarse del desempeño de sus labores, durante el período comprendido del 01 de octubre al 30 de noviembre de 2020, por motivo que realizará un viaje al extranjero, para atender asuntos de carácter familiar.  El Concejo Municipal en uso de sus facultades legales, ACUERDA: Conceder a la señora </w:t>
      </w:r>
      <w:r>
        <w:rPr>
          <w:b/>
        </w:rPr>
        <w:t>GILMA DEL CARMEN CONTRERAS</w:t>
      </w:r>
      <w:r>
        <w:t xml:space="preserve">, </w:t>
      </w:r>
      <w:r>
        <w:rPr>
          <w:b/>
        </w:rPr>
        <w:t>permiso sin goce de sueldo</w:t>
      </w:r>
      <w:r>
        <w:t xml:space="preserve">, durante el período comprendido del </w:t>
      </w:r>
      <w:r>
        <w:rPr>
          <w:b/>
        </w:rPr>
        <w:t xml:space="preserve">01 de octubre de 2020  hasta el día 30 de noviembre de 2020, </w:t>
      </w:r>
      <w:r>
        <w:t>ambas fechas inclusive.</w:t>
      </w:r>
      <w:r>
        <w:rPr>
          <w:sz w:val="28"/>
          <w:szCs w:val="28"/>
        </w:rPr>
        <w:t xml:space="preserve"> </w:t>
      </w:r>
      <w:r>
        <w:t xml:space="preserve">COMUNIQUESE. </w:t>
      </w:r>
      <w:r>
        <w:rPr>
          <w:b/>
        </w:rPr>
        <w:t xml:space="preserve">ACUERDO NÚMERO  SEIS. </w:t>
      </w:r>
      <w:r>
        <w:t xml:space="preserve">Vista la nota de fecha 25 de septiembre de 2020, presentada por el Jefe de Recursos Humanos de esta Institución, en la cual solicita que se autorice  aplicar la </w:t>
      </w:r>
      <w:r>
        <w:rPr>
          <w:b/>
        </w:rPr>
        <w:t>DISPOSICION TRANSITORIA QUE PROTEJA A LOS TRABAJADORES CON CONDICION MEDICA VULNERABLE FRENTE AL COVID-19</w:t>
      </w:r>
      <w:r>
        <w:t xml:space="preserve">, contenida en el Decreto </w:t>
      </w:r>
      <w:r>
        <w:lastRenderedPageBreak/>
        <w:t xml:space="preserve">Legislativo No. 724 de fecha 03 de septiembre de 2020, Publicado en el D. O # 191, Tomo 428, de fecha 23 de septiembre de 2020, la referida Ley tiene como objetivo proteger a los trabajadores con condición médica vulnerable, en el marco de la pandemia por COVID-19; y así evitar que sean sujetos de contagio, además de garantizar su estabilidad laboral y su salario. El Concejo Municipal en uso de sus facultades legales, ACUERDA: </w:t>
      </w:r>
      <w:r>
        <w:rPr>
          <w:b/>
        </w:rPr>
        <w:t>Aplicar a partir de la fecha de su publicación en el D.O y concluirá en 30 días calendario, según Art. 11 del Decreto Legislativo # 724</w:t>
      </w:r>
      <w:r>
        <w:t xml:space="preserve">, que contiene la </w:t>
      </w:r>
      <w:r>
        <w:rPr>
          <w:b/>
        </w:rPr>
        <w:t xml:space="preserve">DISPOSICION TRANSITORIA QUE PROTEJA A LOS TRABAJADORES CON CONDICION MEDICA VULNERABLE FRENTE AL COVID-1, </w:t>
      </w:r>
      <w:r>
        <w:t xml:space="preserve">que se aplicará a trabajadores con situación de vulnerabilidad, detalladas en el Art. 3, literales a), b), c), d), e), f), g) h),  i),  j), k) del referido decreto, para lo cual deberán presentar la respectiva incapacidad emitida por el </w:t>
      </w:r>
      <w:proofErr w:type="spellStart"/>
      <w:r>
        <w:t>facultivo</w:t>
      </w:r>
      <w:proofErr w:type="spellEnd"/>
      <w:r>
        <w:t xml:space="preserve"> debidamente autorizado por el  Instituto Salvadoreño del Seguro Social. COMUNIQUESE. </w:t>
      </w:r>
      <w:r>
        <w:rPr>
          <w:b/>
        </w:rPr>
        <w:t xml:space="preserve">ACUERDO NÚMERO  SIETE. </w:t>
      </w:r>
      <w:r>
        <w:t xml:space="preserve">Vista la nota presentada por el Jefe de la UACI de esta Institución, en la cual informa sobre el proceso </w:t>
      </w:r>
      <w:r>
        <w:rPr>
          <w:b/>
        </w:rPr>
        <w:t>LG: 34-2020 AMQ</w:t>
      </w:r>
      <w:r>
        <w:t xml:space="preserve">  referente a la “</w:t>
      </w:r>
      <w:r>
        <w:rPr>
          <w:b/>
        </w:rPr>
        <w:t>CONTRATACIÓN DE UN PROFESIONAL QUE BRINDE SUS SERVICIOS COMO TECNICO EN EL PROYECTO:  FORTALECIMIENTO A LA UNIDAD DE DESARROLLO MUNICIPAL Y LA GERENCIA DE DESARROLLO TERRITORIAL PARA LA FORMULACION DE PROYECTOS EN EL AÑO 2020</w:t>
      </w:r>
      <w:r>
        <w:t xml:space="preserve">”, manifestando que realizó el trámite respectivo, habiendo realizado la convocatoria en el sitio web COMPRASAL, en fecha 14 de septiembre de 2020 y como resultado no se presentó ninguna oferta.  Por lo que, solicita </w:t>
      </w:r>
      <w:r>
        <w:rPr>
          <w:b/>
        </w:rPr>
        <w:t>DECLARAR DESIERTA POR SEGUNDA VEZ</w:t>
      </w:r>
      <w:r>
        <w:t xml:space="preserve">. El Concejo Municipal en uso de sus facultades legales y de conformidad a lo establecido en el Art. 64 de la LACAP, ACUERDA: </w:t>
      </w:r>
      <w:r>
        <w:rPr>
          <w:b/>
        </w:rPr>
        <w:t>1- DECLARAR DESIERTA</w:t>
      </w:r>
      <w:r>
        <w:t xml:space="preserve"> por </w:t>
      </w:r>
      <w:r>
        <w:rPr>
          <w:b/>
        </w:rPr>
        <w:t>SEGUNDA VEZ</w:t>
      </w:r>
      <w:r>
        <w:t xml:space="preserve">, el proceso: </w:t>
      </w:r>
      <w:r>
        <w:rPr>
          <w:b/>
        </w:rPr>
        <w:t>LG: 34-2020 AMQ,</w:t>
      </w:r>
      <w:r>
        <w:t xml:space="preserve">  “</w:t>
      </w:r>
      <w:r>
        <w:rPr>
          <w:b/>
        </w:rPr>
        <w:t>CONTRATACIÓN DE UN PROFESIONAL QUE BRINDE SUS SERVICIOS COMO TECNICO EN EL PROYECTO: FORTALECIMIENTO A LA UNIDAD DE DESARROLLO MUNICIPAL Y LA GERENCIA DE DESARROLLO TERRITORIAL PARA LA FORMULACION DE PROYECTOS EN EL AÑO 2020</w:t>
      </w:r>
      <w:r>
        <w:t>”</w:t>
      </w:r>
      <w:r>
        <w:rPr>
          <w:b/>
        </w:rPr>
        <w:t>,</w:t>
      </w:r>
      <w:r>
        <w:t xml:space="preserve"> y </w:t>
      </w:r>
      <w:r>
        <w:rPr>
          <w:b/>
        </w:rPr>
        <w:t>2</w:t>
      </w:r>
      <w:r>
        <w:t xml:space="preserve">- Debido a la situación financiera que atraviesa esta Institución, se deja sin efecto el proceso para la referida contratación. COMUNIQUESE. </w:t>
      </w:r>
      <w:r>
        <w:rPr>
          <w:b/>
        </w:rPr>
        <w:t xml:space="preserve">ACUERDO NÚMERO  OCHO. </w:t>
      </w:r>
      <w:r>
        <w:t xml:space="preserve">El Concejo Municipal en uso de sus facultades legales, ACUERDA: </w:t>
      </w:r>
      <w:r>
        <w:rPr>
          <w:b/>
        </w:rPr>
        <w:t>Aprobar y Priorizar la carpeta técnica</w:t>
      </w:r>
      <w:r>
        <w:t xml:space="preserve"> del proyecto: “</w:t>
      </w:r>
      <w:r>
        <w:rPr>
          <w:b/>
        </w:rPr>
        <w:t xml:space="preserve">MEJORAMIENTO DE CALLE VECINAL, DESDE LA PEDRERA HASTA LA COLONIA SANTA LUCIA I, CALLE A CANTÓN GIRON, MUNICIPIO DE </w:t>
      </w:r>
      <w:r>
        <w:rPr>
          <w:b/>
        </w:rPr>
        <w:lastRenderedPageBreak/>
        <w:t xml:space="preserve">QUEZALTEPEQUE, DEPTO. LA LIBERTAD”.  </w:t>
      </w:r>
      <w:r>
        <w:t xml:space="preserve">, un monto de  </w:t>
      </w:r>
      <w:r>
        <w:rPr>
          <w:b/>
        </w:rPr>
        <w:t>$  332,930.73,</w:t>
      </w:r>
      <w:r>
        <w:t xml:space="preserve"> elaborada por </w:t>
      </w:r>
      <w:proofErr w:type="spellStart"/>
      <w:r>
        <w:t>Miltec</w:t>
      </w:r>
      <w:proofErr w:type="spellEnd"/>
      <w:r>
        <w:t xml:space="preserve"> Ingenieros, S. A. de C. V, </w:t>
      </w:r>
      <w:r>
        <w:rPr>
          <w:bCs/>
        </w:rPr>
        <w:t xml:space="preserve"> el cual se </w:t>
      </w:r>
      <w:r>
        <w:rPr>
          <w:b/>
          <w:bCs/>
        </w:rPr>
        <w:t>ejecutará con fondos FODES 2%;</w:t>
      </w:r>
      <w:r>
        <w:rPr>
          <w:bCs/>
        </w:rPr>
        <w:t xml:space="preserve"> </w:t>
      </w:r>
      <w:r>
        <w:t xml:space="preserve">POR LO QUE; </w:t>
      </w:r>
      <w:r>
        <w:rPr>
          <w:b/>
        </w:rPr>
        <w:t xml:space="preserve">Se autoriza a la señora Tesorera Municipal, </w:t>
      </w:r>
      <w:r>
        <w:t xml:space="preserve">para que, de la </w:t>
      </w:r>
      <w:r>
        <w:rPr>
          <w:b/>
        </w:rPr>
        <w:t>Cuenta # 577-001941-3</w:t>
      </w:r>
      <w:r>
        <w:t xml:space="preserve">, del Banco Agrícola, S. A, denominada: </w:t>
      </w:r>
      <w:r>
        <w:rPr>
          <w:b/>
        </w:rPr>
        <w:t>TESORERIA MUNICIPAL DE QUEZALTEPEQUE, FODES 2%</w:t>
      </w:r>
      <w:r>
        <w:t>,</w:t>
      </w:r>
      <w:r>
        <w:rPr>
          <w:b/>
          <w:bCs/>
        </w:rPr>
        <w:t xml:space="preserve"> </w:t>
      </w:r>
      <w:r>
        <w:t xml:space="preserve">aperture una </w:t>
      </w:r>
      <w:r>
        <w:rPr>
          <w:b/>
          <w:bCs/>
        </w:rPr>
        <w:t>CUENTA CORRIENTE</w:t>
      </w:r>
      <w:r>
        <w:t xml:space="preserve">, en ese mismo Banco, con la cantidad de  </w:t>
      </w:r>
      <w:r>
        <w:rPr>
          <w:b/>
          <w:bCs/>
        </w:rPr>
        <w:t>$ 25.00</w:t>
      </w:r>
      <w:r>
        <w:t>, a nombre del proyecto: “</w:t>
      </w:r>
      <w:r>
        <w:rPr>
          <w:b/>
        </w:rPr>
        <w:t>MEJORAMIENTO DE CALLE VECINAL, DESDE LA PEDRERA HASTA LA COLONIA SANTA LUCIA I, CALLE A CANTÓN GIRON, MUNICIPIO DE QUEZALTEPEQUE, DEPTO. LA LIBERTAD”</w:t>
      </w:r>
      <w:r>
        <w:t>”</w:t>
      </w:r>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NUEVE. </w:t>
      </w:r>
      <w:r>
        <w:t xml:space="preserve">El Concejo Municipal en uso de sus facultades legales, ACUERDA: </w:t>
      </w:r>
      <w:r>
        <w:rPr>
          <w:b/>
        </w:rPr>
        <w:t>Aprobar y Priorizar la carpeta técnica</w:t>
      </w:r>
      <w:r>
        <w:t xml:space="preserve"> del proyecto: “</w:t>
      </w:r>
      <w:r>
        <w:rPr>
          <w:b/>
        </w:rPr>
        <w:t>CONSTRUCCIÓN DE CALLE EN COLONIA SAN JOSE 2, MUNICIPIO DE QUEZALTEPEQUE, DEPARTAMENTO DE LA LIBERTAD”</w:t>
      </w:r>
      <w:r>
        <w:t xml:space="preserve">, un monto de  </w:t>
      </w:r>
      <w:r>
        <w:rPr>
          <w:b/>
        </w:rPr>
        <w:t>$  177,686.49,</w:t>
      </w:r>
      <w:r>
        <w:t xml:space="preserve"> elaborada por </w:t>
      </w:r>
      <w:proofErr w:type="spellStart"/>
      <w:r>
        <w:t>Miltec</w:t>
      </w:r>
      <w:proofErr w:type="spellEnd"/>
      <w:r>
        <w:t xml:space="preserve"> Ingenieros, S. A. de C. V, </w:t>
      </w:r>
      <w:r>
        <w:rPr>
          <w:bCs/>
        </w:rPr>
        <w:t xml:space="preserve"> el cual se </w:t>
      </w:r>
      <w:r>
        <w:rPr>
          <w:b/>
          <w:bCs/>
        </w:rPr>
        <w:t>ejecutará con fondos FODES 2%;</w:t>
      </w:r>
      <w:r>
        <w:rPr>
          <w:bCs/>
        </w:rPr>
        <w:t xml:space="preserve"> </w:t>
      </w:r>
      <w:r>
        <w:t xml:space="preserve">POR LO QUE; </w:t>
      </w:r>
      <w:r>
        <w:rPr>
          <w:b/>
        </w:rPr>
        <w:t xml:space="preserve">Se autoriza a la señora Tesorera Municipal, </w:t>
      </w:r>
      <w:r>
        <w:t xml:space="preserve">para que, de la </w:t>
      </w:r>
      <w:r>
        <w:rPr>
          <w:b/>
        </w:rPr>
        <w:t>Cuenta # 577-001941-3</w:t>
      </w:r>
      <w:r>
        <w:t xml:space="preserve">, del Banco Agrícola, S. A, denominada: </w:t>
      </w:r>
      <w:r>
        <w:rPr>
          <w:b/>
        </w:rPr>
        <w:t>TESORERIA MUNICIPAL DE QUEZALTEPEQUE, FODES 2%</w:t>
      </w:r>
      <w:r>
        <w:t>,</w:t>
      </w:r>
      <w:r>
        <w:rPr>
          <w:b/>
          <w:bCs/>
        </w:rPr>
        <w:t xml:space="preserve"> </w:t>
      </w:r>
      <w:r>
        <w:t xml:space="preserve">aperture una </w:t>
      </w:r>
      <w:r>
        <w:rPr>
          <w:b/>
          <w:bCs/>
        </w:rPr>
        <w:t>CUENTA CORRIENTE</w:t>
      </w:r>
      <w:r>
        <w:t xml:space="preserve">, en ese mismo Banco, con la cantidad de  </w:t>
      </w:r>
      <w:r>
        <w:rPr>
          <w:b/>
          <w:bCs/>
        </w:rPr>
        <w:t>$ 25.00</w:t>
      </w:r>
      <w:r>
        <w:t>, a nombre del proyecto: “</w:t>
      </w:r>
      <w:r>
        <w:rPr>
          <w:b/>
        </w:rPr>
        <w:t xml:space="preserve">CONSTRUCCIÓN DE CALLE EN COLONIA SAN JOSE 2, MUNICIPIO DE QUEZALTEPEQUE, DEPARTAMENTO DE LA LIBERTAD”.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w:t>
      </w:r>
      <w:r>
        <w:lastRenderedPageBreak/>
        <w:t xml:space="preserve">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DIEZ. </w:t>
      </w:r>
      <w:r>
        <w:t xml:space="preserve">Vista la solicitud presentada por el señor Rogelio Antonio </w:t>
      </w:r>
      <w:proofErr w:type="spellStart"/>
      <w:r>
        <w:t>Mazariego</w:t>
      </w:r>
      <w:proofErr w:type="spellEnd"/>
      <w:r>
        <w:t xml:space="preserve"> López, en la cual solicita pagar mediante 48 cuotas,  la deuda que debe a esta Municipalidad, desde el mes de octubre de 2005 hasta noviembre de 2017, más los meses no pagados en </w:t>
      </w:r>
      <w:proofErr w:type="spellStart"/>
      <w:r>
        <w:t>Delsur</w:t>
      </w:r>
      <w:proofErr w:type="spellEnd"/>
      <w:r>
        <w:t xml:space="preserve"> de enero, marzo, mayo, julio, septiembre, noviembre de 2018, enero, marzo, junio, agosto, octubre 2019, febrero, abril, junio y agosto de 2020 ( 161- meses), en </w:t>
      </w:r>
      <w:r>
        <w:rPr>
          <w:b/>
        </w:rPr>
        <w:t>concepto de Tasas Municipales</w:t>
      </w:r>
      <w:r>
        <w:t xml:space="preserve">, cuyo valor asciende a la cantidad de </w:t>
      </w:r>
      <w:r>
        <w:rPr>
          <w:b/>
        </w:rPr>
        <w:t>$ 1,742.03</w:t>
      </w:r>
      <w:r>
        <w:t xml:space="preserve">, de un </w:t>
      </w:r>
      <w:r>
        <w:rPr>
          <w:b/>
        </w:rPr>
        <w:t xml:space="preserve">inmueble ubicado en </w:t>
      </w:r>
      <w:r w:rsidR="00191B09">
        <w:rPr>
          <w:b/>
        </w:rPr>
        <w:t>XXXXXXXXXXXXXXXXXXXXXXXXXXXXXX</w:t>
      </w:r>
      <w:r>
        <w:rPr>
          <w:b/>
        </w:rPr>
        <w:t xml:space="preserve"> de esta ciudad</w:t>
      </w:r>
      <w:r>
        <w:t xml:space="preserve">, manifestando que durante los años 2005 al 2017 no tenía un trabajo formal, y que por causa del Covid-19 perdió a sus padres y abuela, que su situación económica es difícil, Por lo que, solicita, se le autorice cancelar la deuda referida mediante 48 cuotas. El Concejo Municipal en uso de sus facultades legales y tomando en cuenta lo establecido en el Art. 36 de la Ley General Tributaria Municipal; y considerando que según el Art. 30 Numeral 14 del Código Municipal, es obligación del Concejo Municipal, velar por la buena marcha de gobierno, administración y Servicios Municipales, ACUERDA:  </w:t>
      </w:r>
      <w:r>
        <w:rPr>
          <w:b/>
        </w:rPr>
        <w:t>1-</w:t>
      </w:r>
      <w:r>
        <w:t xml:space="preserve"> Conceder al señor </w:t>
      </w:r>
      <w:r>
        <w:rPr>
          <w:b/>
        </w:rPr>
        <w:t>ROGELIO ANTONIO MAZARIEGO LOPEZ</w:t>
      </w:r>
      <w:r>
        <w:t xml:space="preserve">, un plazo de </w:t>
      </w:r>
      <w:r>
        <w:rPr>
          <w:b/>
        </w:rPr>
        <w:t>48-meses</w:t>
      </w:r>
      <w:r>
        <w:t xml:space="preserve">, para efectuar el </w:t>
      </w:r>
      <w:r>
        <w:rPr>
          <w:b/>
        </w:rPr>
        <w:t>pago de la Mora Tributaria, por la cantidad de $ 1,742.03</w:t>
      </w:r>
      <w:r>
        <w:t xml:space="preserve">, </w:t>
      </w:r>
      <w:r>
        <w:rPr>
          <w:b/>
        </w:rPr>
        <w:t>2-</w:t>
      </w:r>
      <w:r>
        <w:t xml:space="preserve"> Se </w:t>
      </w:r>
      <w:r>
        <w:rPr>
          <w:b/>
        </w:rPr>
        <w:t xml:space="preserve">autoriza a la UATM, para que, de conformidad al DETALLE DEL PLAN DE PAGO No. 116, efectúe el cobro de la mora tributaria, mediante 48 cuotas, a partir del mes de octubre de 2020 hasta el mes de septiembre de 2024, tarjeta S/N, clave </w:t>
      </w:r>
      <w:r w:rsidR="00191B09">
        <w:rPr>
          <w:b/>
        </w:rPr>
        <w:t>XXXXXX</w:t>
      </w:r>
      <w:r>
        <w:rPr>
          <w:b/>
        </w:rPr>
        <w:t xml:space="preserve">. </w:t>
      </w:r>
      <w:r>
        <w:t xml:space="preserve">COMUNIQUESE. </w:t>
      </w:r>
      <w:r>
        <w:rPr>
          <w:b/>
        </w:rPr>
        <w:t xml:space="preserve">ACUERDO NÚMERO  ONCE. </w:t>
      </w:r>
      <w:r>
        <w:t xml:space="preserve">Visto el escrito presentado por el Abogado Lic. Víctor </w:t>
      </w:r>
      <w:proofErr w:type="spellStart"/>
      <w:r>
        <w:t>Yanuario</w:t>
      </w:r>
      <w:proofErr w:type="spellEnd"/>
      <w:r>
        <w:t xml:space="preserve"> Santos Trejo, quién actúa como Apoderado General Judicial con Cláusula Especial, del Sindicato de Servidores Públicos Municipales de Quezaltepeque,  en defensa de los derechos laborales del trabajador JUAN CRISTOBAL NUÑEZ ARDON, en la cual solicita al Concejo Municipal se deje sin efecto el convenio firmado el día 04 de septiembre de 2020, por los señores: Salvador Enrique </w:t>
      </w:r>
      <w:proofErr w:type="spellStart"/>
      <w:r>
        <w:t>Saget</w:t>
      </w:r>
      <w:proofErr w:type="spellEnd"/>
      <w:r>
        <w:t xml:space="preserve"> Figueroa, en calidad de Alcalde de este Municipio  y el señor Juan Cristóbal Núñez </w:t>
      </w:r>
      <w:proofErr w:type="spellStart"/>
      <w:r>
        <w:t>Ardón</w:t>
      </w:r>
      <w:proofErr w:type="spellEnd"/>
      <w:r>
        <w:t xml:space="preserve">, en el cual el señor Núñez </w:t>
      </w:r>
      <w:proofErr w:type="spellStart"/>
      <w:r>
        <w:t>Ardón</w:t>
      </w:r>
      <w:proofErr w:type="spellEnd"/>
      <w:r>
        <w:t xml:space="preserve"> interpuso  su renuncia voluntaria</w:t>
      </w:r>
      <w:bookmarkStart w:id="0" w:name="_GoBack"/>
      <w:bookmarkEnd w:id="0"/>
      <w:r>
        <w:t xml:space="preserve"> </w:t>
      </w:r>
      <w:r>
        <w:lastRenderedPageBreak/>
        <w:t xml:space="preserve">de carácter irrevocable como trabajador de esta Municipalidad, por motivo de encontrarse mal de salud, renuncia que surte efecto a partir del día 01 de septiembre del 2020, asimismo el Concejo acordó otorgar  al señor  Núñez </w:t>
      </w:r>
      <w:proofErr w:type="spellStart"/>
      <w:r>
        <w:t>Ardón</w:t>
      </w:r>
      <w:proofErr w:type="spellEnd"/>
      <w:r>
        <w:t xml:space="preserve">, una prestación económica, por la cantidad de $ 5,286.39, mediante 10 cuotas que serán canceladas en las fechas de pago del mes, iniciando en septiembre de 2020, manifestando que el motivo principal de la solicitud es por el mal estado de salud del trabajador y que a la fecha no ha tramitado su pensión, lo que ocasionaría quedar desprotegido del sistema de salud, tomando en cuenta también la situación grave de las finanzas de las municipalidades a nivel nacional, para que no se erogue  tal cantidad y se mantenga dicho trabajador activo en la planilla de esta Institución, para conservar la prestación del Seguro Social y obtenga una incapacidad por enfermedad crónica; POR LO QUE, solicita al Concejo Municipal se deje sin efecto la renuncia del trabajador y apela en carácter humanitario ya que el trabajador ha prestado sus servicios por más de veinte años a esta Municipalidad, y en este momento crítico en su salud solicita el auxilio de sus empleadores. Asimismo el señor Juan Cristóbal Núñez </w:t>
      </w:r>
      <w:proofErr w:type="spellStart"/>
      <w:r>
        <w:t>Ardón</w:t>
      </w:r>
      <w:proofErr w:type="spellEnd"/>
      <w:r>
        <w:t xml:space="preserve">, autoriza a su hermana la señora María Rosa del Carmen Núñez de </w:t>
      </w:r>
      <w:proofErr w:type="spellStart"/>
      <w:r>
        <w:t>Menjívar</w:t>
      </w:r>
      <w:proofErr w:type="spellEnd"/>
      <w:r>
        <w:t>, para que pueda realizar los trámites necesarios para obtener su salario o pago por incapacidad en  esta Municipalidad. El Concejo Municipal en uso de sus facultades legales, ACUERDA</w:t>
      </w:r>
      <w:r>
        <w:rPr>
          <w:b/>
        </w:rPr>
        <w:t>: 1- Dejar sin efecto la Renuncia voluntaria</w:t>
      </w:r>
      <w:r>
        <w:t xml:space="preserve"> del señor </w:t>
      </w:r>
      <w:r>
        <w:rPr>
          <w:b/>
        </w:rPr>
        <w:t xml:space="preserve">JUAN CRISTOBAL NUÑEZ ARDON, </w:t>
      </w:r>
      <w:r>
        <w:t xml:space="preserve">que se dio por aceptada mediante  Acuerdo No. 28, de fecha 31 de agosto de 2020, del Libro de Nombramiento, Licencia y Remociones de los Empleados y Trabajadores de esta Municipalidad, </w:t>
      </w:r>
      <w:r>
        <w:rPr>
          <w:b/>
        </w:rPr>
        <w:t>2-</w:t>
      </w:r>
      <w:r>
        <w:t xml:space="preserve"> </w:t>
      </w:r>
      <w:r>
        <w:rPr>
          <w:b/>
        </w:rPr>
        <w:t>Dejar sin efecto el Acuerdo No. 6 del Acta No. 37 de fecha 04 de septiembre de 2020</w:t>
      </w:r>
      <w:r>
        <w:t xml:space="preserve">, debido a que  se dejó sin efecto la renuncia voluntaria del  señor Juan Cristóbal Núñez </w:t>
      </w:r>
      <w:proofErr w:type="spellStart"/>
      <w:r>
        <w:t>Ardón</w:t>
      </w:r>
      <w:proofErr w:type="spellEnd"/>
      <w:r>
        <w:t xml:space="preserve">; y </w:t>
      </w:r>
      <w:r>
        <w:rPr>
          <w:b/>
        </w:rPr>
        <w:t>3- Que según INCAPACIDAD</w:t>
      </w:r>
      <w:r>
        <w:t xml:space="preserve">, otorgada por el Hospital General del Instituto Salvadoreño del Seguro Social, el día 16/09/2020,  en la que consta que el señor </w:t>
      </w:r>
      <w:r>
        <w:rPr>
          <w:b/>
        </w:rPr>
        <w:t>JUAN CRISTOBAL NUÑEZ ARDON, goza de incapacidad por un período de 29 días, contados del 05 de septiembre al 03 de octubre de 2020</w:t>
      </w:r>
      <w:r>
        <w:t xml:space="preserve">, por padecer enfermedad renal crónica terminal; Por lo que,  </w:t>
      </w:r>
      <w:r>
        <w:rPr>
          <w:b/>
        </w:rPr>
        <w:t>I)</w:t>
      </w:r>
      <w:r>
        <w:t xml:space="preserve">  </w:t>
      </w:r>
      <w:r>
        <w:rPr>
          <w:b/>
        </w:rPr>
        <w:t xml:space="preserve">Se autoriza a la Unidad de Recursos Humanos, para elaborar el recibo del salario correspondiente al mes de septiembre de 2020,  o pago en concepto de  retribución del 25% por incapacidad otorgada por el ISSS, del señor Núñez </w:t>
      </w:r>
      <w:proofErr w:type="spellStart"/>
      <w:r>
        <w:rPr>
          <w:b/>
        </w:rPr>
        <w:t>Ardón</w:t>
      </w:r>
      <w:proofErr w:type="spellEnd"/>
      <w:r>
        <w:rPr>
          <w:b/>
        </w:rPr>
        <w:t>,</w:t>
      </w:r>
      <w:r>
        <w:t xml:space="preserve"> el cual será firmado por su hermana señora </w:t>
      </w:r>
      <w:r>
        <w:rPr>
          <w:b/>
        </w:rPr>
        <w:t>MARIA ROSA DEL CARMEN NUÑEZ DE MENJIVAR</w:t>
      </w:r>
      <w:r>
        <w:t xml:space="preserve">, Portadora de su Documento único de Identidad # XXXXXXXX-X, </w:t>
      </w:r>
      <w:r>
        <w:rPr>
          <w:b/>
        </w:rPr>
        <w:t>II)-</w:t>
      </w:r>
      <w:r>
        <w:t xml:space="preserve"> Se autoriza a la señora Tesorera Municipal, para efectuar el pago del salario  o retribución, del señor Juan Cristóbal </w:t>
      </w:r>
      <w:proofErr w:type="spellStart"/>
      <w:r>
        <w:t>Nuñez</w:t>
      </w:r>
      <w:proofErr w:type="spellEnd"/>
      <w:r>
        <w:t xml:space="preserve"> </w:t>
      </w:r>
      <w:proofErr w:type="spellStart"/>
      <w:r>
        <w:t>Ardón</w:t>
      </w:r>
      <w:proofErr w:type="spellEnd"/>
      <w:r>
        <w:t xml:space="preserve">, correspondiente al mes de </w:t>
      </w:r>
      <w:r>
        <w:lastRenderedPageBreak/>
        <w:t xml:space="preserve">septiembre de 2020, a la señora María Rosa del Carmen Núñez de </w:t>
      </w:r>
      <w:proofErr w:type="spellStart"/>
      <w:r>
        <w:t>Menjívar</w:t>
      </w:r>
      <w:proofErr w:type="spellEnd"/>
      <w:r>
        <w:t xml:space="preserve">; </w:t>
      </w:r>
      <w:r>
        <w:rPr>
          <w:b/>
        </w:rPr>
        <w:t>III)</w:t>
      </w:r>
      <w:r>
        <w:t xml:space="preserve"> Se autoriza a la Unidad Financiera Institucional, para aplicar el específico Presupuestario correspondiente. COMUNIQUESE. </w:t>
      </w:r>
      <w:r>
        <w:rPr>
          <w:b/>
        </w:rPr>
        <w:t xml:space="preserve">ACUERDO NÚMERO  DOCE. </w:t>
      </w:r>
      <w:r>
        <w:t xml:space="preserve"> Vista la nota de fecha 23 de septiembre de 2020,  presentada por el Jefe de la Unidad de Desarrollo Municipal UDM, en la cual solicita que se cambie el nombre del proyecto: </w:t>
      </w:r>
      <w:r>
        <w:rPr>
          <w:b/>
        </w:rPr>
        <w:t>“ADQUISICIÓN DE INSUMOS PARA LA ATENCIÓN A LA SALUD PARA LOS SERVIDORES PÚBLICOS Y LA POBLACIÓN DE QUEZALTEPEQUE”,</w:t>
      </w:r>
      <w:r>
        <w:t xml:space="preserve">  cuya carpeta se autorizó elaborar,  mediante acuerdo No.  9  del Acta No. 37 de fecha 04 de septiembre de 2020,  manifestando que para evitar confusiones y ambigüedades en el reconocimiento y objetivos principales del proyecto, sugiere que el proyecto se denomine como: </w:t>
      </w:r>
      <w:r>
        <w:rPr>
          <w:b/>
        </w:rPr>
        <w:t xml:space="preserve">“ADQUISICION DE INSUMOS SANITARIOS PARA LOS SERVIDORES PUBLICOS Y LA POBLACIÓN DE QUEZALTEPEQUE, CONTRATACION DE RECURSO HUMANO PARA ENTERRAMIENTOS POR CASOS COVID-19”.  </w:t>
      </w:r>
      <w:r>
        <w:t xml:space="preserve">  El Concejo Municipal en uso de sus facultades legales, ACUERDA:  Autorizar a la UDM, para efectuar el cambio de nombre del proyecto: </w:t>
      </w:r>
      <w:r>
        <w:rPr>
          <w:b/>
        </w:rPr>
        <w:t xml:space="preserve">“ADQUISICIÓN DE INSUMOS PARA LA ATENCIÓN A LA SALUD PARA LOS SERVIDORES PÚBLICOS Y LA POBLACIÓN DE QUEZALTEPEQUE”, </w:t>
      </w:r>
      <w:r>
        <w:t xml:space="preserve">por  el nombre de: </w:t>
      </w:r>
      <w:r>
        <w:rPr>
          <w:b/>
        </w:rPr>
        <w:t>“ADQUISICION DE INSUMOS SANITARIOS PARA LOS SERVIDORES PUBLICOS Y LA POBLACIÓN DE QUEZALTEPEQUE, CONTRATACION DE RECURSO HUMANO PARA ENTERRAMIENTOS POR CASOS COVID-19”</w:t>
      </w:r>
      <w:r>
        <w:t xml:space="preserve">. COMUNIQUESE. </w:t>
      </w:r>
      <w:r>
        <w:rPr>
          <w:b/>
        </w:rPr>
        <w:t xml:space="preserve">ACUERDO NÚMERO  TRECE. </w:t>
      </w:r>
      <w:r>
        <w:t xml:space="preserve"> El Concejo Municipal en uso de sus facultades legales y en atención a solicitud presentada por el Jefe de la Unidad de Desarrollo Municipal (UDM), ACUERDA:  </w:t>
      </w:r>
      <w:r>
        <w:rPr>
          <w:b/>
        </w:rPr>
        <w:t>Aprobar y Priorizar la carpeta técnica</w:t>
      </w:r>
      <w:r>
        <w:t xml:space="preserve"> del proyecto: </w:t>
      </w:r>
      <w:r>
        <w:rPr>
          <w:b/>
        </w:rPr>
        <w:t>“ADQUISICION DE INSUMOS SANITARIOS PARA LOS SERVIDORES PUBLICOS Y LA POBLACIÓN DE QUEZALTEPEQUE, CONTRATACION DE RECURSO HUMANO PARA ENTERRAMIENTOS POR CASOS COVID-19”</w:t>
      </w:r>
      <w:r>
        <w:t xml:space="preserve">, por un monto de  </w:t>
      </w:r>
      <w:r>
        <w:rPr>
          <w:b/>
        </w:rPr>
        <w:t>$  22,300.00,</w:t>
      </w:r>
      <w:r>
        <w:t xml:space="preserve">  presentada por la Unidad de Desarrollo Municipal, </w:t>
      </w:r>
      <w:r>
        <w:rPr>
          <w:bCs/>
        </w:rPr>
        <w:t xml:space="preserve"> el cual se </w:t>
      </w:r>
      <w:r>
        <w:rPr>
          <w:b/>
          <w:bCs/>
        </w:rPr>
        <w:t>ejecutará con fondos de Emergencia;</w:t>
      </w:r>
      <w:r>
        <w:rPr>
          <w:bCs/>
        </w:rPr>
        <w:t xml:space="preserve"> </w:t>
      </w:r>
      <w:r>
        <w:t xml:space="preserve">POR LO QUE; </w:t>
      </w:r>
      <w:r>
        <w:rPr>
          <w:b/>
        </w:rPr>
        <w:t xml:space="preserve">Se autoriza a la señora Tesorera Municipal, </w:t>
      </w:r>
      <w:r>
        <w:t xml:space="preserve">para que, de la cuenta </w:t>
      </w:r>
      <w:r>
        <w:rPr>
          <w:b/>
        </w:rPr>
        <w:t>“FONDO PARA EL FINANCIAMIENTO, ATENCIÓN, RECUPERACION Y RECONSTRUCCIÓN ANTE LAS EMERGENCIAS COVID 19, TORMENTA TROPICAL AMANDA Y TORMENTA TROPICAL CRISTOBAL</w:t>
      </w:r>
      <w:r>
        <w:rPr>
          <w:b/>
          <w:color w:val="000000"/>
          <w:lang w:val="es-MX"/>
        </w:rPr>
        <w:t>, # 577-001953-7, (Fondos Gobierno Central), del Banco Agrícola, S. A</w:t>
      </w:r>
      <w:r>
        <w:t>,</w:t>
      </w:r>
      <w:r>
        <w:rPr>
          <w:b/>
          <w:bCs/>
        </w:rPr>
        <w:t xml:space="preserve"> </w:t>
      </w:r>
      <w:r>
        <w:t xml:space="preserve">aperture una </w:t>
      </w:r>
      <w:r>
        <w:rPr>
          <w:b/>
          <w:bCs/>
        </w:rPr>
        <w:t>CUENTA CORRIENTE</w:t>
      </w:r>
      <w:r>
        <w:t xml:space="preserve">, en ese mismo Banco, con la cantidad de  </w:t>
      </w:r>
      <w:r>
        <w:rPr>
          <w:b/>
          <w:bCs/>
        </w:rPr>
        <w:t>$ 22,300.00</w:t>
      </w:r>
      <w:r>
        <w:t xml:space="preserve">, a </w:t>
      </w:r>
      <w:r>
        <w:lastRenderedPageBreak/>
        <w:t xml:space="preserve">nombre del proyecto: </w:t>
      </w:r>
      <w:r>
        <w:rPr>
          <w:b/>
        </w:rPr>
        <w:t xml:space="preserve">“ADQUISICION DE INSUMOS SANITARIOS PARA LOS SERVIDORES PUBLICOS Y LA POBLACIÓN DE QUEZALTEPEQUE, CONTRATACION DE RECURSO HUMANO PARA ENTERRAMIENTOS POR CASOS COVID-19”.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CATORCE. </w:t>
      </w:r>
      <w:r>
        <w:t xml:space="preserve"> El Concejo Municipal en uso de sus facultades legales y en atención a solicitud presentada por el Gerente de Desarrollo Territorial de esta Institución, ACUERDA</w:t>
      </w:r>
      <w:proofErr w:type="gramStart"/>
      <w:r>
        <w:t xml:space="preserve">:  </w:t>
      </w:r>
      <w:r>
        <w:rPr>
          <w:b/>
        </w:rPr>
        <w:t>Aprobar</w:t>
      </w:r>
      <w:proofErr w:type="gramEnd"/>
      <w:r>
        <w:rPr>
          <w:b/>
        </w:rPr>
        <w:t xml:space="preserve"> y Priorizar la carpeta técnica</w:t>
      </w:r>
      <w:r>
        <w:t xml:space="preserve"> del proyecto: </w:t>
      </w:r>
      <w:r>
        <w:rPr>
          <w:b/>
        </w:rPr>
        <w:t>“CONSTRUCCIÓN DE PAVIMENTO ASFALTICO EN CALIENTE e=CMS EN CUESTA NANCE AMARILLO, CANTON LAS MERCEDES, MUNICIPIO DE QUEZALTEPEQUE, DEPTO. LA LIBERTAD”</w:t>
      </w:r>
      <w:r>
        <w:t xml:space="preserve">, por un monto de  </w:t>
      </w:r>
      <w:r>
        <w:rPr>
          <w:b/>
        </w:rPr>
        <w:t>$  38,844.72,</w:t>
      </w:r>
      <w:r>
        <w:t xml:space="preserve">  elaborada por G &amp; P INVERSIONES, S.A DE C.V, </w:t>
      </w:r>
      <w:r>
        <w:rPr>
          <w:bCs/>
        </w:rPr>
        <w:t xml:space="preserve">el cual se </w:t>
      </w:r>
      <w:r>
        <w:rPr>
          <w:b/>
          <w:bCs/>
        </w:rPr>
        <w:t>ejecutará con fondos de Emergencia;</w:t>
      </w:r>
      <w:r>
        <w:rPr>
          <w:bCs/>
        </w:rPr>
        <w:t xml:space="preserve"> </w:t>
      </w:r>
      <w:r>
        <w:t xml:space="preserve">POR LO QUE; </w:t>
      </w:r>
      <w:r>
        <w:rPr>
          <w:b/>
        </w:rPr>
        <w:t xml:space="preserve">Se autoriza a la señora Tesorera Municipal, </w:t>
      </w:r>
      <w:r>
        <w:t xml:space="preserve">para que, de la cuenta </w:t>
      </w:r>
      <w:r>
        <w:rPr>
          <w:b/>
        </w:rPr>
        <w:t>“FONDO PARA EL FINANCIAMIENTO, ATENCIÓN, RECUPERACION Y RECONSTRUCCIÓN ANTE LAS EMERGENCIAS COVID 19, TORMENTA TROPICAL AMANDA Y TORMENTA TROPICAL CRISTOBAL</w:t>
      </w:r>
      <w:r>
        <w:rPr>
          <w:b/>
          <w:color w:val="000000"/>
          <w:lang w:val="es-MX"/>
        </w:rPr>
        <w:t>, # 577-001953-7, (Fondos Gobierno Central), del Banco Agrícola, S. A</w:t>
      </w:r>
      <w:r>
        <w:t>,</w:t>
      </w:r>
      <w:r>
        <w:rPr>
          <w:b/>
          <w:bCs/>
        </w:rPr>
        <w:t xml:space="preserve"> </w:t>
      </w:r>
      <w:r>
        <w:t xml:space="preserve">aperture una </w:t>
      </w:r>
      <w:r>
        <w:rPr>
          <w:b/>
          <w:bCs/>
        </w:rPr>
        <w:t>CUENTA CORRIENTE</w:t>
      </w:r>
      <w:r>
        <w:t xml:space="preserve">, en ese mismo Banco, con la cantidad de  </w:t>
      </w:r>
      <w:r>
        <w:rPr>
          <w:b/>
          <w:bCs/>
        </w:rPr>
        <w:t>$ 38,844.72</w:t>
      </w:r>
      <w:r>
        <w:t xml:space="preserve">, a nombre del proyecto: </w:t>
      </w:r>
      <w:r>
        <w:rPr>
          <w:b/>
        </w:rPr>
        <w:t xml:space="preserve">“CONSTRUCCIÓN DE PAVIMENTO ASFALTICO EN CALIENTE e=CMS EN CUESTA NANCE AMARILLO, CANTON LAS MERCEDES, MUNICIPIO DE QUEZALTEPEQUE, DEPTO. LA LIBERTAD”.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w:t>
      </w:r>
      <w:r>
        <w:rPr>
          <w:b/>
        </w:rPr>
        <w:lastRenderedPageBreak/>
        <w:t xml:space="preserve">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contratación de los servicios profesionales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 xml:space="preserve">ACUERDO NÚMERO  QUINCE. </w:t>
      </w:r>
      <w:r>
        <w:t xml:space="preserve"> El Concejo Municipal en uso de sus facultades legales y en atención a solicitud presentada por el Gerente de Desarrollo Territorial de esta Institución, ACUERDA:  </w:t>
      </w:r>
      <w:r>
        <w:rPr>
          <w:b/>
        </w:rPr>
        <w:t>Aprobar y Priorizar la carpeta técnica</w:t>
      </w:r>
      <w:r>
        <w:t xml:space="preserve"> del proyecto: </w:t>
      </w:r>
      <w:r>
        <w:rPr>
          <w:b/>
        </w:rPr>
        <w:t>“PAVIMENTO ASFALTICO EN CALIENTE e= 5 CMS EN CALLE PRINCIPAL DE LA URBANIZACION PRIMAVERA, MUNICIPIO DE QUEZALTEPEQUE, DEPARTAMENTO DE LA LIBERTAD”</w:t>
      </w:r>
      <w:r>
        <w:t xml:space="preserve">, por un monto de  </w:t>
      </w:r>
      <w:r>
        <w:rPr>
          <w:b/>
        </w:rPr>
        <w:t>$  40,986.46,</w:t>
      </w:r>
      <w:r>
        <w:t xml:space="preserve">  elaborada por G &amp; P INVERSIONES, S.A DE C.V, </w:t>
      </w:r>
      <w:r>
        <w:rPr>
          <w:bCs/>
        </w:rPr>
        <w:t xml:space="preserve">el cual se </w:t>
      </w:r>
      <w:r>
        <w:rPr>
          <w:b/>
          <w:bCs/>
        </w:rPr>
        <w:t>ejecutará con fondos de Emergencia;</w:t>
      </w:r>
      <w:r>
        <w:rPr>
          <w:bCs/>
        </w:rPr>
        <w:t xml:space="preserve"> </w:t>
      </w:r>
      <w:r>
        <w:t xml:space="preserve">POR LO QUE; </w:t>
      </w:r>
      <w:r>
        <w:rPr>
          <w:b/>
        </w:rPr>
        <w:t xml:space="preserve">Se autoriza a la señora Tesorera Municipal, </w:t>
      </w:r>
      <w:r>
        <w:t xml:space="preserve">para que, de la cuenta </w:t>
      </w:r>
      <w:r>
        <w:rPr>
          <w:b/>
        </w:rPr>
        <w:t>“FONDO PARA EL FINANCIAMIENTO, ATENCIÓN, RECUPERACION Y RECONSTRUCCIÓN ANTE LAS EMERGENCIAS COVID 19, TORMENTA TROPICAL AMANDA Y TORMENTA TROPICAL CRISTOBAL</w:t>
      </w:r>
      <w:r>
        <w:rPr>
          <w:b/>
          <w:color w:val="000000"/>
          <w:lang w:val="es-MX"/>
        </w:rPr>
        <w:t>, # 577-001953-7, (Fondos Gobierno Central), del Banco Agrícola, S. A</w:t>
      </w:r>
      <w:r>
        <w:t>,</w:t>
      </w:r>
      <w:r>
        <w:rPr>
          <w:b/>
          <w:bCs/>
        </w:rPr>
        <w:t xml:space="preserve"> </w:t>
      </w:r>
      <w:r>
        <w:t xml:space="preserve">aperture una </w:t>
      </w:r>
      <w:r>
        <w:rPr>
          <w:b/>
          <w:bCs/>
        </w:rPr>
        <w:t>CUENTA CORRIENTE</w:t>
      </w:r>
      <w:r>
        <w:t xml:space="preserve">, en ese mismo Banco, con la cantidad de  </w:t>
      </w:r>
      <w:r>
        <w:rPr>
          <w:b/>
          <w:bCs/>
        </w:rPr>
        <w:t>$ 40,986.46</w:t>
      </w:r>
      <w:r>
        <w:t xml:space="preserve">, a nombre del proyecto: </w:t>
      </w:r>
      <w:r>
        <w:rPr>
          <w:b/>
        </w:rPr>
        <w:t xml:space="preserve">“PAVIMENTO ASFALTICO EN CALIENTE e= 5 CMS EN CALLE PRINCIPAL DE LA URBANIZACION PRIMAVERA, MUNICIPIO DE QUEZALTEPEQUE, DEPARTAMENTO DE LA LIBERTAD”.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contratación de los servicios profesionales,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 xml:space="preserve">para aplicar los específicos Presupuestarios correspondientes para su respectiva </w:t>
      </w:r>
      <w:r>
        <w:lastRenderedPageBreak/>
        <w:t>erogación. COMUNIQUESE.</w:t>
      </w:r>
      <w:r>
        <w:rPr>
          <w:b/>
          <w:sz w:val="22"/>
          <w:szCs w:val="22"/>
        </w:rPr>
        <w:t xml:space="preserve"> </w:t>
      </w:r>
      <w:r>
        <w:rPr>
          <w:b/>
        </w:rPr>
        <w:t xml:space="preserve">ACUERDO NÚMERO  DIECISEIS. </w:t>
      </w:r>
      <w:r>
        <w:t xml:space="preserve"> El Concejo Municipal en uso de sus facultades legales y en atención a solicitud presentada por el Gerente de Desarrollo Territorial de esta Institución, </w:t>
      </w:r>
      <w:r w:rsidR="008A59F5">
        <w:t xml:space="preserve">ACUERDA: </w:t>
      </w:r>
      <w:r>
        <w:rPr>
          <w:b/>
        </w:rPr>
        <w:t>Aprobar y Priorizar la carpeta técnica</w:t>
      </w:r>
      <w:r>
        <w:t xml:space="preserve"> del proyecto: </w:t>
      </w:r>
      <w:r>
        <w:rPr>
          <w:b/>
        </w:rPr>
        <w:t>“CONSTRUCCIÓN DE PAVIMENTO ASFALTICO EN CALIENTE e= CMS EN CUESTA LIMITE CANTÓN PLATANILLO A IGLESIA LAS MERCEDES, CANTON LAS MERCEDES, MUNICIPIO DE QUEZALTEPEQUE, DEPTO. LA LIBERTAD”</w:t>
      </w:r>
      <w:r>
        <w:t xml:space="preserve">, por un monto de    </w:t>
      </w:r>
      <w:r>
        <w:rPr>
          <w:b/>
        </w:rPr>
        <w:t>$  68,147.91,</w:t>
      </w:r>
      <w:r>
        <w:t xml:space="preserve">  elaborada por G &amp; P INVERSIONES, S.A DE C.V, </w:t>
      </w:r>
      <w:r>
        <w:rPr>
          <w:bCs/>
        </w:rPr>
        <w:t xml:space="preserve">el cual se </w:t>
      </w:r>
      <w:r>
        <w:rPr>
          <w:b/>
          <w:bCs/>
        </w:rPr>
        <w:t>ejecutará con fondos de Emergencia;</w:t>
      </w:r>
      <w:r>
        <w:rPr>
          <w:bCs/>
        </w:rPr>
        <w:t xml:space="preserve"> </w:t>
      </w:r>
      <w:r>
        <w:t xml:space="preserve">POR LO QUE; </w:t>
      </w:r>
      <w:r>
        <w:rPr>
          <w:b/>
        </w:rPr>
        <w:t xml:space="preserve">Se autoriza a la señora Tesorera Municipal, </w:t>
      </w:r>
      <w:r>
        <w:t xml:space="preserve">para que, de la cuenta </w:t>
      </w:r>
      <w:r>
        <w:rPr>
          <w:b/>
        </w:rPr>
        <w:t>“FONDO PARA EL FINANCIAMIENTO, ATENCIÓN, RECUPERACION Y RECONSTRUCCIÓN ANTE LAS EMERGENCIAS COVID 19, TORMENTA TROPICAL AMANDA Y TORMENTA TROPICAL CRISTOBAL</w:t>
      </w:r>
      <w:r>
        <w:rPr>
          <w:b/>
          <w:color w:val="000000"/>
          <w:lang w:val="es-MX"/>
        </w:rPr>
        <w:t>, # 577-001953-7, (Fondos Gobierno Central), del Banco Agrícola, S. A</w:t>
      </w:r>
      <w:r>
        <w:t>,</w:t>
      </w:r>
      <w:r>
        <w:rPr>
          <w:b/>
          <w:bCs/>
        </w:rPr>
        <w:t xml:space="preserve"> </w:t>
      </w:r>
      <w:r>
        <w:t xml:space="preserve">aperture una </w:t>
      </w:r>
      <w:r>
        <w:rPr>
          <w:b/>
          <w:bCs/>
        </w:rPr>
        <w:t>CUENTA CORRIENTE</w:t>
      </w:r>
      <w:r>
        <w:t xml:space="preserve">, en ese mismo Banco, con la cantidad de  </w:t>
      </w:r>
      <w:r>
        <w:rPr>
          <w:b/>
          <w:bCs/>
        </w:rPr>
        <w:t>$ 68,147.91</w:t>
      </w:r>
      <w:r>
        <w:t xml:space="preserve">, a nombre del proyecto: </w:t>
      </w:r>
      <w:r>
        <w:rPr>
          <w:b/>
        </w:rPr>
        <w:t>“CONSTRUCCIÓN DE PAVIMENTO ASFALTICO EN CALIENTE e= CMS EN CUESTA LIMITE CANTÓN PLATANILLO A IGLESIA LAS MERCEDES, CANTON LAS MERCEDES, MUNICIPIO DE QUEZALTEPEQUE, DEPTO. LA LIBERTAD”</w:t>
      </w:r>
      <w:proofErr w:type="gramStart"/>
      <w:r>
        <w:t>,</w:t>
      </w:r>
      <w:r>
        <w:rPr>
          <w:b/>
        </w:rPr>
        <w:t>.</w:t>
      </w:r>
      <w:proofErr w:type="gramEnd"/>
      <w:r>
        <w:rPr>
          <w:b/>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Por lo que, </w:t>
      </w:r>
      <w:r>
        <w:rPr>
          <w:b/>
        </w:rPr>
        <w:t>1)</w:t>
      </w:r>
      <w:r>
        <w:t xml:space="preserve">  </w:t>
      </w:r>
      <w:r>
        <w:rPr>
          <w:b/>
        </w:rPr>
        <w:t>Se autoriza a la UACI</w:t>
      </w:r>
      <w:r>
        <w:t xml:space="preserve">, para que, de conformidad a lo establecido en la LACAP, realice el proceso pertinente para contratación de los servicios profesionales,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w:t>
      </w:r>
      <w:r>
        <w:rPr>
          <w:b/>
        </w:rPr>
        <w:t>3)</w:t>
      </w:r>
      <w:r>
        <w:t xml:space="preserve">  </w:t>
      </w:r>
      <w:r>
        <w:rPr>
          <w:b/>
        </w:rPr>
        <w:t xml:space="preserve">Se autoriza a la Unidad Financiera Institucional, </w:t>
      </w:r>
      <w:r>
        <w:t>para aplicar los específicos Presupuestarios correspondientes para su respectiva erogación. COMUNIQUESE.</w:t>
      </w:r>
      <w:r>
        <w:rPr>
          <w:sz w:val="22"/>
          <w:szCs w:val="22"/>
        </w:rPr>
        <w:t xml:space="preserve"> </w:t>
      </w:r>
      <w:r>
        <w:t>Se da por terminada la Sesión con una oración, para lo cual se delega al Octavo Regidor Prof. Ernesto Antonio Hernández Cornejo.  Y no habiendo más que hacer constar en la presente acta, se da por terminada y firmamos.</w:t>
      </w:r>
    </w:p>
    <w:p w:rsidR="003728F7" w:rsidRDefault="003728F7" w:rsidP="003728F7">
      <w:pPr>
        <w:pStyle w:val="NormalWeb"/>
        <w:spacing w:before="0" w:after="0" w:line="360" w:lineRule="auto"/>
        <w:jc w:val="both"/>
      </w:pPr>
    </w:p>
    <w:p w:rsidR="003728F7" w:rsidRDefault="003728F7" w:rsidP="003728F7">
      <w:pPr>
        <w:pStyle w:val="Standard"/>
        <w:spacing w:before="280"/>
        <w:rPr>
          <w:lang w:val="es-MX"/>
        </w:rPr>
      </w:pPr>
    </w:p>
    <w:p w:rsidR="003728F7" w:rsidRDefault="003728F7" w:rsidP="003728F7">
      <w:pPr>
        <w:pStyle w:val="Standard"/>
        <w:spacing w:before="280"/>
        <w:ind w:left="-142"/>
        <w:jc w:val="center"/>
      </w:pPr>
      <w:r>
        <w:rPr>
          <w:lang w:val="es-MX"/>
        </w:rPr>
        <w:lastRenderedPageBreak/>
        <w:t xml:space="preserve">LIC. SALVADOR ENRIQUE SAGET FIGUEROA                                                                                                                      </w:t>
      </w:r>
      <w:r>
        <w:rPr>
          <w:sz w:val="20"/>
          <w:szCs w:val="20"/>
          <w:lang w:val="es-MX"/>
        </w:rPr>
        <w:t>ALCALDE MUNICIPAL</w:t>
      </w:r>
    </w:p>
    <w:p w:rsidR="003728F7" w:rsidRDefault="003728F7" w:rsidP="003728F7">
      <w:pPr>
        <w:pStyle w:val="Standard"/>
        <w:spacing w:before="280"/>
      </w:pPr>
    </w:p>
    <w:p w:rsidR="003728F7" w:rsidRDefault="003728F7" w:rsidP="003728F7">
      <w:pPr>
        <w:pStyle w:val="Standard"/>
        <w:spacing w:before="280"/>
      </w:pPr>
    </w:p>
    <w:p w:rsidR="003728F7" w:rsidRDefault="003728F7" w:rsidP="003728F7">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3728F7" w:rsidRDefault="003728F7" w:rsidP="003728F7">
      <w:pPr>
        <w:pStyle w:val="NormalWeb"/>
        <w:spacing w:before="0" w:after="0"/>
        <w:ind w:left="-142"/>
        <w:rPr>
          <w:sz w:val="20"/>
          <w:szCs w:val="20"/>
          <w:lang w:val="es-MX"/>
        </w:rPr>
      </w:pPr>
      <w:r>
        <w:rPr>
          <w:sz w:val="20"/>
          <w:szCs w:val="20"/>
          <w:lang w:val="es-MX"/>
        </w:rPr>
        <w:t xml:space="preserve">                   SINDICA  MUNICIPAL                                                                 PRIMER   REGIDOR</w:t>
      </w:r>
    </w:p>
    <w:p w:rsidR="003728F7" w:rsidRDefault="003728F7" w:rsidP="003728F7">
      <w:pPr>
        <w:pStyle w:val="NormalWeb"/>
        <w:spacing w:before="0" w:after="0"/>
        <w:rPr>
          <w:sz w:val="20"/>
          <w:szCs w:val="20"/>
          <w:lang w:val="es-MX"/>
        </w:rPr>
      </w:pPr>
    </w:p>
    <w:p w:rsidR="003728F7" w:rsidRDefault="003728F7" w:rsidP="003728F7">
      <w:pPr>
        <w:pStyle w:val="NormalWeb"/>
        <w:spacing w:before="0" w:after="0"/>
        <w:rPr>
          <w:sz w:val="20"/>
          <w:szCs w:val="20"/>
          <w:lang w:val="es-MX"/>
        </w:rPr>
      </w:pPr>
    </w:p>
    <w:p w:rsidR="003728F7" w:rsidRDefault="003728F7" w:rsidP="003728F7">
      <w:pPr>
        <w:pStyle w:val="NormalWeb"/>
        <w:spacing w:before="0" w:after="0"/>
        <w:rPr>
          <w:sz w:val="20"/>
          <w:szCs w:val="20"/>
          <w:lang w:val="es-MX"/>
        </w:rPr>
      </w:pPr>
    </w:p>
    <w:p w:rsidR="003728F7" w:rsidRDefault="003728F7" w:rsidP="003728F7">
      <w:pPr>
        <w:pStyle w:val="NormalWeb"/>
        <w:spacing w:after="0"/>
        <w:rPr>
          <w:sz w:val="20"/>
          <w:szCs w:val="20"/>
          <w:lang w:val="es-MX"/>
        </w:rPr>
      </w:pPr>
    </w:p>
    <w:p w:rsidR="003728F7" w:rsidRDefault="003728F7" w:rsidP="003728F7">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3728F7" w:rsidRDefault="003728F7" w:rsidP="003728F7">
      <w:pPr>
        <w:pStyle w:val="NormalWeb"/>
        <w:spacing w:after="0"/>
        <w:rPr>
          <w:sz w:val="20"/>
          <w:szCs w:val="20"/>
          <w:lang w:val="es-MX"/>
        </w:rPr>
      </w:pPr>
    </w:p>
    <w:p w:rsidR="003728F7" w:rsidRDefault="003728F7" w:rsidP="003728F7">
      <w:pPr>
        <w:pStyle w:val="NormalWeb"/>
        <w:spacing w:after="0"/>
        <w:rPr>
          <w:sz w:val="20"/>
          <w:szCs w:val="20"/>
          <w:lang w:val="es-MX"/>
        </w:rPr>
      </w:pPr>
    </w:p>
    <w:p w:rsidR="003728F7" w:rsidRDefault="003728F7" w:rsidP="003728F7">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3728F7" w:rsidRDefault="003728F7" w:rsidP="003728F7">
      <w:pPr>
        <w:pStyle w:val="NormalWeb"/>
        <w:spacing w:after="0"/>
        <w:ind w:left="567" w:hanging="567"/>
      </w:pPr>
    </w:p>
    <w:p w:rsidR="003728F7" w:rsidRDefault="003728F7" w:rsidP="003728F7">
      <w:pPr>
        <w:pStyle w:val="NormalWeb"/>
        <w:spacing w:after="0"/>
        <w:rPr>
          <w:color w:val="000000"/>
          <w:sz w:val="20"/>
          <w:szCs w:val="20"/>
          <w:lang w:val="es-MX"/>
        </w:rPr>
      </w:pPr>
    </w:p>
    <w:p w:rsidR="003728F7" w:rsidRDefault="003728F7" w:rsidP="003728F7">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3728F7" w:rsidRDefault="003728F7" w:rsidP="003728F7">
      <w:pPr>
        <w:pStyle w:val="NormalWeb"/>
        <w:spacing w:after="0"/>
        <w:ind w:left="851" w:hanging="851"/>
        <w:rPr>
          <w:color w:val="000000"/>
          <w:sz w:val="20"/>
          <w:szCs w:val="20"/>
          <w:lang w:val="es-MX"/>
        </w:rPr>
      </w:pPr>
    </w:p>
    <w:p w:rsidR="003728F7" w:rsidRDefault="003728F7" w:rsidP="003728F7">
      <w:pPr>
        <w:pStyle w:val="NormalWeb"/>
        <w:spacing w:after="0"/>
        <w:rPr>
          <w:color w:val="000000"/>
          <w:sz w:val="20"/>
          <w:szCs w:val="20"/>
          <w:lang w:val="es-MX"/>
        </w:rPr>
      </w:pPr>
    </w:p>
    <w:p w:rsidR="003728F7" w:rsidRDefault="003728F7" w:rsidP="003728F7">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3728F7" w:rsidRDefault="003728F7" w:rsidP="003728F7">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3728F7" w:rsidRDefault="003728F7" w:rsidP="003728F7">
      <w:pPr>
        <w:pStyle w:val="NormalWeb"/>
        <w:spacing w:before="0" w:after="0"/>
        <w:ind w:left="851" w:hanging="851"/>
        <w:rPr>
          <w:color w:val="000000"/>
          <w:sz w:val="20"/>
          <w:szCs w:val="20"/>
          <w:lang w:val="es-MX"/>
        </w:rPr>
      </w:pPr>
    </w:p>
    <w:p w:rsidR="003728F7" w:rsidRDefault="003728F7" w:rsidP="003728F7">
      <w:pPr>
        <w:pStyle w:val="NormalWeb"/>
        <w:spacing w:before="0" w:after="0"/>
        <w:ind w:left="851" w:hanging="851"/>
        <w:rPr>
          <w:color w:val="000000"/>
          <w:sz w:val="20"/>
          <w:szCs w:val="20"/>
          <w:lang w:val="es-MX"/>
        </w:rPr>
      </w:pPr>
    </w:p>
    <w:p w:rsidR="003728F7" w:rsidRDefault="003728F7" w:rsidP="003728F7">
      <w:pPr>
        <w:pStyle w:val="NormalWeb"/>
        <w:spacing w:before="0" w:after="0"/>
        <w:ind w:left="851" w:hanging="851"/>
        <w:rPr>
          <w:color w:val="000000"/>
          <w:sz w:val="20"/>
          <w:szCs w:val="20"/>
          <w:lang w:val="es-MX"/>
        </w:rPr>
      </w:pPr>
    </w:p>
    <w:p w:rsidR="003728F7" w:rsidRDefault="003728F7" w:rsidP="00974852">
      <w:pPr>
        <w:pStyle w:val="NormalWeb"/>
        <w:spacing w:before="0" w:after="0"/>
        <w:rPr>
          <w:color w:val="000000"/>
          <w:sz w:val="20"/>
          <w:szCs w:val="20"/>
          <w:lang w:val="es-MX"/>
        </w:rPr>
      </w:pPr>
    </w:p>
    <w:p w:rsidR="003728F7" w:rsidRDefault="003728F7" w:rsidP="003728F7">
      <w:pPr>
        <w:pStyle w:val="NormalWeb"/>
        <w:spacing w:before="0" w:after="0"/>
        <w:ind w:left="851" w:hanging="851"/>
        <w:rPr>
          <w:color w:val="000000"/>
          <w:sz w:val="20"/>
          <w:szCs w:val="20"/>
          <w:lang w:val="es-MX"/>
        </w:rPr>
      </w:pPr>
    </w:p>
    <w:p w:rsidR="003728F7" w:rsidRDefault="003728F7" w:rsidP="003728F7">
      <w:pPr>
        <w:pStyle w:val="NormalWeb"/>
        <w:spacing w:before="0" w:after="0"/>
        <w:ind w:left="851" w:hanging="851"/>
        <w:rPr>
          <w:color w:val="000000"/>
          <w:sz w:val="20"/>
          <w:szCs w:val="20"/>
          <w:lang w:val="es-MX"/>
        </w:rPr>
      </w:pPr>
    </w:p>
    <w:p w:rsidR="003728F7" w:rsidRDefault="003728F7" w:rsidP="003728F7">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sidR="00974852">
        <w:rPr>
          <w:color w:val="000000"/>
          <w:sz w:val="20"/>
          <w:szCs w:val="20"/>
          <w:lang w:val="es-MX"/>
        </w:rPr>
        <w:t xml:space="preserve">         </w:t>
      </w:r>
      <w:r>
        <w:rPr>
          <w:color w:val="000000"/>
          <w:sz w:val="18"/>
          <w:szCs w:val="18"/>
          <w:lang w:val="es-MX"/>
        </w:rPr>
        <w:t>PROFA. CARMEN ELENA MELÉNDEZ DE AGUILERA</w:t>
      </w:r>
    </w:p>
    <w:p w:rsidR="003728F7" w:rsidRDefault="003728F7" w:rsidP="003728F7">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3728F7" w:rsidRDefault="003728F7" w:rsidP="003728F7">
      <w:pPr>
        <w:pStyle w:val="NormalWeb"/>
        <w:spacing w:before="0" w:after="0"/>
        <w:ind w:left="851" w:hanging="851"/>
        <w:rPr>
          <w:color w:val="000000"/>
          <w:sz w:val="18"/>
          <w:szCs w:val="18"/>
          <w:lang w:val="es-MX"/>
        </w:rPr>
      </w:pPr>
    </w:p>
    <w:p w:rsidR="003728F7" w:rsidRDefault="003728F7" w:rsidP="003728F7">
      <w:pPr>
        <w:pStyle w:val="NormalWeb"/>
        <w:spacing w:before="0" w:after="0"/>
        <w:ind w:left="851" w:hanging="851"/>
        <w:rPr>
          <w:color w:val="000000"/>
          <w:sz w:val="18"/>
          <w:szCs w:val="18"/>
          <w:lang w:val="es-MX"/>
        </w:rPr>
      </w:pPr>
    </w:p>
    <w:p w:rsidR="003728F7" w:rsidRDefault="003728F7" w:rsidP="003728F7">
      <w:pPr>
        <w:pStyle w:val="NormalWeb"/>
        <w:spacing w:before="0" w:after="0"/>
        <w:ind w:left="851" w:hanging="851"/>
        <w:rPr>
          <w:color w:val="000000"/>
          <w:sz w:val="18"/>
          <w:szCs w:val="18"/>
          <w:lang w:val="es-MX"/>
        </w:rPr>
      </w:pPr>
    </w:p>
    <w:p w:rsidR="003728F7" w:rsidRDefault="003728F7" w:rsidP="00974852">
      <w:pPr>
        <w:pStyle w:val="NormalWeb"/>
        <w:spacing w:before="0" w:after="0"/>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3728F7" w:rsidRDefault="003728F7" w:rsidP="003728F7">
      <w:pPr>
        <w:pStyle w:val="NormalWeb"/>
        <w:tabs>
          <w:tab w:val="left" w:pos="-450"/>
        </w:tabs>
        <w:spacing w:before="0" w:after="0"/>
        <w:ind w:left="993" w:hanging="993"/>
      </w:pPr>
      <w:r>
        <w:rPr>
          <w:color w:val="000000"/>
          <w:sz w:val="18"/>
          <w:szCs w:val="18"/>
          <w:lang w:val="es-MX"/>
        </w:rPr>
        <w:t xml:space="preserve">ERICK ALEXANDER CASTAÑEDA HERNANDEZ           </w:t>
      </w:r>
      <w:r w:rsidR="00974852">
        <w:rPr>
          <w:color w:val="000000"/>
          <w:sz w:val="18"/>
          <w:szCs w:val="18"/>
          <w:lang w:val="es-MX"/>
        </w:rPr>
        <w:t xml:space="preserve">  </w:t>
      </w:r>
      <w:r>
        <w:rPr>
          <w:color w:val="000000"/>
          <w:sz w:val="18"/>
          <w:szCs w:val="18"/>
          <w:lang w:val="es-MX"/>
        </w:rPr>
        <w:t xml:space="preserve">LICDA. ROSA EVELINA RODRIGUEZ DE LOPEZ REGIDOR SUPLENTE                                            </w:t>
      </w:r>
      <w:r w:rsidR="00974852">
        <w:rPr>
          <w:color w:val="000000"/>
          <w:sz w:val="18"/>
          <w:szCs w:val="18"/>
          <w:lang w:val="es-MX"/>
        </w:rPr>
        <w:t xml:space="preserve">                                </w:t>
      </w:r>
      <w:r>
        <w:rPr>
          <w:color w:val="000000"/>
          <w:sz w:val="20"/>
          <w:szCs w:val="20"/>
          <w:lang w:val="es-MX"/>
        </w:rPr>
        <w:t>SECRETARIA MUNICIPAL INTERINA</w:t>
      </w:r>
    </w:p>
    <w:p w:rsidR="005D4DC3" w:rsidRPr="00095CF9" w:rsidRDefault="005D4DC3" w:rsidP="00095CF9"/>
    <w:sectPr w:rsidR="005D4DC3" w:rsidRPr="00095CF9"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04B" w:rsidRDefault="0038504B">
      <w:r>
        <w:separator/>
      </w:r>
    </w:p>
  </w:endnote>
  <w:endnote w:type="continuationSeparator" w:id="0">
    <w:p w:rsidR="0038504B" w:rsidRDefault="0038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04B" w:rsidRDefault="0038504B">
      <w:r>
        <w:separator/>
      </w:r>
    </w:p>
  </w:footnote>
  <w:footnote w:type="continuationSeparator" w:id="0">
    <w:p w:rsidR="0038504B" w:rsidRDefault="00385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53E3E95"/>
    <w:multiLevelType w:val="multilevel"/>
    <w:tmpl w:val="3D5A251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DA86AFE"/>
    <w:multiLevelType w:val="multilevel"/>
    <w:tmpl w:val="CE4E133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8"/>
  </w:num>
  <w:num w:numId="2">
    <w:abstractNumId w:val="15"/>
  </w:num>
  <w:num w:numId="3">
    <w:abstractNumId w:val="24"/>
  </w:num>
  <w:num w:numId="4">
    <w:abstractNumId w:val="18"/>
  </w:num>
  <w:num w:numId="5">
    <w:abstractNumId w:val="14"/>
  </w:num>
  <w:num w:numId="6">
    <w:abstractNumId w:val="3"/>
  </w:num>
  <w:num w:numId="7">
    <w:abstractNumId w:val="0"/>
  </w:num>
  <w:num w:numId="8">
    <w:abstractNumId w:val="20"/>
  </w:num>
  <w:num w:numId="9">
    <w:abstractNumId w:val="5"/>
  </w:num>
  <w:num w:numId="10">
    <w:abstractNumId w:val="19"/>
  </w:num>
  <w:num w:numId="11">
    <w:abstractNumId w:val="10"/>
  </w:num>
  <w:num w:numId="12">
    <w:abstractNumId w:val="9"/>
  </w:num>
  <w:num w:numId="13">
    <w:abstractNumId w:val="4"/>
  </w:num>
  <w:num w:numId="14">
    <w:abstractNumId w:val="6"/>
  </w:num>
  <w:num w:numId="15">
    <w:abstractNumId w:val="17"/>
  </w:num>
  <w:num w:numId="16">
    <w:abstractNumId w:val="2"/>
  </w:num>
  <w:num w:numId="17">
    <w:abstractNumId w:val="7"/>
  </w:num>
  <w:num w:numId="18">
    <w:abstractNumId w:val="21"/>
  </w:num>
  <w:num w:numId="19">
    <w:abstractNumId w:val="22"/>
  </w:num>
  <w:num w:numId="20">
    <w:abstractNumId w:val="12"/>
  </w:num>
  <w:num w:numId="21">
    <w:abstractNumId w:val="16"/>
  </w:num>
  <w:num w:numId="22">
    <w:abstractNumId w:val="11"/>
  </w:num>
  <w:num w:numId="23">
    <w:abstractNumId w:val="13"/>
  </w:num>
  <w:num w:numId="24">
    <w:abstractNumId w:val="1"/>
  </w:num>
  <w:num w:numId="2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95CF9"/>
    <w:rsid w:val="000D438C"/>
    <w:rsid w:val="000E43A0"/>
    <w:rsid w:val="000E4BA4"/>
    <w:rsid w:val="000F2951"/>
    <w:rsid w:val="0010422F"/>
    <w:rsid w:val="00111DB2"/>
    <w:rsid w:val="0011671F"/>
    <w:rsid w:val="00117700"/>
    <w:rsid w:val="001344F9"/>
    <w:rsid w:val="001471B0"/>
    <w:rsid w:val="001656C6"/>
    <w:rsid w:val="00191B09"/>
    <w:rsid w:val="001B0679"/>
    <w:rsid w:val="001F55E3"/>
    <w:rsid w:val="001F7AE0"/>
    <w:rsid w:val="00205AA4"/>
    <w:rsid w:val="00225E0E"/>
    <w:rsid w:val="00232CA3"/>
    <w:rsid w:val="00273066"/>
    <w:rsid w:val="00273FCC"/>
    <w:rsid w:val="002775C7"/>
    <w:rsid w:val="00286AFC"/>
    <w:rsid w:val="00291AB2"/>
    <w:rsid w:val="002960DD"/>
    <w:rsid w:val="002A5BB7"/>
    <w:rsid w:val="002A626F"/>
    <w:rsid w:val="002B580F"/>
    <w:rsid w:val="002C7E37"/>
    <w:rsid w:val="00341474"/>
    <w:rsid w:val="00366B20"/>
    <w:rsid w:val="003728F7"/>
    <w:rsid w:val="00382380"/>
    <w:rsid w:val="0038504B"/>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8A59F5"/>
    <w:rsid w:val="008A7A0E"/>
    <w:rsid w:val="00904244"/>
    <w:rsid w:val="009207C4"/>
    <w:rsid w:val="00937A0A"/>
    <w:rsid w:val="00955CB6"/>
    <w:rsid w:val="00974852"/>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C4D9D"/>
    <w:rsid w:val="00DD06A6"/>
    <w:rsid w:val="00DD46BC"/>
    <w:rsid w:val="00DE0819"/>
    <w:rsid w:val="00DE16D4"/>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1777</TotalTime>
  <Pages>1</Pages>
  <Words>4607</Words>
  <Characters>25339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132</cp:revision>
  <dcterms:created xsi:type="dcterms:W3CDTF">2019-09-26T15:54:00Z</dcterms:created>
  <dcterms:modified xsi:type="dcterms:W3CDTF">2021-06-22T20:47:00Z</dcterms:modified>
</cp:coreProperties>
</file>