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A1" w:rsidRDefault="000E31A1" w:rsidP="000E31A1">
      <w:pPr>
        <w:pStyle w:val="NormalWeb"/>
        <w:spacing w:before="240" w:after="0" w:line="360" w:lineRule="auto"/>
        <w:jc w:val="both"/>
      </w:pPr>
      <w:r>
        <w:rPr>
          <w:b/>
          <w:color w:val="000000"/>
          <w:lang w:val="es-MX" w:eastAsia="es-ES"/>
        </w:rPr>
        <w:t xml:space="preserve">ACTA  NUMERO  TREINTA Y SIETE.  </w:t>
      </w:r>
      <w:r>
        <w:rPr>
          <w:color w:val="000000"/>
          <w:lang w:val="es-MX" w:eastAsia="es-ES"/>
        </w:rPr>
        <w:t xml:space="preserve">En  el  salón  de  sesiones  de  la  Alcaldía  Municipal de Quezaltepeque,  a  las catorce horas, del día cuatro del mes de septiembre de dos mil veinte, se realizó sesión Ordinaria convocada y presidida por el Alcalde Municipal Lic. Salvador Enrique Saget Figueroa, con la asistencia de la Síndico Municipal Licda. Dalis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Dra. Alcira Idalia Díaz Alabí, don Carlos Guillermo Nochez Rívas, Lic. Elio Valdemar Lemus Osorio, doña Elba Luz Salinas Cobar de Salazar, Prof. Ernesto Antonio Hernández Cornejo, don José Alfredo García Hernández  y  </w:t>
      </w:r>
      <w:r>
        <w:rPr>
          <w:bCs/>
          <w:color w:val="000000"/>
          <w:lang w:val="es-MX" w:eastAsia="es-ES"/>
        </w:rPr>
        <w:t xml:space="preserve">doña Rhina Claribel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del Secretario Municipal Interino </w:t>
      </w:r>
      <w:r>
        <w:rPr>
          <w:bCs/>
          <w:color w:val="000000"/>
          <w:lang w:val="es-MX" w:eastAsia="es-ES"/>
        </w:rPr>
        <w:t>Lic. Carlos Adonay Campos González.</w:t>
      </w:r>
      <w:r>
        <w:rPr>
          <w:color w:val="000000"/>
          <w:lang w:val="es-MX" w:eastAsia="es-ES"/>
        </w:rPr>
        <w:t xml:space="preserve">  Se dio inicio a la Sesión con una oración, para lo cual se delega al Regidor Suplente don Erick Alexander Castañeda  Hernández,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Vista la nota de fecha 03 de septiembre de 2020, presentada por el Jefe de la UACI de esta Institución, en la cual manifiesta que para darle seguimiento a la contratación del suministro de combustible  para el año 2020, se autorizó a la UACI, mediante acuerdo # 3 del acta No. 3 de fecha 24 de enero de 2020, iniciar proceso de Licitación Pública, para el </w:t>
      </w:r>
      <w:r>
        <w:rPr>
          <w:b/>
        </w:rPr>
        <w:t xml:space="preserve">suministro de diesel y gasolina regular para la Alcaldía Municipal de Quezaltepeque, </w:t>
      </w:r>
      <w:r>
        <w:t xml:space="preserve">que dicho proceso no se realizó por las siguientes razones: </w:t>
      </w:r>
      <w:r>
        <w:rPr>
          <w:b/>
        </w:rPr>
        <w:t>a)</w:t>
      </w:r>
      <w:r>
        <w:t xml:space="preserve">- Debido a que el Concejo Municipal, mediante acuerdo No. 32 del Acta No. 51, de fecha 13 de diciembre de 2019, se autorizó la prórroga del contrato de suministro de combustible diesel y gasolina regular para la Alcaldía Municipal de Quezaltepeque, por existir un saldo a favor de </w:t>
      </w:r>
      <w:r>
        <w:rPr>
          <w:b/>
        </w:rPr>
        <w:t>$ 44,593.05,</w:t>
      </w:r>
      <w:r>
        <w:t xml:space="preserve">  y </w:t>
      </w:r>
      <w:r>
        <w:rPr>
          <w:b/>
        </w:rPr>
        <w:t>b)</w:t>
      </w:r>
      <w:r>
        <w:t xml:space="preserve"> Por el trabajo irregular generados por la pandemia Covid-19; y que no obstante a lo anterior, la prórroga del contrato de suministro de combustible, ha estado vigente hasta el mes de septiembre de 2020; y que se necesita realizar una nueva contratación, pero no es posible realizar la licitación, debido al tiempo que este requiere. Por lo que, para solventar dicho impase solicita que se autorice a la UACI, realizar una nueva contratación por Libre Gestión. El Concejo Municipal en uso de sus facultades legales, ACUERDA: Autorizar a la UACI, para que, de conformidad a lo establecido en la LACAP, </w:t>
      </w:r>
      <w:r>
        <w:rPr>
          <w:b/>
        </w:rPr>
        <w:t>realice proceso para la contratación POR LIBRE GESTION</w:t>
      </w:r>
      <w:r>
        <w:t xml:space="preserve">, para </w:t>
      </w:r>
      <w:r>
        <w:lastRenderedPageBreak/>
        <w:t>el suministro de:</w:t>
      </w:r>
    </w:p>
    <w:tbl>
      <w:tblPr>
        <w:tblW w:w="9147" w:type="dxa"/>
        <w:tblCellMar>
          <w:left w:w="10" w:type="dxa"/>
          <w:right w:w="10" w:type="dxa"/>
        </w:tblCellMar>
        <w:tblLook w:val="04A0" w:firstRow="1" w:lastRow="0" w:firstColumn="1" w:lastColumn="0" w:noHBand="0" w:noVBand="1"/>
      </w:tblPr>
      <w:tblGrid>
        <w:gridCol w:w="4840"/>
        <w:gridCol w:w="2306"/>
        <w:gridCol w:w="2001"/>
      </w:tblGrid>
      <w:tr w:rsidR="000E31A1" w:rsidTr="00145CB7">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TIPO DE COMBUSTIBLE</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DIESEL</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REGULAR</w:t>
            </w:r>
          </w:p>
        </w:tc>
      </w:tr>
      <w:tr w:rsidR="000E31A1" w:rsidTr="00145CB7">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Galones</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6,400</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1,500</w:t>
            </w:r>
          </w:p>
        </w:tc>
      </w:tr>
    </w:tbl>
    <w:p w:rsidR="000E31A1" w:rsidRDefault="000E31A1" w:rsidP="000E31A1">
      <w:pPr>
        <w:pStyle w:val="NormalWeb"/>
        <w:spacing w:before="240" w:after="0" w:line="360" w:lineRule="auto"/>
        <w:jc w:val="both"/>
      </w:pPr>
      <w:r>
        <w:t xml:space="preserve">COMUNIQUESE. </w:t>
      </w:r>
      <w:r>
        <w:rPr>
          <w:b/>
        </w:rPr>
        <w:t xml:space="preserve">ACUERDO NÚMERO  DOS. </w:t>
      </w:r>
      <w:r>
        <w:t xml:space="preserve"> El Concejo Municipal en uso de sus facultades legales y  atendiendo solicitud  presentada por  los interesados, ACUERDA: Autorizar al Jefe  de Recursos Humanos de esta Institución, para que, de la planilla de salarios; y </w:t>
      </w:r>
      <w:r>
        <w:rPr>
          <w:b/>
        </w:rPr>
        <w:t>a partir del mes de septiembre del presente año,</w:t>
      </w:r>
      <w:r>
        <w:t xml:space="preserve"> efectúe descuentos a favor de </w:t>
      </w:r>
      <w:r>
        <w:rPr>
          <w:b/>
        </w:rPr>
        <w:t>BELKY PATRICIA ESTRADA DE HERNANDEZ</w:t>
      </w:r>
      <w:r>
        <w:t>, propietaria de OPTICA BELMAR VISION, por suministro de anteojos a los siguientes señores:</w:t>
      </w:r>
    </w:p>
    <w:p w:rsidR="000E31A1" w:rsidRDefault="000E31A1" w:rsidP="000E31A1">
      <w:pPr>
        <w:pStyle w:val="NormalWeb"/>
        <w:spacing w:before="0" w:after="0" w:line="360" w:lineRule="auto"/>
        <w:jc w:val="both"/>
      </w:pPr>
      <w:r>
        <w:t xml:space="preserve">NOMBRE                             </w:t>
      </w:r>
      <w:r>
        <w:rPr>
          <w:sz w:val="20"/>
          <w:szCs w:val="20"/>
        </w:rPr>
        <w:t>No. DE CUOTAS       VALOR DE C/CUOTA            TOTAL A PAGAR</w:t>
      </w:r>
    </w:p>
    <w:p w:rsidR="000E31A1" w:rsidRDefault="000E31A1" w:rsidP="000E31A1">
      <w:pPr>
        <w:pStyle w:val="NormalWeb"/>
        <w:spacing w:before="0" w:after="0" w:line="360" w:lineRule="auto"/>
        <w:jc w:val="both"/>
      </w:pPr>
      <w:r>
        <w:t>José Ricardo Moreno Aquino</w:t>
      </w:r>
      <w:r>
        <w:tab/>
      </w:r>
      <w:r>
        <w:tab/>
        <w:t>10</w:t>
      </w:r>
      <w:r>
        <w:tab/>
      </w:r>
      <w:r>
        <w:tab/>
        <w:t>$ 25.00</w:t>
      </w:r>
      <w:r>
        <w:tab/>
      </w:r>
      <w:r>
        <w:tab/>
      </w:r>
      <w:r>
        <w:tab/>
        <w:t>$ 250.00</w:t>
      </w:r>
    </w:p>
    <w:p w:rsidR="000E31A1" w:rsidRDefault="000E31A1" w:rsidP="000E31A1">
      <w:pPr>
        <w:pStyle w:val="NormalWeb"/>
        <w:spacing w:before="0" w:after="0" w:line="360" w:lineRule="auto"/>
        <w:jc w:val="both"/>
      </w:pPr>
      <w:r>
        <w:t>Ana Mariela Ortega Rico</w:t>
      </w:r>
      <w:r>
        <w:tab/>
      </w:r>
      <w:r>
        <w:tab/>
        <w:t>12</w:t>
      </w:r>
      <w:r>
        <w:tab/>
      </w:r>
      <w:r>
        <w:tab/>
        <w:t>$ 27.08</w:t>
      </w:r>
      <w:r>
        <w:tab/>
      </w:r>
      <w:r>
        <w:tab/>
      </w:r>
      <w:r>
        <w:tab/>
        <w:t>$ 325.00</w:t>
      </w:r>
    </w:p>
    <w:p w:rsidR="000E31A1" w:rsidRDefault="000E31A1" w:rsidP="000E31A1">
      <w:pPr>
        <w:pStyle w:val="NormalWeb"/>
        <w:spacing w:before="0" w:after="0" w:line="360" w:lineRule="auto"/>
        <w:jc w:val="both"/>
      </w:pPr>
      <w:r>
        <w:t>Juan Ramón Montes Parada</w:t>
      </w:r>
      <w:r>
        <w:tab/>
      </w:r>
      <w:r>
        <w:tab/>
        <w:t>6</w:t>
      </w:r>
      <w:r>
        <w:tab/>
      </w:r>
      <w:r>
        <w:tab/>
        <w:t>$ 22.50</w:t>
      </w:r>
      <w:r>
        <w:tab/>
      </w:r>
      <w:r>
        <w:tab/>
      </w:r>
      <w:r>
        <w:tab/>
        <w:t>$ 135.00</w:t>
      </w:r>
    </w:p>
    <w:p w:rsidR="000E31A1" w:rsidRDefault="000E31A1" w:rsidP="000E31A1">
      <w:pPr>
        <w:pStyle w:val="NormalWeb"/>
        <w:spacing w:before="0" w:after="0" w:line="360" w:lineRule="auto"/>
        <w:jc w:val="both"/>
      </w:pPr>
      <w:r>
        <w:t xml:space="preserve">COMUNIQUESE. </w:t>
      </w:r>
      <w:r>
        <w:rPr>
          <w:b/>
        </w:rPr>
        <w:t xml:space="preserve">ACUERDO NÚMERO  TRES. </w:t>
      </w:r>
      <w:r>
        <w:t xml:space="preserve"> Vista la nota presentada por el Gerente General de esta Institución, en la cual  manifiesta que debido al deceso de la Licda. Ana Gloria Melgar de Hernández, quién desempeñaba el cargo de Secretaria Municipal, y a la renuncia del Lic. José Isrrael Rivas, quienes integraban la  COMISION DE INTEGRIDAD MUNICIPAL (CIM), recomienda para su sustitución al Secretario Municipal Interino o a quién lo sustituya, un Concejal y al Gerente General. El Concejo Municipal en uso de sus facultades legales, ACUERDA: </w:t>
      </w:r>
      <w:r>
        <w:rPr>
          <w:b/>
        </w:rPr>
        <w:t>Incluir en la COMISION DE INTEGRIDAD MUNICIPAL (CIM),</w:t>
      </w:r>
      <w:r>
        <w:t xml:space="preserve"> a los señores</w:t>
      </w:r>
      <w:r>
        <w:rPr>
          <w:b/>
        </w:rPr>
        <w:t>: Quinto Regidor don CARLOS GUILLERMO NOCHEZ RIVAS</w:t>
      </w:r>
      <w:r>
        <w:t xml:space="preserve">,  </w:t>
      </w:r>
      <w:r>
        <w:rPr>
          <w:b/>
        </w:rPr>
        <w:t xml:space="preserve">Gerente General LIC. FERNANDO ALBERTO QUIJADA FERMAN; </w:t>
      </w:r>
      <w:r>
        <w:t>y</w:t>
      </w:r>
      <w:r>
        <w:rPr>
          <w:b/>
        </w:rPr>
        <w:t xml:space="preserve"> Secretaria Municipal Interina LICDA. ROSA EVELINA RODRIGUEZ DE LOPEZ, ó quién la sustituya</w:t>
      </w:r>
      <w:r>
        <w:t xml:space="preserve">. Cabe mencionar que la Licda. De López, fungirá como Secretaria Municipal Interina a partir del día 08 de septiembre hasta el 06 de noviembre de 2020. Por lo que, la </w:t>
      </w:r>
      <w:r>
        <w:rPr>
          <w:b/>
        </w:rPr>
        <w:t>COMISION DE INTEGRIDAD MUNICIPAL (CIM),</w:t>
      </w:r>
      <w:r>
        <w:t xml:space="preserve"> quedará integrada de la siguiente manera: Gerente General </w:t>
      </w:r>
      <w:r>
        <w:rPr>
          <w:b/>
        </w:rPr>
        <w:t xml:space="preserve"> LIC. FERNANDO ALBERTO QUIJADA FERMAN</w:t>
      </w:r>
      <w:r>
        <w:t xml:space="preserve"> Secretaria Municipal </w:t>
      </w:r>
      <w:r>
        <w:rPr>
          <w:b/>
        </w:rPr>
        <w:t>LICDA. ROSA EVELINA RODRIGUEZ DE LOPEZ,</w:t>
      </w:r>
      <w:r>
        <w:t xml:space="preserve"> Oficial de Información </w:t>
      </w:r>
      <w:r>
        <w:rPr>
          <w:b/>
        </w:rPr>
        <w:t>LIC. JUAN CARLOS BORJA DELGADO</w:t>
      </w:r>
      <w:r>
        <w:t xml:space="preserve">, Encargado de Unidad de Gestión Documental y Archivo don </w:t>
      </w:r>
      <w:r>
        <w:rPr>
          <w:b/>
        </w:rPr>
        <w:t>NOEL MINERO</w:t>
      </w:r>
      <w:r>
        <w:t xml:space="preserve">, Quinto Regidor don </w:t>
      </w:r>
      <w:r>
        <w:rPr>
          <w:b/>
        </w:rPr>
        <w:t>CARLOS GUILLERMO NOCHEZ RIVAS</w:t>
      </w:r>
      <w:r>
        <w:t xml:space="preserve">, Jefe de Participación Ciudadana, Señora </w:t>
      </w:r>
      <w:r>
        <w:rPr>
          <w:b/>
        </w:rPr>
        <w:t>GILMA MEMBREÑO HÉRCULES;</w:t>
      </w:r>
      <w:r>
        <w:t xml:space="preserve"> Se designa como </w:t>
      </w:r>
      <w:r>
        <w:rPr>
          <w:b/>
        </w:rPr>
        <w:t xml:space="preserve">Coordinadora de </w:t>
      </w:r>
      <w:r>
        <w:rPr>
          <w:b/>
        </w:rPr>
        <w:lastRenderedPageBreak/>
        <w:t>la CIM</w:t>
      </w:r>
      <w:r>
        <w:t xml:space="preserve"> a la </w:t>
      </w:r>
      <w:r>
        <w:rPr>
          <w:b/>
        </w:rPr>
        <w:t>LICDA. ROSA EVELINA RODRIGUEZ DE LOPEZ</w:t>
      </w:r>
      <w:r>
        <w:t xml:space="preserve">. COMUNIQUESE.  </w:t>
      </w:r>
      <w:r>
        <w:rPr>
          <w:b/>
        </w:rPr>
        <w:t xml:space="preserve">ACUERDO NÚMERO  CUATRO.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el valor de las siguientes </w:t>
      </w:r>
      <w:r>
        <w:rPr>
          <w:b/>
        </w:rPr>
        <w:t xml:space="preserve">POLIZAS </w:t>
      </w:r>
      <w:r>
        <w:rPr>
          <w:b/>
          <w:u w:val="single"/>
        </w:rPr>
        <w:t>No. 19/2020</w:t>
      </w:r>
      <w:r>
        <w:rPr>
          <w:b/>
        </w:rPr>
        <w:t xml:space="preserve">, </w:t>
      </w:r>
      <w:r>
        <w:t xml:space="preserve"> que</w:t>
      </w:r>
      <w:r>
        <w:rPr>
          <w:b/>
        </w:rPr>
        <w:t xml:space="preserve"> </w:t>
      </w:r>
      <w:r>
        <w:t xml:space="preserve">ampara </w:t>
      </w:r>
      <w:r>
        <w:rPr>
          <w:b/>
          <w:bCs/>
        </w:rPr>
        <w:t xml:space="preserve">comprobantes del 05 al 21 de agosto  de 2020, </w:t>
      </w:r>
      <w:r>
        <w:rPr>
          <w:bCs/>
        </w:rPr>
        <w:t xml:space="preserve"> por  el monto total   </w:t>
      </w:r>
      <w:r>
        <w:rPr>
          <w:b/>
          <w:bCs/>
        </w:rPr>
        <w:t>$</w:t>
      </w:r>
      <w:r>
        <w:rPr>
          <w:bCs/>
        </w:rPr>
        <w:t xml:space="preserve"> </w:t>
      </w:r>
      <w:r>
        <w:rPr>
          <w:b/>
          <w:bCs/>
        </w:rPr>
        <w:t xml:space="preserve">1,206.49,  </w:t>
      </w:r>
      <w:r>
        <w:rPr>
          <w:bCs/>
        </w:rPr>
        <w:t xml:space="preserve">menos la cantidad de </w:t>
      </w:r>
      <w:r>
        <w:rPr>
          <w:b/>
          <w:bCs/>
        </w:rPr>
        <w:t>$</w:t>
      </w:r>
      <w:r>
        <w:rPr>
          <w:bCs/>
        </w:rPr>
        <w:t xml:space="preserve"> </w:t>
      </w:r>
      <w:r>
        <w:rPr>
          <w:b/>
          <w:bCs/>
        </w:rPr>
        <w:t>29.96 que corresponde al descuento de renta</w:t>
      </w:r>
      <w:r>
        <w:rPr>
          <w:bCs/>
        </w:rPr>
        <w:t xml:space="preserve">; siendo el líquido a reintegrar por la cantidad de  </w:t>
      </w:r>
      <w:r>
        <w:rPr>
          <w:b/>
          <w:bCs/>
        </w:rPr>
        <w:t xml:space="preserve">$ 1,176.53. </w:t>
      </w:r>
      <w:r>
        <w:rPr>
          <w:bCs/>
        </w:rPr>
        <w:t>COMUNIQUESE</w:t>
      </w:r>
      <w:r>
        <w:rPr>
          <w:bCs/>
          <w:sz w:val="28"/>
          <w:szCs w:val="28"/>
        </w:rPr>
        <w:t xml:space="preserve">. </w:t>
      </w:r>
      <w:r>
        <w:rPr>
          <w:b/>
        </w:rPr>
        <w:t xml:space="preserve">ACUERDO NÚMERO  CINCO.  </w:t>
      </w:r>
      <w:r>
        <w:t>Considerando que mediante Acuerdo No. 11 del Acta No. 40 de  fecha 27 de septiembre de 2019, se aceptó la Renuncia Voluntaria, a partir del día 01 de septiembre de 2020,  del señor JOSE ROBERTO JUAREZ VAQUERO, quién desempeñaba el cargo de Asistente de Archivo General Municipal.  El Concejo Municipal en uso de sus facultades legales y de conformidad al Art. 53-B de la Ley de la Carrera Administrativa Municipal, ACUERDA</w:t>
      </w:r>
      <w:r>
        <w:rPr>
          <w:b/>
        </w:rPr>
        <w:t>: 1-Otorgar al señor JOSE ROBERTO JUAREZ VAQUERO</w:t>
      </w:r>
      <w:r>
        <w:t>,</w:t>
      </w:r>
      <w:r>
        <w:rPr>
          <w:b/>
        </w:rPr>
        <w:t xml:space="preserve"> la cantidad de </w:t>
      </w:r>
      <w:r>
        <w:rPr>
          <w:b/>
          <w:u w:val="single"/>
        </w:rPr>
        <w:t>$ 6,636.67</w:t>
      </w:r>
      <w:r>
        <w:rPr>
          <w:b/>
        </w:rPr>
        <w:t xml:space="preserve"> en concepto de Prestación Económica</w:t>
      </w:r>
      <w:r>
        <w:t xml:space="preserve">, que </w:t>
      </w:r>
      <w:r>
        <w:rPr>
          <w:b/>
        </w:rPr>
        <w:t>corresponde al 50%,</w:t>
      </w:r>
      <w:r>
        <w:t xml:space="preserve"> por haber trabajado para esta Institución desde el día 01 de julio de 1990, hasta el 31 de agosto de 2020,  devengando la cantidad de  $ 440.00 por mes. Mencionado valor será pagado mediante  </w:t>
      </w:r>
      <w:r>
        <w:rPr>
          <w:b/>
        </w:rPr>
        <w:t>12- cuotas</w:t>
      </w:r>
      <w:r>
        <w:t xml:space="preserve">  así: </w:t>
      </w:r>
      <w:r>
        <w:rPr>
          <w:b/>
          <w:u w:val="single"/>
        </w:rPr>
        <w:t>5-cuotas de $ 553.05</w:t>
      </w:r>
      <w:r>
        <w:rPr>
          <w:b/>
        </w:rPr>
        <w:t xml:space="preserve">  y </w:t>
      </w:r>
      <w:r>
        <w:rPr>
          <w:b/>
          <w:u w:val="single"/>
        </w:rPr>
        <w:t>7- cuotas de $ 553.06</w:t>
      </w:r>
      <w:r>
        <w:t xml:space="preserve">, que serán canceladas en la </w:t>
      </w:r>
      <w:r>
        <w:rPr>
          <w:b/>
        </w:rPr>
        <w:t>fecha de pago, a partir del mes de septiembre del presente año</w:t>
      </w:r>
      <w:r>
        <w:t xml:space="preserve">;  </w:t>
      </w:r>
      <w:r>
        <w:rPr>
          <w:b/>
        </w:rPr>
        <w:t>2-</w:t>
      </w:r>
      <w:r>
        <w:t xml:space="preserve"> Se autoriza a la Jefe de Recursos Humanos de esta Institución, para elaborar los recibos respectivos; y </w:t>
      </w:r>
      <w:r>
        <w:rPr>
          <w:b/>
        </w:rPr>
        <w:t>3</w:t>
      </w:r>
      <w:r>
        <w:t xml:space="preserve">- Se autoriza a la señora Tesorera Municipal, para emitir  cheques de la cuenta de </w:t>
      </w:r>
      <w:r>
        <w:rPr>
          <w:b/>
        </w:rPr>
        <w:t>Fondos Propios</w:t>
      </w:r>
      <w:r>
        <w:t xml:space="preserve"> </w:t>
      </w:r>
      <w:r>
        <w:rPr>
          <w:b/>
        </w:rPr>
        <w:t xml:space="preserve"># 577-000324-2 del Banco Agrícola, S. A, denominada Alcaldía Municipal de Quezaltepeque; y se autoriza al Jefe de la Unidad Financiera Institucional, para aplicar el específico Presupuestario correspondiente. </w:t>
      </w:r>
      <w:r>
        <w:t xml:space="preserve">COMUNIQUESE.  </w:t>
      </w:r>
      <w:r>
        <w:rPr>
          <w:b/>
        </w:rPr>
        <w:t xml:space="preserve">ACUERDO NÚMERO  SEIS.  </w:t>
      </w:r>
      <w:r>
        <w:t>Considerando que mediante Acuerdo No. 28 de fecha 31 de agosto de 2020, del Libro de Nombramientos, Licencias y Remociones de los Empleados y Trabajadores Municipales, que esta oficina lleva durante el presente año,  se aceptó la Renuncia Voluntaria, a partir del día 01 de septiembre de 2020,  del señor JUAN CRISTOBAL NUÑEZ ARDON, del cargo de Auxiliar de Aseo.  El Concejo Municipal en uso de sus facultades legales y de conformidad al Art. 53-B de la Ley de la Carrera Administrativa Municipal, ACUERDA</w:t>
      </w:r>
      <w:r>
        <w:rPr>
          <w:b/>
        </w:rPr>
        <w:t>: 1-Otorgar al señor JUAN CRISTOBAL NUÑEZ ARDON</w:t>
      </w:r>
      <w:r>
        <w:t>,</w:t>
      </w:r>
      <w:r>
        <w:rPr>
          <w:b/>
        </w:rPr>
        <w:t xml:space="preserve"> la cantidad de </w:t>
      </w:r>
      <w:r>
        <w:rPr>
          <w:b/>
          <w:u w:val="single"/>
        </w:rPr>
        <w:t>$ 5,286.39</w:t>
      </w:r>
      <w:r>
        <w:rPr>
          <w:b/>
        </w:rPr>
        <w:t xml:space="preserve"> en concepto de Prestación Económica</w:t>
      </w:r>
      <w:r>
        <w:t xml:space="preserve">, que </w:t>
      </w:r>
      <w:r>
        <w:rPr>
          <w:b/>
        </w:rPr>
        <w:t>corresponde al 50%,</w:t>
      </w:r>
      <w:r>
        <w:t xml:space="preserve"> por haber trabajado para esta Institución desde el día 09 de enero de 1996, hasta el 31 de </w:t>
      </w:r>
      <w:r>
        <w:lastRenderedPageBreak/>
        <w:t xml:space="preserve">agosto de 2020,  devengando la cantidad de  $ 429.00 por mes. Mencionado valor será pagado mediante  </w:t>
      </w:r>
      <w:r>
        <w:rPr>
          <w:b/>
        </w:rPr>
        <w:t>12- cuotas</w:t>
      </w:r>
      <w:r>
        <w:t xml:space="preserve">  así: 9 </w:t>
      </w:r>
      <w:r>
        <w:rPr>
          <w:b/>
          <w:u w:val="single"/>
        </w:rPr>
        <w:t>-cuotas de $ 440.53</w:t>
      </w:r>
      <w:r>
        <w:rPr>
          <w:b/>
        </w:rPr>
        <w:t xml:space="preserve">  y </w:t>
      </w:r>
      <w:r>
        <w:rPr>
          <w:b/>
          <w:u w:val="single"/>
        </w:rPr>
        <w:t>3- cuotas de $ 440.54</w:t>
      </w:r>
      <w:r>
        <w:t xml:space="preserve">, que serán canceladas en la </w:t>
      </w:r>
      <w:r>
        <w:rPr>
          <w:b/>
        </w:rPr>
        <w:t>fecha de pago, a partir del mes de septiembre del presente año</w:t>
      </w:r>
      <w:r>
        <w:t xml:space="preserve">;  </w:t>
      </w:r>
      <w:r>
        <w:rPr>
          <w:b/>
        </w:rPr>
        <w:t>2-</w:t>
      </w:r>
      <w:r>
        <w:t xml:space="preserve"> Se autoriza a la Jefe de Recursos Humanos de esta Institución, para elaborar los recibos respectivos; y </w:t>
      </w:r>
      <w:r>
        <w:rPr>
          <w:b/>
        </w:rPr>
        <w:t>3</w:t>
      </w:r>
      <w:r>
        <w:t xml:space="preserve">- Se autoriza a la señora Tesorera Municipal, para emitir  cheques de la cuenta de </w:t>
      </w:r>
      <w:r>
        <w:rPr>
          <w:b/>
        </w:rPr>
        <w:t>Fondos Propios</w:t>
      </w:r>
      <w:r>
        <w:t xml:space="preserve"> </w:t>
      </w:r>
      <w:r>
        <w:rPr>
          <w:b/>
        </w:rPr>
        <w:t xml:space="preserve"># 577-000324-2 del Banco Agrícola, S. A, denominada Alcaldía Municipal de Quezaltepeque; y se autoriza al Jefe de la Unidad Financiera Institucional, para aplicar el específico Presupuestario correspondiente. </w:t>
      </w:r>
      <w:r>
        <w:t xml:space="preserve">COMUNIQUESE. </w:t>
      </w:r>
      <w:r>
        <w:rPr>
          <w:b/>
        </w:rPr>
        <w:t xml:space="preserve">ACUERDO NÚMERO  SIETE.  </w:t>
      </w:r>
      <w:r>
        <w:t xml:space="preserve">Vista la nota de fecha 31 de agosto de 2020, presentada por el Gerente de Desarrollo Humano y Bienestar Social de esta Institución, en la cual solicita que se </w:t>
      </w:r>
      <w:r>
        <w:rPr>
          <w:b/>
        </w:rPr>
        <w:t>modifique el Acuerdo No. 10 del Acta No. 33 de fecha 09 de agosto de 2019</w:t>
      </w:r>
      <w:r>
        <w:t xml:space="preserve">, donde se autoriza emitir cheque a nombre de </w:t>
      </w:r>
      <w:r>
        <w:rPr>
          <w:b/>
        </w:rPr>
        <w:t>ELECTRONICA 2001, S.A DE C.V</w:t>
      </w:r>
      <w:r>
        <w:t xml:space="preserve">, por la cantidad de   </w:t>
      </w:r>
      <w:r>
        <w:rPr>
          <w:b/>
        </w:rPr>
        <w:t>$ 1,983.50</w:t>
      </w:r>
      <w:r>
        <w:t xml:space="preserve">, para efectuar la compra al contado de accesorios de instrumentos musicales  de la filarmónica, como parte del proyecto: </w:t>
      </w:r>
      <w:r>
        <w:rPr>
          <w:b/>
        </w:rPr>
        <w:t>“PREVENCION DEL CRIMEN Y LA VIOLENCIA 2019”,</w:t>
      </w:r>
      <w:r>
        <w:t xml:space="preserve"> manifestando que al momento de realizar la compra, los artículos cotizados se encontraban en oferta y por políticas de la empresa no se pueden hacer devoluciones de dinero; Por lo que, se procedió a comprar más cantidad de artículos bajo el mismo monto del cheque, para aprovechar la promoción que en ese momento el proveedor ofrecía.  El Concejo Municipal en uso de sus facultades legales, ACUERDA:  Modificar el acuerdo mencionado, en el sentido de: Aprobar las compras efectuadas mediante las siguientes facturas: # 33207 de fecha 21 de agosto de 2019, por un monto de </w:t>
      </w:r>
      <w:r>
        <w:rPr>
          <w:b/>
        </w:rPr>
        <w:t>$ 1,186.99</w:t>
      </w:r>
      <w:r>
        <w:t xml:space="preserve">, que ampara el suministro  de: 9-cañuela p/sax tenor # 2.5 plasticover, 1-boquilla metalite M5 para sax tenor rico, 3-boquilla metalite M5 para sax tenor rico, 3-MJM-5 boquilla p/sax alto metalite rico Royal, 1-TB-1314-VC set de timbales 13”/14” Remo, 1-LP1250SA tumbador 12 1/2uptown sculped l.p,4-abrazadera para clarinete Bb, 30-cuerda primera para violín Alice, 25-cuerda segunda para violín Alice, factura No. 33208 de fecha 21/08/2019, por la cantidad de </w:t>
      </w:r>
      <w:r>
        <w:rPr>
          <w:b/>
        </w:rPr>
        <w:t>$ 679.52</w:t>
      </w:r>
      <w:r>
        <w:t xml:space="preserve">, que ampara el suministro de: 5-set de cuerdas p/Guit.Eléctrica NPS súper 250LR, 1-LP1205 cencerro plástico/redova azul L.P, 1-LPA406 cencerro 6 7/8 timbales aspire L.P y 1-par de congas 11/12 C/pedestal aspire L.P, 1-juego de cuerdas P/ bajo elec. 4- cuerdas Fender, 1-cincha para guitarra de Nylon JP Strap, 1-cincha para guitarra de nylon JP Strap, y factura No. 33209 de fecha 21/08/2019, por la cantidad de </w:t>
      </w:r>
      <w:r>
        <w:rPr>
          <w:b/>
        </w:rPr>
        <w:t>$ 116.99</w:t>
      </w:r>
      <w:r>
        <w:t xml:space="preserve">, que ampara el suministro de:  1-abrazadera y protector p/sax alto, 1- abrazadera P/boquilla de metal P/ sax tenor, 2-pedestal P/guitarra JP, 1-par </w:t>
      </w:r>
      <w:r>
        <w:lastRenderedPageBreak/>
        <w:t xml:space="preserve">de baquetas trilok, y 2-uñeta plana . En lo demás el acuerdo queda tal como está. COMUNIQUESE. </w:t>
      </w:r>
      <w:r>
        <w:rPr>
          <w:b/>
        </w:rPr>
        <w:t xml:space="preserve">ACUERDO NÚMERO  OCHO.  </w:t>
      </w:r>
      <w:r>
        <w:t xml:space="preserve">El Concejo Municipal en uso de sus facultades legales y en atención a solicitud presentada por el Jefe de la UACI de esta Institución, ACUERDA: autorizar a la señora Tesorera Municipal para efectuar el pago de las siguientes proveedores:  </w:t>
      </w:r>
      <w:r>
        <w:rPr>
          <w:b/>
        </w:rPr>
        <w:t>1)</w:t>
      </w:r>
      <w:r>
        <w:t xml:space="preserve"> De la cuenta </w:t>
      </w:r>
      <w:r>
        <w:rPr>
          <w:b/>
        </w:rPr>
        <w:t># 577-001900-5</w:t>
      </w:r>
      <w:r>
        <w:t xml:space="preserve">, del Banco Agrícola, S. A, denominada: </w:t>
      </w:r>
      <w:r>
        <w:rPr>
          <w:b/>
        </w:rPr>
        <w:t>TESORERIA MUNICIPAL DE QUEZALTEPEQUE, FODES 25%,</w:t>
      </w:r>
      <w:r>
        <w:t xml:space="preserve"> pague a </w:t>
      </w:r>
      <w:r>
        <w:rPr>
          <w:b/>
        </w:rPr>
        <w:t xml:space="preserve">SG-TIC, S.A DE C.V, </w:t>
      </w:r>
      <w:r>
        <w:t xml:space="preserve">factura No. 0127 de fecha 21-08-2020, por la cantidad de </w:t>
      </w:r>
      <w:r>
        <w:rPr>
          <w:b/>
        </w:rPr>
        <w:t>$ 1,957.70</w:t>
      </w:r>
      <w:r>
        <w:t xml:space="preserve">,  que ampara el suministro de 70- ESET Endpoint Protection estándar 18 meses, y 1-servicios profesionales de instalación y configuración, que incluye configuración de consola, end Point NOD 32 de ESET (antivirus) y capacitación, que servirán para protección de toda la red de datos e información de ciber ataques y virus, la consola estará instalada en una pc que vigilará constantemente el tráfico de la red interna de datos, internet y wifi, y </w:t>
      </w:r>
      <w:r>
        <w:rPr>
          <w:b/>
        </w:rPr>
        <w:t>2)-</w:t>
      </w:r>
      <w:r>
        <w:t xml:space="preserve"> De la cuenta </w:t>
      </w:r>
      <w:r>
        <w:rPr>
          <w:b/>
        </w:rPr>
        <w:t>Fondos Propios</w:t>
      </w:r>
      <w:r>
        <w:t xml:space="preserve"> </w:t>
      </w:r>
      <w:r>
        <w:rPr>
          <w:b/>
        </w:rPr>
        <w:t># 577-000324-2 del Banco Agrícola, S. A, denominada Alcaldía Municipal de Quezaltepeque,</w:t>
      </w:r>
      <w:r>
        <w:t xml:space="preserve"> pague al señor </w:t>
      </w:r>
      <w:r>
        <w:rPr>
          <w:b/>
        </w:rPr>
        <w:t>ISIDRO FRANCO FRANCO</w:t>
      </w:r>
      <w:r>
        <w:t xml:space="preserve">, recibo de fecha 20 de agosto de 2020, por la cantidad de </w:t>
      </w:r>
      <w:r>
        <w:rPr>
          <w:b/>
        </w:rPr>
        <w:t>$ 120.00</w:t>
      </w:r>
      <w:r>
        <w:t xml:space="preserve">, que ampara el suministro de: 2-docenas de escobas de maicillo, a razón de $ 60.00 cada docena, las cuales serán utilizadas por el personal de Aseo de esta Municipalidad, en trabajos de limpieza en el casco urbano. Se autoriza a la Unidad Financiera Institucional, para aplicar los específicos Presupuestarios correspondientes. COMUNIQUESE. </w:t>
      </w:r>
      <w:r>
        <w:rPr>
          <w:b/>
        </w:rPr>
        <w:t xml:space="preserve">ACUERDO NÚMERO  NUEVE.  </w:t>
      </w:r>
      <w:r>
        <w:t xml:space="preserve">Vista la nota presentada por el Encargado de la Unidad de Protección Civil Municipal, en la cual informa que los fondos de la partida presupuestaria, para el pago de la cuadrilla de enterramiento, denominado COMANDO ALFA, del proyecto: </w:t>
      </w:r>
      <w:r>
        <w:rPr>
          <w:b/>
        </w:rPr>
        <w:t xml:space="preserve">“PLAN DE PREVENCION Y CONCIENTIZACION A LA POBLACIÓN QUEZALTECA EN EL TEMA COVID-19  FASE III”, </w:t>
      </w:r>
      <w:r>
        <w:t xml:space="preserve">finalizó en el mes de agosto de 2020, según  les informó la UACI  a dicha Unidad, manifestando que gracias a las medidas implementadas por el Gobierno Centro y la Municipalidad, los casos de fallecidos por la pandemia COVID-19 ha disminuido, sin embargo se debe continuar brindando como municipalidad, el servicio de enterramiento ya sean positivos o por sospechas, según los dictamina el Ministerio de Salud, y por eso se hace sumamente necesario la elaboración de  una nueva carpeta, donde se contemple la contratación de la cuadrilla de enterramiento, hasta el mes de diciembre del presente año,  quienes además deberán efectuar las labores de sanitizar, realizar la limpieza y mantenimiento de las instalaciones del Cementerio municipal, también se realizará la compra de 500-trajes de bioseguridad, , mascarillas y otros </w:t>
      </w:r>
      <w:r>
        <w:lastRenderedPageBreak/>
        <w:t xml:space="preserve">insumos. El Concejo Municipal en uso de sus facultades legales, ACUERDA: </w:t>
      </w:r>
      <w:r>
        <w:rPr>
          <w:b/>
        </w:rPr>
        <w:t>Autorizar a la Unidad de Desarrollo Municipal (UDM),</w:t>
      </w:r>
      <w:r>
        <w:t xml:space="preserve"> para que, en coordinación con el Encargado de la Unidad de Protección Civil Municipal, elaboren la carpeta técnica que será denominada</w:t>
      </w:r>
      <w:r>
        <w:rPr>
          <w:b/>
        </w:rPr>
        <w:t>: “ADQUISICIÓN DE INSUMOS PARA LA ATENCIÓN A LA SALUD PARA LOS SERVIDORES PÚBLICOS Y LA POBLACIÓN DE QUEZALTEPEQUE”,</w:t>
      </w:r>
      <w:r>
        <w:t xml:space="preserve"> que se ejecutará con </w:t>
      </w:r>
      <w:r>
        <w:rPr>
          <w:b/>
          <w:sz w:val="22"/>
          <w:szCs w:val="22"/>
        </w:rPr>
        <w:t>“FONDO PARA EL FINANCIAMIENTO, ATENCIÓN, RECUPERACION Y RECONSTRUCCIÓN ANTE LAS EMERGENCIAS COVID 19, TORMENTA TROPICAL AMANDA Y TORMENTA TROPICAL CRISTOBAL</w:t>
      </w:r>
      <w:r>
        <w:rPr>
          <w:b/>
        </w:rPr>
        <w:t>,</w:t>
      </w:r>
      <w:r>
        <w:t xml:space="preserve">  Unidad Presupuestaria </w:t>
      </w:r>
      <w:r>
        <w:rPr>
          <w:b/>
        </w:rPr>
        <w:t>UP-35 PANDEMIA COVID 19,</w:t>
      </w:r>
      <w:r>
        <w:t xml:space="preserve"> según circular DGCG-01/2020, emitida por la Dirección General de Contabilidad Gubernamental del Ministerio de Hacienda. COMUNIQUESE. </w:t>
      </w:r>
      <w:r>
        <w:rPr>
          <w:b/>
        </w:rPr>
        <w:t xml:space="preserve">ACUERDO NÚMERO  DIEZ.  </w:t>
      </w:r>
      <w:r>
        <w:t xml:space="preserve">Vista la ADENDA No.1 de fecha 04 de septiembre de 2020, del  proyecto: </w:t>
      </w:r>
      <w:r>
        <w:rPr>
          <w:b/>
        </w:rPr>
        <w:t>“MEJORAMIENTO DE PARQUE DE COLONIA ESPERANZA DEL MUNICIPIO DE QUEZALTEPEQUE, DEPARTAMENTO DE LA LIBERTAD”,</w:t>
      </w:r>
      <w:r>
        <w:t xml:space="preserve"> presentada por el Gerente de Desarrollo Territorial de esta Institución, en la cual justifica que, solicita la aprobación de la ADENDA, con la finalidad de efectuar un refuerzo presupuestario a las partidas siguientes: mano de obra y a las obras adicionales colocación de lodocreto en las soleras de fundación, construcción de canaletas para aguas lluvias costado norte de la cancha de basquetbol, construcción de canaleta sobre talud costado sur, construcción de aceras zona norte de parte exterior del escenario deportivo y construcción cabezal de descarga sobre talud, manifestando que; antes que se reiniciara nuevamente las labores, el proyecto había tenido un 55% de atraso en su avance físico, debido que hubo una tardanza en la entrega de los materiales de construcción y estos fueron entregados en la última semana en que fueron suspendidas las labores, a causa de la Pandemia Covid 19, y que además el período de ejecución está por finalizar quedando 34 días según su programación. Por lo anterior la partida de mano de obra se vió afectada, ya que se había programado para 90 días y  hasta la fecha solo quedan por ejecutar 34 días, y hay partidas que no se han ejecutado, así como las obras adicionales. El Concejo Municipal en uso de sus facultades legales, ACUERDA: </w:t>
      </w:r>
      <w:r>
        <w:rPr>
          <w:b/>
        </w:rPr>
        <w:t>1-</w:t>
      </w:r>
      <w:r>
        <w:t xml:space="preserve">Aprobar la </w:t>
      </w:r>
      <w:r>
        <w:rPr>
          <w:b/>
        </w:rPr>
        <w:t>ADENDA No. 1</w:t>
      </w:r>
      <w:r>
        <w:t xml:space="preserve"> del proyecto: </w:t>
      </w:r>
      <w:r>
        <w:rPr>
          <w:b/>
        </w:rPr>
        <w:t xml:space="preserve">“MEJORAMIENTO DE PARQUE DE COLONIA ESPERANZA DEL MUNICIPIO DE QUEZALTEPEQUE, DEPARTAMENTO DE LA LIBERTAD”, </w:t>
      </w:r>
      <w:r>
        <w:t xml:space="preserve">por la cantidad de  </w:t>
      </w:r>
      <w:r>
        <w:rPr>
          <w:b/>
        </w:rPr>
        <w:t>$ 7,400.00, con fondos FODES 75%.</w:t>
      </w:r>
      <w:r>
        <w:t xml:space="preserve"> El proyecto mencionado se aprobó por un monto de $ 37,000.00 distribuidos así: </w:t>
      </w:r>
      <w:r>
        <w:rPr>
          <w:b/>
        </w:rPr>
        <w:t xml:space="preserve">$ 30,000.00 asignados por el Ministerio de Gobernación y </w:t>
      </w:r>
      <w:r>
        <w:rPr>
          <w:b/>
        </w:rPr>
        <w:lastRenderedPageBreak/>
        <w:t>Desarrollo Territorial</w:t>
      </w:r>
      <w:r>
        <w:t xml:space="preserve">, $ </w:t>
      </w:r>
      <w:r>
        <w:rPr>
          <w:b/>
        </w:rPr>
        <w:t>7,000.00 contrapartida Municipal;</w:t>
      </w:r>
      <w:r>
        <w:t xml:space="preserve"> y la </w:t>
      </w:r>
      <w:r>
        <w:rPr>
          <w:b/>
        </w:rPr>
        <w:t>Adenda aprobada por $ 7,400.00</w:t>
      </w:r>
      <w:r>
        <w:t xml:space="preserve">, Por lo que, </w:t>
      </w:r>
      <w:r>
        <w:rPr>
          <w:b/>
        </w:rPr>
        <w:t>EL NUEVO MONTO DEL PROYECTO SERÁ POR LA CANTIDAD DE $ 44,400.00.</w:t>
      </w:r>
      <w:r>
        <w:t xml:space="preserve"> </w:t>
      </w:r>
      <w:r>
        <w:rPr>
          <w:b/>
        </w:rPr>
        <w:t>2-</w:t>
      </w:r>
      <w:r>
        <w:t xml:space="preserve"> Se autoriza a la Unidad Financiera Institucional, para que realice la siguiente REPROGRAMACIÓN:</w:t>
      </w:r>
    </w:p>
    <w:tbl>
      <w:tblPr>
        <w:tblW w:w="9147" w:type="dxa"/>
        <w:tblCellMar>
          <w:left w:w="10" w:type="dxa"/>
          <w:right w:w="10" w:type="dxa"/>
        </w:tblCellMar>
        <w:tblLook w:val="04A0" w:firstRow="1" w:lastRow="0" w:firstColumn="1" w:lastColumn="0" w:noHBand="0" w:noVBand="1"/>
      </w:tblPr>
      <w:tblGrid>
        <w:gridCol w:w="6023"/>
        <w:gridCol w:w="1662"/>
        <w:gridCol w:w="1462"/>
      </w:tblGrid>
      <w:tr w:rsidR="000E31A1" w:rsidTr="00145CB7">
        <w:tc>
          <w:tcPr>
            <w:tcW w:w="6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Descripción del bien o servicio</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Específico</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Aumenta</w:t>
            </w:r>
          </w:p>
        </w:tc>
      </w:tr>
      <w:tr w:rsidR="000E31A1" w:rsidTr="00145CB7">
        <w:tc>
          <w:tcPr>
            <w:tcW w:w="6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Mano de obra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54399</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5,740.00</w:t>
            </w:r>
          </w:p>
        </w:tc>
      </w:tr>
      <w:tr w:rsidR="000E31A1" w:rsidTr="00145CB7">
        <w:tc>
          <w:tcPr>
            <w:tcW w:w="6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Cemento Fuerte</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54111</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700.00</w:t>
            </w:r>
          </w:p>
        </w:tc>
      </w:tr>
      <w:tr w:rsidR="000E31A1" w:rsidTr="00145CB7">
        <w:tc>
          <w:tcPr>
            <w:tcW w:w="6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Arena de rio</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54111</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360.00</w:t>
            </w:r>
          </w:p>
        </w:tc>
      </w:tr>
      <w:tr w:rsidR="000E31A1" w:rsidTr="00145CB7">
        <w:tc>
          <w:tcPr>
            <w:tcW w:w="6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Grava No. 1</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54111</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600.00</w:t>
            </w:r>
          </w:p>
        </w:tc>
      </w:tr>
      <w:tr w:rsidR="000E31A1" w:rsidTr="00145CB7">
        <w:tc>
          <w:tcPr>
            <w:tcW w:w="7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7,400.00</w:t>
            </w:r>
          </w:p>
        </w:tc>
      </w:tr>
    </w:tbl>
    <w:p w:rsidR="000E31A1" w:rsidRDefault="000E31A1" w:rsidP="000E31A1">
      <w:pPr>
        <w:pStyle w:val="NormalWeb"/>
        <w:spacing w:before="0" w:after="0" w:line="360" w:lineRule="auto"/>
        <w:jc w:val="both"/>
      </w:pPr>
      <w:r>
        <w:t xml:space="preserve">COMUNIQUESE. </w:t>
      </w:r>
      <w:r>
        <w:rPr>
          <w:b/>
        </w:rPr>
        <w:t xml:space="preserve">ACUERDO NÚMERO  ONCE. </w:t>
      </w:r>
      <w:r>
        <w:t xml:space="preserve"> El Concejo Municipal en uso de sus facultades legales y en atención a solicitud presentada por el Gerente de Desarrollo Territorial, ACUERDA: Autorizar a la señora Tesorera Municipal, para que, de la cuenta del Proyecto: </w:t>
      </w:r>
      <w:r>
        <w:rPr>
          <w:b/>
        </w:rPr>
        <w:t>“MEJORAMIENTO DE PARQUE DE COLONIA LA ESPERANZA, MUNICIPIO DE QUEZALTEPEQUE, DEPARTAMENTO DE LA LIBERTAD”</w:t>
      </w:r>
      <w:r>
        <w:t xml:space="preserve">, Cuenta  del </w:t>
      </w:r>
      <w:r>
        <w:rPr>
          <w:b/>
        </w:rPr>
        <w:t>Banco Hipotecario de El Salvador,  S. A, # 0580001972 (1) (Fondo Gobernación</w:t>
      </w:r>
      <w:r>
        <w:t xml:space="preserve">), pague al personal que realizará sus labores en la ejecución del referido proyecto, durante el período comprendido del </w:t>
      </w:r>
      <w:r>
        <w:rPr>
          <w:b/>
        </w:rPr>
        <w:t>31 de agosto al 13 de septiembre de 2020</w:t>
      </w:r>
      <w:r>
        <w:t xml:space="preserve">, conforme al detalle siguiente: </w:t>
      </w:r>
    </w:p>
    <w:tbl>
      <w:tblPr>
        <w:tblW w:w="8882" w:type="dxa"/>
        <w:tblInd w:w="108" w:type="dxa"/>
        <w:tblLayout w:type="fixed"/>
        <w:tblCellMar>
          <w:left w:w="10" w:type="dxa"/>
          <w:right w:w="10" w:type="dxa"/>
        </w:tblCellMar>
        <w:tblLook w:val="04A0" w:firstRow="1" w:lastRow="0" w:firstColumn="1" w:lastColumn="0" w:noHBand="0" w:noVBand="1"/>
      </w:tblPr>
      <w:tblGrid>
        <w:gridCol w:w="4538"/>
        <w:gridCol w:w="2218"/>
        <w:gridCol w:w="2126"/>
      </w:tblGrid>
      <w:tr w:rsidR="000E31A1"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18"/>
                <w:szCs w:val="18"/>
              </w:rPr>
            </w:pPr>
            <w:r>
              <w:rPr>
                <w:sz w:val="18"/>
                <w:szCs w:val="18"/>
              </w:rPr>
              <w:t>NOMBRE DEL TRABAJADOR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18"/>
                <w:szCs w:val="18"/>
                <w:lang w:eastAsia="en-US"/>
              </w:rPr>
            </w:pPr>
            <w:r>
              <w:rPr>
                <w:sz w:val="18"/>
                <w:szCs w:val="18"/>
                <w:lang w:eastAsia="en-US"/>
              </w:rPr>
              <w:t>TIPO DE SERVICIO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left="-108" w:right="-518"/>
              <w:rPr>
                <w:sz w:val="18"/>
                <w:szCs w:val="18"/>
                <w:lang w:eastAsia="en-US"/>
              </w:rPr>
            </w:pPr>
            <w:r>
              <w:rPr>
                <w:sz w:val="18"/>
                <w:szCs w:val="18"/>
                <w:lang w:eastAsia="en-US"/>
              </w:rPr>
              <w:t>MONTO DEVENGADO</w:t>
            </w:r>
          </w:p>
        </w:tc>
      </w:tr>
      <w:tr w:rsidR="000E31A1"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José Noel Rodríguez Ramírez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          210.00</w:t>
            </w:r>
          </w:p>
        </w:tc>
      </w:tr>
      <w:tr w:rsidR="000E31A1"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Rigoberto Rosa Sarabia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          210.00</w:t>
            </w:r>
          </w:p>
        </w:tc>
      </w:tr>
      <w:tr w:rsidR="000E31A1"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Jorge Alberto Batres Sorto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          210.00</w:t>
            </w:r>
          </w:p>
        </w:tc>
      </w:tr>
      <w:tr w:rsidR="000E31A1"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Saúl de Jesús Trigueros Mejía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          140.00</w:t>
            </w:r>
          </w:p>
        </w:tc>
      </w:tr>
      <w:tr w:rsidR="000E31A1"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Jhonny William Pérez Martínez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          140.00</w:t>
            </w:r>
          </w:p>
        </w:tc>
      </w:tr>
      <w:tr w:rsidR="000E31A1"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Oscar de Jesús Fermán Vanegas</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          140.00</w:t>
            </w:r>
          </w:p>
        </w:tc>
      </w:tr>
      <w:tr w:rsidR="000E31A1"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William Edgardo Cárcamo Rodezno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          140.00</w:t>
            </w:r>
          </w:p>
        </w:tc>
      </w:tr>
      <w:tr w:rsidR="000E31A1"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José Antonio Monzón</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          140.00</w:t>
            </w:r>
          </w:p>
        </w:tc>
      </w:tr>
      <w:tr w:rsidR="000E31A1"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Duglas Antonio García Hernández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          140.00</w:t>
            </w:r>
          </w:p>
        </w:tc>
      </w:tr>
      <w:tr w:rsidR="000E31A1"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Higinio Javier Ferman</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          140.00</w:t>
            </w:r>
          </w:p>
        </w:tc>
      </w:tr>
      <w:tr w:rsidR="000E31A1"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Reyes de Jesús López Avila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          140.00</w:t>
            </w:r>
          </w:p>
        </w:tc>
      </w:tr>
      <w:tr w:rsidR="000E31A1" w:rsidTr="00145CB7">
        <w:tc>
          <w:tcPr>
            <w:tcW w:w="6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 xml:space="preserve">                                                  TOTAL………………………………………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ind w:right="-518"/>
              <w:jc w:val="both"/>
              <w:rPr>
                <w:sz w:val="22"/>
                <w:szCs w:val="22"/>
                <w:lang w:eastAsia="en-US"/>
              </w:rPr>
            </w:pPr>
            <w:r>
              <w:rPr>
                <w:sz w:val="22"/>
                <w:szCs w:val="22"/>
                <w:lang w:eastAsia="en-US"/>
              </w:rPr>
              <w:t>$       1,750.00</w:t>
            </w:r>
          </w:p>
        </w:tc>
      </w:tr>
    </w:tbl>
    <w:p w:rsidR="000E31A1" w:rsidRDefault="000E31A1" w:rsidP="000E31A1">
      <w:pPr>
        <w:pStyle w:val="NormalWeb"/>
        <w:spacing w:before="0" w:after="0" w:line="360" w:lineRule="auto"/>
        <w:jc w:val="both"/>
      </w:pPr>
      <w:r>
        <w:rPr>
          <w:bCs/>
        </w:rPr>
        <w:t xml:space="preserve">Se autoriza a la Unidad Financiera Institucional, para aplicar el específico Presupuestario correspondiente. COMUNIQUESE. </w:t>
      </w:r>
      <w:r>
        <w:rPr>
          <w:b/>
        </w:rPr>
        <w:t xml:space="preserve">ACUERDO NÚMERO  DOCE. </w:t>
      </w:r>
      <w:r>
        <w:t xml:space="preserve"> El Concejo Municipal en uso de sus facultades legales y en cumplimiento a Sentencia 1-L-16(4), emitido en el Juzgado de lo Civil de Quezaltepeque, a las nueve horas cincuenta y cinco minutos del día treinta y uno de julio de dos mil veinte, ACUERDA: </w:t>
      </w:r>
      <w:r>
        <w:rPr>
          <w:b/>
        </w:rPr>
        <w:t>1-</w:t>
      </w:r>
      <w:r>
        <w:t xml:space="preserve"> </w:t>
      </w:r>
      <w:r>
        <w:rPr>
          <w:b/>
        </w:rPr>
        <w:t>Reinstalar y nombrar</w:t>
      </w:r>
      <w:r>
        <w:t xml:space="preserve"> en </w:t>
      </w:r>
      <w:r>
        <w:rPr>
          <w:b/>
        </w:rPr>
        <w:t>PLAZA VACANTE</w:t>
      </w:r>
      <w:r>
        <w:t xml:space="preserve">, por Ley de Presupuesto, </w:t>
      </w:r>
      <w:r>
        <w:rPr>
          <w:b/>
        </w:rPr>
        <w:t>a partir del día 01 de septiembre de 2020</w:t>
      </w:r>
      <w:r>
        <w:t xml:space="preserve">,  a la señora </w:t>
      </w:r>
      <w:r>
        <w:rPr>
          <w:b/>
        </w:rPr>
        <w:t>MARIA GRISELDA MILAN DE HERNANDEZ</w:t>
      </w:r>
      <w:r>
        <w:t xml:space="preserve">, para desempeñar el cargo de Auxiliar de Cuentas Corrientes, </w:t>
      </w:r>
      <w:r>
        <w:lastRenderedPageBreak/>
        <w:t xml:space="preserve">devengará un salario mensual de $ 400.00. Cabe mencionar que la plaza en mención, tiene presupuestado un salario de $ 320.00; Por lo que, se autoriza al Jefe de la Unidad Financiera Institucional, para incrementar la plaza con la cantidad de $ 80.00, la cual quedará con un salario mensual de $ 400.00. </w:t>
      </w:r>
      <w:r>
        <w:rPr>
          <w:b/>
        </w:rPr>
        <w:t>2</w:t>
      </w:r>
      <w:r>
        <w:t xml:space="preserve">- Según </w:t>
      </w:r>
      <w:r>
        <w:rPr>
          <w:b/>
        </w:rPr>
        <w:t>FALLO numerales  II, III y IV CONDENASE al ex Alcalde Municipal señor</w:t>
      </w:r>
      <w:r>
        <w:t xml:space="preserve"> </w:t>
      </w:r>
      <w:r>
        <w:rPr>
          <w:b/>
        </w:rPr>
        <w:t>ELIO VALDEMAR LEMUS OSORIO</w:t>
      </w:r>
      <w:r>
        <w:t xml:space="preserve">, y a los señores: </w:t>
      </w:r>
      <w:r>
        <w:rPr>
          <w:color w:val="000000"/>
        </w:rPr>
        <w:t>Jorge Alberto Sánchez, Elba Luz Salinas Cobar de Salazar, Ernesto Antonio Hernández Cornejo, Mirna Belbia Mendoza Hernández, Juan Carlos Tobar Alfaro, José Antonio Ortiz, Concepción del Carmen Cornejo de Portillo, Carlos Bladimir Benítez Márquez, Morena del Carmen Rodríguez Guadrón, en sus calidades de Regidores Propietarios del Concejo Municipal y máxima autoridad de Gobierno de la Alcaldía Municipal de Quezaltepeque, Victor Yanuario Santos Trejo, en su calidad de Regidor Propietario del Concejo Municipal y por haber participado directamente en el acto de Despido Nulo, así como a los señores: Rafael Alberto Flores Castillo, en su calidad de Gerente Administrativo, Carlos Ortíz, en su calidad de Gerente Financiero y el señor Héctor Orlando Bonilla, en su calidad de Regidor Suplente del Concejo Municipal, estos últimos tres por haber participado directamente en el despido nulo en contra de la demandante, que dentro del plazo de treinta días hábiles contados a partir del día siguiente a la notificación de la presente sentencia, reinstalen a la  referida empleada municipal, Art. 75 Inciso 6º. LCAM,</w:t>
      </w:r>
      <w:r>
        <w:t xml:space="preserve">  </w:t>
      </w:r>
      <w:r>
        <w:rPr>
          <w:b/>
        </w:rPr>
        <w:t>para efectuar el pago de los salarios que ha dejado de percibir la trabajadora MARIA GRISELDA MILAN DE HERNANDEZ, desde el día 23 de diciembre de 2015 hasta su reinstalo, el cual es por la cantidad de $ 400.00 mensuales</w:t>
      </w:r>
      <w:r>
        <w:t xml:space="preserve">. El reinstalo se realizó  dentro del </w:t>
      </w:r>
      <w:r>
        <w:rPr>
          <w:b/>
        </w:rPr>
        <w:t xml:space="preserve">plazo establecido en la notificación de la sentencia  </w:t>
      </w:r>
      <w:r>
        <w:t xml:space="preserve">1-L-16(4).  COMUNIQUESE. </w:t>
      </w:r>
      <w:r>
        <w:rPr>
          <w:b/>
        </w:rPr>
        <w:t xml:space="preserve">ACUERDO NÚMERO  TRECE. </w:t>
      </w:r>
      <w:r>
        <w:t xml:space="preserve"> Vista la nota presentada por el señor Oscar Manuel Avalos López, en la cual manifiesta que es propietario del Inmueble ubicado en la 6ª. Av. Sur No. 27, Barrio El Guayabal de esta ciudad, que  esta Municipalidad arrendó, durante el período comprendido del 20 de enero al 30 de junio de 2020, por un monto mensual de $ 722.22, el cual fue utilizado por el Instituto Nacional “José María Peralta Lagos”, según acuerdo No. 26 asentado en el acta No. 1 de fecha 05 de enero de 2020;  Por lo que, esta Municipalidad le debe al señor Avalos López, lo siguiente:</w:t>
      </w:r>
    </w:p>
    <w:tbl>
      <w:tblPr>
        <w:tblW w:w="9039" w:type="dxa"/>
        <w:tblCellMar>
          <w:left w:w="10" w:type="dxa"/>
          <w:right w:w="10" w:type="dxa"/>
        </w:tblCellMar>
        <w:tblLook w:val="04A0" w:firstRow="1" w:lastRow="0" w:firstColumn="1" w:lastColumn="0" w:noHBand="0" w:noVBand="1"/>
      </w:tblPr>
      <w:tblGrid>
        <w:gridCol w:w="2376"/>
        <w:gridCol w:w="2694"/>
        <w:gridCol w:w="2126"/>
        <w:gridCol w:w="1843"/>
      </w:tblGrid>
      <w:tr w:rsidR="000E31A1" w:rsidTr="00145CB7">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MES</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DE ARRENDAMIENTO MENSUAL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DESCUENTO 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LIQUIDO</w:t>
            </w:r>
          </w:p>
        </w:tc>
      </w:tr>
      <w:tr w:rsidR="000E31A1" w:rsidTr="00145CB7">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enero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279.57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27.95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251.62</w:t>
            </w:r>
          </w:p>
        </w:tc>
      </w:tr>
      <w:tr w:rsidR="000E31A1" w:rsidTr="00145CB7">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febrero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722.22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72.22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650.00</w:t>
            </w:r>
          </w:p>
        </w:tc>
      </w:tr>
      <w:tr w:rsidR="000E31A1" w:rsidTr="00145CB7">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marzo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722.22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72.22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650.00</w:t>
            </w:r>
          </w:p>
        </w:tc>
      </w:tr>
      <w:tr w:rsidR="000E31A1" w:rsidTr="00145CB7">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abril</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722.22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72.22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650.00</w:t>
            </w:r>
          </w:p>
        </w:tc>
      </w:tr>
      <w:tr w:rsidR="000E31A1" w:rsidTr="00145CB7">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mayo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722.22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72.22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650.00</w:t>
            </w:r>
          </w:p>
        </w:tc>
      </w:tr>
      <w:tr w:rsidR="000E31A1" w:rsidTr="00145CB7">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lastRenderedPageBreak/>
              <w:t>junio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722.22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72.22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650.00</w:t>
            </w:r>
          </w:p>
        </w:tc>
      </w:tr>
      <w:tr w:rsidR="000E31A1" w:rsidTr="00145CB7">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TOTALES</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$ 3,890.67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389.05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$ 3,501.62</w:t>
            </w:r>
          </w:p>
        </w:tc>
      </w:tr>
    </w:tbl>
    <w:p w:rsidR="000E31A1" w:rsidRDefault="000E31A1" w:rsidP="000E31A1">
      <w:pPr>
        <w:pStyle w:val="NormalWeb"/>
        <w:spacing w:before="0" w:after="0" w:line="360" w:lineRule="auto"/>
        <w:jc w:val="both"/>
      </w:pPr>
      <w:r>
        <w:t xml:space="preserve">El señor Oscar Manuel Avalos López, solicita que se autorice la compensación de la deuda tributaria que debe a esta Institución, que asciende a la cantidad de </w:t>
      </w:r>
      <w:r>
        <w:rPr>
          <w:b/>
        </w:rPr>
        <w:t>$ 1,471.78</w:t>
      </w:r>
      <w:r>
        <w:t>, en concepto  de  tasas  e impuestos municipales, que no incluye intereses ni multas, porque está en vigencia la dispensa donde se exonera multa e intereses, según el siguiente detalle:</w:t>
      </w:r>
    </w:p>
    <w:tbl>
      <w:tblPr>
        <w:tblW w:w="8990" w:type="dxa"/>
        <w:tblCellMar>
          <w:left w:w="10" w:type="dxa"/>
          <w:right w:w="10" w:type="dxa"/>
        </w:tblCellMar>
        <w:tblLook w:val="04A0" w:firstRow="1" w:lastRow="0" w:firstColumn="1" w:lastColumn="0" w:noHBand="0" w:noVBand="1"/>
      </w:tblPr>
      <w:tblGrid>
        <w:gridCol w:w="3789"/>
        <w:gridCol w:w="1661"/>
        <w:gridCol w:w="1661"/>
        <w:gridCol w:w="1879"/>
      </w:tblGrid>
      <w:tr w:rsidR="000E31A1" w:rsidTr="00145CB7">
        <w:tc>
          <w:tcPr>
            <w:tcW w:w="3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INMUEBLE</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TASAS MUNICIPALES</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IMPUESTOS MUNICIPALES</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TARJETA Y CLAVE CATASTRAL</w:t>
            </w:r>
          </w:p>
        </w:tc>
      </w:tr>
      <w:tr w:rsidR="000E31A1" w:rsidTr="00145CB7">
        <w:tc>
          <w:tcPr>
            <w:tcW w:w="3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F17063"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XXXXXXXXXXXXXXXXXXXXXXXX</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42.11</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F17063">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T # </w:t>
            </w:r>
            <w:r w:rsidR="00F17063">
              <w:rPr>
                <w:rFonts w:ascii="Calibri" w:eastAsia="Calibri" w:hAnsi="Calibri" w:cs="Times New Roman"/>
                <w:kern w:val="0"/>
                <w:sz w:val="18"/>
                <w:szCs w:val="18"/>
                <w:lang w:val="es-ES" w:eastAsia="en-US"/>
              </w:rPr>
              <w:t>XX</w:t>
            </w:r>
            <w:r>
              <w:rPr>
                <w:rFonts w:ascii="Calibri" w:eastAsia="Calibri" w:hAnsi="Calibri" w:cs="Times New Roman"/>
                <w:kern w:val="0"/>
                <w:sz w:val="18"/>
                <w:szCs w:val="18"/>
                <w:lang w:val="es-ES" w:eastAsia="en-US"/>
              </w:rPr>
              <w:t xml:space="preserve"> Clave </w:t>
            </w:r>
            <w:r w:rsidR="00F17063">
              <w:rPr>
                <w:rFonts w:ascii="Calibri" w:eastAsia="Calibri" w:hAnsi="Calibri" w:cs="Times New Roman"/>
                <w:kern w:val="0"/>
                <w:sz w:val="18"/>
                <w:szCs w:val="18"/>
                <w:lang w:val="es-ES" w:eastAsia="en-US"/>
              </w:rPr>
              <w:t>XXXXXX</w:t>
            </w:r>
          </w:p>
        </w:tc>
      </w:tr>
      <w:tr w:rsidR="000E31A1" w:rsidTr="00145CB7">
        <w:tc>
          <w:tcPr>
            <w:tcW w:w="3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F17063"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XXXXXXXXXXXXXXXXXXXXXXXX</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152.04</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F17063">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 #</w:t>
            </w:r>
            <w:r w:rsidR="00F17063">
              <w:rPr>
                <w:rFonts w:ascii="Calibri" w:eastAsia="Calibri" w:hAnsi="Calibri" w:cs="Times New Roman"/>
                <w:kern w:val="0"/>
                <w:sz w:val="18"/>
                <w:szCs w:val="18"/>
                <w:lang w:val="es-ES" w:eastAsia="en-US"/>
              </w:rPr>
              <w:t>XXXX</w:t>
            </w:r>
            <w:r>
              <w:rPr>
                <w:rFonts w:ascii="Calibri" w:eastAsia="Calibri" w:hAnsi="Calibri" w:cs="Times New Roman"/>
                <w:kern w:val="0"/>
                <w:sz w:val="18"/>
                <w:szCs w:val="18"/>
                <w:lang w:val="es-ES" w:eastAsia="en-US"/>
              </w:rPr>
              <w:t xml:space="preserve"> Clave </w:t>
            </w:r>
            <w:r w:rsidR="00F17063">
              <w:rPr>
                <w:rFonts w:ascii="Calibri" w:eastAsia="Calibri" w:hAnsi="Calibri" w:cs="Times New Roman"/>
                <w:kern w:val="0"/>
                <w:sz w:val="18"/>
                <w:szCs w:val="18"/>
                <w:lang w:val="es-ES" w:eastAsia="en-US"/>
              </w:rPr>
              <w:t>XXXXXX</w:t>
            </w:r>
          </w:p>
        </w:tc>
      </w:tr>
      <w:tr w:rsidR="000E31A1" w:rsidTr="00145CB7">
        <w:tc>
          <w:tcPr>
            <w:tcW w:w="3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F17063"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XXXXXXXXXXXXXXXXXXXXXXXX</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99.54</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F17063">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T # </w:t>
            </w:r>
            <w:r w:rsidR="00F17063">
              <w:rPr>
                <w:rFonts w:ascii="Calibri" w:eastAsia="Calibri" w:hAnsi="Calibri" w:cs="Times New Roman"/>
                <w:kern w:val="0"/>
                <w:sz w:val="18"/>
                <w:szCs w:val="18"/>
                <w:lang w:val="es-ES" w:eastAsia="en-US"/>
              </w:rPr>
              <w:t>XXXX</w:t>
            </w:r>
            <w:r>
              <w:rPr>
                <w:rFonts w:ascii="Calibri" w:eastAsia="Calibri" w:hAnsi="Calibri" w:cs="Times New Roman"/>
                <w:kern w:val="0"/>
                <w:sz w:val="18"/>
                <w:szCs w:val="18"/>
                <w:lang w:val="es-ES" w:eastAsia="en-US"/>
              </w:rPr>
              <w:t xml:space="preserve"> Clave </w:t>
            </w:r>
            <w:r w:rsidR="00F17063">
              <w:rPr>
                <w:rFonts w:ascii="Calibri" w:eastAsia="Calibri" w:hAnsi="Calibri" w:cs="Times New Roman"/>
                <w:kern w:val="0"/>
                <w:sz w:val="18"/>
                <w:szCs w:val="18"/>
                <w:lang w:val="es-ES" w:eastAsia="en-US"/>
              </w:rPr>
              <w:t>XXXXX</w:t>
            </w:r>
          </w:p>
        </w:tc>
      </w:tr>
      <w:tr w:rsidR="000E31A1" w:rsidTr="00145CB7">
        <w:tc>
          <w:tcPr>
            <w:tcW w:w="3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F17063" w:rsidP="00F17063">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XXXXXXXXXXXXXXXXXXXXXXXX</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684.13</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F17063">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T # </w:t>
            </w:r>
            <w:r w:rsidR="00F17063">
              <w:rPr>
                <w:rFonts w:ascii="Calibri" w:eastAsia="Calibri" w:hAnsi="Calibri" w:cs="Times New Roman"/>
                <w:kern w:val="0"/>
                <w:sz w:val="18"/>
                <w:szCs w:val="18"/>
                <w:lang w:val="es-ES" w:eastAsia="en-US"/>
              </w:rPr>
              <w:t xml:space="preserve">XXXX </w:t>
            </w:r>
            <w:r>
              <w:rPr>
                <w:rFonts w:ascii="Calibri" w:eastAsia="Calibri" w:hAnsi="Calibri" w:cs="Times New Roman"/>
                <w:kern w:val="0"/>
                <w:sz w:val="18"/>
                <w:szCs w:val="18"/>
                <w:lang w:val="es-ES" w:eastAsia="en-US"/>
              </w:rPr>
              <w:t xml:space="preserve">C.E # </w:t>
            </w:r>
            <w:r w:rsidR="00F17063">
              <w:rPr>
                <w:rFonts w:ascii="Calibri" w:eastAsia="Calibri" w:hAnsi="Calibri" w:cs="Times New Roman"/>
                <w:kern w:val="0"/>
                <w:sz w:val="18"/>
                <w:szCs w:val="18"/>
                <w:lang w:val="es-ES" w:eastAsia="en-US"/>
              </w:rPr>
              <w:t>XXX</w:t>
            </w:r>
          </w:p>
        </w:tc>
      </w:tr>
      <w:tr w:rsidR="000E31A1" w:rsidTr="00145CB7">
        <w:tc>
          <w:tcPr>
            <w:tcW w:w="3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F17063"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XXXXXXXXXXXXXXXXXXXXXXXX</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493.96</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F17063">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C.E. # </w:t>
            </w:r>
            <w:r w:rsidR="00F17063">
              <w:rPr>
                <w:rFonts w:ascii="Calibri" w:eastAsia="Calibri" w:hAnsi="Calibri" w:cs="Times New Roman"/>
                <w:kern w:val="0"/>
                <w:sz w:val="18"/>
                <w:szCs w:val="18"/>
                <w:lang w:val="es-ES" w:eastAsia="en-US"/>
              </w:rPr>
              <w:t>XX</w:t>
            </w:r>
            <w:r>
              <w:rPr>
                <w:rFonts w:ascii="Calibri" w:eastAsia="Calibri" w:hAnsi="Calibri" w:cs="Times New Roman"/>
                <w:kern w:val="0"/>
                <w:sz w:val="18"/>
                <w:szCs w:val="18"/>
                <w:lang w:val="es-ES" w:eastAsia="en-US"/>
              </w:rPr>
              <w:t>-</w:t>
            </w:r>
            <w:r w:rsidR="00F17063">
              <w:rPr>
                <w:rFonts w:ascii="Calibri" w:eastAsia="Calibri" w:hAnsi="Calibri" w:cs="Times New Roman"/>
                <w:kern w:val="0"/>
                <w:sz w:val="18"/>
                <w:szCs w:val="18"/>
                <w:lang w:val="es-ES" w:eastAsia="en-US"/>
              </w:rPr>
              <w:t>X</w:t>
            </w:r>
          </w:p>
        </w:tc>
      </w:tr>
      <w:tr w:rsidR="000E31A1" w:rsidTr="00145CB7">
        <w:tc>
          <w:tcPr>
            <w:tcW w:w="3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TOTALES…………………………..</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293.69</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1,178.09</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p>
        </w:tc>
      </w:tr>
      <w:tr w:rsidR="000E31A1" w:rsidTr="00145CB7">
        <w:tc>
          <w:tcPr>
            <w:tcW w:w="7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Siendo el total  la cantidad de $ 1,471.78</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widowControl/>
              <w:spacing w:before="0" w:after="0"/>
              <w:jc w:val="both"/>
              <w:textAlignment w:val="auto"/>
              <w:rPr>
                <w:rFonts w:ascii="Calibri" w:eastAsia="Calibri" w:hAnsi="Calibri" w:cs="Times New Roman"/>
                <w:kern w:val="0"/>
                <w:sz w:val="18"/>
                <w:szCs w:val="18"/>
                <w:lang w:val="es-ES" w:eastAsia="en-US"/>
              </w:rPr>
            </w:pPr>
          </w:p>
        </w:tc>
      </w:tr>
    </w:tbl>
    <w:p w:rsidR="000E31A1" w:rsidRDefault="000E31A1" w:rsidP="000E31A1">
      <w:pPr>
        <w:pStyle w:val="NormalWeb"/>
        <w:spacing w:before="240" w:line="360" w:lineRule="auto"/>
        <w:jc w:val="both"/>
      </w:pPr>
      <w:r>
        <w:rPr>
          <w:color w:val="000000"/>
        </w:rPr>
        <w:t xml:space="preserve"> El Concejo Municipal en uso de sus facultades legales y tomando en cuenta lo establecido en los Art. 39, 40 y 41 de La Ley General Tributaria Municipal, ACUERDA: </w:t>
      </w:r>
      <w:r>
        <w:rPr>
          <w:b/>
          <w:bCs/>
          <w:color w:val="000000"/>
        </w:rPr>
        <w:t>1-</w:t>
      </w:r>
      <w:r>
        <w:rPr>
          <w:color w:val="000000"/>
        </w:rPr>
        <w:t xml:space="preserve"> Que el </w:t>
      </w:r>
      <w:r>
        <w:rPr>
          <w:b/>
          <w:color w:val="000000"/>
        </w:rPr>
        <w:t>Concejo Reconoce la existencia de la deuda</w:t>
      </w:r>
      <w:r>
        <w:rPr>
          <w:color w:val="000000"/>
        </w:rPr>
        <w:t xml:space="preserve">, cuyos  recibos corresponden al servicio de  arrendamiento de un inmueble, que fue utilizado por el Instituto Nacional “José María Peralta Lagos”; </w:t>
      </w:r>
      <w:r>
        <w:rPr>
          <w:b/>
          <w:bCs/>
          <w:color w:val="000000"/>
        </w:rPr>
        <w:t>2</w:t>
      </w:r>
      <w:r>
        <w:rPr>
          <w:color w:val="000000"/>
        </w:rPr>
        <w:t xml:space="preserve">- </w:t>
      </w:r>
      <w:r>
        <w:rPr>
          <w:b/>
          <w:color w:val="000000"/>
        </w:rPr>
        <w:t>Autorizar al Jefe de la UATM, proceda a efectuar  los abonos correspondientes</w:t>
      </w:r>
      <w:r>
        <w:rPr>
          <w:color w:val="000000"/>
        </w:rPr>
        <w:t xml:space="preserve"> a las cuentas de las Tarjetas antes mencionadas, que corresponde a los </w:t>
      </w:r>
      <w:r>
        <w:rPr>
          <w:b/>
          <w:color w:val="000000"/>
        </w:rPr>
        <w:t>meses de marzo a diciembre de 2020</w:t>
      </w:r>
      <w:r>
        <w:rPr>
          <w:color w:val="000000"/>
        </w:rPr>
        <w:t xml:space="preserve">, según estados de cuenta y notificación. Cabe mencionar que la Municipalidad le debe al señor OSCAR MANUEL AVALOS LÓPEZ, la cantidad liquida </w:t>
      </w:r>
      <w:r>
        <w:rPr>
          <w:b/>
          <w:color w:val="000000"/>
        </w:rPr>
        <w:t xml:space="preserve">de $ 3,501.62, y él debe la cantidad de $ 1,471.78, en concepto de tasas e impuestos Municipales; </w:t>
      </w:r>
      <w:r>
        <w:rPr>
          <w:color w:val="000000"/>
        </w:rPr>
        <w:t xml:space="preserve">POR LO QUE, Se </w:t>
      </w:r>
      <w:r>
        <w:rPr>
          <w:b/>
          <w:color w:val="000000"/>
        </w:rPr>
        <w:t>Autoriza a la señora Tesorera Municipal</w:t>
      </w:r>
      <w:r>
        <w:rPr>
          <w:color w:val="000000"/>
        </w:rPr>
        <w:t xml:space="preserve">, para que, de los fondos propios </w:t>
      </w:r>
      <w:r>
        <w:rPr>
          <w:b/>
        </w:rPr>
        <w:t># 577-000324-2 del Banco Agrícola, S. A, denominada Alcaldía Municipal de Quezaltepeque</w:t>
      </w:r>
      <w:r>
        <w:rPr>
          <w:color w:val="000000"/>
        </w:rPr>
        <w:t xml:space="preserve">, </w:t>
      </w:r>
      <w:r>
        <w:rPr>
          <w:b/>
          <w:color w:val="000000"/>
        </w:rPr>
        <w:t>emita cheque</w:t>
      </w:r>
      <w:r>
        <w:rPr>
          <w:color w:val="000000"/>
        </w:rPr>
        <w:t xml:space="preserve"> a nombre de </w:t>
      </w:r>
      <w:r>
        <w:rPr>
          <w:b/>
          <w:color w:val="000000"/>
        </w:rPr>
        <w:t>OSCAR MANUEL AVALOS LOPEZ,</w:t>
      </w:r>
      <w:r>
        <w:rPr>
          <w:color w:val="000000"/>
        </w:rPr>
        <w:t xml:space="preserve"> por la cantidad de </w:t>
      </w:r>
      <w:r>
        <w:rPr>
          <w:b/>
          <w:color w:val="000000"/>
        </w:rPr>
        <w:t>$ 2,029.84,</w:t>
      </w:r>
      <w:r>
        <w:rPr>
          <w:color w:val="000000"/>
        </w:rPr>
        <w:t xml:space="preserve"> para extinguir ambas deudas.  COMUNIQUESE. </w:t>
      </w:r>
      <w:r>
        <w:rPr>
          <w:b/>
        </w:rPr>
        <w:t xml:space="preserve">ACUERDO NÚMERO  CATORCE. </w:t>
      </w:r>
      <w:r>
        <w:t xml:space="preserve"> El Concejo Municipal en uso de sus facultades legales y en atención a solicitud de fecha 04 de septiembre de 2020, presentado por el  Encargado de la Unidad de Protección Civil Municipal, ACUERDA: Autorizar la nómina del personal que trabajará en la </w:t>
      </w:r>
      <w:r>
        <w:rPr>
          <w:b/>
        </w:rPr>
        <w:t xml:space="preserve">cuadrilla  de enterramiento # 8 </w:t>
      </w:r>
      <w:r>
        <w:t xml:space="preserve">denominada </w:t>
      </w:r>
      <w:r>
        <w:rPr>
          <w:b/>
        </w:rPr>
        <w:t>COMANDO ALFA</w:t>
      </w:r>
      <w:r>
        <w:t xml:space="preserve">, del proyecto:  </w:t>
      </w:r>
      <w:r>
        <w:rPr>
          <w:b/>
        </w:rPr>
        <w:t>“ADQUISICIÓN DE INSUMOS VARIOS PARA LA ATENCIÓN SANITARIA A LOS EMPLEADOS MUNICIPALES EN EL MARCO DE LA PANDEMIA COVID-19”</w:t>
      </w:r>
      <w:r>
        <w:t>, durante el período comprendido del</w:t>
      </w:r>
      <w:r>
        <w:rPr>
          <w:b/>
        </w:rPr>
        <w:t xml:space="preserve">  01 al 14 de septiembre  de 2020, </w:t>
      </w:r>
      <w:r>
        <w:t xml:space="preserve"> conforme al detalle siguiente:</w:t>
      </w:r>
    </w:p>
    <w:tbl>
      <w:tblPr>
        <w:tblW w:w="7905" w:type="dxa"/>
        <w:tblCellMar>
          <w:left w:w="10" w:type="dxa"/>
          <w:right w:w="10" w:type="dxa"/>
        </w:tblCellMar>
        <w:tblLook w:val="04A0" w:firstRow="1" w:lastRow="0" w:firstColumn="1" w:lastColumn="0" w:noHBand="0" w:noVBand="1"/>
      </w:tblPr>
      <w:tblGrid>
        <w:gridCol w:w="5778"/>
        <w:gridCol w:w="2127"/>
      </w:tblGrid>
      <w:tr w:rsidR="000E31A1"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E31A1" w:rsidRDefault="000E31A1"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lastRenderedPageBreak/>
              <w:t>NOMBRE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E31A1" w:rsidRDefault="000E31A1"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0E31A1"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Daniel Armando Barrera Sorto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1A1" w:rsidRDefault="000E31A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0E31A1"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Guillermo Antonio Hernández Molina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1A1" w:rsidRDefault="000E31A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0E31A1"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Marlon Francisco Pérez Valle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1A1" w:rsidRDefault="000E31A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0E31A1"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Felipe Flores Martínez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1A1" w:rsidRDefault="000E31A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0E31A1"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Jerson Elías Rivera Castro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1A1" w:rsidRDefault="000E31A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0E31A1"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1A1" w:rsidRDefault="000E31A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1A1" w:rsidRDefault="000E31A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700.00</w:t>
            </w:r>
          </w:p>
        </w:tc>
      </w:tr>
    </w:tbl>
    <w:p w:rsidR="000E31A1" w:rsidRDefault="000E31A1" w:rsidP="000E31A1">
      <w:pPr>
        <w:pStyle w:val="NormalWeb"/>
        <w:spacing w:before="240" w:after="0" w:line="360" w:lineRule="auto"/>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w:t>
      </w:r>
      <w:r>
        <w:rPr>
          <w:color w:val="000000"/>
        </w:rPr>
        <w:t xml:space="preserve"> </w:t>
      </w:r>
      <w:r>
        <w:t>Se da por terminada la Sesión con una oración, para lo cual se delega a la Segunda Regidora Licda. Rosa Evelina Rodríguez de López. Y no habiendo más que hacer constar en la presente acta, se da por terminada y firmamos.</w:t>
      </w:r>
    </w:p>
    <w:p w:rsidR="000E31A1" w:rsidRDefault="000E31A1" w:rsidP="000E31A1">
      <w:pPr>
        <w:pStyle w:val="NormalWeb"/>
        <w:spacing w:before="0" w:after="0" w:line="360" w:lineRule="auto"/>
        <w:jc w:val="both"/>
      </w:pPr>
    </w:p>
    <w:p w:rsidR="000E31A1" w:rsidRDefault="000E31A1" w:rsidP="000E31A1">
      <w:pPr>
        <w:pStyle w:val="Standard"/>
        <w:spacing w:before="280"/>
        <w:rPr>
          <w:lang w:val="es-MX"/>
        </w:rPr>
      </w:pPr>
    </w:p>
    <w:p w:rsidR="000E31A1" w:rsidRDefault="000E31A1" w:rsidP="000E31A1">
      <w:pPr>
        <w:pStyle w:val="Standard"/>
        <w:spacing w:before="280"/>
        <w:rPr>
          <w:lang w:val="es-MX"/>
        </w:rPr>
      </w:pPr>
    </w:p>
    <w:p w:rsidR="000E31A1" w:rsidRDefault="000E31A1" w:rsidP="000E31A1">
      <w:pPr>
        <w:pStyle w:val="Standard"/>
        <w:spacing w:before="280"/>
        <w:rPr>
          <w:lang w:val="es-MX"/>
        </w:rPr>
      </w:pPr>
    </w:p>
    <w:p w:rsidR="000E31A1" w:rsidRDefault="000E31A1" w:rsidP="000E31A1">
      <w:pPr>
        <w:pStyle w:val="Standard"/>
        <w:spacing w:before="280"/>
        <w:ind w:left="-142"/>
        <w:jc w:val="center"/>
      </w:pPr>
      <w:r>
        <w:rPr>
          <w:lang w:val="es-MX"/>
        </w:rPr>
        <w:t xml:space="preserve">LIC. SALVADOR ENRIQUE SAGET FIGUEROA                                                                                                                      </w:t>
      </w:r>
      <w:r>
        <w:rPr>
          <w:sz w:val="20"/>
          <w:szCs w:val="20"/>
          <w:lang w:val="es-MX"/>
        </w:rPr>
        <w:t>ALCALDE MUNICIPAL</w:t>
      </w:r>
    </w:p>
    <w:p w:rsidR="000E31A1" w:rsidRDefault="000E31A1" w:rsidP="000E31A1">
      <w:pPr>
        <w:pStyle w:val="Standard"/>
        <w:spacing w:before="280"/>
      </w:pPr>
    </w:p>
    <w:p w:rsidR="000E31A1" w:rsidRDefault="000E31A1" w:rsidP="000E31A1">
      <w:pPr>
        <w:pStyle w:val="Standard"/>
        <w:spacing w:before="280"/>
      </w:pPr>
    </w:p>
    <w:p w:rsidR="000E31A1" w:rsidRDefault="000E31A1" w:rsidP="000E31A1">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0E31A1" w:rsidRDefault="000E31A1" w:rsidP="000E31A1">
      <w:pPr>
        <w:pStyle w:val="NormalWeb"/>
        <w:spacing w:before="0" w:after="0"/>
        <w:ind w:left="-142"/>
        <w:rPr>
          <w:sz w:val="20"/>
          <w:szCs w:val="20"/>
          <w:lang w:val="es-MX"/>
        </w:rPr>
      </w:pPr>
      <w:r>
        <w:rPr>
          <w:sz w:val="20"/>
          <w:szCs w:val="20"/>
          <w:lang w:val="es-MX"/>
        </w:rPr>
        <w:t xml:space="preserve">                   SINDICA  MUNICIPAL                                                                 PRIMER   REGIDOR</w:t>
      </w:r>
    </w:p>
    <w:p w:rsidR="000E31A1" w:rsidRDefault="000E31A1" w:rsidP="000E31A1">
      <w:pPr>
        <w:pStyle w:val="NormalWeb"/>
        <w:spacing w:before="0" w:after="0"/>
        <w:rPr>
          <w:sz w:val="20"/>
          <w:szCs w:val="20"/>
          <w:lang w:val="es-MX"/>
        </w:rPr>
      </w:pPr>
    </w:p>
    <w:p w:rsidR="000E31A1" w:rsidRDefault="000E31A1" w:rsidP="000E31A1">
      <w:pPr>
        <w:pStyle w:val="NormalWeb"/>
        <w:spacing w:after="0"/>
        <w:rPr>
          <w:sz w:val="20"/>
          <w:szCs w:val="20"/>
          <w:lang w:val="es-MX"/>
        </w:rPr>
      </w:pPr>
    </w:p>
    <w:p w:rsidR="000E31A1" w:rsidRDefault="000E31A1" w:rsidP="000E31A1">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0E31A1" w:rsidRDefault="000E31A1" w:rsidP="000E31A1">
      <w:pPr>
        <w:pStyle w:val="NormalWeb"/>
        <w:spacing w:after="0"/>
        <w:rPr>
          <w:sz w:val="20"/>
          <w:szCs w:val="20"/>
          <w:lang w:val="es-MX"/>
        </w:rPr>
      </w:pPr>
    </w:p>
    <w:p w:rsidR="000E31A1" w:rsidRDefault="000E31A1" w:rsidP="000E31A1">
      <w:pPr>
        <w:pStyle w:val="NormalWeb"/>
        <w:spacing w:after="0"/>
        <w:rPr>
          <w:sz w:val="20"/>
          <w:szCs w:val="20"/>
          <w:lang w:val="es-MX"/>
        </w:rPr>
      </w:pPr>
    </w:p>
    <w:p w:rsidR="000E31A1" w:rsidRDefault="000E31A1" w:rsidP="000E31A1">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0E31A1" w:rsidRDefault="000E31A1" w:rsidP="000E31A1">
      <w:pPr>
        <w:pStyle w:val="NormalWeb"/>
        <w:spacing w:after="0"/>
        <w:ind w:left="567" w:hanging="567"/>
      </w:pPr>
    </w:p>
    <w:p w:rsidR="000E31A1" w:rsidRDefault="000E31A1" w:rsidP="000E31A1">
      <w:pPr>
        <w:pStyle w:val="NormalWeb"/>
        <w:spacing w:after="0"/>
        <w:rPr>
          <w:color w:val="000000"/>
          <w:sz w:val="20"/>
          <w:szCs w:val="20"/>
          <w:lang w:val="es-MX"/>
        </w:rPr>
      </w:pPr>
    </w:p>
    <w:p w:rsidR="000E31A1" w:rsidRDefault="000E31A1" w:rsidP="000E31A1">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0E31A1" w:rsidRDefault="000E31A1" w:rsidP="000E31A1">
      <w:pPr>
        <w:pStyle w:val="NormalWeb"/>
        <w:spacing w:after="0"/>
        <w:ind w:left="851" w:hanging="851"/>
        <w:rPr>
          <w:color w:val="000000"/>
          <w:sz w:val="20"/>
          <w:szCs w:val="20"/>
          <w:lang w:val="es-MX"/>
        </w:rPr>
      </w:pPr>
    </w:p>
    <w:p w:rsidR="000E31A1" w:rsidRDefault="000E31A1" w:rsidP="000E31A1">
      <w:pPr>
        <w:pStyle w:val="NormalWeb"/>
        <w:spacing w:after="0"/>
        <w:rPr>
          <w:color w:val="000000"/>
          <w:sz w:val="20"/>
          <w:szCs w:val="20"/>
          <w:lang w:val="es-MX"/>
        </w:rPr>
      </w:pPr>
    </w:p>
    <w:p w:rsidR="000E31A1" w:rsidRDefault="000E31A1" w:rsidP="000E31A1">
      <w:pPr>
        <w:pStyle w:val="NormalWeb"/>
        <w:spacing w:after="0"/>
        <w:rPr>
          <w:color w:val="000000"/>
          <w:sz w:val="20"/>
          <w:szCs w:val="20"/>
          <w:lang w:val="es-MX"/>
        </w:rPr>
      </w:pPr>
    </w:p>
    <w:p w:rsidR="000E31A1" w:rsidRDefault="000E31A1" w:rsidP="000E31A1">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0E31A1" w:rsidRDefault="000E31A1" w:rsidP="000E31A1">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0E31A1" w:rsidRDefault="000E31A1" w:rsidP="000E31A1">
      <w:pPr>
        <w:pStyle w:val="NormalWeb"/>
        <w:spacing w:before="0" w:after="0"/>
        <w:ind w:left="851" w:hanging="851"/>
        <w:rPr>
          <w:color w:val="000000"/>
          <w:sz w:val="20"/>
          <w:szCs w:val="20"/>
          <w:lang w:val="es-MX"/>
        </w:rPr>
      </w:pPr>
    </w:p>
    <w:p w:rsidR="000E31A1" w:rsidRDefault="000E31A1" w:rsidP="000E31A1">
      <w:pPr>
        <w:pStyle w:val="NormalWeb"/>
        <w:spacing w:before="0" w:after="0"/>
        <w:ind w:left="851" w:hanging="851"/>
        <w:rPr>
          <w:color w:val="000000"/>
          <w:sz w:val="20"/>
          <w:szCs w:val="20"/>
          <w:lang w:val="es-MX"/>
        </w:rPr>
      </w:pPr>
    </w:p>
    <w:p w:rsidR="000E31A1" w:rsidRDefault="000E31A1" w:rsidP="000E31A1">
      <w:pPr>
        <w:pStyle w:val="NormalWeb"/>
        <w:spacing w:before="0" w:after="0"/>
        <w:ind w:left="851" w:hanging="851"/>
        <w:rPr>
          <w:color w:val="000000"/>
          <w:sz w:val="20"/>
          <w:szCs w:val="20"/>
          <w:lang w:val="es-MX"/>
        </w:rPr>
      </w:pPr>
    </w:p>
    <w:p w:rsidR="000E31A1" w:rsidRDefault="000E31A1" w:rsidP="000E31A1">
      <w:pPr>
        <w:pStyle w:val="NormalWeb"/>
        <w:spacing w:before="0" w:after="0"/>
        <w:ind w:left="851" w:hanging="851"/>
        <w:rPr>
          <w:color w:val="000000"/>
          <w:sz w:val="20"/>
          <w:szCs w:val="20"/>
          <w:lang w:val="es-MX"/>
        </w:rPr>
      </w:pPr>
    </w:p>
    <w:p w:rsidR="000E31A1" w:rsidRDefault="000E31A1" w:rsidP="000E31A1">
      <w:pPr>
        <w:pStyle w:val="NormalWeb"/>
        <w:spacing w:before="0" w:after="0"/>
        <w:ind w:left="851" w:hanging="851"/>
        <w:rPr>
          <w:color w:val="000000"/>
          <w:sz w:val="20"/>
          <w:szCs w:val="20"/>
          <w:lang w:val="es-MX"/>
        </w:rPr>
      </w:pPr>
    </w:p>
    <w:p w:rsidR="000E31A1" w:rsidRDefault="000E31A1" w:rsidP="000E31A1">
      <w:pPr>
        <w:pStyle w:val="NormalWeb"/>
        <w:spacing w:before="0" w:after="0"/>
        <w:ind w:left="851" w:hanging="851"/>
        <w:rPr>
          <w:color w:val="000000"/>
          <w:sz w:val="20"/>
          <w:szCs w:val="20"/>
          <w:lang w:val="es-MX"/>
        </w:rPr>
      </w:pPr>
    </w:p>
    <w:p w:rsidR="000E31A1" w:rsidRDefault="000E31A1" w:rsidP="000E31A1">
      <w:pPr>
        <w:pStyle w:val="NormalWeb"/>
        <w:spacing w:before="0" w:after="0"/>
        <w:ind w:left="851" w:hanging="851"/>
        <w:rPr>
          <w:color w:val="000000"/>
          <w:sz w:val="20"/>
          <w:szCs w:val="20"/>
          <w:lang w:val="es-MX"/>
        </w:rPr>
      </w:pPr>
    </w:p>
    <w:p w:rsidR="000E31A1" w:rsidRDefault="000E31A1" w:rsidP="000E31A1">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0E31A1" w:rsidRDefault="000E31A1" w:rsidP="000E31A1">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0E31A1" w:rsidRDefault="000E31A1" w:rsidP="000E31A1">
      <w:pPr>
        <w:pStyle w:val="NormalWeb"/>
        <w:spacing w:before="0" w:after="0"/>
        <w:ind w:left="851" w:hanging="851"/>
        <w:rPr>
          <w:color w:val="000000"/>
          <w:sz w:val="18"/>
          <w:szCs w:val="18"/>
          <w:lang w:val="es-MX"/>
        </w:rPr>
      </w:pPr>
    </w:p>
    <w:p w:rsidR="000E31A1" w:rsidRDefault="000E31A1" w:rsidP="000E31A1">
      <w:pPr>
        <w:pStyle w:val="NormalWeb"/>
        <w:spacing w:before="0" w:after="0"/>
        <w:ind w:left="851" w:hanging="851"/>
        <w:rPr>
          <w:color w:val="000000"/>
          <w:sz w:val="18"/>
          <w:szCs w:val="18"/>
          <w:lang w:val="es-MX"/>
        </w:rPr>
      </w:pPr>
    </w:p>
    <w:p w:rsidR="000E31A1" w:rsidRDefault="000E31A1" w:rsidP="000E31A1">
      <w:pPr>
        <w:pStyle w:val="NormalWeb"/>
        <w:spacing w:before="0" w:after="0"/>
        <w:ind w:left="851" w:hanging="851"/>
        <w:rPr>
          <w:color w:val="000000"/>
          <w:sz w:val="18"/>
          <w:szCs w:val="18"/>
          <w:lang w:val="es-MX"/>
        </w:rPr>
      </w:pPr>
    </w:p>
    <w:p w:rsidR="000E31A1" w:rsidRDefault="000E31A1" w:rsidP="000E31A1">
      <w:pPr>
        <w:pStyle w:val="NormalWeb"/>
        <w:spacing w:before="0" w:after="0"/>
        <w:ind w:left="851" w:hanging="851"/>
        <w:rPr>
          <w:color w:val="000000"/>
          <w:sz w:val="18"/>
          <w:szCs w:val="18"/>
          <w:lang w:val="es-MX"/>
        </w:rPr>
      </w:pPr>
    </w:p>
    <w:p w:rsidR="000E31A1" w:rsidRDefault="000E31A1" w:rsidP="000E31A1">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5D4DC3" w:rsidRPr="002E340E" w:rsidRDefault="000E31A1" w:rsidP="000E31A1">
      <w:r>
        <w:rPr>
          <w:color w:val="000000"/>
          <w:sz w:val="18"/>
          <w:szCs w:val="18"/>
          <w:lang w:val="es-MX"/>
        </w:rPr>
        <w:t xml:space="preserve">ERICK ALEXANDER CASTAÑEDA HERNANDEZ          </w:t>
      </w:r>
      <w:r w:rsidR="008C46C3">
        <w:rPr>
          <w:color w:val="000000"/>
          <w:sz w:val="18"/>
          <w:szCs w:val="18"/>
          <w:lang w:val="es-MX"/>
        </w:rPr>
        <w:t xml:space="preserve">           </w:t>
      </w:r>
      <w:bookmarkStart w:id="0" w:name="_GoBack"/>
      <w:bookmarkEnd w:id="0"/>
      <w:r>
        <w:rPr>
          <w:color w:val="000000"/>
          <w:sz w:val="18"/>
          <w:szCs w:val="18"/>
          <w:lang w:val="es-MX"/>
        </w:rPr>
        <w:t xml:space="preserve"> LIC. CARLOS ADONAY CAMPOS GONZALEZ                                                                                                                                                                               REGIDOR SUPLENTE                                            </w:t>
      </w:r>
      <w:r w:rsidR="008C46C3">
        <w:rPr>
          <w:color w:val="000000"/>
          <w:sz w:val="18"/>
          <w:szCs w:val="18"/>
          <w:lang w:val="es-MX"/>
        </w:rPr>
        <w:t xml:space="preserve">                               </w:t>
      </w:r>
      <w:r>
        <w:rPr>
          <w:color w:val="000000"/>
          <w:sz w:val="20"/>
          <w:szCs w:val="20"/>
          <w:lang w:val="es-MX"/>
        </w:rPr>
        <w:t>SECRETARIO MUNICIPAL INTERINO</w:t>
      </w:r>
    </w:p>
    <w:sectPr w:rsidR="005D4DC3" w:rsidRPr="002E340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58F" w:rsidRDefault="000D758F">
      <w:r>
        <w:separator/>
      </w:r>
    </w:p>
  </w:endnote>
  <w:endnote w:type="continuationSeparator" w:id="0">
    <w:p w:rsidR="000D758F" w:rsidRDefault="000D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58F" w:rsidRDefault="000D758F">
      <w:r>
        <w:separator/>
      </w:r>
    </w:p>
  </w:footnote>
  <w:footnote w:type="continuationSeparator" w:id="0">
    <w:p w:rsidR="000D758F" w:rsidRDefault="000D7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1E72FF0"/>
    <w:multiLevelType w:val="multilevel"/>
    <w:tmpl w:val="8AFA24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4E15878"/>
    <w:multiLevelType w:val="multilevel"/>
    <w:tmpl w:val="9B466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44C91F08"/>
    <w:multiLevelType w:val="multilevel"/>
    <w:tmpl w:val="78D048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77D02B30"/>
    <w:multiLevelType w:val="multilevel"/>
    <w:tmpl w:val="15D6F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7"/>
  </w:num>
  <w:num w:numId="3">
    <w:abstractNumId w:val="26"/>
  </w:num>
  <w:num w:numId="4">
    <w:abstractNumId w:val="20"/>
  </w:num>
  <w:num w:numId="5">
    <w:abstractNumId w:val="16"/>
  </w:num>
  <w:num w:numId="6">
    <w:abstractNumId w:val="3"/>
  </w:num>
  <w:num w:numId="7">
    <w:abstractNumId w:val="0"/>
  </w:num>
  <w:num w:numId="8">
    <w:abstractNumId w:val="22"/>
  </w:num>
  <w:num w:numId="9">
    <w:abstractNumId w:val="5"/>
  </w:num>
  <w:num w:numId="10">
    <w:abstractNumId w:val="21"/>
  </w:num>
  <w:num w:numId="11">
    <w:abstractNumId w:val="11"/>
  </w:num>
  <w:num w:numId="12">
    <w:abstractNumId w:val="10"/>
  </w:num>
  <w:num w:numId="13">
    <w:abstractNumId w:val="4"/>
  </w:num>
  <w:num w:numId="14">
    <w:abstractNumId w:val="6"/>
  </w:num>
  <w:num w:numId="15">
    <w:abstractNumId w:val="19"/>
  </w:num>
  <w:num w:numId="16">
    <w:abstractNumId w:val="2"/>
  </w:num>
  <w:num w:numId="17">
    <w:abstractNumId w:val="7"/>
  </w:num>
  <w:num w:numId="18">
    <w:abstractNumId w:val="24"/>
  </w:num>
  <w:num w:numId="19">
    <w:abstractNumId w:val="25"/>
  </w:num>
  <w:num w:numId="20">
    <w:abstractNumId w:val="14"/>
  </w:num>
  <w:num w:numId="21">
    <w:abstractNumId w:val="18"/>
  </w:num>
  <w:num w:numId="22">
    <w:abstractNumId w:val="13"/>
  </w:num>
  <w:num w:numId="23">
    <w:abstractNumId w:val="15"/>
  </w:num>
  <w:num w:numId="24">
    <w:abstractNumId w:val="1"/>
  </w:num>
  <w:num w:numId="25">
    <w:abstractNumId w:val="23"/>
  </w:num>
  <w:num w:numId="26">
    <w:abstractNumId w:val="12"/>
  </w:num>
  <w:num w:numId="2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B11D3"/>
    <w:rsid w:val="000D758F"/>
    <w:rsid w:val="000E31A1"/>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2E340E"/>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1FFF"/>
    <w:rsid w:val="004E5BA1"/>
    <w:rsid w:val="004F0590"/>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861A3"/>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8C0AFC"/>
    <w:rsid w:val="008C46C3"/>
    <w:rsid w:val="009207C4"/>
    <w:rsid w:val="00937A0A"/>
    <w:rsid w:val="00955CB6"/>
    <w:rsid w:val="009611CC"/>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07498"/>
    <w:rsid w:val="00C1093F"/>
    <w:rsid w:val="00C47D34"/>
    <w:rsid w:val="00C5687B"/>
    <w:rsid w:val="00C834E1"/>
    <w:rsid w:val="00C95F62"/>
    <w:rsid w:val="00CA49A9"/>
    <w:rsid w:val="00CB62A0"/>
    <w:rsid w:val="00CC3823"/>
    <w:rsid w:val="00CC4F41"/>
    <w:rsid w:val="00CE2822"/>
    <w:rsid w:val="00CE5EDF"/>
    <w:rsid w:val="00CE7EEB"/>
    <w:rsid w:val="00CF5693"/>
    <w:rsid w:val="00D024A5"/>
    <w:rsid w:val="00D10E6E"/>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17063"/>
    <w:rsid w:val="00F52125"/>
    <w:rsid w:val="00F5562B"/>
    <w:rsid w:val="00F5651C"/>
    <w:rsid w:val="00F733D3"/>
    <w:rsid w:val="00F83FC0"/>
    <w:rsid w:val="00F91D63"/>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1772</TotalTime>
  <Pages>1</Pages>
  <Words>4104</Words>
  <Characters>22573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136</cp:revision>
  <dcterms:created xsi:type="dcterms:W3CDTF">2019-09-26T15:54:00Z</dcterms:created>
  <dcterms:modified xsi:type="dcterms:W3CDTF">2021-06-22T20:19:00Z</dcterms:modified>
</cp:coreProperties>
</file>