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5B" w:rsidRDefault="006F4E5B" w:rsidP="006F4E5B">
      <w:pPr>
        <w:pStyle w:val="NormalWeb"/>
        <w:spacing w:before="240" w:after="0" w:line="360" w:lineRule="auto"/>
        <w:jc w:val="both"/>
      </w:pPr>
      <w:r>
        <w:rPr>
          <w:b/>
          <w:color w:val="000000"/>
          <w:lang w:val="es-MX" w:eastAsia="es-ES"/>
        </w:rPr>
        <w:t xml:space="preserve">ACTA  NUMERO  TREINTA Y SEIS.  </w:t>
      </w:r>
      <w:r>
        <w:rPr>
          <w:color w:val="000000"/>
          <w:lang w:val="es-MX" w:eastAsia="es-ES"/>
        </w:rPr>
        <w:t xml:space="preserve">En  el  salón  de  sesiones  de  la  Alcaldía  Municipal de Quezaltepeque,  a  las catorce horas, del día veintisiete del mes de agosto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 la Síndico Municipal Licda. </w:t>
      </w:r>
      <w:proofErr w:type="spellStart"/>
      <w:r>
        <w:rPr>
          <w:color w:val="000000"/>
          <w:lang w:val="es-MX" w:eastAsia="es-ES"/>
        </w:rPr>
        <w:t>Dalís</w:t>
      </w:r>
      <w:proofErr w:type="spellEnd"/>
      <w:r>
        <w:rPr>
          <w:color w:val="000000"/>
          <w:lang w:val="es-MX" w:eastAsia="es-ES"/>
        </w:rPr>
        <w:t xml:space="preserve"> Rocío López Villalta,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26 de agosto de 2020,  presentada por el Gerente General de esta Institución, en la cual manifiesta que en vista al no deposito del FODES de los meses de junio, julio y agosto de 2020, por parte del Gobierno Central a las Municipalidades del país; y a la necesidad existente de cumplir con las obligaciones adquiridas en relación al pago a proveedores, salarios y adquisición de insumos para contrarrestar los efectos de la pandemia COVID-19; Por lo que, solicita se autorice  mediante acuerdo municipal, para utilizar en calidad de préstamo la cantidad de $ 70.000.00 de la cuenta FODES 2%, para completar el pago de salarios correspondientes al mes de agosto de 2020. </w:t>
      </w:r>
      <w:r>
        <w:rPr>
          <w:color w:val="000000"/>
        </w:rPr>
        <w:t xml:space="preserve"> </w:t>
      </w:r>
      <w:r>
        <w:t xml:space="preserve">El Concejo Municipal en uso de sus facultades legales, ACUERDA: Autorizar a la señora Tesorera Municipal, para que, de la </w:t>
      </w:r>
      <w:r>
        <w:rPr>
          <w:b/>
        </w:rPr>
        <w:t>Cuenta # 577-001941-3</w:t>
      </w:r>
      <w:r>
        <w:t xml:space="preserve">, del Banco Agrícola, S. A, denominada: </w:t>
      </w:r>
      <w:r>
        <w:rPr>
          <w:b/>
        </w:rPr>
        <w:t>TESORERIA MUNICIPAL DE QUEZALTEPEQUE, FODES 2%, traslade en calidad de préstamo</w:t>
      </w:r>
      <w:r>
        <w:t xml:space="preserve"> a la cuenta </w:t>
      </w:r>
      <w:r>
        <w:rPr>
          <w:b/>
        </w:rPr>
        <w:t xml:space="preserve">FONDOS PROPIOS # 577-000324-2 del Banco Agrícola, S. A, denominada Alcaldía Municipal de Quezaltepeque, </w:t>
      </w:r>
      <w:r>
        <w:t xml:space="preserve"> la cantidad de  </w:t>
      </w:r>
      <w:r>
        <w:rPr>
          <w:b/>
        </w:rPr>
        <w:t>$ 70,000.00</w:t>
      </w:r>
      <w:r>
        <w:t>, ya que el saldo restante  de                          $ 70.000.00, será tomado de la cuenta de Fondos propios, para completar el pago de planillas de salarios, correspondiente al mes de agosto del presente año.  La señora Tesorera Municipal deberá reintegrar a la cuenta</w:t>
      </w:r>
      <w:r>
        <w:rPr>
          <w:b/>
        </w:rPr>
        <w:t xml:space="preserve"> TESORERIA MUNICIPAL DE </w:t>
      </w:r>
      <w:r>
        <w:rPr>
          <w:b/>
        </w:rPr>
        <w:lastRenderedPageBreak/>
        <w:t xml:space="preserve">QUEZALTEPEQUE, FODES 2%, la cantidad de $ 70,000.00, </w:t>
      </w:r>
      <w:r>
        <w:t>cuando</w:t>
      </w:r>
      <w:r>
        <w:rPr>
          <w:b/>
        </w:rPr>
        <w:t xml:space="preserve"> </w:t>
      </w:r>
      <w:r>
        <w:t xml:space="preserve">se reciba el fondo FODES correspondiente a los meses antes mencionados. COMUNIQUESE. </w:t>
      </w:r>
      <w:r>
        <w:rPr>
          <w:b/>
        </w:rPr>
        <w:t xml:space="preserve">ACUERDO NÚMERO  DOS.  </w:t>
      </w:r>
      <w:r>
        <w:t>El Concejo Municipal en uso de sus facultades legales, de conformidad a lo establecido en el Art. 30 Numeral 7 del Código Municipal reformado; y en cumplimiento al Art. 1 Inciso 2º. De las Disposiciones Generales del Presupuesto Municipal vigente, ACUER</w:t>
      </w:r>
      <w:r>
        <w:rPr>
          <w:color w:val="000000"/>
        </w:rPr>
        <w:t xml:space="preserve">DA: Que la </w:t>
      </w:r>
      <w:r>
        <w:rPr>
          <w:b/>
          <w:color w:val="000000"/>
        </w:rPr>
        <w:t>COMISIÓN PARA LA  FORMULACIÓN DEL PRESUPUESTO MUNICIPAL</w:t>
      </w:r>
      <w:r>
        <w:rPr>
          <w:color w:val="000000"/>
        </w:rPr>
        <w:t xml:space="preserve">  del año </w:t>
      </w:r>
      <w:r>
        <w:rPr>
          <w:b/>
          <w:color w:val="000000"/>
        </w:rPr>
        <w:t>2021</w:t>
      </w:r>
      <w:r>
        <w:rPr>
          <w:color w:val="000000"/>
        </w:rPr>
        <w:t xml:space="preserve">”, quedará integrado por las siguientes personas: Alcalde Municipal Lic. </w:t>
      </w:r>
      <w:r>
        <w:rPr>
          <w:b/>
          <w:color w:val="000000"/>
        </w:rPr>
        <w:t xml:space="preserve">Salvador Enrique </w:t>
      </w:r>
      <w:proofErr w:type="spellStart"/>
      <w:r>
        <w:rPr>
          <w:b/>
          <w:color w:val="000000"/>
        </w:rPr>
        <w:t>Saget</w:t>
      </w:r>
      <w:proofErr w:type="spellEnd"/>
      <w:r>
        <w:rPr>
          <w:b/>
          <w:color w:val="000000"/>
        </w:rPr>
        <w:t xml:space="preserve"> Figueroa</w:t>
      </w:r>
      <w:r>
        <w:rPr>
          <w:color w:val="000000"/>
        </w:rPr>
        <w:t xml:space="preserve">, Síndico Municipal </w:t>
      </w:r>
      <w:r>
        <w:rPr>
          <w:b/>
          <w:color w:val="000000"/>
        </w:rPr>
        <w:t xml:space="preserve">Licda. </w:t>
      </w:r>
      <w:proofErr w:type="spellStart"/>
      <w:r>
        <w:rPr>
          <w:b/>
          <w:color w:val="000000"/>
        </w:rPr>
        <w:t>Dalís</w:t>
      </w:r>
      <w:proofErr w:type="spellEnd"/>
      <w:r>
        <w:rPr>
          <w:b/>
          <w:color w:val="000000"/>
        </w:rPr>
        <w:t xml:space="preserve"> Rocío López Villalta</w:t>
      </w:r>
      <w:r>
        <w:rPr>
          <w:color w:val="000000"/>
        </w:rPr>
        <w:t xml:space="preserve">, Secretario Municipal Interino </w:t>
      </w:r>
      <w:r>
        <w:rPr>
          <w:b/>
          <w:color w:val="000000"/>
        </w:rPr>
        <w:t xml:space="preserve">Lic. Carlos Adonay Campos González </w:t>
      </w:r>
      <w:proofErr w:type="spellStart"/>
      <w:r>
        <w:rPr>
          <w:b/>
          <w:color w:val="000000"/>
        </w:rPr>
        <w:t>ó</w:t>
      </w:r>
      <w:proofErr w:type="spellEnd"/>
      <w:r>
        <w:rPr>
          <w:b/>
          <w:color w:val="000000"/>
        </w:rPr>
        <w:t xml:space="preserve"> quién lo sustituya, </w:t>
      </w:r>
      <w:r>
        <w:rPr>
          <w:color w:val="000000"/>
        </w:rPr>
        <w:t xml:space="preserve">Gerente General </w:t>
      </w:r>
      <w:r>
        <w:rPr>
          <w:b/>
          <w:color w:val="000000"/>
        </w:rPr>
        <w:t xml:space="preserve">Lic. Fernando Alberto Quijada </w:t>
      </w:r>
      <w:proofErr w:type="spellStart"/>
      <w:r>
        <w:rPr>
          <w:b/>
          <w:color w:val="000000"/>
        </w:rPr>
        <w:t>Fermán</w:t>
      </w:r>
      <w:proofErr w:type="spellEnd"/>
      <w:r>
        <w:rPr>
          <w:b/>
          <w:color w:val="000000"/>
        </w:rPr>
        <w:t>,</w:t>
      </w:r>
      <w:r>
        <w:rPr>
          <w:color w:val="000000"/>
        </w:rPr>
        <w:t xml:space="preserve"> Jefe de Planificación </w:t>
      </w:r>
      <w:r>
        <w:rPr>
          <w:b/>
          <w:color w:val="000000"/>
        </w:rPr>
        <w:t>Lic. Jorge Alberto Orellana Juárez</w:t>
      </w:r>
      <w:r>
        <w:rPr>
          <w:color w:val="000000"/>
        </w:rPr>
        <w:t xml:space="preserve">, Gerente de Servicios Públicos Municipales don </w:t>
      </w:r>
      <w:r>
        <w:rPr>
          <w:b/>
          <w:color w:val="000000"/>
        </w:rPr>
        <w:t>German Wilfredo Martínez</w:t>
      </w:r>
      <w:r>
        <w:rPr>
          <w:color w:val="000000"/>
        </w:rPr>
        <w:t xml:space="preserve">,  Gerente de Desarrollo Humano y Bienestar Social Lic. </w:t>
      </w:r>
      <w:r>
        <w:rPr>
          <w:b/>
          <w:color w:val="000000"/>
        </w:rPr>
        <w:t xml:space="preserve">Wilfredo José Carranza Posada, </w:t>
      </w:r>
      <w:r>
        <w:rPr>
          <w:color w:val="000000"/>
        </w:rPr>
        <w:t xml:space="preserve">Jefe de la UACI </w:t>
      </w:r>
      <w:r>
        <w:rPr>
          <w:b/>
          <w:color w:val="000000"/>
        </w:rPr>
        <w:t>Lic. Raúl Baltasar Campos Portillo</w:t>
      </w:r>
      <w:r>
        <w:rPr>
          <w:color w:val="000000"/>
        </w:rPr>
        <w:t xml:space="preserve">, Jefe de la Unidad Financiera Institucional don </w:t>
      </w:r>
      <w:r>
        <w:rPr>
          <w:b/>
          <w:color w:val="000000"/>
        </w:rPr>
        <w:t>Sergio Enrique Meléndez Melgar</w:t>
      </w:r>
      <w:r>
        <w:rPr>
          <w:color w:val="000000"/>
        </w:rPr>
        <w:t xml:space="preserve">, Tesorera Municipal doña </w:t>
      </w:r>
      <w:r>
        <w:rPr>
          <w:b/>
          <w:color w:val="000000"/>
        </w:rPr>
        <w:t xml:space="preserve">Flor de María </w:t>
      </w:r>
      <w:proofErr w:type="spellStart"/>
      <w:r>
        <w:rPr>
          <w:b/>
          <w:color w:val="000000"/>
        </w:rPr>
        <w:t>Fermán</w:t>
      </w:r>
      <w:proofErr w:type="spellEnd"/>
      <w:r>
        <w:rPr>
          <w:b/>
          <w:color w:val="000000"/>
        </w:rPr>
        <w:t xml:space="preserve"> de Melara</w:t>
      </w:r>
      <w:r>
        <w:rPr>
          <w:color w:val="000000"/>
        </w:rPr>
        <w:t xml:space="preserve">; y los </w:t>
      </w:r>
      <w:r>
        <w:rPr>
          <w:b/>
          <w:color w:val="000000"/>
        </w:rPr>
        <w:t>MIEMBROS DEL CONCEJO</w:t>
      </w:r>
      <w:r>
        <w:rPr>
          <w:color w:val="000000"/>
        </w:rPr>
        <w:t xml:space="preserve"> </w:t>
      </w:r>
      <w:r>
        <w:rPr>
          <w:b/>
          <w:color w:val="000000"/>
        </w:rPr>
        <w:t>MUNICIPAL</w:t>
      </w:r>
      <w:r>
        <w:rPr>
          <w:color w:val="000000"/>
        </w:rPr>
        <w:t xml:space="preserve"> señores: Primer Regidor don </w:t>
      </w:r>
      <w:r>
        <w:rPr>
          <w:b/>
          <w:color w:val="000000"/>
        </w:rPr>
        <w:t>Franklin Ernesto Ramos</w:t>
      </w:r>
      <w:r>
        <w:rPr>
          <w:color w:val="000000"/>
        </w:rPr>
        <w:t xml:space="preserve">; y Tercer Regidor </w:t>
      </w:r>
      <w:r>
        <w:rPr>
          <w:b/>
          <w:color w:val="000000"/>
        </w:rPr>
        <w:t xml:space="preserve">Ing. Marcos Ernesto Mira Sánchez. </w:t>
      </w:r>
      <w:r>
        <w:rPr>
          <w:color w:val="000000"/>
        </w:rPr>
        <w:t xml:space="preserve">COMUNIQUESE. </w:t>
      </w:r>
      <w:r>
        <w:rPr>
          <w:b/>
        </w:rPr>
        <w:t xml:space="preserve">ACUERDO NÚMERO  TRES.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el valor de las siguientes </w:t>
      </w:r>
      <w:r>
        <w:rPr>
          <w:b/>
        </w:rPr>
        <w:t xml:space="preserve">POLIZAS </w:t>
      </w:r>
      <w:r>
        <w:rPr>
          <w:b/>
          <w:u w:val="single"/>
        </w:rPr>
        <w:t>No. 18/2020</w:t>
      </w:r>
      <w:r>
        <w:rPr>
          <w:b/>
        </w:rPr>
        <w:t xml:space="preserve">, </w:t>
      </w:r>
      <w:r>
        <w:t xml:space="preserve"> que</w:t>
      </w:r>
      <w:r>
        <w:rPr>
          <w:b/>
        </w:rPr>
        <w:t xml:space="preserve"> </w:t>
      </w:r>
      <w:r>
        <w:t xml:space="preserve">ampara </w:t>
      </w:r>
      <w:r>
        <w:rPr>
          <w:b/>
          <w:bCs/>
        </w:rPr>
        <w:t xml:space="preserve">comprobantes del 27  de julio al 04 de agosto de 2020, </w:t>
      </w:r>
      <w:r>
        <w:rPr>
          <w:bCs/>
        </w:rPr>
        <w:t xml:space="preserve"> por  el monto total </w:t>
      </w:r>
      <w:r>
        <w:rPr>
          <w:b/>
          <w:bCs/>
        </w:rPr>
        <w:t>$</w:t>
      </w:r>
      <w:r>
        <w:rPr>
          <w:bCs/>
        </w:rPr>
        <w:t xml:space="preserve"> </w:t>
      </w:r>
      <w:r>
        <w:rPr>
          <w:b/>
          <w:bCs/>
        </w:rPr>
        <w:t xml:space="preserve">1,308.61,  </w:t>
      </w:r>
      <w:r>
        <w:rPr>
          <w:bCs/>
        </w:rPr>
        <w:t xml:space="preserve">menos la cantidad de </w:t>
      </w:r>
      <w:r>
        <w:rPr>
          <w:b/>
          <w:bCs/>
        </w:rPr>
        <w:t>$</w:t>
      </w:r>
      <w:r>
        <w:rPr>
          <w:bCs/>
        </w:rPr>
        <w:t xml:space="preserve"> </w:t>
      </w:r>
      <w:r>
        <w:rPr>
          <w:b/>
          <w:bCs/>
        </w:rPr>
        <w:t>22.84 que corresponde al descuento de renta</w:t>
      </w:r>
      <w:r>
        <w:rPr>
          <w:bCs/>
        </w:rPr>
        <w:t xml:space="preserve">; siendo el líquido a reintegrar por la cantidad de                        </w:t>
      </w:r>
      <w:r>
        <w:rPr>
          <w:b/>
          <w:bCs/>
        </w:rPr>
        <w:t xml:space="preserve">$ 1,285.77. </w:t>
      </w:r>
      <w:r>
        <w:rPr>
          <w:bCs/>
        </w:rPr>
        <w:t xml:space="preserve">COMUNIQUESE.  </w:t>
      </w:r>
      <w:r>
        <w:rPr>
          <w:b/>
        </w:rPr>
        <w:t xml:space="preserve">ACUERDO NÚMERO  CUATRO.  </w:t>
      </w:r>
      <w:r>
        <w:t xml:space="preserve">El Concejo Municipal en uso de sus facultades legales y en atención a Memorándum de fecha 13 de agosto de 2020, presentada por el Gerente de Servicios Municipales de esta Institución, ACUERDA: Autorizar la nómina del personal que trabajará en la cuadrilla No. 4, del </w:t>
      </w:r>
      <w:r>
        <w:rPr>
          <w:b/>
        </w:rPr>
        <w:t>“PLAN DE FUMIGACIÓN CONTRA EL DENGUE Y CHIKUNGUNYA 2020”</w:t>
      </w:r>
      <w:r>
        <w:t>, durante el período comprendido del</w:t>
      </w:r>
      <w:r>
        <w:rPr>
          <w:b/>
        </w:rPr>
        <w:t xml:space="preserve">  17 al 30 de agosto  de 2020, </w:t>
      </w:r>
      <w:r>
        <w:t xml:space="preserve"> conforme al detalle siguiente:</w:t>
      </w:r>
      <w:bookmarkStart w:id="0" w:name="_GoBack"/>
      <w:bookmarkEnd w:id="0"/>
    </w:p>
    <w:tbl>
      <w:tblPr>
        <w:tblW w:w="8990" w:type="dxa"/>
        <w:tblCellMar>
          <w:left w:w="10" w:type="dxa"/>
          <w:right w:w="10" w:type="dxa"/>
        </w:tblCellMar>
        <w:tblLook w:val="04A0" w:firstRow="1" w:lastRow="0" w:firstColumn="1" w:lastColumn="0" w:noHBand="0" w:noVBand="1"/>
      </w:tblPr>
      <w:tblGrid>
        <w:gridCol w:w="4669"/>
        <w:gridCol w:w="2637"/>
        <w:gridCol w:w="1684"/>
      </w:tblGrid>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1,400.00</w:t>
            </w:r>
          </w:p>
        </w:tc>
      </w:tr>
    </w:tbl>
    <w:p w:rsidR="006F4E5B" w:rsidRDefault="006F4E5B" w:rsidP="006F4E5B">
      <w:pPr>
        <w:pStyle w:val="NormalWeb"/>
        <w:spacing w:before="0" w:after="0"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CINCO. </w:t>
      </w:r>
      <w:r>
        <w:t xml:space="preserve">Vista la nota presentada por el Gerente General de esta Institución, en la cual informa que el día 07 de septiembre de 2020, vence el período, para ejercer el cargo de Secretario Municipal Interino del Lic. Carlos Adonay Campos González; Por lo que, solicita  se nombre a la persona que lo sustituirá. El Concejo Municipal en uso de sus facultades legales y de conformidad a lo establecido en el Art. 56 del Código Municipal, ACUERDA: </w:t>
      </w:r>
      <w:r>
        <w:rPr>
          <w:b/>
        </w:rPr>
        <w:t>1</w:t>
      </w:r>
      <w:r>
        <w:t xml:space="preserve">- Nombrar a la Segunda Regidora </w:t>
      </w:r>
      <w:r>
        <w:rPr>
          <w:b/>
        </w:rPr>
        <w:t>LICDA. ROSA EVELINA RODRIGUEZ DE LOPEZ</w:t>
      </w:r>
      <w:r>
        <w:t xml:space="preserve">, como </w:t>
      </w:r>
      <w:r>
        <w:rPr>
          <w:b/>
        </w:rPr>
        <w:t>SECRETARIA MUNICIPAL INTERINA</w:t>
      </w:r>
      <w:r>
        <w:t xml:space="preserve">, durante el período comprendido del </w:t>
      </w:r>
      <w:r>
        <w:rPr>
          <w:b/>
        </w:rPr>
        <w:t>08 de septiembre hasta el 06 de noviembre de 2020</w:t>
      </w:r>
      <w:r>
        <w:t xml:space="preserve">, periodo durante el cual, devengará el salario que establece el Presupuesto Municipal vigente, en el cargo de Secretario Municipal, por lo que, durante dicho periodo no devengará dieta;  y </w:t>
      </w:r>
      <w:r>
        <w:rPr>
          <w:b/>
        </w:rPr>
        <w:t>2-</w:t>
      </w:r>
      <w:r>
        <w:t xml:space="preserve"> Se Nombra al Primer Regidor Suplente LIC. </w:t>
      </w:r>
      <w:r>
        <w:rPr>
          <w:b/>
        </w:rPr>
        <w:t>CARLOS ADONAY CAMPOS GONZALEZ</w:t>
      </w:r>
      <w:r>
        <w:t xml:space="preserve">, como </w:t>
      </w:r>
      <w:r>
        <w:rPr>
          <w:b/>
        </w:rPr>
        <w:t>SEGUNDO REGIDOR</w:t>
      </w:r>
      <w:r>
        <w:t xml:space="preserve">, para que, sustituya a la Regidora Propietaria durante el período antes mencionado. COMUNIQUESE. </w:t>
      </w:r>
      <w:r>
        <w:rPr>
          <w:b/>
        </w:rPr>
        <w:t xml:space="preserve">ACUERDO NÚMERO  SEIS. </w:t>
      </w:r>
      <w:r>
        <w:rPr>
          <w:sz w:val="22"/>
          <w:szCs w:val="22"/>
        </w:rPr>
        <w:t>El Concejo Municipal en uso de sus facultades legales y en atención a solicitud presentada por el Gerente de Desarrollo Territorial de esta Institución, ACUERDA: Autorizar a la señora</w:t>
      </w:r>
      <w:r>
        <w:t xml:space="preserve"> Tesorera Municipal, para que, de la cuenta del proyecto: </w:t>
      </w:r>
      <w:r>
        <w:rPr>
          <w:b/>
        </w:rPr>
        <w:t xml:space="preserve">“PLAN DE MANTENIMIENTO DE CALLES Y AVENIDAS EN LA CIUDAD DE QUEZALTEPEQUE FASE 1”, </w:t>
      </w:r>
      <w:r>
        <w:t xml:space="preserve">pague al personal que realizará sus labores del </w:t>
      </w:r>
      <w:r>
        <w:rPr>
          <w:b/>
        </w:rPr>
        <w:t>24 de agosto al 06 de septiembre  de 2020</w:t>
      </w:r>
      <w:r>
        <w:t>, conforme al detalle siguiente:</w:t>
      </w:r>
    </w:p>
    <w:tbl>
      <w:tblPr>
        <w:tblW w:w="8990" w:type="dxa"/>
        <w:tblCellMar>
          <w:left w:w="10" w:type="dxa"/>
          <w:right w:w="10" w:type="dxa"/>
        </w:tblCellMar>
        <w:tblLook w:val="04A0" w:firstRow="1" w:lastRow="0" w:firstColumn="1" w:lastColumn="0" w:noHBand="0" w:noVBand="1"/>
      </w:tblPr>
      <w:tblGrid>
        <w:gridCol w:w="4703"/>
        <w:gridCol w:w="2610"/>
        <w:gridCol w:w="1677"/>
      </w:tblGrid>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4E5B" w:rsidRDefault="006F4E5B"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F4E5B" w:rsidTr="00145CB7">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José Luis Rivera Ramírez (Solo trabajó la primera semana de la catorcena)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50.00</w:t>
            </w:r>
          </w:p>
        </w:tc>
      </w:tr>
      <w:tr w:rsidR="006F4E5B" w:rsidTr="00145CB7">
        <w:tc>
          <w:tcPr>
            <w:tcW w:w="7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E5B" w:rsidRDefault="006F4E5B"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4E5B" w:rsidRDefault="006F4E5B"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$ 1,142.00</w:t>
            </w:r>
          </w:p>
        </w:tc>
      </w:tr>
    </w:tbl>
    <w:p w:rsidR="006F4E5B" w:rsidRDefault="006F4E5B" w:rsidP="006F4E5B">
      <w:pPr>
        <w:pStyle w:val="NormalWeb"/>
        <w:spacing w:before="240" w:after="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SIETE. </w:t>
      </w:r>
      <w:r>
        <w:t xml:space="preserve"> Vista la nota presentada por el Gerente General de esta Institución, en la cual informa que el Instituto de Acceso a la Información Pública (IAIP),  está ejerciendo presión para que se asigne un local adecuado para el Archivo General de esta Alcaldía Municipal, para darle cumplimiento a la Ley de Acceso a la Información Pública y a sus respectivos lineamientos, lo cual de no cumplirse, se cometerá  infracción grave a dicha Ley, y sanción al Concejo Municipal, previa a una evaluación del referido Instituto.  El Concejo Municipal en uso de sus facultades legales, ACUERDA: </w:t>
      </w:r>
      <w:r>
        <w:rPr>
          <w:b/>
        </w:rPr>
        <w:t>1-</w:t>
      </w:r>
      <w:r>
        <w:t xml:space="preserve"> Trasladar el </w:t>
      </w:r>
      <w:r>
        <w:rPr>
          <w:b/>
        </w:rPr>
        <w:t>ARCHIVO MUNICIPAL</w:t>
      </w:r>
      <w:r>
        <w:t xml:space="preserve"> a la oficina donde se encuentra ubicada  la Gerencia de Servicios Públicos Municipales, </w:t>
      </w:r>
      <w:r>
        <w:rPr>
          <w:b/>
        </w:rPr>
        <w:t>2-</w:t>
      </w:r>
      <w:r>
        <w:t xml:space="preserve"> </w:t>
      </w:r>
      <w:r>
        <w:rPr>
          <w:b/>
        </w:rPr>
        <w:t>Trasladar temporalmente</w:t>
      </w:r>
      <w:r>
        <w:t xml:space="preserve"> a la </w:t>
      </w:r>
      <w:r>
        <w:rPr>
          <w:b/>
        </w:rPr>
        <w:t>GERENCIA DE SERVICIOS PÚBLICOS MUNICIPALES</w:t>
      </w:r>
      <w:r>
        <w:t>, al Inmueble ubicado en pasaje herrera # 3, barrio el centro de esta ciudad</w:t>
      </w:r>
      <w:r>
        <w:rPr>
          <w:b/>
        </w:rPr>
        <w:t xml:space="preserve">, </w:t>
      </w:r>
      <w:r>
        <w:t xml:space="preserve">el cual es  utilizado por los Miembros del Cuerpo de Agentes Municipales (CAM); Lo anterior mientras se construye en el Plantel de la terminal, un lugar adecuado para la Gerencia de Servicios Públicos Municipales. COMUNIQUESE. </w:t>
      </w:r>
      <w:r>
        <w:rPr>
          <w:b/>
        </w:rPr>
        <w:t xml:space="preserve">ACUERDO NÚMERO  OCHO. </w:t>
      </w:r>
      <w:r>
        <w:t xml:space="preserve"> Vista la nota de renuncia voluntaria, de fecha 25 de agosto de 2020, presentada por el LIC. RENE MOISES RODRIGUEZ LOPEZ, Jefe de Comunicaciones de esta Institución, en la cual informa que renuncia a partir del día 01 de septiembre de 2020, por motivos personales, manifestando que durante el tiempo que trabajó para esta Municipalidad, nunca sufrió riesgo alguno de trabajo, que a la fecha no se le adeuda prestación alguna de ningún tipo; y que en virtud de su renuncia voluntaria, no reserva acción o derecho que ejercitar de ninguna naturaleza en el futuro, ni en contra del señor Alcalde Municipal, ni de su administración, ni de su representante legal, ni de ninguna otra persona que hubiere sido su patrón.  El Concejo Municipal en uso de sus facultades legales, ACUERDA: </w:t>
      </w:r>
      <w:r>
        <w:rPr>
          <w:b/>
        </w:rPr>
        <w:t>ACEPTAR LA RENUNCIA VOLUNTARIA,</w:t>
      </w:r>
      <w:r>
        <w:t xml:space="preserve"> presentada por el </w:t>
      </w:r>
      <w:r>
        <w:rPr>
          <w:b/>
        </w:rPr>
        <w:t xml:space="preserve">LIC. RENE MOISES RODRIGUEZ LOPEZ, </w:t>
      </w:r>
      <w:r>
        <w:t xml:space="preserve">del cargo de </w:t>
      </w:r>
      <w:r>
        <w:rPr>
          <w:b/>
        </w:rPr>
        <w:t>JEFE DE COMUNICACIONES</w:t>
      </w:r>
      <w:r>
        <w:t xml:space="preserve">, a partir del día </w:t>
      </w:r>
      <w:r>
        <w:rPr>
          <w:b/>
        </w:rPr>
        <w:t xml:space="preserve">01 de septiembre de 2020. </w:t>
      </w:r>
      <w:r>
        <w:t xml:space="preserve">COMUNIQUESE. </w:t>
      </w:r>
      <w:r>
        <w:rPr>
          <w:b/>
        </w:rPr>
        <w:t xml:space="preserve">ACUERDO NÚMERO  NUEVE. </w:t>
      </w:r>
      <w:r>
        <w:t xml:space="preserve"> Vista la nota de fecha 24 de agosto de 2020, presentada por el Director y Presidente CDE del Instituto Nacional “José María Peralta Lagos”, de esta ciudad, en la cual informa que debido a los atrasos en la reconstrucción del </w:t>
      </w:r>
      <w:r>
        <w:lastRenderedPageBreak/>
        <w:t xml:space="preserve">referido Instituto, utilizarán el local arrendado para Bodega, para guardar los instrumentos de banda, hasta el mes de agosto del presente año, inmueble ubicado  en  6ª. Av. Sur #10, Barrio El Guayabal de esta ciudad. Por lo que, solicita cancelar el alquiler del Inmueble hasta el mes de agosto de 2020.  El Concejo Municipal en uso de sus facultades legales y considerando que se ha firmado contrato de arrendamiento, para un periodo de 6-meses (julio-diciembre-2020),  con el señor Francisco José </w:t>
      </w:r>
      <w:proofErr w:type="spellStart"/>
      <w:r>
        <w:t>Pocasangre</w:t>
      </w:r>
      <w:proofErr w:type="spellEnd"/>
      <w:r>
        <w:t xml:space="preserve"> Batres, propietario del inmueble mencionado, ACUERDA: </w:t>
      </w:r>
      <w:r>
        <w:rPr>
          <w:b/>
        </w:rPr>
        <w:t>Dar por terminado el contrato de Arrendamiento de Inmueble</w:t>
      </w:r>
      <w:r>
        <w:t xml:space="preserve">, firmado el día 07 de julio de 2020, con el señor </w:t>
      </w:r>
      <w:r>
        <w:rPr>
          <w:b/>
        </w:rPr>
        <w:t>FRANCISCO JOSE POCASANGRE BATRES</w:t>
      </w:r>
      <w:r>
        <w:t xml:space="preserve">, </w:t>
      </w:r>
      <w:r>
        <w:rPr>
          <w:b/>
        </w:rPr>
        <w:t>a partir del día 01 de septiembre de 2020</w:t>
      </w:r>
      <w:r>
        <w:t xml:space="preserve">, del conformidad a la cláusula  OCTAVA del referido contrato, y Art. 95 de la LACAP.  COMUNIQUESE. </w:t>
      </w:r>
      <w:r>
        <w:rPr>
          <w:b/>
          <w:sz w:val="22"/>
          <w:szCs w:val="22"/>
        </w:rPr>
        <w:t xml:space="preserve">ACUERDO NÚMERO  DIEZ. </w:t>
      </w:r>
      <w:r>
        <w:rPr>
          <w:sz w:val="22"/>
          <w:szCs w:val="22"/>
        </w:rPr>
        <w:t xml:space="preserve">Vista la nota de fecha 25 de agosto de 2020, presentada por el Jefe de Recursos Humanos de esta Institución, en la cual solicita se deje sin efecto  la contratación del señor JULIO CESAR GONZALEZ ARIAS, autorizada mediante  acuerdo No. 15 de fecha 23 de marzo de 2020,  en el Libro de Nombramientos, Licencias y Remociones de los Empleados y Trabajadores Municipales, por el periodo de 9-meses (abril-diciembre-2020), ya que por un error involuntario lo incluyó, en el cuadro de lista de personas que en esta fecha se les solicitaba renovación de contrato; tomando en cuenta que mediante acuerdo No. 11 del acta No. 10 de fecha 05 de marzo de 2020, se autorizó al señor Alcalde Municipal Lic. Salvador Enrique </w:t>
      </w:r>
      <w:proofErr w:type="spellStart"/>
      <w:r>
        <w:rPr>
          <w:sz w:val="22"/>
          <w:szCs w:val="22"/>
        </w:rPr>
        <w:t>Saget</w:t>
      </w:r>
      <w:proofErr w:type="spellEnd"/>
      <w:r>
        <w:rPr>
          <w:sz w:val="22"/>
          <w:szCs w:val="22"/>
        </w:rPr>
        <w:t xml:space="preserve"> Figueroa, firmar contrato con el señor González Arias, por el periodo comprendido del 09 de marzo hasta el día 31 de agosto de 2020. El Concejo Municipal en uso de sus facultades legales, ACUERDA: </w:t>
      </w:r>
      <w:r>
        <w:rPr>
          <w:b/>
          <w:sz w:val="22"/>
          <w:szCs w:val="22"/>
        </w:rPr>
        <w:t>1-</w:t>
      </w:r>
      <w:r>
        <w:rPr>
          <w:sz w:val="22"/>
          <w:szCs w:val="22"/>
        </w:rPr>
        <w:t xml:space="preserve">Dejar sin efecto  la contratación efectuada al señor </w:t>
      </w:r>
      <w:r>
        <w:rPr>
          <w:b/>
          <w:sz w:val="22"/>
          <w:szCs w:val="22"/>
        </w:rPr>
        <w:t>JULIO CESAR GONZALEZ ARIAS</w:t>
      </w:r>
      <w:r>
        <w:rPr>
          <w:sz w:val="22"/>
          <w:szCs w:val="22"/>
        </w:rPr>
        <w:t xml:space="preserve">, autorizada mediante acuerdo No. 15 de fecha 23 de marzo de 2020, por el periodo comprendido  de abril a diciembre de 2020, en lo demás el acuerdo queda tal como está. </w:t>
      </w:r>
      <w:r>
        <w:rPr>
          <w:b/>
          <w:sz w:val="22"/>
          <w:szCs w:val="22"/>
        </w:rPr>
        <w:t>2-</w:t>
      </w:r>
      <w:r>
        <w:rPr>
          <w:sz w:val="22"/>
          <w:szCs w:val="22"/>
        </w:rPr>
        <w:t xml:space="preserve"> Autorizar al señor Alcalde Municipal LIC. SALVADOR ENRIQUE SAGET FIGUEROA, para que, en representación del Concejo Municipal, firme contrato, con el señor </w:t>
      </w:r>
      <w:r>
        <w:rPr>
          <w:b/>
          <w:sz w:val="22"/>
          <w:szCs w:val="22"/>
        </w:rPr>
        <w:t>JULIO CESAR GONZALEZ ARIAS</w:t>
      </w:r>
      <w:r>
        <w:rPr>
          <w:sz w:val="22"/>
          <w:szCs w:val="22"/>
        </w:rPr>
        <w:t xml:space="preserve">, por el periodo de </w:t>
      </w:r>
      <w:r>
        <w:rPr>
          <w:b/>
          <w:sz w:val="22"/>
          <w:szCs w:val="22"/>
        </w:rPr>
        <w:t>septiembre hasta diciembre de 2020</w:t>
      </w:r>
      <w:r>
        <w:rPr>
          <w:sz w:val="22"/>
          <w:szCs w:val="22"/>
        </w:rPr>
        <w:t xml:space="preserve">, para que, desempeñe el cargo de </w:t>
      </w:r>
      <w:r>
        <w:rPr>
          <w:b/>
          <w:sz w:val="22"/>
          <w:szCs w:val="22"/>
        </w:rPr>
        <w:t>Auxiliar de Aseo</w:t>
      </w:r>
      <w:r>
        <w:rPr>
          <w:sz w:val="22"/>
          <w:szCs w:val="22"/>
        </w:rPr>
        <w:t xml:space="preserve">, devengando un salario mensual de </w:t>
      </w:r>
      <w:r>
        <w:rPr>
          <w:b/>
          <w:sz w:val="22"/>
          <w:szCs w:val="22"/>
        </w:rPr>
        <w:t>$ 320.00</w:t>
      </w:r>
      <w:r>
        <w:rPr>
          <w:sz w:val="22"/>
          <w:szCs w:val="22"/>
        </w:rPr>
        <w:t xml:space="preserve">; Por lo que, se autoriza a la Unidad Legal, para elaborar el contrato respectivo; y a la Unidad Financiera Institucional, para aplicar el específico Presupuestario correspondiente. COMUNIQUESE. </w:t>
      </w:r>
      <w:r>
        <w:t>Se da por terminada la Sesión con una oración, para lo cual se delega al Secretario Municipal Interino Lic. Carlos Adonay Campos González. Y no habiendo más que hacer constar en la presente acta, se da por terminada y firmamos.</w:t>
      </w:r>
    </w:p>
    <w:p w:rsidR="006F4E5B" w:rsidRDefault="006F4E5B" w:rsidP="006F4E5B">
      <w:pPr>
        <w:pStyle w:val="Standard"/>
        <w:spacing w:before="280"/>
        <w:rPr>
          <w:lang w:val="es-MX"/>
        </w:rPr>
      </w:pPr>
    </w:p>
    <w:p w:rsidR="006F4E5B" w:rsidRDefault="006F4E5B" w:rsidP="006F4E5B">
      <w:pPr>
        <w:pStyle w:val="Standard"/>
        <w:spacing w:before="280"/>
        <w:rPr>
          <w:lang w:val="es-MX"/>
        </w:rPr>
      </w:pPr>
    </w:p>
    <w:p w:rsidR="006F4E5B" w:rsidRDefault="006F4E5B" w:rsidP="006F4E5B">
      <w:pPr>
        <w:pStyle w:val="Standard"/>
        <w:spacing w:before="280"/>
        <w:rPr>
          <w:lang w:val="es-MX"/>
        </w:rPr>
      </w:pPr>
    </w:p>
    <w:p w:rsidR="006F4E5B" w:rsidRDefault="006F4E5B" w:rsidP="006F4E5B">
      <w:pPr>
        <w:pStyle w:val="Standard"/>
        <w:spacing w:before="280"/>
        <w:ind w:left="-142"/>
        <w:jc w:val="center"/>
      </w:pPr>
      <w:r>
        <w:rPr>
          <w:lang w:val="es-MX"/>
        </w:rPr>
        <w:t xml:space="preserve">LIC. SALVADOR ENRIQUE SAGET FIGUEROA                                                                                                                      </w:t>
      </w:r>
      <w:r>
        <w:rPr>
          <w:sz w:val="20"/>
          <w:szCs w:val="20"/>
          <w:lang w:val="es-MX"/>
        </w:rPr>
        <w:t>ALCALDE MUNICIPAL</w:t>
      </w:r>
    </w:p>
    <w:p w:rsidR="006F4E5B" w:rsidRDefault="006F4E5B" w:rsidP="006F4E5B">
      <w:pPr>
        <w:pStyle w:val="Standard"/>
        <w:spacing w:before="280"/>
      </w:pPr>
    </w:p>
    <w:p w:rsidR="006F4E5B" w:rsidRDefault="006F4E5B" w:rsidP="006F4E5B">
      <w:pPr>
        <w:pStyle w:val="Standard"/>
        <w:spacing w:before="280"/>
      </w:pPr>
    </w:p>
    <w:p w:rsidR="006F4E5B" w:rsidRDefault="006F4E5B" w:rsidP="006F4E5B">
      <w:pPr>
        <w:pStyle w:val="Standard"/>
        <w:spacing w:before="280"/>
      </w:pPr>
    </w:p>
    <w:p w:rsidR="006F4E5B" w:rsidRDefault="006F4E5B" w:rsidP="006F4E5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F4E5B" w:rsidRDefault="006F4E5B" w:rsidP="006F4E5B">
      <w:pPr>
        <w:pStyle w:val="NormalWeb"/>
        <w:spacing w:before="0" w:after="0"/>
        <w:ind w:left="-142"/>
        <w:rPr>
          <w:sz w:val="20"/>
          <w:szCs w:val="20"/>
          <w:lang w:val="es-MX"/>
        </w:rPr>
      </w:pPr>
      <w:r>
        <w:rPr>
          <w:sz w:val="20"/>
          <w:szCs w:val="20"/>
          <w:lang w:val="es-MX"/>
        </w:rPr>
        <w:t xml:space="preserve">                   SINDICA  MUNICIPAL                                                                 PRIMER   REGIDOR</w:t>
      </w: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142"/>
        <w:rPr>
          <w:sz w:val="20"/>
          <w:szCs w:val="20"/>
          <w:lang w:val="es-MX"/>
        </w:rPr>
      </w:pPr>
    </w:p>
    <w:p w:rsidR="006F4E5B" w:rsidRDefault="006F4E5B" w:rsidP="006F4E5B">
      <w:pPr>
        <w:pStyle w:val="NormalWeb"/>
        <w:spacing w:before="0" w:after="0"/>
        <w:ind w:left="567" w:hanging="567"/>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F4E5B" w:rsidRDefault="006F4E5B" w:rsidP="006F4E5B">
      <w:pPr>
        <w:pStyle w:val="NormalWeb"/>
        <w:spacing w:after="0"/>
        <w:rPr>
          <w:sz w:val="20"/>
          <w:szCs w:val="20"/>
          <w:lang w:val="es-MX"/>
        </w:rPr>
      </w:pPr>
    </w:p>
    <w:p w:rsidR="006F4E5B" w:rsidRDefault="006F4E5B" w:rsidP="006F4E5B">
      <w:pPr>
        <w:pStyle w:val="NormalWeb"/>
        <w:spacing w:after="0"/>
        <w:rPr>
          <w:sz w:val="20"/>
          <w:szCs w:val="20"/>
          <w:lang w:val="es-MX"/>
        </w:rPr>
      </w:pPr>
    </w:p>
    <w:p w:rsidR="006F4E5B" w:rsidRDefault="006F4E5B" w:rsidP="006F4E5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F4E5B" w:rsidRDefault="006F4E5B" w:rsidP="006F4E5B">
      <w:pPr>
        <w:pStyle w:val="NormalWeb"/>
        <w:spacing w:after="0"/>
        <w:ind w:left="567" w:hanging="567"/>
      </w:pPr>
    </w:p>
    <w:p w:rsidR="006F4E5B" w:rsidRDefault="006F4E5B" w:rsidP="006F4E5B">
      <w:pPr>
        <w:pStyle w:val="NormalWeb"/>
        <w:spacing w:after="0"/>
        <w:rPr>
          <w:color w:val="000000"/>
          <w:sz w:val="20"/>
          <w:szCs w:val="20"/>
          <w:lang w:val="es-MX"/>
        </w:rPr>
      </w:pPr>
    </w:p>
    <w:p w:rsidR="006F4E5B" w:rsidRDefault="006F4E5B" w:rsidP="006F4E5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F4E5B" w:rsidRDefault="006F4E5B" w:rsidP="006F4E5B">
      <w:pPr>
        <w:pStyle w:val="NormalWeb"/>
        <w:spacing w:after="0"/>
        <w:ind w:left="851" w:hanging="851"/>
        <w:rPr>
          <w:color w:val="000000"/>
          <w:sz w:val="20"/>
          <w:szCs w:val="20"/>
          <w:lang w:val="es-MX"/>
        </w:rPr>
      </w:pPr>
    </w:p>
    <w:p w:rsidR="006F4E5B" w:rsidRDefault="006F4E5B" w:rsidP="006F4E5B">
      <w:pPr>
        <w:pStyle w:val="NormalWeb"/>
        <w:spacing w:after="0"/>
        <w:rPr>
          <w:color w:val="000000"/>
          <w:sz w:val="20"/>
          <w:szCs w:val="20"/>
          <w:lang w:val="es-MX"/>
        </w:rPr>
      </w:pPr>
    </w:p>
    <w:p w:rsidR="006F4E5B" w:rsidRDefault="006F4E5B" w:rsidP="006F4E5B">
      <w:pPr>
        <w:pStyle w:val="NormalWeb"/>
        <w:spacing w:after="0"/>
        <w:rPr>
          <w:color w:val="000000"/>
          <w:sz w:val="20"/>
          <w:szCs w:val="20"/>
          <w:lang w:val="es-MX"/>
        </w:rPr>
      </w:pPr>
    </w:p>
    <w:p w:rsidR="006F4E5B" w:rsidRDefault="006F4E5B" w:rsidP="006F4E5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F4E5B" w:rsidRDefault="006F4E5B" w:rsidP="006F4E5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rPr>
          <w:color w:val="000000"/>
          <w:sz w:val="20"/>
          <w:szCs w:val="20"/>
          <w:lang w:val="es-MX"/>
        </w:rPr>
      </w:pPr>
    </w:p>
    <w:p w:rsidR="006F4E5B" w:rsidRDefault="006F4E5B" w:rsidP="006F4E5B">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F4E5B" w:rsidRDefault="006F4E5B" w:rsidP="006F4E5B">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p>
    <w:p w:rsidR="006F4E5B" w:rsidRDefault="006F4E5B" w:rsidP="006F4E5B">
      <w:pPr>
        <w:pStyle w:val="NormalWeb"/>
        <w:spacing w:before="0" w:after="0"/>
        <w:ind w:left="851" w:hanging="851"/>
        <w:rPr>
          <w:color w:val="000000"/>
          <w:sz w:val="18"/>
          <w:szCs w:val="18"/>
          <w:lang w:val="es-MX"/>
        </w:rPr>
      </w:pPr>
    </w:p>
    <w:p w:rsidR="006F4E5B" w:rsidRDefault="006F4E5B" w:rsidP="006F4E5B">
      <w:pPr>
        <w:pStyle w:val="NormalWeb"/>
        <w:spacing w:before="0" w:after="0"/>
        <w:ind w:left="851" w:hanging="851"/>
        <w:rPr>
          <w:color w:val="000000"/>
          <w:sz w:val="18"/>
          <w:szCs w:val="18"/>
          <w:lang w:val="es-MX"/>
        </w:rPr>
      </w:pPr>
    </w:p>
    <w:p w:rsidR="006F4E5B" w:rsidRDefault="006F4E5B" w:rsidP="006F4E5B">
      <w:pPr>
        <w:pStyle w:val="NormalWeb"/>
        <w:spacing w:before="0" w:after="0"/>
        <w:ind w:left="851" w:hanging="851"/>
        <w:rPr>
          <w:color w:val="000000"/>
          <w:sz w:val="18"/>
          <w:szCs w:val="18"/>
          <w:lang w:val="es-MX"/>
        </w:rPr>
      </w:pPr>
    </w:p>
    <w:p w:rsidR="006F4E5B" w:rsidRDefault="006F4E5B" w:rsidP="006F4E5B">
      <w:pPr>
        <w:pStyle w:val="NormalWeb"/>
        <w:spacing w:before="0" w:after="0"/>
        <w:ind w:left="851" w:hanging="851"/>
        <w:rPr>
          <w:color w:val="000000"/>
          <w:sz w:val="18"/>
          <w:szCs w:val="18"/>
          <w:lang w:val="es-MX"/>
        </w:rPr>
      </w:pPr>
    </w:p>
    <w:p w:rsidR="006F4E5B" w:rsidRDefault="006F4E5B" w:rsidP="006F4E5B">
      <w:pPr>
        <w:pStyle w:val="NormalWeb"/>
        <w:spacing w:before="0" w:after="0"/>
        <w:ind w:left="851" w:hanging="851"/>
        <w:rPr>
          <w:color w:val="000000"/>
          <w:sz w:val="18"/>
          <w:szCs w:val="18"/>
          <w:lang w:val="es-MX"/>
        </w:rPr>
      </w:pPr>
    </w:p>
    <w:p w:rsidR="006F4E5B" w:rsidRDefault="006F4E5B" w:rsidP="006F4E5B">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F4E5B" w:rsidRDefault="006F4E5B" w:rsidP="006F4E5B">
      <w:pPr>
        <w:pStyle w:val="NormalWeb"/>
        <w:tabs>
          <w:tab w:val="left" w:pos="-450"/>
        </w:tabs>
        <w:spacing w:before="0" w:after="0"/>
        <w:ind w:left="993" w:hanging="993"/>
      </w:pPr>
      <w:r>
        <w:rPr>
          <w:color w:val="000000"/>
          <w:sz w:val="18"/>
          <w:szCs w:val="18"/>
          <w:lang w:val="es-MX"/>
        </w:rPr>
        <w:t xml:space="preserve">ERICK ALEXANDER CASTAÑEDA HERNANDEZ           LIC. CARLOS ADONAY CAMPOS GONZALEZ                                                                                                                                                                               REGIDOR SUPLENTE                                            </w:t>
      </w:r>
      <w:r>
        <w:rPr>
          <w:color w:val="000000"/>
          <w:sz w:val="20"/>
          <w:szCs w:val="20"/>
          <w:lang w:val="es-MX"/>
        </w:rPr>
        <w:t>SECRETARIO MUNICIPAL INTERINO</w:t>
      </w:r>
      <w:r>
        <w:rPr>
          <w:color w:val="000000"/>
          <w:sz w:val="18"/>
          <w:szCs w:val="18"/>
          <w:lang w:val="es-MX"/>
        </w:rPr>
        <w:t xml:space="preserve"> </w:t>
      </w:r>
    </w:p>
    <w:p w:rsidR="005D4DC3" w:rsidRPr="000C0F25" w:rsidRDefault="005D4DC3" w:rsidP="000C0F25"/>
    <w:sectPr w:rsidR="005D4DC3" w:rsidRPr="000C0F2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9D" w:rsidRDefault="00BB129D">
      <w:r>
        <w:separator/>
      </w:r>
    </w:p>
  </w:endnote>
  <w:endnote w:type="continuationSeparator" w:id="0">
    <w:p w:rsidR="00BB129D" w:rsidRDefault="00BB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9D" w:rsidRDefault="00BB129D">
      <w:r>
        <w:separator/>
      </w:r>
    </w:p>
  </w:footnote>
  <w:footnote w:type="continuationSeparator" w:id="0">
    <w:p w:rsidR="00BB129D" w:rsidRDefault="00BB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5E56AA1"/>
    <w:multiLevelType w:val="multilevel"/>
    <w:tmpl w:val="F2E258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BD555DA"/>
    <w:multiLevelType w:val="multilevel"/>
    <w:tmpl w:val="BDAA9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05605C"/>
    <w:multiLevelType w:val="multilevel"/>
    <w:tmpl w:val="03BC8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6FE14CD0"/>
    <w:multiLevelType w:val="multilevel"/>
    <w:tmpl w:val="244A7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6"/>
  </w:num>
  <w:num w:numId="4">
    <w:abstractNumId w:val="20"/>
  </w:num>
  <w:num w:numId="5">
    <w:abstractNumId w:val="15"/>
  </w:num>
  <w:num w:numId="6">
    <w:abstractNumId w:val="2"/>
  </w:num>
  <w:num w:numId="7">
    <w:abstractNumId w:val="0"/>
  </w:num>
  <w:num w:numId="8">
    <w:abstractNumId w:val="23"/>
  </w:num>
  <w:num w:numId="9">
    <w:abstractNumId w:val="4"/>
  </w:num>
  <w:num w:numId="10">
    <w:abstractNumId w:val="21"/>
  </w:num>
  <w:num w:numId="11">
    <w:abstractNumId w:val="10"/>
  </w:num>
  <w:num w:numId="12">
    <w:abstractNumId w:val="9"/>
  </w:num>
  <w:num w:numId="13">
    <w:abstractNumId w:val="3"/>
  </w:num>
  <w:num w:numId="14">
    <w:abstractNumId w:val="5"/>
  </w:num>
  <w:num w:numId="15">
    <w:abstractNumId w:val="18"/>
  </w:num>
  <w:num w:numId="16">
    <w:abstractNumId w:val="1"/>
  </w:num>
  <w:num w:numId="17">
    <w:abstractNumId w:val="7"/>
  </w:num>
  <w:num w:numId="18">
    <w:abstractNumId w:val="24"/>
  </w:num>
  <w:num w:numId="19">
    <w:abstractNumId w:val="25"/>
  </w:num>
  <w:num w:numId="20">
    <w:abstractNumId w:val="12"/>
  </w:num>
  <w:num w:numId="21">
    <w:abstractNumId w:val="17"/>
  </w:num>
  <w:num w:numId="22">
    <w:abstractNumId w:val="11"/>
  </w:num>
  <w:num w:numId="23">
    <w:abstractNumId w:val="13"/>
  </w:num>
  <w:num w:numId="24">
    <w:abstractNumId w:val="14"/>
  </w:num>
  <w:num w:numId="25">
    <w:abstractNumId w:val="19"/>
  </w:num>
  <w:num w:numId="26">
    <w:abstractNumId w:val="6"/>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17301"/>
    <w:rsid w:val="0003140A"/>
    <w:rsid w:val="0004643E"/>
    <w:rsid w:val="00056CCA"/>
    <w:rsid w:val="00060E88"/>
    <w:rsid w:val="000729F2"/>
    <w:rsid w:val="00073129"/>
    <w:rsid w:val="000950D7"/>
    <w:rsid w:val="000C0F25"/>
    <w:rsid w:val="000D7B64"/>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4423D"/>
    <w:rsid w:val="003644AE"/>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4E5B"/>
    <w:rsid w:val="006F5124"/>
    <w:rsid w:val="00707F98"/>
    <w:rsid w:val="00722184"/>
    <w:rsid w:val="00731694"/>
    <w:rsid w:val="0073684F"/>
    <w:rsid w:val="00760770"/>
    <w:rsid w:val="00760BAA"/>
    <w:rsid w:val="00775569"/>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2C37"/>
    <w:rsid w:val="00937A0A"/>
    <w:rsid w:val="00955CB6"/>
    <w:rsid w:val="00963207"/>
    <w:rsid w:val="009748F1"/>
    <w:rsid w:val="0097588D"/>
    <w:rsid w:val="00997318"/>
    <w:rsid w:val="009B7740"/>
    <w:rsid w:val="009C7ECE"/>
    <w:rsid w:val="009D329C"/>
    <w:rsid w:val="009E575A"/>
    <w:rsid w:val="009E5B5C"/>
    <w:rsid w:val="009F5ECA"/>
    <w:rsid w:val="009F726A"/>
    <w:rsid w:val="00A03974"/>
    <w:rsid w:val="00A13B66"/>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245C7"/>
    <w:rsid w:val="00B7228B"/>
    <w:rsid w:val="00B77DA7"/>
    <w:rsid w:val="00B82B60"/>
    <w:rsid w:val="00B8419C"/>
    <w:rsid w:val="00B852D2"/>
    <w:rsid w:val="00B86AA9"/>
    <w:rsid w:val="00BB129D"/>
    <w:rsid w:val="00BC40E2"/>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74C5F"/>
    <w:rsid w:val="00DA78F3"/>
    <w:rsid w:val="00DD06A6"/>
    <w:rsid w:val="00DD46BC"/>
    <w:rsid w:val="00DD6CE3"/>
    <w:rsid w:val="00DE0819"/>
    <w:rsid w:val="00DE2683"/>
    <w:rsid w:val="00DE48D9"/>
    <w:rsid w:val="00DE5BFF"/>
    <w:rsid w:val="00DF19D7"/>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TotalTime>
  <Pages>1</Pages>
  <Words>2392</Words>
  <Characters>13161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136</cp:revision>
  <dcterms:created xsi:type="dcterms:W3CDTF">2019-09-26T15:54:00Z</dcterms:created>
  <dcterms:modified xsi:type="dcterms:W3CDTF">2021-06-18T20:58:00Z</dcterms:modified>
</cp:coreProperties>
</file>