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32" w:rsidRDefault="00124F32" w:rsidP="00124F32">
      <w:pPr>
        <w:pStyle w:val="NormalWeb"/>
        <w:spacing w:after="0" w:line="360" w:lineRule="auto"/>
        <w:ind w:right="-36"/>
        <w:jc w:val="both"/>
      </w:pPr>
      <w:r>
        <w:rPr>
          <w:b/>
          <w:lang w:val="es-MX" w:eastAsia="es-ES"/>
        </w:rPr>
        <w:t xml:space="preserve">ACTA  NUMERO  CINCUENTA Y DOS.  </w:t>
      </w:r>
      <w:r>
        <w:rPr>
          <w:lang w:val="es-MX" w:eastAsia="es-ES"/>
        </w:rPr>
        <w:t xml:space="preserve">En  el  salón  de  sesiones  de  la  Alcaldía  Municipal de Quezaltepeque,  a  las catorce horas, del día veinte  del mes de diciembre de dos mil diecinueve, se realizó sesión 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Franklin Ernesto Ramos, </w:t>
      </w:r>
      <w:r>
        <w:rPr>
          <w:color w:val="000000"/>
          <w:lang w:val="es-MX" w:eastAsia="es-ES"/>
        </w:rPr>
        <w:t xml:space="preserve">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lang w:val="es-MX" w:eastAsia="es-ES"/>
        </w:rPr>
        <w:t xml:space="preserve">Lic. Carlos Adonay Campos González, </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a la Sesión con una oración, para lo cual se delega al Primer Regidor don Franklin Ernesto Ramos,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Considerando que se ha solicitado al Banco Hipotecario de El Salvador, S. A, el cambio de destino por la cantidad </w:t>
      </w:r>
      <w:r w:rsidR="0024742C">
        <w:t xml:space="preserve">de  </w:t>
      </w:r>
      <w:r>
        <w:t xml:space="preserve">$ 116,763.17, para efectuar el pago a deuda a proveedores al 20 de diciembre de 2019, valor que será depositado en la cuenta </w:t>
      </w:r>
      <w:r>
        <w:rPr>
          <w:b/>
        </w:rPr>
        <w:t>FONDOS PROPIOS</w:t>
      </w:r>
      <w:r>
        <w:t xml:space="preserve"> </w:t>
      </w:r>
      <w:r>
        <w:rPr>
          <w:b/>
        </w:rPr>
        <w:t># 580000542</w:t>
      </w:r>
      <w:r>
        <w:t xml:space="preserve">, del </w:t>
      </w:r>
      <w:r>
        <w:rPr>
          <w:b/>
        </w:rPr>
        <w:t>Banco Hipotecario de El Salvador, S. A</w:t>
      </w:r>
      <w:r>
        <w:t xml:space="preserve">. 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 xml:space="preserve">Banco Hipotecario de El Salvador, S. A, </w:t>
      </w:r>
      <w:r>
        <w:t xml:space="preserve">traslade la cantidad de </w:t>
      </w:r>
      <w:r>
        <w:rPr>
          <w:b/>
        </w:rPr>
        <w:t>$ 116,763.17</w:t>
      </w:r>
      <w:r>
        <w:t xml:space="preserve">,  a la cuenta </w:t>
      </w:r>
      <w:r>
        <w:rPr>
          <w:b/>
        </w:rPr>
        <w:t>FONDOS PROPIOS</w:t>
      </w:r>
      <w:r>
        <w:t xml:space="preserve"> </w:t>
      </w:r>
      <w:r>
        <w:rPr>
          <w:b/>
        </w:rPr>
        <w:t># 577-000324-2 d</w:t>
      </w:r>
      <w:r w:rsidR="0024742C">
        <w:rPr>
          <w:b/>
        </w:rPr>
        <w:t xml:space="preserve">el Banco Agrícola, </w:t>
      </w:r>
      <w:r>
        <w:rPr>
          <w:b/>
        </w:rPr>
        <w:t>S. A, denominada Alcaldía Municipal de Quezaltepeque,</w:t>
      </w:r>
      <w:r>
        <w:t xml:space="preserve"> valor que será utilizado en calidad de préstamo, para completar el pago de salarios correspondientes al mes de diciembre de 2019. Mencionado valor será reintegrado cuando existan fondos  en la cuenta del Banco Agrícola, S.A. COMUNIQUESE. </w:t>
      </w:r>
      <w:r>
        <w:rPr>
          <w:b/>
        </w:rPr>
        <w:t xml:space="preserve">ACUERDO NÚMERO DOS.  </w:t>
      </w:r>
      <w:r>
        <w:t xml:space="preserve">Vistas las notas presentadas por: Secretaria Municipal, Jefe de Recursos Humanos, Registradora de Familia y Jefe de la Unidad Administración Tributaria Municipal, en la cual solicita se autorice trabajar los días jueves 26, viernes 27, sábado 28 y lunes 30 de diciembre del presente año, para que los usuarios y contribuyentes, puedan efectuar el </w:t>
      </w:r>
      <w:proofErr w:type="spellStart"/>
      <w:r>
        <w:t>pado</w:t>
      </w:r>
      <w:proofErr w:type="spellEnd"/>
      <w:r>
        <w:t xml:space="preserve"> de tasas e impuestos, aprovechando la vigencia de la </w:t>
      </w:r>
      <w:r>
        <w:rPr>
          <w:b/>
        </w:rPr>
        <w:lastRenderedPageBreak/>
        <w:t>ORDENANZA TRANSITORIA DE EXCENCION DE INTERESES Y MULTAS PROVENIENTES DE DEUDAS POR TASAS E IMPUESTOS A FAVOR DEL MUNICIPIO DE QUEZALTEPEQUE</w:t>
      </w:r>
      <w:r>
        <w:t xml:space="preserve">, así lograr una mayor recaudación económica, con el propósito de fortalecer las arcas Municipales. Por lo que, solicitan se autorice proporcionar un </w:t>
      </w:r>
      <w:r>
        <w:rPr>
          <w:b/>
        </w:rPr>
        <w:t xml:space="preserve">BONO </w:t>
      </w:r>
      <w:r>
        <w:t xml:space="preserve">a los empleados que trabajen los días antes mencionados, por su esfuerzo y esmero en el desempeño de su trabajo.  El Concejo Municipal en uso de sus facultades legales, ACUERDA: </w:t>
      </w:r>
      <w:r>
        <w:rPr>
          <w:b/>
        </w:rPr>
        <w:t>1-</w:t>
      </w:r>
      <w:r>
        <w:t xml:space="preserve">  Autorizar para trabajar los días </w:t>
      </w:r>
      <w:r>
        <w:rPr>
          <w:b/>
        </w:rPr>
        <w:t>26, 27, 28 y 30 de diciembre de 2019</w:t>
      </w:r>
      <w:r>
        <w:t>, al siguiente personal:</w:t>
      </w:r>
    </w:p>
    <w:tbl>
      <w:tblPr>
        <w:tblW w:w="9147" w:type="dxa"/>
        <w:tblCellMar>
          <w:left w:w="10" w:type="dxa"/>
          <w:right w:w="10" w:type="dxa"/>
        </w:tblCellMar>
        <w:tblLook w:val="0000" w:firstRow="0" w:lastRow="0" w:firstColumn="0" w:lastColumn="0" w:noHBand="0" w:noVBand="0"/>
      </w:tblPr>
      <w:tblGrid>
        <w:gridCol w:w="4562"/>
        <w:gridCol w:w="4585"/>
      </w:tblGrid>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r>
      <w:tr w:rsidR="00124F32" w:rsidTr="00450087">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center"/>
              <w:textAlignment w:val="auto"/>
            </w:pPr>
            <w:r>
              <w:rPr>
                <w:rFonts w:eastAsia="Calibri" w:cs="Times New Roman"/>
                <w:b/>
                <w:kern w:val="0"/>
                <w:lang w:val="es-ES" w:eastAsia="en-US"/>
              </w:rPr>
              <w:t xml:space="preserve">DEPTO.SECRETARIA MUNICIPAL, los días 26,27,28 y 30 de diciembre de 2019                     </w:t>
            </w:r>
            <w:r>
              <w:rPr>
                <w:rFonts w:eastAsia="Calibri" w:cs="Times New Roman"/>
                <w:kern w:val="0"/>
                <w:lang w:val="es-ES" w:eastAsia="en-US"/>
              </w:rPr>
              <w:t>(Elaborando Acuerdos, Actualizando Libro de Actas y Nombramientos, Elaborando Decretos de                         reformas Presupuestarias, Agendas y Asistencias para la reunión de Concejo que se realizará el                     27 de diciembre de 2019)</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Licda. Ana Gloria Melgar de Hernández</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Secretaria Municipal</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Rosa Miriam Hernández Linares</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Asistente de Secretaría</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Licda. Ana Mariela Ortega Rico</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Asistente de Sindicatura</w:t>
            </w:r>
          </w:p>
        </w:tc>
      </w:tr>
      <w:tr w:rsidR="00124F32" w:rsidTr="00450087">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center"/>
              <w:textAlignment w:val="auto"/>
            </w:pPr>
            <w:r>
              <w:rPr>
                <w:rFonts w:eastAsia="Calibri" w:cs="Times New Roman"/>
                <w:b/>
                <w:kern w:val="0"/>
                <w:lang w:val="es-ES" w:eastAsia="en-US"/>
              </w:rPr>
              <w:t xml:space="preserve">RECURSOS HUMANOS </w:t>
            </w:r>
            <w:r>
              <w:rPr>
                <w:rFonts w:eastAsia="Calibri" w:cs="Times New Roman"/>
                <w:kern w:val="0"/>
                <w:lang w:val="es-ES" w:eastAsia="en-US"/>
              </w:rPr>
              <w:t>(Trabajos en cierre del ejercicio fiscal 2019, elaboración de planillas de Administradoras de Pensiones, ISSS y Actualización del sistema de Planillas)</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 xml:space="preserve">María Guadalupe Avalos </w:t>
            </w:r>
            <w:proofErr w:type="spellStart"/>
            <w:r>
              <w:rPr>
                <w:rFonts w:eastAsia="Calibri" w:cs="Times New Roman"/>
                <w:kern w:val="0"/>
                <w:lang w:val="es-ES" w:eastAsia="en-US"/>
              </w:rPr>
              <w:t>Avalos</w:t>
            </w:r>
            <w:proofErr w:type="spellEnd"/>
            <w:r>
              <w:rPr>
                <w:rFonts w:eastAsia="Calibri" w:cs="Times New Roman"/>
                <w:b/>
                <w:kern w:val="0"/>
                <w:lang w:val="es-ES" w:eastAsia="en-US"/>
              </w:rPr>
              <w:t xml:space="preserve"> ( 26,27 y 28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Jefe de Recursos Humanos</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 xml:space="preserve">Ingrid Marisol Escobar de García </w:t>
            </w:r>
            <w:r>
              <w:rPr>
                <w:rFonts w:eastAsia="Calibri" w:cs="Times New Roman"/>
                <w:b/>
                <w:kern w:val="0"/>
                <w:lang w:val="es-ES" w:eastAsia="en-US"/>
              </w:rPr>
              <w:t>( 26,27 y 28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Auxiliar de Recursos Humanos y Encargada del Fondo Circulante</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 xml:space="preserve">Ada Cristina </w:t>
            </w:r>
            <w:proofErr w:type="spellStart"/>
            <w:r>
              <w:rPr>
                <w:rFonts w:eastAsia="Calibri" w:cs="Times New Roman"/>
                <w:kern w:val="0"/>
                <w:lang w:val="es-ES" w:eastAsia="en-US"/>
              </w:rPr>
              <w:t>Ortíz</w:t>
            </w:r>
            <w:proofErr w:type="spellEnd"/>
            <w:r>
              <w:rPr>
                <w:rFonts w:eastAsia="Calibri" w:cs="Times New Roman"/>
                <w:kern w:val="0"/>
                <w:lang w:val="es-ES" w:eastAsia="en-US"/>
              </w:rPr>
              <w:t xml:space="preserve"> Lara </w:t>
            </w:r>
            <w:r>
              <w:rPr>
                <w:rFonts w:eastAsia="Calibri" w:cs="Times New Roman"/>
                <w:b/>
                <w:kern w:val="0"/>
                <w:lang w:val="es-ES" w:eastAsia="en-US"/>
              </w:rPr>
              <w:t>(27 y 28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Auxiliar de Archivo Tributario Municipal</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 xml:space="preserve">Carlos Ernesto Canjura </w:t>
            </w:r>
            <w:r>
              <w:rPr>
                <w:rFonts w:eastAsia="Calibri" w:cs="Times New Roman"/>
                <w:b/>
                <w:kern w:val="0"/>
                <w:lang w:val="es-ES" w:eastAsia="en-US"/>
              </w:rPr>
              <w:t>(27 y 28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Auxiliar de Recursos Humanos y Registrador de la Carrera Admón. Municipal</w:t>
            </w:r>
          </w:p>
        </w:tc>
      </w:tr>
      <w:tr w:rsidR="00124F32" w:rsidTr="00450087">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center"/>
              <w:textAlignment w:val="auto"/>
            </w:pPr>
            <w:r>
              <w:rPr>
                <w:rFonts w:eastAsia="Calibri" w:cs="Times New Roman"/>
                <w:b/>
                <w:kern w:val="0"/>
                <w:lang w:val="es-ES" w:eastAsia="en-US"/>
              </w:rPr>
              <w:t>UNIDAD ADMINISTRACION TRIBUTARIA MUNICIPAL</w:t>
            </w:r>
            <w:r>
              <w:rPr>
                <w:rFonts w:eastAsia="Calibri" w:cs="Times New Roman"/>
                <w:kern w:val="0"/>
                <w:lang w:val="es-ES" w:eastAsia="en-US"/>
              </w:rPr>
              <w:t xml:space="preserve"> (Cobro de tasas e impuestos Municipales) los días </w:t>
            </w:r>
            <w:r>
              <w:rPr>
                <w:rFonts w:eastAsia="Calibri" w:cs="Times New Roman"/>
                <w:b/>
                <w:kern w:val="0"/>
                <w:lang w:val="es-ES" w:eastAsia="en-US"/>
              </w:rPr>
              <w:t>26,27,28 y 30 de diciembre de 2019</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proofErr w:type="spellStart"/>
            <w:r>
              <w:rPr>
                <w:rFonts w:eastAsia="Calibri" w:cs="Times New Roman"/>
                <w:kern w:val="0"/>
                <w:lang w:val="es-ES" w:eastAsia="en-US"/>
              </w:rPr>
              <w:t>Stefany</w:t>
            </w:r>
            <w:proofErr w:type="spellEnd"/>
            <w:r>
              <w:rPr>
                <w:rFonts w:eastAsia="Calibri" w:cs="Times New Roman"/>
                <w:kern w:val="0"/>
                <w:lang w:val="es-ES" w:eastAsia="en-US"/>
              </w:rPr>
              <w:t xml:space="preserve"> Michelle Orozco Valdez</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Auxiliar de Cuentas Corrientes</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José Roberto Quevedo</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Encargado de Catastro</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Rubén Edilberto Rosales Claros</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Cajero</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Alba Yanira Pérez Hernández</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Auxiliar de Cuentas Corrientes</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Josefina del Carmen Alas de Cisneros</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Encargada de Cuentas Corrientes</w:t>
            </w:r>
          </w:p>
        </w:tc>
      </w:tr>
      <w:tr w:rsidR="00124F32" w:rsidTr="00450087">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center"/>
              <w:textAlignment w:val="auto"/>
              <w:rPr>
                <w:rFonts w:eastAsia="Calibri" w:cs="Times New Roman"/>
                <w:b/>
                <w:kern w:val="0"/>
                <w:lang w:val="es-ES" w:eastAsia="en-US"/>
              </w:rPr>
            </w:pPr>
            <w:r>
              <w:rPr>
                <w:rFonts w:eastAsia="Calibri" w:cs="Times New Roman"/>
                <w:b/>
                <w:kern w:val="0"/>
                <w:lang w:val="es-ES" w:eastAsia="en-US"/>
              </w:rPr>
              <w:t>REGISTRO DEL ESTADO FAMILIAR (Extensión de partidas de nacimientos)</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Cecilia Guadalupe Madrigal de Meléndez (</w:t>
            </w:r>
            <w:r>
              <w:rPr>
                <w:rFonts w:eastAsia="Calibri" w:cs="Times New Roman"/>
                <w:b/>
                <w:kern w:val="0"/>
                <w:lang w:val="es-ES" w:eastAsia="en-US"/>
              </w:rPr>
              <w:t>26 y 30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Registradora de Familia</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 xml:space="preserve">Evelin Marlene Morales </w:t>
            </w:r>
            <w:r>
              <w:rPr>
                <w:rFonts w:eastAsia="Calibri" w:cs="Times New Roman"/>
                <w:b/>
                <w:kern w:val="0"/>
                <w:lang w:val="es-ES" w:eastAsia="en-US"/>
              </w:rPr>
              <w:t>26,y 30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Auxiliar del Registro del Estado Familiar</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proofErr w:type="spellStart"/>
            <w:r>
              <w:rPr>
                <w:rFonts w:eastAsia="Calibri" w:cs="Times New Roman"/>
                <w:kern w:val="0"/>
                <w:lang w:val="es-ES" w:eastAsia="en-US"/>
              </w:rPr>
              <w:t>Yeny</w:t>
            </w:r>
            <w:proofErr w:type="spellEnd"/>
            <w:r>
              <w:rPr>
                <w:rFonts w:eastAsia="Calibri" w:cs="Times New Roman"/>
                <w:kern w:val="0"/>
                <w:lang w:val="es-ES" w:eastAsia="en-US"/>
              </w:rPr>
              <w:t xml:space="preserve"> Margarita Urías de Cabezas </w:t>
            </w:r>
            <w:r>
              <w:rPr>
                <w:rFonts w:eastAsia="Calibri" w:cs="Times New Roman"/>
                <w:b/>
                <w:kern w:val="0"/>
                <w:lang w:val="es-ES" w:eastAsia="en-US"/>
              </w:rPr>
              <w:t>( 26, 27,28 y 30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Auxiliar de UACI con funciones en el REF</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Gloria Erika Navas  (</w:t>
            </w:r>
            <w:r>
              <w:rPr>
                <w:rFonts w:eastAsia="Calibri" w:cs="Times New Roman"/>
                <w:b/>
                <w:kern w:val="0"/>
                <w:lang w:val="es-ES" w:eastAsia="en-US"/>
              </w:rPr>
              <w:t>27 y 28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 xml:space="preserve"> Auxiliar del Registro del Estado Familiar</w:t>
            </w:r>
          </w:p>
        </w:tc>
      </w:tr>
      <w:tr w:rsidR="00124F32" w:rsidTr="00450087">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center"/>
              <w:textAlignment w:val="auto"/>
              <w:rPr>
                <w:rFonts w:eastAsia="Calibri" w:cs="Times New Roman"/>
                <w:b/>
                <w:kern w:val="0"/>
                <w:lang w:val="es-ES" w:eastAsia="en-US"/>
              </w:rPr>
            </w:pPr>
            <w:r>
              <w:rPr>
                <w:rFonts w:eastAsia="Calibri" w:cs="Times New Roman"/>
                <w:b/>
                <w:kern w:val="0"/>
                <w:lang w:val="es-ES" w:eastAsia="en-US"/>
              </w:rPr>
              <w:t>OTRAS AREAS</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lastRenderedPageBreak/>
              <w:t xml:space="preserve">Jesús </w:t>
            </w:r>
            <w:proofErr w:type="spellStart"/>
            <w:r>
              <w:rPr>
                <w:rFonts w:eastAsia="Calibri" w:cs="Times New Roman"/>
                <w:kern w:val="0"/>
                <w:lang w:val="es-ES" w:eastAsia="en-US"/>
              </w:rPr>
              <w:t>Otiliano</w:t>
            </w:r>
            <w:proofErr w:type="spellEnd"/>
            <w:r>
              <w:rPr>
                <w:rFonts w:eastAsia="Calibri" w:cs="Times New Roman"/>
                <w:kern w:val="0"/>
                <w:lang w:val="es-ES" w:eastAsia="en-US"/>
              </w:rPr>
              <w:t xml:space="preserve"> Herrera </w:t>
            </w:r>
            <w:proofErr w:type="spellStart"/>
            <w:r>
              <w:rPr>
                <w:rFonts w:eastAsia="Calibri" w:cs="Times New Roman"/>
                <w:kern w:val="0"/>
                <w:lang w:val="es-ES" w:eastAsia="en-US"/>
              </w:rPr>
              <w:t>Menjívar</w:t>
            </w:r>
            <w:proofErr w:type="spellEnd"/>
            <w:r>
              <w:rPr>
                <w:rFonts w:eastAsia="Calibri" w:cs="Times New Roman"/>
                <w:kern w:val="0"/>
                <w:lang w:val="es-ES" w:eastAsia="en-US"/>
              </w:rPr>
              <w:t xml:space="preserve"> </w:t>
            </w:r>
            <w:r>
              <w:rPr>
                <w:rFonts w:eastAsia="Calibri" w:cs="Times New Roman"/>
                <w:b/>
                <w:kern w:val="0"/>
                <w:lang w:val="es-ES" w:eastAsia="en-US"/>
              </w:rPr>
              <w:t>(26,27 y 30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Notificador Institucional</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 xml:space="preserve">José Atilio García Orellana </w:t>
            </w:r>
            <w:r>
              <w:rPr>
                <w:rFonts w:eastAsia="Calibri" w:cs="Times New Roman"/>
                <w:b/>
                <w:kern w:val="0"/>
                <w:lang w:val="es-ES" w:eastAsia="en-US"/>
              </w:rPr>
              <w:t>( 26, 27 y 30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Motorista Administrativo</w:t>
            </w:r>
          </w:p>
        </w:tc>
      </w:tr>
      <w:tr w:rsidR="00124F32" w:rsidTr="00450087">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pPr>
            <w:r>
              <w:rPr>
                <w:rFonts w:eastAsia="Calibri" w:cs="Times New Roman"/>
                <w:kern w:val="0"/>
                <w:lang w:val="es-ES" w:eastAsia="en-US"/>
              </w:rPr>
              <w:t xml:space="preserve">Mauricio Alexander Orozco Quintanilla </w:t>
            </w:r>
            <w:r>
              <w:rPr>
                <w:rFonts w:eastAsia="Calibri" w:cs="Times New Roman"/>
                <w:b/>
                <w:kern w:val="0"/>
                <w:lang w:val="es-ES" w:eastAsia="en-US"/>
              </w:rPr>
              <w:t>(27 y 30 de diciembre de 2019)</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ind w:right="-36"/>
              <w:jc w:val="both"/>
              <w:textAlignment w:val="auto"/>
              <w:rPr>
                <w:rFonts w:eastAsia="Calibri" w:cs="Times New Roman"/>
                <w:kern w:val="0"/>
                <w:lang w:val="es-ES" w:eastAsia="en-US"/>
              </w:rPr>
            </w:pPr>
            <w:r>
              <w:rPr>
                <w:rFonts w:eastAsia="Calibri" w:cs="Times New Roman"/>
                <w:kern w:val="0"/>
                <w:lang w:val="es-ES" w:eastAsia="en-US"/>
              </w:rPr>
              <w:t>Motorista Administrativo</w:t>
            </w:r>
          </w:p>
        </w:tc>
      </w:tr>
    </w:tbl>
    <w:p w:rsidR="00124F32" w:rsidRDefault="00124F32" w:rsidP="00124F32">
      <w:pPr>
        <w:pStyle w:val="NormalWeb"/>
        <w:spacing w:line="360" w:lineRule="auto"/>
        <w:ind w:right="-36"/>
        <w:jc w:val="both"/>
      </w:pPr>
      <w:r>
        <w:rPr>
          <w:b/>
        </w:rPr>
        <w:t>2-</w:t>
      </w:r>
      <w:r>
        <w:t xml:space="preserve"> Se autoriza a la Jefe de Recursos Humanos de esta Institución, para elaborar la planilla respectiva, </w:t>
      </w:r>
      <w:r>
        <w:rPr>
          <w:b/>
        </w:rPr>
        <w:t>3-</w:t>
      </w:r>
      <w:r>
        <w:t xml:space="preserve"> Se autoriza a la señora Tesorera Municipal, para que, de la cuenta </w:t>
      </w:r>
      <w:r>
        <w:rPr>
          <w:b/>
        </w:rPr>
        <w:t>FONDOS PROPIOS # 577-000324-2 del Banco Agrícola, S. A, denominada Alcaldía Municipal de Quezaltepeque</w:t>
      </w:r>
      <w:r>
        <w:t xml:space="preserve">, realice el pago de </w:t>
      </w:r>
      <w:r>
        <w:rPr>
          <w:b/>
        </w:rPr>
        <w:t>BONOS</w:t>
      </w:r>
      <w:r>
        <w:t xml:space="preserve">, </w:t>
      </w:r>
      <w:r>
        <w:rPr>
          <w:b/>
        </w:rPr>
        <w:t>equivalente a $ 25.00 por día laborado, a los empleados antes mencionado</w:t>
      </w:r>
      <w:r>
        <w:t xml:space="preserve">; y </w:t>
      </w:r>
      <w:r>
        <w:rPr>
          <w:b/>
        </w:rPr>
        <w:t>4-</w:t>
      </w:r>
      <w:r>
        <w:t xml:space="preserve"> Se autoriza a la Unidad Financiera Institucional, para aplicar el específico Presupuestario correspondiente. COMUNIQUESE</w:t>
      </w:r>
      <w:r>
        <w:rPr>
          <w:sz w:val="20"/>
          <w:szCs w:val="20"/>
        </w:rPr>
        <w:t xml:space="preserve">. </w:t>
      </w:r>
      <w:r>
        <w:rPr>
          <w:b/>
        </w:rPr>
        <w:t xml:space="preserve">ACUERDO NÚMERO TRES.  </w:t>
      </w:r>
      <w:r>
        <w:t xml:space="preserve">Vista la nota presentada por el Lic. Wilfredo José Carranza Posada, Gerente de Desarrollo Social de esta Institución, en la cual en base a la opinión Jurídica emitida por el Jefe de la Unidad Legal de esta Municipalidad, manifiesta que no se puede cortar la relación laboral, del personal que trabaja en los diferentes proyectos sociales bajo la modalidad de contrato individual de trabajo, ya que es un personal que se les paga las prestaciones del ISSS y AFP; y que la mayoría de los proyectos sociales se han desarrollado  aproximadamente desde el año 2004, es decir algunos ya tienen  15 años de estar funcionando. Al inicio la contratación del personal se realizaba bajo la modalidad de prestación de servicios, pues para la ejecución de un proyecto esa era la figura idónea, sin embargo tras haber </w:t>
      </w:r>
      <w:proofErr w:type="spellStart"/>
      <w:r>
        <w:t>aperturado</w:t>
      </w:r>
      <w:proofErr w:type="spellEnd"/>
      <w:r>
        <w:t xml:space="preserve"> los mismos proyectos año tras año, se convirtió  una necesidad eventual en una actividad regular y continúa para la Municipalidad. Tomando en cuenta lo establecido en el Art. 25 del Código Municipal de Trabajo el cual literalmente dice: “Los Contratos relativos a labores que por su naturaleza sean permanentes en la empresa (Institución), se consideran celebrados por tiempo indefinido, aunque en ellos se señale plazo para su terminación”. El Concejo Municipal en uso de sus facultades legales y tomando en cuenta la opinión Jurídica del Jefe de la Unidad Legal de esta Institución, ACUERDA: </w:t>
      </w:r>
      <w:r>
        <w:rPr>
          <w:b/>
        </w:rPr>
        <w:t>1-</w:t>
      </w:r>
      <w:r>
        <w:t xml:space="preserve"> Autorizar al señor Alcalde Municipal Lic. Salvador Enrique </w:t>
      </w:r>
      <w:proofErr w:type="spellStart"/>
      <w:r>
        <w:t>Saget</w:t>
      </w:r>
      <w:proofErr w:type="spellEnd"/>
      <w:r>
        <w:t xml:space="preserve"> Figueroa, para que, en representación del Concejo Municipal, firme contrato por el término de </w:t>
      </w:r>
      <w:r>
        <w:rPr>
          <w:b/>
        </w:rPr>
        <w:t>3-meses (enero-marzo-2020)</w:t>
      </w:r>
      <w:r>
        <w:t>, con el siguiente personal:</w:t>
      </w:r>
    </w:p>
    <w:tbl>
      <w:tblPr>
        <w:tblW w:w="9165" w:type="dxa"/>
        <w:tblInd w:w="108" w:type="dxa"/>
        <w:tblLayout w:type="fixed"/>
        <w:tblCellMar>
          <w:left w:w="10" w:type="dxa"/>
          <w:right w:w="10" w:type="dxa"/>
        </w:tblCellMar>
        <w:tblLook w:val="0000" w:firstRow="0" w:lastRow="0" w:firstColumn="0" w:lastColumn="0" w:noHBand="0" w:noVBand="0"/>
      </w:tblPr>
      <w:tblGrid>
        <w:gridCol w:w="3255"/>
        <w:gridCol w:w="141"/>
        <w:gridCol w:w="142"/>
        <w:gridCol w:w="284"/>
        <w:gridCol w:w="3685"/>
        <w:gridCol w:w="237"/>
        <w:gridCol w:w="52"/>
        <w:gridCol w:w="1276"/>
        <w:gridCol w:w="93"/>
      </w:tblGrid>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108"/>
              <w:jc w:val="center"/>
            </w:pPr>
            <w:r>
              <w:rPr>
                <w:b/>
                <w:lang w:eastAsia="en-US"/>
              </w:rPr>
              <w:t>PROYECTO: “ ADULTO MAYOR Y VALORES 2020”</w:t>
            </w:r>
          </w:p>
        </w:tc>
        <w:tc>
          <w:tcPr>
            <w:tcW w:w="93" w:type="dxa"/>
            <w:shd w:val="clear" w:color="auto" w:fill="auto"/>
            <w:tcMar>
              <w:top w:w="0" w:type="dxa"/>
              <w:left w:w="10" w:type="dxa"/>
              <w:bottom w:w="0" w:type="dxa"/>
              <w:right w:w="10" w:type="dxa"/>
            </w:tcMar>
          </w:tcPr>
          <w:p w:rsidR="00124F32" w:rsidRDefault="00124F32" w:rsidP="00450087">
            <w:pPr>
              <w:ind w:right="-108"/>
              <w:jc w:val="cente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4F32" w:rsidRDefault="00124F32" w:rsidP="00450087">
            <w:pPr>
              <w:ind w:right="-518"/>
              <w:rPr>
                <w:b/>
                <w:sz w:val="22"/>
                <w:szCs w:val="22"/>
                <w:lang w:eastAsia="en-US"/>
              </w:rPr>
            </w:pPr>
            <w:r>
              <w:rPr>
                <w:b/>
                <w:sz w:val="22"/>
                <w:szCs w:val="22"/>
                <w:lang w:eastAsia="en-US"/>
              </w:rPr>
              <w:t xml:space="preserve">                             NOMBRE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4F32" w:rsidRDefault="00124F32" w:rsidP="00450087">
            <w:pPr>
              <w:ind w:right="-518"/>
              <w:rPr>
                <w:b/>
                <w:sz w:val="22"/>
                <w:szCs w:val="22"/>
                <w:lang w:eastAsia="en-US"/>
              </w:rPr>
            </w:pPr>
            <w:r>
              <w:rPr>
                <w:b/>
                <w:sz w:val="22"/>
                <w:szCs w:val="22"/>
                <w:lang w:eastAsia="en-US"/>
              </w:rPr>
              <w:t>CARGO</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4F32" w:rsidRDefault="00124F32" w:rsidP="00450087">
            <w:pPr>
              <w:ind w:right="-108"/>
              <w:rPr>
                <w:b/>
                <w:sz w:val="22"/>
                <w:szCs w:val="22"/>
                <w:lang w:eastAsia="en-US"/>
              </w:rPr>
            </w:pPr>
            <w:r>
              <w:rPr>
                <w:b/>
                <w:sz w:val="22"/>
                <w:szCs w:val="22"/>
                <w:lang w:eastAsia="en-US"/>
              </w:rPr>
              <w:t xml:space="preserve">MONTO MENSUAL </w:t>
            </w:r>
          </w:p>
        </w:tc>
        <w:tc>
          <w:tcPr>
            <w:tcW w:w="93" w:type="dxa"/>
            <w:shd w:val="clear" w:color="auto" w:fill="auto"/>
            <w:tcMar>
              <w:top w:w="0" w:type="dxa"/>
              <w:left w:w="10" w:type="dxa"/>
              <w:bottom w:w="0" w:type="dxa"/>
              <w:right w:w="10" w:type="dxa"/>
            </w:tcMar>
          </w:tcPr>
          <w:p w:rsidR="00124F32" w:rsidRDefault="00124F32" w:rsidP="00450087">
            <w:pPr>
              <w:ind w:right="-108"/>
              <w:rPr>
                <w:b/>
                <w:sz w:val="22"/>
                <w:szCs w:val="22"/>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lastRenderedPageBreak/>
              <w:t>Ángel Antonio Villanueva</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Coordinador</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Gilma del Carmen Contreras</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Promotora</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Claudia Carolina </w:t>
            </w:r>
            <w:proofErr w:type="spellStart"/>
            <w:r>
              <w:rPr>
                <w:sz w:val="22"/>
                <w:szCs w:val="22"/>
                <w:lang w:eastAsia="en-US"/>
              </w:rPr>
              <w:t>Servano</w:t>
            </w:r>
            <w:proofErr w:type="spellEnd"/>
            <w:r>
              <w:rPr>
                <w:sz w:val="22"/>
                <w:szCs w:val="22"/>
                <w:lang w:eastAsia="en-US"/>
              </w:rPr>
              <w:t xml:space="preserve"> Martínez</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Promotora</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Tomás Cisneros</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Conserje</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310.00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Miguel </w:t>
            </w:r>
            <w:proofErr w:type="spellStart"/>
            <w:r>
              <w:rPr>
                <w:sz w:val="22"/>
                <w:szCs w:val="22"/>
                <w:lang w:eastAsia="en-US"/>
              </w:rPr>
              <w:t>Angel</w:t>
            </w:r>
            <w:proofErr w:type="spellEnd"/>
            <w:r>
              <w:rPr>
                <w:sz w:val="22"/>
                <w:szCs w:val="22"/>
                <w:lang w:eastAsia="en-US"/>
              </w:rPr>
              <w:t xml:space="preserve"> Flores Cerna</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Encargado de enlace y Promotor de Valores</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Rigoberto Orellana</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Encargado de enlace y Promotor de Valores</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Carlos Armando Herrera Ramos</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Promotor</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Saúl Henríquez</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Promotor</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4F32" w:rsidRDefault="00124F32" w:rsidP="00450087">
            <w:pPr>
              <w:ind w:right="-518"/>
              <w:jc w:val="center"/>
              <w:rPr>
                <w:b/>
                <w:lang w:eastAsia="en-US"/>
              </w:rPr>
            </w:pPr>
            <w:r>
              <w:rPr>
                <w:b/>
                <w:lang w:eastAsia="en-US"/>
              </w:rPr>
              <w:t>PROYECTO:  “INSTITUTO DE LOS DEPORTES MUNICIPALES 2020”</w:t>
            </w:r>
          </w:p>
        </w:tc>
        <w:tc>
          <w:tcPr>
            <w:tcW w:w="93" w:type="dxa"/>
            <w:shd w:val="clear" w:color="auto" w:fill="auto"/>
            <w:tcMar>
              <w:top w:w="0" w:type="dxa"/>
              <w:left w:w="10" w:type="dxa"/>
              <w:bottom w:w="0" w:type="dxa"/>
              <w:right w:w="10" w:type="dxa"/>
            </w:tcMar>
          </w:tcPr>
          <w:p w:rsidR="00124F32" w:rsidRDefault="00124F32" w:rsidP="00450087">
            <w:pPr>
              <w:ind w:right="-518"/>
              <w:jc w:val="center"/>
              <w:rPr>
                <w:b/>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Eder </w:t>
            </w:r>
            <w:proofErr w:type="spellStart"/>
            <w:r>
              <w:rPr>
                <w:sz w:val="22"/>
                <w:szCs w:val="22"/>
                <w:lang w:eastAsia="en-US"/>
              </w:rPr>
              <w:t>Josimar</w:t>
            </w:r>
            <w:proofErr w:type="spellEnd"/>
            <w:r>
              <w:rPr>
                <w:sz w:val="22"/>
                <w:szCs w:val="22"/>
                <w:lang w:eastAsia="en-US"/>
              </w:rPr>
              <w:t xml:space="preserve"> </w:t>
            </w:r>
            <w:proofErr w:type="spellStart"/>
            <w:r>
              <w:rPr>
                <w:sz w:val="22"/>
                <w:szCs w:val="22"/>
                <w:lang w:eastAsia="en-US"/>
              </w:rPr>
              <w:t>Jovel</w:t>
            </w:r>
            <w:proofErr w:type="spellEnd"/>
            <w:r>
              <w:rPr>
                <w:sz w:val="22"/>
                <w:szCs w:val="22"/>
                <w:lang w:eastAsia="en-US"/>
              </w:rPr>
              <w:t xml:space="preserve"> Hernández</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Coordinador </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Carlos Ernesto Morales Molina</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David Rodolfo Letona Olmedo</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Voleibol</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Elmer Andrés Vaquero Aquino</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Futbol</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Jorge Rafael Rodezno Sandoval</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Entrenador de </w:t>
            </w:r>
            <w:proofErr w:type="spellStart"/>
            <w:r>
              <w:rPr>
                <w:lang w:eastAsia="en-US"/>
              </w:rPr>
              <w:t>Sofbol</w:t>
            </w:r>
            <w:proofErr w:type="spellEnd"/>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José Everardo </w:t>
            </w:r>
            <w:proofErr w:type="spellStart"/>
            <w:r>
              <w:rPr>
                <w:sz w:val="22"/>
                <w:szCs w:val="22"/>
                <w:lang w:eastAsia="en-US"/>
              </w:rPr>
              <w:t>Najarro</w:t>
            </w:r>
            <w:proofErr w:type="spellEnd"/>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Baloncesto</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Leonel Edgardo </w:t>
            </w:r>
            <w:proofErr w:type="spellStart"/>
            <w:r>
              <w:rPr>
                <w:sz w:val="22"/>
                <w:szCs w:val="22"/>
                <w:lang w:eastAsia="en-US"/>
              </w:rPr>
              <w:t>Najarro</w:t>
            </w:r>
            <w:proofErr w:type="spellEnd"/>
            <w:r>
              <w:rPr>
                <w:sz w:val="22"/>
                <w:szCs w:val="22"/>
                <w:lang w:eastAsia="en-US"/>
              </w:rPr>
              <w:t xml:space="preserve"> Flores</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Voleibol</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Nuria </w:t>
            </w:r>
            <w:proofErr w:type="spellStart"/>
            <w:r>
              <w:rPr>
                <w:sz w:val="22"/>
                <w:szCs w:val="22"/>
                <w:lang w:eastAsia="en-US"/>
              </w:rPr>
              <w:t>Grissel</w:t>
            </w:r>
            <w:proofErr w:type="spellEnd"/>
            <w:r>
              <w:rPr>
                <w:sz w:val="22"/>
                <w:szCs w:val="22"/>
                <w:lang w:eastAsia="en-US"/>
              </w:rPr>
              <w:t xml:space="preserve"> </w:t>
            </w:r>
            <w:proofErr w:type="spellStart"/>
            <w:r>
              <w:rPr>
                <w:sz w:val="22"/>
                <w:szCs w:val="22"/>
                <w:lang w:eastAsia="en-US"/>
              </w:rPr>
              <w:t>Mancía</w:t>
            </w:r>
            <w:proofErr w:type="spellEnd"/>
            <w:r>
              <w:rPr>
                <w:sz w:val="22"/>
                <w:szCs w:val="22"/>
                <w:lang w:eastAsia="en-US"/>
              </w:rPr>
              <w:t xml:space="preserve"> Peraza</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Secretaria</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344.00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Oscar Humberto Ramírez</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Futbol</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Víctor Manuel López</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 de Deportes</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0"/>
                <w:szCs w:val="20"/>
                <w:lang w:eastAsia="en-US"/>
              </w:rPr>
            </w:pPr>
            <w:r>
              <w:rPr>
                <w:sz w:val="20"/>
                <w:szCs w:val="20"/>
                <w:lang w:eastAsia="en-US"/>
              </w:rPr>
              <w:t>Manuel de Jesús Ascencio González</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Encargado de Cancha</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Mario Ernesto Mayen</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359.00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pPr>
            <w:r>
              <w:rPr>
                <w:sz w:val="20"/>
                <w:szCs w:val="20"/>
                <w:lang w:eastAsia="en-US"/>
              </w:rPr>
              <w:t>Manuel Antonio González Granados</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Encargado de cancha</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rPr>
                <w:b/>
                <w:lang w:eastAsia="en-US"/>
              </w:rPr>
            </w:pPr>
            <w:r>
              <w:rPr>
                <w:b/>
                <w:lang w:eastAsia="en-US"/>
              </w:rPr>
              <w:t>PROYECTO: “DESARROLLO ARTÍSTICO 2020”</w:t>
            </w:r>
          </w:p>
        </w:tc>
        <w:tc>
          <w:tcPr>
            <w:tcW w:w="93" w:type="dxa"/>
            <w:shd w:val="clear" w:color="auto" w:fill="auto"/>
            <w:tcMar>
              <w:top w:w="0" w:type="dxa"/>
              <w:left w:w="10" w:type="dxa"/>
              <w:bottom w:w="0" w:type="dxa"/>
              <w:right w:w="10" w:type="dxa"/>
            </w:tcMar>
          </w:tcPr>
          <w:p w:rsidR="00124F32" w:rsidRDefault="00124F32" w:rsidP="00450087">
            <w:pPr>
              <w:ind w:right="-518"/>
              <w:jc w:val="center"/>
              <w:rPr>
                <w:b/>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Wilfredo Otoniel Guevara Quezada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Coordinador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jc w:val="both"/>
              <w:rPr>
                <w:sz w:val="22"/>
                <w:szCs w:val="22"/>
                <w:lang w:eastAsia="en-US"/>
              </w:rPr>
            </w:pPr>
            <w:r>
              <w:rPr>
                <w:sz w:val="22"/>
                <w:szCs w:val="22"/>
                <w:lang w:eastAsia="en-US"/>
              </w:rPr>
              <w:t xml:space="preserve">Cecilia de los Ángeles Vásquez de </w:t>
            </w:r>
            <w:proofErr w:type="spellStart"/>
            <w:r>
              <w:rPr>
                <w:sz w:val="22"/>
                <w:szCs w:val="22"/>
                <w:lang w:eastAsia="en-US"/>
              </w:rPr>
              <w:t>Canizález</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Instructora de danza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385.00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Elsy Evangelina Pacheco Ramírez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Instructor de Literatura Infantil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385.00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 xml:space="preserve">Emerson Jonathan Marroquín </w:t>
            </w:r>
            <w:proofErr w:type="spellStart"/>
            <w:r>
              <w:rPr>
                <w:sz w:val="22"/>
                <w:szCs w:val="22"/>
                <w:lang w:eastAsia="en-US"/>
              </w:rPr>
              <w:t>Urquilla</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Instructor de 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385.00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Erika Yadira Martínez Rodas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Conserje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Luis Roberto Muñoz López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Instructor  de Danza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385.00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 xml:space="preserve">Vilma </w:t>
            </w:r>
            <w:proofErr w:type="spellStart"/>
            <w:r>
              <w:rPr>
                <w:sz w:val="22"/>
                <w:szCs w:val="22"/>
                <w:lang w:eastAsia="en-US"/>
              </w:rPr>
              <w:t>Ivett</w:t>
            </w:r>
            <w:proofErr w:type="spellEnd"/>
            <w:r>
              <w:rPr>
                <w:sz w:val="22"/>
                <w:szCs w:val="22"/>
                <w:lang w:eastAsia="en-US"/>
              </w:rPr>
              <w:t xml:space="preserve"> Sanabria Munguía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108"/>
              <w:jc w:val="both"/>
              <w:rPr>
                <w:lang w:eastAsia="en-US"/>
              </w:rPr>
            </w:pPr>
            <w:r>
              <w:rPr>
                <w:lang w:eastAsia="en-US"/>
              </w:rPr>
              <w:t>Promotor técnico de juventud y facilitador administrativo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385.00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Wilfredo Alexander Guerra Tobar</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Instructor de ballet y danza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rPr>
                <w:b/>
                <w:lang w:eastAsia="en-US"/>
              </w:rPr>
            </w:pPr>
            <w:r>
              <w:rPr>
                <w:b/>
                <w:lang w:eastAsia="en-US"/>
              </w:rPr>
              <w:t>PROYECTO: “ASISTENCIA MEDICA MUNICIPAL 2020”</w:t>
            </w:r>
          </w:p>
        </w:tc>
        <w:tc>
          <w:tcPr>
            <w:tcW w:w="93" w:type="dxa"/>
            <w:shd w:val="clear" w:color="auto" w:fill="auto"/>
            <w:tcMar>
              <w:top w:w="0" w:type="dxa"/>
              <w:left w:w="10" w:type="dxa"/>
              <w:bottom w:w="0" w:type="dxa"/>
              <w:right w:w="10" w:type="dxa"/>
            </w:tcMar>
          </w:tcPr>
          <w:p w:rsidR="00124F32" w:rsidRDefault="00124F32" w:rsidP="00450087">
            <w:pPr>
              <w:ind w:right="-518"/>
              <w:jc w:val="center"/>
              <w:rPr>
                <w:b/>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Alexis Neftalí Galán Avilés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Médico Consultante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556.00</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0"/>
                <w:szCs w:val="20"/>
                <w:lang w:eastAsia="en-US"/>
              </w:rPr>
            </w:pPr>
            <w:r>
              <w:rPr>
                <w:sz w:val="20"/>
                <w:szCs w:val="20"/>
                <w:lang w:eastAsia="en-US"/>
              </w:rPr>
              <w:t>Consuelo del Carmen Tejada de Sánchez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Auxiliar de Clínica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Jocelyn Yamileth Girón Ramos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Colaborador Médico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xml:space="preserve">Juana Isabel </w:t>
            </w:r>
            <w:proofErr w:type="spellStart"/>
            <w:r>
              <w:rPr>
                <w:lang w:eastAsia="en-US"/>
              </w:rPr>
              <w:t>Ardón</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Conserje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Rosa Guadalupe Rivas Morales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Auxiliar de Clínica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sz w:val="22"/>
                <w:szCs w:val="22"/>
                <w:lang w:eastAsia="en-US"/>
              </w:rPr>
            </w:pPr>
            <w:r>
              <w:rPr>
                <w:sz w:val="22"/>
                <w:szCs w:val="22"/>
                <w:lang w:eastAsia="en-US"/>
              </w:rPr>
              <w:t>Xiomara Esmeralda López de Alvarado</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Auxiliar de Farmacia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350.00</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xml:space="preserve">                                                                PASA………………………………………..</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spacing w:line="276" w:lineRule="auto"/>
              <w:ind w:right="-518"/>
              <w:jc w:val="both"/>
              <w:rPr>
                <w:lang w:eastAsia="en-US"/>
              </w:rPr>
            </w:pPr>
            <w:r>
              <w:rPr>
                <w:lang w:eastAsia="en-US"/>
              </w:rPr>
              <w:t xml:space="preserve">                                                   VIENE…………………………………………..</w:t>
            </w:r>
          </w:p>
        </w:tc>
        <w:tc>
          <w:tcPr>
            <w:tcW w:w="93" w:type="dxa"/>
            <w:shd w:val="clear" w:color="auto" w:fill="auto"/>
            <w:tcMar>
              <w:top w:w="0" w:type="dxa"/>
              <w:left w:w="10" w:type="dxa"/>
              <w:bottom w:w="0" w:type="dxa"/>
              <w:right w:w="10" w:type="dxa"/>
            </w:tcMar>
          </w:tcPr>
          <w:p w:rsidR="00124F32" w:rsidRDefault="00124F32" w:rsidP="00450087">
            <w:pPr>
              <w:spacing w:line="276" w:lineRule="auto"/>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rPr>
                <w:b/>
                <w:lang w:eastAsia="en-US"/>
              </w:rPr>
            </w:pPr>
            <w:r>
              <w:rPr>
                <w:b/>
                <w:lang w:eastAsia="en-US"/>
              </w:rPr>
              <w:t>PROYECTO: “PREVENCION DEL CRIMEN Y LA VIOLENCIA 2020”</w:t>
            </w:r>
          </w:p>
        </w:tc>
        <w:tc>
          <w:tcPr>
            <w:tcW w:w="93" w:type="dxa"/>
            <w:shd w:val="clear" w:color="auto" w:fill="auto"/>
            <w:tcMar>
              <w:top w:w="0" w:type="dxa"/>
              <w:left w:w="10" w:type="dxa"/>
              <w:bottom w:w="0" w:type="dxa"/>
              <w:right w:w="10" w:type="dxa"/>
            </w:tcMar>
          </w:tcPr>
          <w:p w:rsidR="00124F32" w:rsidRDefault="00124F32" w:rsidP="00450087">
            <w:pPr>
              <w:ind w:right="-518"/>
              <w:jc w:val="center"/>
              <w:rPr>
                <w:b/>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lastRenderedPageBreak/>
              <w:t xml:space="preserve">Wilfredo Antonio </w:t>
            </w:r>
            <w:proofErr w:type="spellStart"/>
            <w:r>
              <w:rPr>
                <w:lang w:eastAsia="en-US"/>
              </w:rPr>
              <w:t>Zuniga</w:t>
            </w:r>
            <w:proofErr w:type="spellEnd"/>
            <w:r>
              <w:rPr>
                <w:lang w:eastAsia="en-US"/>
              </w:rPr>
              <w:t xml:space="preserve"> </w:t>
            </w:r>
            <w:proofErr w:type="spellStart"/>
            <w:r>
              <w:rPr>
                <w:lang w:eastAsia="en-US"/>
              </w:rPr>
              <w:t>Nerio</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Irma Elizabeth Rivera Cabrera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Kenny Yamileth Cano de Cuellar</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Carmen Guadalupe Ayala </w:t>
            </w:r>
            <w:proofErr w:type="spellStart"/>
            <w:r>
              <w:rPr>
                <w:lang w:eastAsia="en-US"/>
              </w:rPr>
              <w:t>Joachin</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José Mario Martínez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Computación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Zulma Guadalupe Pineda de Peña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0"/>
                <w:szCs w:val="20"/>
                <w:lang w:eastAsia="en-US"/>
              </w:rPr>
            </w:pPr>
            <w:r>
              <w:rPr>
                <w:sz w:val="20"/>
                <w:szCs w:val="20"/>
                <w:lang w:eastAsia="en-US"/>
              </w:rPr>
              <w:t>Instructora de Aeróbicos y promotora de</w:t>
            </w:r>
          </w:p>
          <w:p w:rsidR="00124F32" w:rsidRDefault="00124F32" w:rsidP="00450087">
            <w:pPr>
              <w:ind w:right="-518"/>
              <w:jc w:val="both"/>
              <w:rPr>
                <w:sz w:val="20"/>
                <w:szCs w:val="20"/>
                <w:lang w:eastAsia="en-US"/>
              </w:rPr>
            </w:pPr>
            <w:r>
              <w:rPr>
                <w:sz w:val="20"/>
                <w:szCs w:val="20"/>
                <w:lang w:eastAsia="en-US"/>
              </w:rPr>
              <w:t xml:space="preserve"> recreación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Rodolfo de Jesús Herrera Mejía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108"/>
              <w:jc w:val="both"/>
              <w:rPr>
                <w:lang w:eastAsia="en-US"/>
              </w:rPr>
            </w:pPr>
            <w:r>
              <w:rPr>
                <w:lang w:eastAsia="en-US"/>
              </w:rPr>
              <w:t>Director de la Filarmónica e Instructor de la Música de Viento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Carlos Josué Herrera </w:t>
            </w:r>
            <w:proofErr w:type="spellStart"/>
            <w:r>
              <w:rPr>
                <w:lang w:eastAsia="en-US"/>
              </w:rPr>
              <w:t>Pastul</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Música de Cuerda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pPr>
            <w:r>
              <w:rPr>
                <w:lang w:eastAsia="en-US"/>
              </w:rPr>
              <w:t xml:space="preserve">Proyecto: </w:t>
            </w:r>
            <w:r>
              <w:rPr>
                <w:b/>
                <w:lang w:eastAsia="en-US"/>
              </w:rPr>
              <w:t>“TALLERES VOCACIONALES 20202”</w:t>
            </w:r>
          </w:p>
        </w:tc>
        <w:tc>
          <w:tcPr>
            <w:tcW w:w="93" w:type="dxa"/>
            <w:shd w:val="clear" w:color="auto" w:fill="auto"/>
            <w:tcMar>
              <w:top w:w="0" w:type="dxa"/>
              <w:left w:w="10" w:type="dxa"/>
              <w:bottom w:w="0" w:type="dxa"/>
              <w:right w:w="10" w:type="dxa"/>
            </w:tcMar>
          </w:tcPr>
          <w:p w:rsidR="00124F32" w:rsidRDefault="00124F32" w:rsidP="00450087">
            <w:pPr>
              <w:ind w:right="-518"/>
              <w:jc w:val="cente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Leda Marisol Melara de Romano</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Cosmetología</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Imelda Hernández Soriano</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Costura</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María Laura Romero de Chávez</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Artes Manuales Diversas</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proofErr w:type="spellStart"/>
            <w:r>
              <w:rPr>
                <w:lang w:eastAsia="en-US"/>
              </w:rPr>
              <w:t>Kelis</w:t>
            </w:r>
            <w:proofErr w:type="spellEnd"/>
            <w:r>
              <w:rPr>
                <w:lang w:eastAsia="en-US"/>
              </w:rPr>
              <w:t xml:space="preserve"> del Tránsito Sánchez Morán</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Promotora</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William Ernesto Rodríguez Villalta</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Conserje</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$ 310.00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pPr>
            <w:r>
              <w:rPr>
                <w:lang w:eastAsia="en-US"/>
              </w:rPr>
              <w:t xml:space="preserve">Proyecto: </w:t>
            </w:r>
            <w:r>
              <w:rPr>
                <w:b/>
                <w:lang w:eastAsia="en-US"/>
              </w:rPr>
              <w:t>“PATRIMONIO CULTURAL Y MUSEO 2020”</w:t>
            </w:r>
          </w:p>
        </w:tc>
        <w:tc>
          <w:tcPr>
            <w:tcW w:w="93" w:type="dxa"/>
            <w:shd w:val="clear" w:color="auto" w:fill="auto"/>
            <w:tcMar>
              <w:top w:w="0" w:type="dxa"/>
              <w:left w:w="10" w:type="dxa"/>
              <w:bottom w:w="0" w:type="dxa"/>
              <w:right w:w="10" w:type="dxa"/>
            </w:tcMar>
          </w:tcPr>
          <w:p w:rsidR="00124F32" w:rsidRDefault="00124F32" w:rsidP="00450087">
            <w:pPr>
              <w:ind w:right="-518"/>
              <w:jc w:val="cente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Julio Cesar Rivas Santamaría</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$ 450.00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Walter Ignacio Escobar</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 Cultural</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Carlos Francisco </w:t>
            </w:r>
            <w:proofErr w:type="spellStart"/>
            <w:r>
              <w:rPr>
                <w:lang w:eastAsia="en-US"/>
              </w:rPr>
              <w:t>Paiz</w:t>
            </w:r>
            <w:proofErr w:type="spellEnd"/>
            <w:r>
              <w:rPr>
                <w:lang w:eastAsia="en-US"/>
              </w:rPr>
              <w:t xml:space="preserve"> Marroquín</w:t>
            </w:r>
          </w:p>
        </w:tc>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 Cultural</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c>
          <w:tcPr>
            <w:tcW w:w="93" w:type="dxa"/>
            <w:shd w:val="clear" w:color="auto" w:fill="auto"/>
            <w:tcMar>
              <w:top w:w="0" w:type="dxa"/>
              <w:left w:w="10" w:type="dxa"/>
              <w:bottom w:w="0" w:type="dxa"/>
              <w:right w:w="10" w:type="dxa"/>
            </w:tcMar>
          </w:tcPr>
          <w:p w:rsidR="00124F32" w:rsidRDefault="00124F32" w:rsidP="00450087">
            <w:pPr>
              <w:ind w:right="-518"/>
              <w:jc w:val="both"/>
              <w:rPr>
                <w:lang w:eastAsia="en-US"/>
              </w:rPr>
            </w:pPr>
          </w:p>
        </w:tc>
      </w:tr>
      <w:tr w:rsidR="00124F32" w:rsidTr="00450087">
        <w:tc>
          <w:tcPr>
            <w:tcW w:w="91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108"/>
              <w:jc w:val="center"/>
            </w:pPr>
            <w:r>
              <w:rPr>
                <w:b/>
                <w:lang w:eastAsia="en-US"/>
              </w:rPr>
              <w:t>PROYECTO: “ ADULTO MAYOR Y VALORES 2020”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b/>
                <w:lang w:eastAsia="en-US"/>
              </w:rPr>
            </w:pPr>
            <w:r>
              <w:rPr>
                <w:b/>
                <w:lang w:eastAsia="en-US"/>
              </w:rPr>
              <w:t xml:space="preserve">                             NOMBRE </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b/>
                <w:lang w:eastAsia="en-US"/>
              </w:rPr>
            </w:pPr>
            <w:r>
              <w:rPr>
                <w:b/>
                <w:lang w:eastAsia="en-US"/>
              </w:rPr>
              <w:t>CARGO</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108"/>
              <w:rPr>
                <w:b/>
                <w:lang w:eastAsia="en-US"/>
              </w:rPr>
            </w:pPr>
            <w:r>
              <w:rPr>
                <w:b/>
                <w:lang w:eastAsia="en-US"/>
              </w:rPr>
              <w:t xml:space="preserve">MONTO MENSUAL </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Ángel Antonio Villanueva</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515.00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Gilma del Carmen Contreras</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Claudia Carolina </w:t>
            </w:r>
            <w:proofErr w:type="spellStart"/>
            <w:r>
              <w:rPr>
                <w:sz w:val="22"/>
                <w:szCs w:val="22"/>
                <w:lang w:eastAsia="en-US"/>
              </w:rPr>
              <w:t>Servano</w:t>
            </w:r>
            <w:proofErr w:type="spellEnd"/>
            <w:r>
              <w:rPr>
                <w:sz w:val="22"/>
                <w:szCs w:val="22"/>
                <w:lang w:eastAsia="en-US"/>
              </w:rPr>
              <w:t xml:space="preserve"> Martínez</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Tomás Cisneros</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Conserje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Miguel </w:t>
            </w:r>
            <w:proofErr w:type="spellStart"/>
            <w:r>
              <w:rPr>
                <w:lang w:eastAsia="en-US"/>
              </w:rPr>
              <w:t>Angel</w:t>
            </w:r>
            <w:proofErr w:type="spellEnd"/>
            <w:r>
              <w:rPr>
                <w:lang w:eastAsia="en-US"/>
              </w:rPr>
              <w:t xml:space="preserve"> Flores Cerna</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0"/>
                <w:szCs w:val="20"/>
                <w:lang w:eastAsia="en-US"/>
              </w:rPr>
            </w:pPr>
            <w:r>
              <w:rPr>
                <w:sz w:val="20"/>
                <w:szCs w:val="20"/>
                <w:lang w:eastAsia="en-US"/>
              </w:rPr>
              <w:t>Encargado de enlace y Promotor de Valores</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Rigoberto Orellana</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0"/>
                <w:szCs w:val="20"/>
                <w:lang w:eastAsia="en-US"/>
              </w:rPr>
            </w:pPr>
            <w:r>
              <w:rPr>
                <w:sz w:val="20"/>
                <w:szCs w:val="20"/>
                <w:lang w:eastAsia="en-US"/>
              </w:rPr>
              <w:t>Encargado de enlace y Promotor de Valores</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Carlos Armando Herrera Ramos</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Saúl Henríquez</w:t>
            </w:r>
          </w:p>
        </w:tc>
        <w:tc>
          <w:tcPr>
            <w:tcW w:w="4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91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rPr>
                <w:b/>
                <w:lang w:eastAsia="en-US"/>
              </w:rPr>
            </w:pPr>
            <w:r>
              <w:rPr>
                <w:b/>
                <w:lang w:eastAsia="en-US"/>
              </w:rPr>
              <w:t>PROYECTO:  “INSTITUTO DE LOS DEPORTES MUNICIPALES 2020”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Eder </w:t>
            </w:r>
            <w:proofErr w:type="spellStart"/>
            <w:r>
              <w:rPr>
                <w:lang w:eastAsia="en-US"/>
              </w:rPr>
              <w:t>Josimar</w:t>
            </w:r>
            <w:proofErr w:type="spellEnd"/>
            <w:r>
              <w:rPr>
                <w:lang w:eastAsia="en-US"/>
              </w:rPr>
              <w:t xml:space="preserve"> </w:t>
            </w:r>
            <w:proofErr w:type="spellStart"/>
            <w:r>
              <w:rPr>
                <w:lang w:eastAsia="en-US"/>
              </w:rPr>
              <w:t>Jovel</w:t>
            </w:r>
            <w:proofErr w:type="spellEnd"/>
            <w:r>
              <w:rPr>
                <w:lang w:eastAsia="en-US"/>
              </w:rPr>
              <w:t xml:space="preserve"> Hernández</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Coordinador </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515.00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Carlos Ernesto Morales Molina</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David Rodolfo Letona Olmedo</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Voleibol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Elmer Andrés Vaquero Aquino</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Futbol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Jorge Rafael Rodezno Sandoval</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Softbol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José Everardo </w:t>
            </w:r>
            <w:proofErr w:type="spellStart"/>
            <w:r>
              <w:rPr>
                <w:lang w:eastAsia="en-US"/>
              </w:rPr>
              <w:t>Najarro</w:t>
            </w:r>
            <w:proofErr w:type="spellEnd"/>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Baloncesto</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Leonel Edgardo </w:t>
            </w:r>
            <w:proofErr w:type="spellStart"/>
            <w:r>
              <w:rPr>
                <w:lang w:eastAsia="en-US"/>
              </w:rPr>
              <w:t>Najarro</w:t>
            </w:r>
            <w:proofErr w:type="spellEnd"/>
            <w:r>
              <w:rPr>
                <w:lang w:eastAsia="en-US"/>
              </w:rPr>
              <w:t xml:space="preserve"> Flores</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Voleibol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Nuria </w:t>
            </w:r>
            <w:proofErr w:type="spellStart"/>
            <w:r>
              <w:rPr>
                <w:lang w:eastAsia="en-US"/>
              </w:rPr>
              <w:t>Grissel</w:t>
            </w:r>
            <w:proofErr w:type="spellEnd"/>
            <w:r>
              <w:rPr>
                <w:lang w:eastAsia="en-US"/>
              </w:rPr>
              <w:t xml:space="preserve"> </w:t>
            </w:r>
            <w:proofErr w:type="spellStart"/>
            <w:r>
              <w:rPr>
                <w:lang w:eastAsia="en-US"/>
              </w:rPr>
              <w:t>Mancía</w:t>
            </w:r>
            <w:proofErr w:type="spellEnd"/>
            <w:r>
              <w:rPr>
                <w:lang w:eastAsia="en-US"/>
              </w:rPr>
              <w:t xml:space="preserve"> Peraza</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Secretaria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370.00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Oscar Humberto Ramírez</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Entrenador de Futbol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Víctor Manuel López</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 de Deportes</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pPr>
            <w:r>
              <w:rPr>
                <w:sz w:val="22"/>
                <w:szCs w:val="22"/>
                <w:lang w:eastAsia="en-US"/>
              </w:rPr>
              <w:t>Manuel de Jesús Ascencio Gonzále</w:t>
            </w:r>
            <w:r>
              <w:rPr>
                <w:lang w:eastAsia="en-US"/>
              </w:rPr>
              <w:t>z</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Encargado de Cancha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Mario Ernesto Mayen</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r w:rsidR="00124F32" w:rsidTr="00450087">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Manuel Antonio González Granados</w:t>
            </w:r>
          </w:p>
        </w:tc>
        <w:tc>
          <w:tcPr>
            <w:tcW w:w="4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Encargado de cancha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$ 334.00</w:t>
            </w:r>
          </w:p>
        </w:tc>
      </w:tr>
      <w:tr w:rsidR="00124F32" w:rsidTr="00450087">
        <w:tc>
          <w:tcPr>
            <w:tcW w:w="91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rPr>
                <w:b/>
                <w:lang w:eastAsia="en-US"/>
              </w:rPr>
            </w:pPr>
            <w:r>
              <w:rPr>
                <w:b/>
                <w:lang w:eastAsia="en-US"/>
              </w:rPr>
              <w:lastRenderedPageBreak/>
              <w:t>PROYECTO: “DESARROLLO ARTÍSTICO 2020”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Wilfredo Otoniel Guevara Quezada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jc w:val="both"/>
              <w:rPr>
                <w:lang w:eastAsia="en-US"/>
              </w:rPr>
            </w:pPr>
            <w:r>
              <w:rPr>
                <w:lang w:eastAsia="en-US"/>
              </w:rPr>
              <w:t xml:space="preserve">Cecilia de los Ángeles Vásquez de </w:t>
            </w:r>
            <w:proofErr w:type="spellStart"/>
            <w:r>
              <w:rPr>
                <w:lang w:eastAsia="en-US"/>
              </w:rPr>
              <w:t>Canizález</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danza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400.00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Elsy Evangelina Pacheco Ramírez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Literatura Infantil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400.00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 xml:space="preserve">Emerson Jonathan Marroquín </w:t>
            </w:r>
            <w:proofErr w:type="spellStart"/>
            <w:r>
              <w:rPr>
                <w:sz w:val="22"/>
                <w:szCs w:val="22"/>
                <w:lang w:eastAsia="en-US"/>
              </w:rPr>
              <w:t>Urquilla</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Teatro</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400.00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Erika Yadira Martínez Rodas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Conserje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Luis Roberto Muñoz López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Danza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400.00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Vilma </w:t>
            </w:r>
            <w:proofErr w:type="spellStart"/>
            <w:r>
              <w:rPr>
                <w:lang w:eastAsia="en-US"/>
              </w:rPr>
              <w:t>Ivett</w:t>
            </w:r>
            <w:proofErr w:type="spellEnd"/>
            <w:r>
              <w:rPr>
                <w:lang w:eastAsia="en-US"/>
              </w:rPr>
              <w:t xml:space="preserve"> Sanabria Munguía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108"/>
              <w:jc w:val="both"/>
              <w:rPr>
                <w:lang w:eastAsia="en-US"/>
              </w:rPr>
            </w:pPr>
            <w:r>
              <w:rPr>
                <w:lang w:eastAsia="en-US"/>
              </w:rPr>
              <w:t>Promotor técnico de juventud y facilitador administrativo</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450.00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Wilfredo Alexander Guerra Tobar</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ballet y danza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400.00</w:t>
            </w:r>
          </w:p>
        </w:tc>
      </w:tr>
      <w:tr w:rsidR="00124F32" w:rsidTr="00450087">
        <w:tc>
          <w:tcPr>
            <w:tcW w:w="91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rPr>
                <w:b/>
                <w:lang w:eastAsia="en-US"/>
              </w:rPr>
            </w:pPr>
            <w:r>
              <w:rPr>
                <w:b/>
                <w:lang w:eastAsia="en-US"/>
              </w:rPr>
              <w:t>PROYECTO: “ASISTENCIA MEDICA MUNICIPAL 2020”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Alexis Neftalí Galán Avilés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Médico Consultante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575.00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Consuelo del Carmen Tejada de Sánchez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Auxiliar de Clínica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Jocelyn Yamileth Girón Ramos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Colaborador Médico</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Juana Isabel </w:t>
            </w:r>
            <w:proofErr w:type="spellStart"/>
            <w:r>
              <w:rPr>
                <w:lang w:eastAsia="en-US"/>
              </w:rPr>
              <w:t>Ardón</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Conserje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Rosa Guadalupe Rivas Morales</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Auxiliar de Clínica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sz w:val="22"/>
                <w:szCs w:val="22"/>
                <w:lang w:eastAsia="en-US"/>
              </w:rPr>
            </w:pPr>
            <w:r>
              <w:rPr>
                <w:sz w:val="22"/>
                <w:szCs w:val="22"/>
                <w:lang w:eastAsia="en-US"/>
              </w:rPr>
              <w:t>Xiomara Esmeralda López de Alvarado</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Auxiliar de Farmacia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91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rPr>
                <w:b/>
                <w:lang w:eastAsia="en-US"/>
              </w:rPr>
            </w:pPr>
            <w:r>
              <w:rPr>
                <w:b/>
                <w:lang w:eastAsia="en-US"/>
              </w:rPr>
              <w:t>PROYECTO: “PREVENCION DEL CRIMEN Y LA VIOLENCIA 2020”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Wilfredo Antonio </w:t>
            </w:r>
            <w:proofErr w:type="spellStart"/>
            <w:r>
              <w:rPr>
                <w:lang w:eastAsia="en-US"/>
              </w:rPr>
              <w:t>Zuniga</w:t>
            </w:r>
            <w:proofErr w:type="spellEnd"/>
            <w:r>
              <w:rPr>
                <w:lang w:eastAsia="en-US"/>
              </w:rPr>
              <w:t xml:space="preserve"> </w:t>
            </w:r>
            <w:proofErr w:type="spellStart"/>
            <w:r>
              <w:rPr>
                <w:lang w:eastAsia="en-US"/>
              </w:rPr>
              <w:t>Nerio</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Irma Elizabeth Rivera Cabrera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Kenny Yamileth Cano de Cuellar</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Carmen Guadalupe Ayala </w:t>
            </w:r>
            <w:proofErr w:type="spellStart"/>
            <w:r>
              <w:rPr>
                <w:lang w:eastAsia="en-US"/>
              </w:rPr>
              <w:t>Joachin</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 de Centro de Alcance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José Mario Martínez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Computación</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Zulma Guadalupe Pineda de Peña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Aeróbicos y promotora de recreación</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Rodolfo de Jesús Herrera Mejía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108"/>
              <w:jc w:val="both"/>
              <w:rPr>
                <w:lang w:eastAsia="en-US"/>
              </w:rPr>
            </w:pPr>
            <w:r>
              <w:rPr>
                <w:lang w:eastAsia="en-US"/>
              </w:rPr>
              <w:t>Director de la Filarmónica e Instructor de la Música de Viento</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$ 575.00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Carlos Josué Herrera </w:t>
            </w:r>
            <w:proofErr w:type="spellStart"/>
            <w:r>
              <w:rPr>
                <w:lang w:eastAsia="en-US"/>
              </w:rPr>
              <w:t>Pastul</w:t>
            </w:r>
            <w:proofErr w:type="spellEnd"/>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 de Música de Cuerda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$ 550.00</w:t>
            </w:r>
          </w:p>
        </w:tc>
      </w:tr>
      <w:tr w:rsidR="00124F32" w:rsidTr="00450087">
        <w:tc>
          <w:tcPr>
            <w:tcW w:w="91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pPr>
            <w:r>
              <w:rPr>
                <w:lang w:eastAsia="en-US"/>
              </w:rPr>
              <w:t xml:space="preserve">Proyecto: </w:t>
            </w:r>
            <w:r>
              <w:rPr>
                <w:b/>
                <w:lang w:eastAsia="en-US"/>
              </w:rPr>
              <w:t>“TALLERES VOCACIONALES 20202”</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Leda Marisol Melara de Romano</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Cosmetología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Imelda Hernández Soriano</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Costura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María Laura Romero de Chávez</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Instructora de Artes Manuales Diversas</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185"/>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proofErr w:type="spellStart"/>
            <w:r>
              <w:rPr>
                <w:lang w:eastAsia="en-US"/>
              </w:rPr>
              <w:t>Kelis</w:t>
            </w:r>
            <w:proofErr w:type="spellEnd"/>
            <w:r>
              <w:rPr>
                <w:lang w:eastAsia="en-US"/>
              </w:rPr>
              <w:t xml:space="preserve"> del Tránsito Sánchez Morán</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Promotora</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left="-250" w:right="-234" w:firstLine="250"/>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William Ernesto Rodríguez Villalta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Conserje</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r>
      <w:tr w:rsidR="00124F32" w:rsidTr="00450087">
        <w:tc>
          <w:tcPr>
            <w:tcW w:w="91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pPr>
            <w:r>
              <w:rPr>
                <w:lang w:eastAsia="en-US"/>
              </w:rPr>
              <w:t xml:space="preserve">Proyecto: </w:t>
            </w:r>
            <w:r>
              <w:rPr>
                <w:b/>
                <w:lang w:eastAsia="en-US"/>
              </w:rPr>
              <w:t>“PATRIMONIO CULTURAL Y MUSEO 2020”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Julio Cesar Rivas Santamaría</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Coordinador</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$ 500.00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Walter Ignacio Escobar</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 Cultural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$ 350.00</w:t>
            </w:r>
          </w:p>
        </w:tc>
      </w:tr>
      <w:tr w:rsidR="00124F32" w:rsidTr="00450087">
        <w:tc>
          <w:tcPr>
            <w:tcW w:w="38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xml:space="preserve">Carlos Francisco </w:t>
            </w:r>
            <w:proofErr w:type="spellStart"/>
            <w:r>
              <w:rPr>
                <w:lang w:eastAsia="en-US"/>
              </w:rPr>
              <w:t>Paiz</w:t>
            </w:r>
            <w:proofErr w:type="spellEnd"/>
            <w:r>
              <w:rPr>
                <w:lang w:eastAsia="en-US"/>
              </w:rPr>
              <w:t xml:space="preserve"> Marroquín</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Promotor Cultural</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$ 375.00</w:t>
            </w:r>
          </w:p>
        </w:tc>
      </w:tr>
    </w:tbl>
    <w:p w:rsidR="00124F32" w:rsidRDefault="00124F32" w:rsidP="00124F32">
      <w:pPr>
        <w:tabs>
          <w:tab w:val="left" w:pos="6663"/>
        </w:tabs>
        <w:spacing w:line="276" w:lineRule="auto"/>
        <w:ind w:right="-2"/>
        <w:jc w:val="both"/>
      </w:pPr>
      <w:r>
        <w:rPr>
          <w:b/>
          <w:sz w:val="22"/>
          <w:szCs w:val="22"/>
        </w:rPr>
        <w:t>2-</w:t>
      </w:r>
      <w:r>
        <w:rPr>
          <w:sz w:val="22"/>
          <w:szCs w:val="22"/>
        </w:rPr>
        <w:t xml:space="preserve"> Personal de proyectos  para la prestación de servicios profesionales, durante los meses de enero a marzo de 2020, los cuales detallo a continuación: </w:t>
      </w:r>
    </w:p>
    <w:tbl>
      <w:tblPr>
        <w:tblW w:w="9024" w:type="dxa"/>
        <w:tblInd w:w="108" w:type="dxa"/>
        <w:tblLayout w:type="fixed"/>
        <w:tblCellMar>
          <w:left w:w="10" w:type="dxa"/>
          <w:right w:w="10" w:type="dxa"/>
        </w:tblCellMar>
        <w:tblLook w:val="0000" w:firstRow="0" w:lastRow="0" w:firstColumn="0" w:lastColumn="0" w:noHBand="0" w:noVBand="0"/>
      </w:tblPr>
      <w:tblGrid>
        <w:gridCol w:w="3828"/>
        <w:gridCol w:w="4062"/>
        <w:gridCol w:w="1134"/>
      </w:tblGrid>
      <w:tr w:rsidR="00124F32" w:rsidTr="00450087">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pPr>
            <w:r>
              <w:rPr>
                <w:lang w:eastAsia="en-US"/>
              </w:rPr>
              <w:t>Proyecto:</w:t>
            </w:r>
            <w:r>
              <w:rPr>
                <w:b/>
                <w:lang w:eastAsia="en-US"/>
              </w:rPr>
              <w:t xml:space="preserve"> “INSTITUTO DE LOS DEPORTES MUNCIPALES 2020”</w:t>
            </w:r>
          </w:p>
        </w:tc>
      </w:tr>
      <w:tr w:rsidR="00124F32"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4F32" w:rsidRDefault="00124F32" w:rsidP="00450087">
            <w:pPr>
              <w:ind w:right="-518"/>
              <w:jc w:val="center"/>
              <w:rPr>
                <w:lang w:eastAsia="en-US"/>
              </w:rPr>
            </w:pPr>
            <w:r>
              <w:rPr>
                <w:lang w:eastAsia="en-US"/>
              </w:rPr>
              <w:t>NOMBRE</w:t>
            </w:r>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4F32" w:rsidRDefault="00124F32" w:rsidP="00450087">
            <w:pPr>
              <w:ind w:right="-518"/>
              <w:jc w:val="center"/>
              <w:rPr>
                <w:lang w:eastAsia="en-US"/>
              </w:rPr>
            </w:pPr>
            <w:r>
              <w:rPr>
                <w:lang w:eastAsia="en-US"/>
              </w:rPr>
              <w:t>CARGO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4F32" w:rsidRDefault="00124F32" w:rsidP="00450087">
            <w:pPr>
              <w:ind w:right="-108"/>
              <w:jc w:val="center"/>
              <w:rPr>
                <w:sz w:val="20"/>
                <w:szCs w:val="20"/>
                <w:lang w:eastAsia="en-US"/>
              </w:rPr>
            </w:pPr>
            <w:r>
              <w:rPr>
                <w:sz w:val="20"/>
                <w:szCs w:val="20"/>
                <w:lang w:eastAsia="en-US"/>
              </w:rPr>
              <w:t>MONTO MENSUAL</w:t>
            </w:r>
          </w:p>
        </w:tc>
      </w:tr>
      <w:tr w:rsidR="00124F32"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Salvador Alejandro Chicas González</w:t>
            </w:r>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jc w:val="both"/>
              <w:rPr>
                <w:lang w:eastAsia="en-US"/>
              </w:rPr>
            </w:pPr>
            <w:r>
              <w:rPr>
                <w:lang w:eastAsia="en-US"/>
              </w:rPr>
              <w:t xml:space="preserve">Entrenador de Baloncesto medio </w:t>
            </w:r>
            <w:r>
              <w:rPr>
                <w:lang w:eastAsia="en-US"/>
              </w:rPr>
              <w:lastRenderedPageBreak/>
              <w:t>tiempo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lastRenderedPageBreak/>
              <w:t>$ 220.00</w:t>
            </w:r>
          </w:p>
        </w:tc>
      </w:tr>
      <w:tr w:rsidR="00124F32" w:rsidTr="00450087">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center"/>
            </w:pPr>
            <w:r>
              <w:rPr>
                <w:lang w:eastAsia="en-US"/>
              </w:rPr>
              <w:lastRenderedPageBreak/>
              <w:t xml:space="preserve">Proyecto: </w:t>
            </w:r>
            <w:r>
              <w:rPr>
                <w:b/>
                <w:lang w:eastAsia="en-US"/>
              </w:rPr>
              <w:t>“PATRIMONIO CULTURAL Y MUSEO 2020”</w:t>
            </w:r>
          </w:p>
        </w:tc>
      </w:tr>
      <w:tr w:rsidR="00124F32"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Buenaventura Abel Flores</w:t>
            </w:r>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Conserje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ind w:right="-518"/>
              <w:jc w:val="both"/>
              <w:rPr>
                <w:lang w:eastAsia="en-US"/>
              </w:rPr>
            </w:pPr>
            <w:r>
              <w:rPr>
                <w:lang w:eastAsia="en-US"/>
              </w:rPr>
              <w:t>$ 320.00</w:t>
            </w:r>
          </w:p>
        </w:tc>
      </w:tr>
    </w:tbl>
    <w:p w:rsidR="00124F32" w:rsidRDefault="00124F32" w:rsidP="00124F32">
      <w:pPr>
        <w:pStyle w:val="NormalWeb"/>
        <w:spacing w:before="240" w:after="0" w:line="360" w:lineRule="auto"/>
        <w:jc w:val="both"/>
      </w:pPr>
      <w:r>
        <w:t xml:space="preserve">Cabe mencionar que las carpetas técnicas de los referidos proyectos ya están elaboradas, las cuales serán </w:t>
      </w:r>
      <w:proofErr w:type="spellStart"/>
      <w:r>
        <w:t>aperturadas</w:t>
      </w:r>
      <w:proofErr w:type="spellEnd"/>
      <w:r>
        <w:t xml:space="preserve"> sus respectivas cuentas Bancarias, en  el mes de enero del año 2020. Los  montos devengados mensualmente, serán cancelados con fondos del proyecto al  que corresponde dicho personal;  y los aportes patronales serán cancelados de la cuenta </w:t>
      </w:r>
      <w:r>
        <w:rPr>
          <w:b/>
        </w:rPr>
        <w:t>FONDOS PROPIOS</w:t>
      </w:r>
      <w:r>
        <w:t xml:space="preserve"> </w:t>
      </w:r>
      <w:r>
        <w:rPr>
          <w:b/>
        </w:rPr>
        <w:t># 577-000324-2 del Banco Agrícola, S. A, denominada Alcaldía Municipal de Quezaltepeque.</w:t>
      </w:r>
      <w:r>
        <w:t xml:space="preserve"> </w:t>
      </w:r>
      <w:r>
        <w:rPr>
          <w:b/>
        </w:rPr>
        <w:t>3)</w:t>
      </w:r>
      <w:r>
        <w:t xml:space="preserve"> -Se autoriza a la Unidad Legal para elaborar los contratos respectivos; </w:t>
      </w:r>
      <w:r>
        <w:rPr>
          <w:b/>
        </w:rPr>
        <w:t>4)</w:t>
      </w:r>
      <w:r>
        <w:t xml:space="preserve">- Se autoriza a la Jefe de Recursos Humanos, para elaborar las planillas del personal de proyectos sociales, de acuerdo a las carpetas técnicas de los proyectos, presentadas por la Gerencia de Desarrollo Social, ya que  dicha Gerencia es la  administradora  del referido  personal; y la función de la Jefe de Recursos Humanos, se limita  únicamente a la elaboración de planilla;  y </w:t>
      </w:r>
      <w:r>
        <w:rPr>
          <w:b/>
        </w:rPr>
        <w:t>5)</w:t>
      </w:r>
      <w:r>
        <w:t xml:space="preserve"> se autoriza a la Unidad Financiera Institucional, para aplicar el específico Presupuestario correspondiente. COMUNIQUESE. </w:t>
      </w:r>
      <w:r>
        <w:rPr>
          <w:b/>
        </w:rPr>
        <w:t xml:space="preserve">ACUERDO NÚMERO CUATRO.  </w:t>
      </w:r>
      <w:r>
        <w:t xml:space="preserve">Vista la nota presentada por la señora Flor de María </w:t>
      </w:r>
      <w:proofErr w:type="spellStart"/>
      <w:r>
        <w:t>Fermán</w:t>
      </w:r>
      <w:proofErr w:type="spellEnd"/>
      <w:r>
        <w:t xml:space="preserve"> de Melara, en la que informa que el día 20 de diciembre de 2019, el señor Alcalde Municipal  Lic. Salvador Enrique </w:t>
      </w:r>
      <w:proofErr w:type="spellStart"/>
      <w:r>
        <w:t>Saget</w:t>
      </w:r>
      <w:proofErr w:type="spellEnd"/>
      <w:r>
        <w:t xml:space="preserve"> Figueroa, le entregó la cantidad de </w:t>
      </w:r>
      <w:r>
        <w:rPr>
          <w:b/>
        </w:rPr>
        <w:t>$ 40,740.00</w:t>
      </w:r>
      <w:r>
        <w:t xml:space="preserve">, </w:t>
      </w:r>
      <w:r>
        <w:rPr>
          <w:b/>
        </w:rPr>
        <w:t>proveniente de los ingresos del Carnaval bailable</w:t>
      </w:r>
      <w:r>
        <w:t xml:space="preserve">, celebrado el día 18 de diciembre de 2019, en  las principales calles de esta ciudad, cantidad que debería ser depositada la Cuenta de </w:t>
      </w:r>
      <w:r>
        <w:rPr>
          <w:b/>
        </w:rPr>
        <w:t>FONDOS PROPIOS del Banco Hipotecario de El Salvador, S. A, # 0580000542, a nombre de la Alcaldía Municipal de Quezaltepeque,</w:t>
      </w:r>
      <w:r>
        <w:t xml:space="preserve"> porque de esa cuenta se prestó la cantidad de $ 51,000.00 para pagar el anticipo del 30% de las orquestas que se presentarían en el referido Carnaval; y para efectuar el pago de aguinaldos de empleados permanentes y de contrato, solicita que dicha cantidad se deposite a la cuenta de </w:t>
      </w:r>
      <w:r>
        <w:rPr>
          <w:b/>
        </w:rPr>
        <w:t>FONDOS PROPIOS</w:t>
      </w:r>
      <w:r>
        <w:t xml:space="preserve"> </w:t>
      </w:r>
      <w:r>
        <w:rPr>
          <w:b/>
        </w:rPr>
        <w:t># 577-000324-2 del Banco Agrícola, S. A, denominada Alcaldía Municipal de Quezaltepeque,</w:t>
      </w:r>
      <w:r>
        <w:t xml:space="preserve"> porque si se deposita en la cuenta del Banco Hipotecario de El Salvador, S. </w:t>
      </w:r>
      <w:proofErr w:type="gramStart"/>
      <w:r>
        <w:t>A</w:t>
      </w:r>
      <w:proofErr w:type="gramEnd"/>
      <w:r>
        <w:t xml:space="preserve">, se tendría que emitir cheque y éste entre en compensación de tres días.  El Concejo Municipal en uso de sus facultades legales, ACUERDA: Autorizar a la señora Tesorera Municipal, para que, deposite la cantidad de </w:t>
      </w:r>
      <w:r>
        <w:rPr>
          <w:b/>
        </w:rPr>
        <w:t>$ 40,740.00</w:t>
      </w:r>
      <w:r>
        <w:t xml:space="preserve">, provenientes del Carnaval Bailable, a la cuenta </w:t>
      </w:r>
      <w:r>
        <w:rPr>
          <w:b/>
        </w:rPr>
        <w:t>FONDOS PROPIOS</w:t>
      </w:r>
      <w:r>
        <w:t xml:space="preserve"> </w:t>
      </w:r>
      <w:r>
        <w:rPr>
          <w:b/>
        </w:rPr>
        <w:t xml:space="preserve"># 577-000324-2 del Banco Agrícola, S. A, denominada Alcaldía Municipal de Quezaltepeque, </w:t>
      </w:r>
      <w:r>
        <w:t xml:space="preserve">para efectuar el pago de aguinaldos de empleados permanentes y de contrato este día (20-diciembre-2019). COMUNIQUESE. </w:t>
      </w:r>
      <w:r>
        <w:rPr>
          <w:b/>
        </w:rPr>
        <w:t xml:space="preserve">ACUERDO NÚMERO CINCO.  </w:t>
      </w:r>
      <w:r>
        <w:t xml:space="preserve">Vista la nota de fecha 16 de diciembre de </w:t>
      </w:r>
      <w:r>
        <w:lastRenderedPageBreak/>
        <w:t xml:space="preserve">2019, presentadas por la señora Gilma del Carmen Contreras, </w:t>
      </w:r>
      <w:r>
        <w:rPr>
          <w:b/>
        </w:rPr>
        <w:t>Promotora</w:t>
      </w:r>
      <w:r>
        <w:t xml:space="preserve"> del proyecto: </w:t>
      </w:r>
      <w:r>
        <w:rPr>
          <w:b/>
        </w:rPr>
        <w:t>“CASA DEL ADULTO MAYOR 2019”</w:t>
      </w:r>
      <w:r>
        <w:t xml:space="preserve">, en la cual solicita permiso  sin goce de sueldo, para ausentarse del desempeño de sus labores, durante el período comprendido del 23 de diciembre de 2019 hasta el día 17 de enero de 2020, por motivo que realizará un viaje al extranjero para resolver problema familiar.  El Concejo Municipal en uso de sus facultades legales, ACUERDA: Conceder a la señora </w:t>
      </w:r>
      <w:r>
        <w:rPr>
          <w:b/>
        </w:rPr>
        <w:t>GILMA DEL CARMEN CONTRERAS</w:t>
      </w:r>
      <w:r>
        <w:t xml:space="preserve">, </w:t>
      </w:r>
      <w:r>
        <w:rPr>
          <w:b/>
        </w:rPr>
        <w:t>permiso sin goce de sueldo</w:t>
      </w:r>
      <w:r>
        <w:t xml:space="preserve">, durante el período comprendido del </w:t>
      </w:r>
      <w:r>
        <w:rPr>
          <w:b/>
        </w:rPr>
        <w:t xml:space="preserve">23 de diciembre de 2019  hasta el día 17 de enero de 2020, </w:t>
      </w:r>
      <w:r>
        <w:t xml:space="preserve">ambas fechas inclusive. COMUNIQUESE. </w:t>
      </w:r>
      <w:r>
        <w:rPr>
          <w:b/>
        </w:rPr>
        <w:t xml:space="preserve">ACUERDO NÚMERO SEIS.  </w:t>
      </w:r>
      <w:r>
        <w:t xml:space="preserve">Vista la nota presentada por el Jefe de la UACI de esta Institución, en la cual remite los resultados del proceso </w:t>
      </w:r>
      <w:r>
        <w:rPr>
          <w:b/>
        </w:rPr>
        <w:t>LIBRE GESTION LG: 67-2019-AMQ</w:t>
      </w:r>
      <w:r>
        <w:t xml:space="preserve">,  referente a la </w:t>
      </w:r>
      <w:r>
        <w:rPr>
          <w:b/>
        </w:rPr>
        <w:t>ADQUISICIÓN DE MAQUINARIA GENERAL para el PROGRAMA EMPRENDIMIENTO SOLIDARIO FASE II (</w:t>
      </w:r>
      <w:r>
        <w:t>Equipamiento productivo a emprendedores)</w:t>
      </w:r>
      <w:r>
        <w:rPr>
          <w:b/>
        </w:rPr>
        <w:t xml:space="preserve">. </w:t>
      </w:r>
      <w:r>
        <w:t>El Concejo Municipal en uso de sus facultades legales, ACUERDA</w:t>
      </w:r>
      <w:r>
        <w:rPr>
          <w:b/>
        </w:rPr>
        <w:t xml:space="preserve">: Adjudicar a: DORA MORAN DE ANDALUZ, propietaria de  COMERCIAL ANDALUZ, </w:t>
      </w:r>
      <w:r>
        <w:t xml:space="preserve">por la cantidad de $ 7,934.87, para efectuar la compra de: 1-batidora Profesional con tazón de pie de 5.5 cuartos, 2- estante metálico, 4-licuadora profesional, 2-estante metálico </w:t>
      </w:r>
      <w:proofErr w:type="spellStart"/>
      <w:r>
        <w:t>semi</w:t>
      </w:r>
      <w:proofErr w:type="spellEnd"/>
      <w:r>
        <w:t xml:space="preserve"> industrial, 2-canopy desmontable, 1-máquina de expreso, 1-cocina industrial, 1-Refrigeradora, 1-licuadora, 1-horno mico ondas, 1-batidora de 6 velocidades, 2-kit combo de audio profesional, 1- hielera grande, 1-cocina de mesa de dos quemadores, 1-juego de mesa, 1-máquina de expreso pequeña, 1-máquina de costura plana industrial, 1-máquina de costura Rana Industrial, 2-rodillo de prensa tela para máquina plana, 1-kit para máquina plana, 1-impresora multifuncional con conexión </w:t>
      </w:r>
      <w:proofErr w:type="spellStart"/>
      <w:r>
        <w:t>wifi</w:t>
      </w:r>
      <w:proofErr w:type="spellEnd"/>
      <w:r>
        <w:t xml:space="preserve">, 1-máquina para fabricar algodón de azúcar, 1-Compresor para globos portátil de 700w 110-120v, 1-fuente para chocolate, 1-máquina para hacer palomitas pequeñas,  1-estante metálico de 3 compartimientos, maquinaria  General requerida por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SIETE.  </w:t>
      </w:r>
      <w:r>
        <w:t xml:space="preserve">Vista la nota presentada por el Jefe de la UACI de esta Institución, en la cual remite los resultados del proceso </w:t>
      </w:r>
      <w:r>
        <w:rPr>
          <w:b/>
        </w:rPr>
        <w:t>LIBRE GESTION LG: 68-2019-AMQ</w:t>
      </w:r>
      <w:r>
        <w:t xml:space="preserve">,  referente a la </w:t>
      </w:r>
      <w:r>
        <w:rPr>
          <w:b/>
        </w:rPr>
        <w:t xml:space="preserve">ADQUISICIÓN </w:t>
      </w:r>
      <w:r>
        <w:rPr>
          <w:b/>
        </w:rPr>
        <w:lastRenderedPageBreak/>
        <w:t>DE MATERIA PRIMA E INSUMOS para el PROGRAMA EMPRENDIMIENTO SOLIDARIO FASE II (</w:t>
      </w:r>
      <w:r>
        <w:t>Equipamiento productivo a emprendedores)</w:t>
      </w:r>
      <w:r>
        <w:rPr>
          <w:b/>
        </w:rPr>
        <w:t xml:space="preserve">. </w:t>
      </w:r>
      <w:r>
        <w:t>El Concejo Municipal en uso de sus facultades legales, ACUERDA</w:t>
      </w:r>
      <w:r>
        <w:rPr>
          <w:b/>
        </w:rPr>
        <w:t xml:space="preserve">: Adjudicar a: DORA MORAN DE ANDALUZ, propietaria de  COMERCIAL ANDALUZ, </w:t>
      </w:r>
      <w:r>
        <w:t xml:space="preserve">por la cantidad de </w:t>
      </w:r>
      <w:r>
        <w:rPr>
          <w:b/>
        </w:rPr>
        <w:t>$ 2,277.83</w:t>
      </w:r>
      <w:r>
        <w:t xml:space="preserve">, para efectuar la compra de: 40-camisas blancas de algodón, 20-agujas para máquina de coser DCx27 # 14, 20-agujas para máquina de coser DBx1 # 14, 10-agujas para máquina de coser DBx1 # 11, 1-tijera metálica de 12 pulgadas, 19-yardas de tela sábana </w:t>
      </w:r>
      <w:proofErr w:type="spellStart"/>
      <w:r>
        <w:t>dalila</w:t>
      </w:r>
      <w:proofErr w:type="spellEnd"/>
      <w:r>
        <w:t xml:space="preserve">, 19-yardas tela sábana </w:t>
      </w:r>
      <w:proofErr w:type="spellStart"/>
      <w:r>
        <w:t>safiro</w:t>
      </w:r>
      <w:proofErr w:type="spellEnd"/>
      <w:r>
        <w:t xml:space="preserve">, 15-yardas tela sábana Infantil, 10-yardas tela </w:t>
      </w:r>
      <w:proofErr w:type="spellStart"/>
      <w:r>
        <w:t>dacrón</w:t>
      </w:r>
      <w:proofErr w:type="spellEnd"/>
      <w:r>
        <w:t xml:space="preserve"> color blanco, 3-yardas tela estilo </w:t>
      </w:r>
      <w:proofErr w:type="spellStart"/>
      <w:r>
        <w:t>seersucker</w:t>
      </w:r>
      <w:proofErr w:type="spellEnd"/>
      <w:r>
        <w:t xml:space="preserve"> cuadro </w:t>
      </w:r>
      <w:proofErr w:type="spellStart"/>
      <w:r>
        <w:t>pink</w:t>
      </w:r>
      <w:proofErr w:type="spellEnd"/>
      <w:r>
        <w:t xml:space="preserve"> 15, 2-yardas tela estilo </w:t>
      </w:r>
      <w:proofErr w:type="spellStart"/>
      <w:r>
        <w:t>seercucker</w:t>
      </w:r>
      <w:proofErr w:type="spellEnd"/>
      <w:r>
        <w:t xml:space="preserve"> cuadro celeste 4, 10-yardas tela estilo </w:t>
      </w:r>
      <w:proofErr w:type="spellStart"/>
      <w:r>
        <w:t>susy</w:t>
      </w:r>
      <w:proofErr w:type="spellEnd"/>
      <w:r>
        <w:t xml:space="preserve"> 852, 4-tela estilo </w:t>
      </w:r>
      <w:proofErr w:type="spellStart"/>
      <w:r>
        <w:t>Rayon</w:t>
      </w:r>
      <w:proofErr w:type="spellEnd"/>
      <w:r>
        <w:t xml:space="preserve"> </w:t>
      </w:r>
      <w:proofErr w:type="spellStart"/>
      <w:r>
        <w:t>toryu</w:t>
      </w:r>
      <w:proofErr w:type="spellEnd"/>
      <w:r>
        <w:t xml:space="preserve"> </w:t>
      </w:r>
      <w:proofErr w:type="spellStart"/>
      <w:r>
        <w:t>pd</w:t>
      </w:r>
      <w:proofErr w:type="spellEnd"/>
      <w:r>
        <w:t xml:space="preserve"> </w:t>
      </w:r>
      <w:proofErr w:type="spellStart"/>
      <w:r>
        <w:t>jn</w:t>
      </w:r>
      <w:proofErr w:type="spellEnd"/>
      <w:r>
        <w:t xml:space="preserve">-rayo, 4-yardas tela estilo Susy 853, 4-yardas tela estilo Susy 854, 4-yardas tela estilo hi fi </w:t>
      </w:r>
      <w:proofErr w:type="spellStart"/>
      <w:r>
        <w:t>pd</w:t>
      </w:r>
      <w:proofErr w:type="spellEnd"/>
      <w:r>
        <w:t xml:space="preserve"> 150 cm, 300-Foamy carta, 250-Foamy escarchado con brillo tamaño carta, 30-plumón 90 varios colores, 8-cinta doble cara, 400-globos # 7 de todos colores, 50-cartulina iris, 40-cartoncillo # 12, 100-papel bond pliego blanco, 1 – set tijera mundial, 4-kilos barra silicón, 12-bote silicón líquido, 12- bote </w:t>
      </w:r>
      <w:proofErr w:type="spellStart"/>
      <w:r>
        <w:t>gliter</w:t>
      </w:r>
      <w:proofErr w:type="spellEnd"/>
      <w:r>
        <w:t xml:space="preserve"> con brillo, 300-limpia pipa, 60-lana de colores, 300-esfera </w:t>
      </w:r>
      <w:proofErr w:type="spellStart"/>
      <w:r>
        <w:t>durapack</w:t>
      </w:r>
      <w:proofErr w:type="spellEnd"/>
      <w:r>
        <w:t xml:space="preserve"> 40mmx4cm color blanco, 25-esfera </w:t>
      </w:r>
      <w:proofErr w:type="spellStart"/>
      <w:r>
        <w:t>durapack</w:t>
      </w:r>
      <w:proofErr w:type="spellEnd"/>
      <w:r>
        <w:t xml:space="preserve"> 159 mm color blanco, 50-esfera </w:t>
      </w:r>
      <w:proofErr w:type="spellStart"/>
      <w:r>
        <w:t>durapack</w:t>
      </w:r>
      <w:proofErr w:type="spellEnd"/>
      <w:r>
        <w:t xml:space="preserve"> de 66 mm o 6 cm color blanco, 21-esfera </w:t>
      </w:r>
      <w:proofErr w:type="spellStart"/>
      <w:r>
        <w:t>durapack</w:t>
      </w:r>
      <w:proofErr w:type="spellEnd"/>
      <w:r>
        <w:t xml:space="preserve"> de 125 mm, color blanco, 27-esfera </w:t>
      </w:r>
      <w:proofErr w:type="spellStart"/>
      <w:r>
        <w:t>durapack</w:t>
      </w:r>
      <w:proofErr w:type="spellEnd"/>
      <w:r>
        <w:t xml:space="preserve"> de 106 mm o 10.6 cm color blanco, 50-esfera </w:t>
      </w:r>
      <w:proofErr w:type="spellStart"/>
      <w:r>
        <w:t>durapack</w:t>
      </w:r>
      <w:proofErr w:type="spellEnd"/>
      <w:r>
        <w:t xml:space="preserve"> de 76 mm, color blanco, 51-esfera </w:t>
      </w:r>
      <w:proofErr w:type="spellStart"/>
      <w:r>
        <w:t>durapack</w:t>
      </w:r>
      <w:proofErr w:type="spellEnd"/>
      <w:r>
        <w:t xml:space="preserve"> de 56 mm color blanco, 50-.esfera </w:t>
      </w:r>
      <w:proofErr w:type="spellStart"/>
      <w:r>
        <w:t>durapack</w:t>
      </w:r>
      <w:proofErr w:type="spellEnd"/>
      <w:r>
        <w:t xml:space="preserve"> de 50 mm 5.6 mm color blanco, 50-esfera </w:t>
      </w:r>
      <w:proofErr w:type="spellStart"/>
      <w:r>
        <w:t>durapack</w:t>
      </w:r>
      <w:proofErr w:type="spellEnd"/>
      <w:r>
        <w:t xml:space="preserve"> de 40 mm color blanco, 100- esfera </w:t>
      </w:r>
      <w:proofErr w:type="spellStart"/>
      <w:r>
        <w:t>durapack</w:t>
      </w:r>
      <w:proofErr w:type="spellEnd"/>
      <w:r>
        <w:t xml:space="preserve"> de 25 mm color blanco, 50-fabriano papel tamaño carta 216 x 279, tipo cartoncillo, 20-docena bolígrafo clásico color azul y negro, 40-alambre de amarre negro liso, 2-tijera de barbero 7.1/2”,  7-durapack 4”x8”x1/2” color blanco, 3-durapack 4”x8”x3/4” color blanco, 20-alambre delgado color negro liso, 4-cajas organizadoras medida 16QT color blanco, 1-broche perico, 3-rollo Nylon elástico 1.0, 2-pinza punta redonda para bisutería, 2-pinza de corte para bisutería, 5-dona de Cristal dimensión 6,, surtido de colores, 1-rollo mosquetón para llavero # 32 para bisutería, 3-rollo piedra natural de 8mm diferentes modelos (decoración para bisutería), 3-hilo encerado 1.5 mm x100 yardas, 3-decoración para bisutería perla redonda, bisutería, 1-paquete alfiler cabecita dorada de 30 mm, 10-dona de cristal dimensión 8mm surtido de colores (bisutería), 4-bolsa decoración  para bisutería perla cultivada, 1- paquete decoración para bisutería, 5-bolsa decoración parra bisutería piedra natural 4mm diferentes estilos, 8-bolsa dona de cristal dimensión 4mm,m surtido de colores (bisutería), 5-yardas cadena de aluminio plateada/dorada, 1-decoración para bisutería, 20-</w:t>
      </w:r>
      <w:r>
        <w:lastRenderedPageBreak/>
        <w:t xml:space="preserve">yardas decoración para bisutería, 21-decoración para bisutería, 40-yardas Soutache decoración de cordón de Rayón en forma de espiga o trenza, 1-paquete de argollas metálicas, 10-decoración para bisutería, 5-decortación para bisutería Jaspe picada grande, 8-decoración para bisutería perla acrílica tornasol, 15-gramos decoración para bisutería ojo de gato, 6-tira semillas de fuego, 6-tira semillas de </w:t>
      </w:r>
      <w:proofErr w:type="spellStart"/>
      <w:r>
        <w:t>Pacún</w:t>
      </w:r>
      <w:proofErr w:type="spellEnd"/>
      <w:r>
        <w:t xml:space="preserve"> joyería artesanal, 14-yardas tela de seda </w:t>
      </w:r>
      <w:proofErr w:type="spellStart"/>
      <w:r>
        <w:t>fels</w:t>
      </w:r>
      <w:proofErr w:type="spellEnd"/>
      <w:r>
        <w:t xml:space="preserve"> (azul, verde, blanco, rojo, rosado), 3-set cajas de regalo, 1-rollo </w:t>
      </w:r>
      <w:proofErr w:type="spellStart"/>
      <w:r>
        <w:t>simil</w:t>
      </w:r>
      <w:proofErr w:type="spellEnd"/>
      <w:r>
        <w:t xml:space="preserve"> perla blanca de (10 yardas cada rollo) presentación en rollo, 3-bolsas globo # 36, 3-lámparas con forma de letras individuales, 12-recuerdos con forma de caja de madera, 6-letreros de madera con base que diga: “Mr. Y </w:t>
      </w:r>
      <w:proofErr w:type="spellStart"/>
      <w:r>
        <w:t>Mrs</w:t>
      </w:r>
      <w:proofErr w:type="spellEnd"/>
      <w:r>
        <w:t xml:space="preserve">” grande, 12-bolsas globo en forma de cubo con </w:t>
      </w:r>
      <w:proofErr w:type="spellStart"/>
      <w:r>
        <w:t>estamapado</w:t>
      </w:r>
      <w:proofErr w:type="spellEnd"/>
      <w:r>
        <w:t xml:space="preserve"> de </w:t>
      </w:r>
      <w:proofErr w:type="spellStart"/>
      <w:r>
        <w:t>Mikey</w:t>
      </w:r>
      <w:proofErr w:type="spellEnd"/>
      <w:r>
        <w:t xml:space="preserve"> Mouse, 12- globos # 32 de aluminio para </w:t>
      </w:r>
      <w:proofErr w:type="spellStart"/>
      <w:r>
        <w:t>baby</w:t>
      </w:r>
      <w:proofErr w:type="spellEnd"/>
      <w:r>
        <w:t xml:space="preserve"> </w:t>
      </w:r>
      <w:proofErr w:type="spellStart"/>
      <w:r>
        <w:t>shower</w:t>
      </w:r>
      <w:proofErr w:type="spellEnd"/>
      <w:r>
        <w:t xml:space="preserve">, 12-globo # 32 de aluminio para </w:t>
      </w:r>
      <w:proofErr w:type="spellStart"/>
      <w:r>
        <w:t>baby</w:t>
      </w:r>
      <w:proofErr w:type="spellEnd"/>
      <w:r>
        <w:t xml:space="preserve"> </w:t>
      </w:r>
      <w:proofErr w:type="spellStart"/>
      <w:r>
        <w:t>shower</w:t>
      </w:r>
      <w:proofErr w:type="spellEnd"/>
      <w:r>
        <w:t xml:space="preserve">, 12-unidades de globo # 32 de aluminio para </w:t>
      </w:r>
      <w:proofErr w:type="spellStart"/>
      <w:r>
        <w:t>baby</w:t>
      </w:r>
      <w:proofErr w:type="spellEnd"/>
      <w:r>
        <w:t xml:space="preserve"> </w:t>
      </w:r>
      <w:proofErr w:type="spellStart"/>
      <w:r>
        <w:t>shower</w:t>
      </w:r>
      <w:proofErr w:type="spellEnd"/>
      <w:r>
        <w:t xml:space="preserve">, 10-globo # 36 de aluminio coche para </w:t>
      </w:r>
      <w:proofErr w:type="spellStart"/>
      <w:r>
        <w:t>baby</w:t>
      </w:r>
      <w:proofErr w:type="spellEnd"/>
      <w:r>
        <w:t xml:space="preserve"> </w:t>
      </w:r>
      <w:proofErr w:type="spellStart"/>
      <w:r>
        <w:t>shower</w:t>
      </w:r>
      <w:proofErr w:type="spellEnd"/>
      <w:r>
        <w:t xml:space="preserve">, 24-globo # 18 de aluminio </w:t>
      </w:r>
      <w:proofErr w:type="spellStart"/>
      <w:r>
        <w:t>mejorate</w:t>
      </w:r>
      <w:proofErr w:type="spellEnd"/>
      <w:r>
        <w:t xml:space="preserve"> pronto surtido, 24-globo # 18 de aluminio de amor surtido, 12-globos # 18 de aluminio para graduación surtido, 24-globo # 18 de aluminio de cumpleaños surtido, 12-unidades aros plásticos de 70 cm, 24-unidades globo # 18 de aluminio para </w:t>
      </w:r>
      <w:proofErr w:type="spellStart"/>
      <w:r>
        <w:t>baby</w:t>
      </w:r>
      <w:proofErr w:type="spellEnd"/>
      <w:r>
        <w:t xml:space="preserve"> </w:t>
      </w:r>
      <w:proofErr w:type="spellStart"/>
      <w:r>
        <w:t>shower</w:t>
      </w:r>
      <w:proofErr w:type="spellEnd"/>
      <w:r>
        <w:t xml:space="preserve">, 10-unidades cortina metalizada de papel fantasía para decorar fiesta, 49-bases plásticas pequeñas de puntitos para centros de mesa, colores </w:t>
      </w:r>
      <w:proofErr w:type="spellStart"/>
      <w:r>
        <w:t>aqzul</w:t>
      </w:r>
      <w:proofErr w:type="spellEnd"/>
      <w:r>
        <w:t xml:space="preserve">, rojo, fucsia, negro, celeste y verde, 2-rollo listón </w:t>
      </w:r>
      <w:proofErr w:type="spellStart"/>
      <w:r>
        <w:t>curly</w:t>
      </w:r>
      <w:proofErr w:type="spellEnd"/>
      <w:r>
        <w:t xml:space="preserve"> de 6 yardas cada una, 24-bases plásticas pequeñas caladas para centros de mesa, color blanco, celeste, morado y verde, y 1-base decorativa de cerámica para cup cake, materia prima e insumos requeridos por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sz w:val="22"/>
          <w:szCs w:val="22"/>
        </w:rPr>
        <w:t xml:space="preserve">ACUERDO NÚMERO OCHO.  </w:t>
      </w:r>
      <w:r>
        <w:rPr>
          <w:sz w:val="22"/>
          <w:szCs w:val="22"/>
        </w:rPr>
        <w:t xml:space="preserve">El Concejo Municipal en uso de sus facultades legales y en atención a solicitud presentada por el Jefe de la UACI de esta Institución, ACUERDA:  Autorizar a la señora Tesorera Municipal, para que, de la cuenta </w:t>
      </w:r>
      <w:r>
        <w:rPr>
          <w:b/>
          <w:sz w:val="22"/>
          <w:szCs w:val="22"/>
        </w:rPr>
        <w:t>FONDOS PROPIOS</w:t>
      </w:r>
      <w:r>
        <w:rPr>
          <w:sz w:val="22"/>
          <w:szCs w:val="22"/>
        </w:rPr>
        <w:t xml:space="preserve"> </w:t>
      </w:r>
      <w:r>
        <w:rPr>
          <w:b/>
          <w:sz w:val="22"/>
          <w:szCs w:val="22"/>
        </w:rPr>
        <w:t># 577-000324-2 del Banco Agrícola, S. A, denominada Alcaldía Municipal de Quezaltepeque,</w:t>
      </w:r>
      <w:r>
        <w:rPr>
          <w:sz w:val="22"/>
          <w:szCs w:val="22"/>
        </w:rPr>
        <w:t xml:space="preserve"> efectúe el pago de las siguientes  facturas y recibos: </w:t>
      </w:r>
    </w:p>
    <w:tbl>
      <w:tblPr>
        <w:tblW w:w="9039" w:type="dxa"/>
        <w:tblCellMar>
          <w:left w:w="10" w:type="dxa"/>
          <w:right w:w="10" w:type="dxa"/>
        </w:tblCellMar>
        <w:tblLook w:val="0000" w:firstRow="0" w:lastRow="0" w:firstColumn="0" w:lastColumn="0" w:noHBand="0" w:noVBand="0"/>
      </w:tblPr>
      <w:tblGrid>
        <w:gridCol w:w="7763"/>
        <w:gridCol w:w="1276"/>
      </w:tblGrid>
      <w:tr w:rsidR="00124F32" w:rsidTr="0045008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DEL PROVEEDOR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124F32" w:rsidTr="0045008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jc w:val="both"/>
              <w:textAlignment w:val="auto"/>
            </w:pPr>
            <w:r>
              <w:rPr>
                <w:rFonts w:ascii="Calibri" w:eastAsia="Calibri" w:hAnsi="Calibri" w:cs="Times New Roman"/>
                <w:kern w:val="0"/>
                <w:sz w:val="22"/>
                <w:szCs w:val="22"/>
                <w:lang w:val="es-ES" w:eastAsia="en-US"/>
              </w:rPr>
              <w:t xml:space="preserve">MERLIN ANTONIO FLORES GARCIA, propietario de MANGUERAS Y CILINDROS, las siguientes  factura: la primera: No. 00007, de fecha 11/diciembre/2019, por la cantidad de </w:t>
            </w:r>
            <w:r>
              <w:rPr>
                <w:rFonts w:ascii="Calibri" w:eastAsia="Calibri" w:hAnsi="Calibri" w:cs="Times New Roman"/>
                <w:b/>
                <w:kern w:val="0"/>
                <w:sz w:val="22"/>
                <w:szCs w:val="22"/>
                <w:lang w:val="es-ES" w:eastAsia="en-US"/>
              </w:rPr>
              <w:t>$ 730.00,</w:t>
            </w:r>
            <w:r>
              <w:rPr>
                <w:rFonts w:ascii="Calibri" w:eastAsia="Calibri" w:hAnsi="Calibri" w:cs="Times New Roman"/>
                <w:kern w:val="0"/>
                <w:sz w:val="22"/>
                <w:szCs w:val="22"/>
                <w:lang w:val="es-ES" w:eastAsia="en-US"/>
              </w:rPr>
              <w:t xml:space="preserve"> que ampara el suministro de: 1-kit de sellos de alta presión para cilindro hidráulico de ascensor, 1-vástago cromado, 1-instalación de kit de </w:t>
            </w:r>
            <w:r>
              <w:rPr>
                <w:rFonts w:ascii="Calibri" w:eastAsia="Calibri" w:hAnsi="Calibri" w:cs="Times New Roman"/>
                <w:kern w:val="0"/>
                <w:sz w:val="22"/>
                <w:szCs w:val="22"/>
                <w:lang w:val="es-ES" w:eastAsia="en-US"/>
              </w:rPr>
              <w:lastRenderedPageBreak/>
              <w:t xml:space="preserve">sellos para cilindro bruñido suave de camisa, fabricación completa de vástago, desarmado, armado y pruebas, reparación efectuada en el equipo No. 40, camión compactador, placa N 5007, la segunda factura No. 00008 de fecha 11/diciembre/2019, por la cantidad de </w:t>
            </w:r>
            <w:r>
              <w:rPr>
                <w:rFonts w:ascii="Calibri" w:eastAsia="Calibri" w:hAnsi="Calibri" w:cs="Times New Roman"/>
                <w:b/>
                <w:kern w:val="0"/>
                <w:sz w:val="22"/>
                <w:szCs w:val="22"/>
                <w:lang w:val="es-ES" w:eastAsia="en-US"/>
              </w:rPr>
              <w:t>$ 203.00</w:t>
            </w:r>
            <w:r>
              <w:rPr>
                <w:rFonts w:ascii="Calibri" w:eastAsia="Calibri" w:hAnsi="Calibri" w:cs="Times New Roman"/>
                <w:kern w:val="0"/>
                <w:sz w:val="22"/>
                <w:szCs w:val="22"/>
                <w:lang w:val="es-ES" w:eastAsia="en-US"/>
              </w:rPr>
              <w:t xml:space="preserve">, que ampara el suministro de: 1-manguera para presión y temperatura ½ x28” de largo, con acoples hembras, métricos rectos, 1-manguera extrema presión 5,000 psi ½” x32” de largo, con acoples hembra, recto y codo a 90º, manguera para el sistema hidráulico del equipo o0perativo No. 08, camión compactador, placa N 15523, y la tercer factura No. 00009 de fecha 12/diciembre/2019, por la cantidad de </w:t>
            </w:r>
            <w:r>
              <w:rPr>
                <w:rFonts w:ascii="Calibri" w:eastAsia="Calibri" w:hAnsi="Calibri" w:cs="Times New Roman"/>
                <w:b/>
                <w:kern w:val="0"/>
                <w:sz w:val="22"/>
                <w:szCs w:val="22"/>
                <w:lang w:val="es-ES" w:eastAsia="en-US"/>
              </w:rPr>
              <w:t>$ 300.00</w:t>
            </w:r>
            <w:r>
              <w:rPr>
                <w:rFonts w:ascii="Calibri" w:eastAsia="Calibri" w:hAnsi="Calibri" w:cs="Times New Roman"/>
                <w:kern w:val="0"/>
                <w:sz w:val="22"/>
                <w:szCs w:val="22"/>
                <w:lang w:val="es-ES" w:eastAsia="en-US"/>
              </w:rPr>
              <w:t>, que ampara el suministro de: 1-manguera alta presión 4,000 psi 1” X 65” de largo con acoples machos rectos, que será utilizada en el equipo operativo No. 008, camión compactador, placas N 15523………………………………………………………………………………..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4F32" w:rsidRDefault="00124F32"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1,233.00</w:t>
            </w:r>
          </w:p>
        </w:tc>
      </w:tr>
      <w:tr w:rsidR="00124F32" w:rsidTr="0045008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GUILLERMO ALBERTO GUTIERREZ MONTERROZA, recibo de fecha 13 de diciembre de 2019, en concepto de pago de 300- refrigerios, que se entregaron a personas de escasos recursos (indigentes) de nuestro Municipio, el día 17 de diciembre de 2019, celebración de la Víspera navideña, organizada por la Comunidad Loma El Espino, El </w:t>
            </w:r>
            <w:proofErr w:type="spellStart"/>
            <w:r>
              <w:rPr>
                <w:rFonts w:ascii="Calibri" w:eastAsia="Calibri" w:hAnsi="Calibri" w:cs="Times New Roman"/>
                <w:kern w:val="0"/>
                <w:sz w:val="22"/>
                <w:szCs w:val="22"/>
                <w:lang w:val="es-ES" w:eastAsia="en-US"/>
              </w:rPr>
              <w:t>Tinteral</w:t>
            </w:r>
            <w:proofErr w:type="spellEnd"/>
            <w:r>
              <w:rPr>
                <w:rFonts w:ascii="Calibri" w:eastAsia="Calibri" w:hAnsi="Calibri" w:cs="Times New Roman"/>
                <w:kern w:val="0"/>
                <w:sz w:val="22"/>
                <w:szCs w:val="22"/>
                <w:lang w:val="es-ES" w:eastAsia="en-US"/>
              </w:rPr>
              <w:t xml:space="preserve"> de esta jurisdicción……………………………………………………………………………………….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4F32" w:rsidRDefault="00124F32"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339.00</w:t>
            </w:r>
          </w:p>
        </w:tc>
      </w:tr>
      <w:tr w:rsidR="00124F32" w:rsidTr="0045008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ISIDRO FRANCO </w:t>
            </w:r>
            <w:proofErr w:type="spellStart"/>
            <w:r>
              <w:rPr>
                <w:rFonts w:ascii="Calibri" w:eastAsia="Calibri" w:hAnsi="Calibri" w:cs="Times New Roman"/>
                <w:kern w:val="0"/>
                <w:sz w:val="22"/>
                <w:szCs w:val="22"/>
                <w:lang w:val="es-ES" w:eastAsia="en-US"/>
              </w:rPr>
              <w:t>FRANCO</w:t>
            </w:r>
            <w:proofErr w:type="spellEnd"/>
            <w:r>
              <w:rPr>
                <w:rFonts w:ascii="Calibri" w:eastAsia="Calibri" w:hAnsi="Calibri" w:cs="Times New Roman"/>
                <w:kern w:val="0"/>
                <w:sz w:val="22"/>
                <w:szCs w:val="22"/>
                <w:lang w:val="es-ES" w:eastAsia="en-US"/>
              </w:rPr>
              <w:t>, recibo de fecha 16 de diciembre de 2019, en concepto de pago por la compra de 2-docenas de escobas de maicillo, a razón de $ 60.00 cada docena, las cuales serán utilizadas por el departamento de Aseo de esta Municipalidad…………………………………………………………………………………………………………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4F32" w:rsidRDefault="00124F32"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120.00</w:t>
            </w:r>
          </w:p>
        </w:tc>
      </w:tr>
      <w:tr w:rsidR="00124F32" w:rsidTr="0045008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MARIA GUADALUPE SANCHEZ DE POCASANGRE, recibo de fecha 16 de diciembre de 2019, en concepto de pago por la compra de 6-fardos de café molido a razón de $ 50.00 C/U y 100-libras de azúcar, a razón de $ 0.50 C/U, que serán utilizados por las diferentes unidades de la Alcaldía y Reuniones de Concejo Municipal……………..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4F32" w:rsidRDefault="00124F32"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350.00</w:t>
            </w:r>
          </w:p>
        </w:tc>
      </w:tr>
      <w:tr w:rsidR="00124F32" w:rsidTr="0045008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4F32" w:rsidRDefault="00124F32"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4F32" w:rsidRDefault="00124F32"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2,042.00</w:t>
            </w:r>
          </w:p>
        </w:tc>
      </w:tr>
    </w:tbl>
    <w:p w:rsidR="00124F32" w:rsidRDefault="00124F32" w:rsidP="00124F32">
      <w:pPr>
        <w:pStyle w:val="NormalWeb"/>
        <w:spacing w:before="240" w:after="0" w:line="360" w:lineRule="auto"/>
        <w:jc w:val="both"/>
      </w:pPr>
      <w:r>
        <w:rPr>
          <w:sz w:val="22"/>
          <w:szCs w:val="22"/>
        </w:rPr>
        <w:t xml:space="preserve">Se autoriza a la Unidad Financiera Institucional, para aplicar los específicos Presupuestarios correspondientes. COMUNIQUESE.  </w:t>
      </w:r>
      <w:r>
        <w:rPr>
          <w:b/>
          <w:sz w:val="22"/>
          <w:szCs w:val="22"/>
        </w:rPr>
        <w:t xml:space="preserve">ACUERDO NÚMERO NUEVE.  </w:t>
      </w:r>
      <w:r>
        <w:rPr>
          <w:sz w:val="22"/>
          <w:szCs w:val="22"/>
        </w:rPr>
        <w:t xml:space="preserve">Vista la nota presentada por la  Licda. Reina Elizabeth Uceda, Técnico Municipal PES 1-CONVIVIR y por el Lic. José Alberto Molina Buendía, Referente Municipal del Programa CONVIVIR, en la cual solicitan que se adjudique a los técnicos para la formación especializada a impartirse a los participantes del </w:t>
      </w:r>
      <w:r>
        <w:rPr>
          <w:b/>
          <w:sz w:val="22"/>
          <w:szCs w:val="22"/>
        </w:rPr>
        <w:t>PROGRAMA EMPRENDIMIENTO SOLIDARIO PES FASE 1</w:t>
      </w:r>
      <w:r>
        <w:rPr>
          <w:sz w:val="22"/>
          <w:szCs w:val="22"/>
        </w:rPr>
        <w:t xml:space="preserve">, del Municipio de Quezaltepeque.  El Concejo Municipal en uso de sus facultades legales, ACUERDA: </w:t>
      </w:r>
      <w:r>
        <w:rPr>
          <w:b/>
          <w:sz w:val="22"/>
          <w:szCs w:val="22"/>
        </w:rPr>
        <w:t>I)</w:t>
      </w:r>
      <w:r>
        <w:rPr>
          <w:sz w:val="22"/>
          <w:szCs w:val="22"/>
        </w:rPr>
        <w:t xml:space="preserve"> Autorizar al señor Alcalde Municipal Lic. SALVADOR ENRIQUE SAGET FIGUEROA, para que, en representación del Concejo, firme contrato con los técnicos que impartirán la formación técnica especializada, del PROGRAMA </w:t>
      </w:r>
      <w:r>
        <w:rPr>
          <w:b/>
          <w:sz w:val="22"/>
          <w:szCs w:val="22"/>
        </w:rPr>
        <w:t>EMPRENDIMIENTO SOLIDARIO PES FASE 1</w:t>
      </w:r>
      <w:r>
        <w:rPr>
          <w:sz w:val="22"/>
          <w:szCs w:val="22"/>
        </w:rPr>
        <w:t>, según el siguiente detalle:</w:t>
      </w:r>
    </w:p>
    <w:tbl>
      <w:tblPr>
        <w:tblW w:w="9229" w:type="dxa"/>
        <w:tblInd w:w="55" w:type="dxa"/>
        <w:tblLayout w:type="fixed"/>
        <w:tblCellMar>
          <w:left w:w="10" w:type="dxa"/>
          <w:right w:w="10" w:type="dxa"/>
        </w:tblCellMar>
        <w:tblLook w:val="0000" w:firstRow="0" w:lastRow="0" w:firstColumn="0" w:lastColumn="0" w:noHBand="0" w:noVBand="0"/>
      </w:tblPr>
      <w:tblGrid>
        <w:gridCol w:w="1290"/>
        <w:gridCol w:w="709"/>
        <w:gridCol w:w="709"/>
        <w:gridCol w:w="992"/>
        <w:gridCol w:w="1086"/>
        <w:gridCol w:w="899"/>
        <w:gridCol w:w="567"/>
        <w:gridCol w:w="851"/>
        <w:gridCol w:w="850"/>
        <w:gridCol w:w="567"/>
        <w:gridCol w:w="709"/>
      </w:tblGrid>
      <w:tr w:rsidR="00124F32" w:rsidTr="00450087">
        <w:trPr>
          <w:trHeight w:val="810"/>
        </w:trPr>
        <w:tc>
          <w:tcPr>
            <w:tcW w:w="1290" w:type="dxa"/>
            <w:tcBorders>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NOMBRE DE LA INICIATIVA PRODUCTIVA</w:t>
            </w:r>
          </w:p>
        </w:tc>
        <w:tc>
          <w:tcPr>
            <w:tcW w:w="709" w:type="dxa"/>
            <w:tcBorders>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RUBRO</w:t>
            </w:r>
          </w:p>
        </w:tc>
        <w:tc>
          <w:tcPr>
            <w:tcW w:w="709" w:type="dxa"/>
            <w:tcBorders>
              <w:right w:val="single" w:sz="4" w:space="0" w:color="000000"/>
            </w:tcBorders>
            <w:shd w:val="clear" w:color="auto" w:fill="BFBFBF"/>
            <w:tcMar>
              <w:top w:w="0" w:type="dxa"/>
              <w:left w:w="70" w:type="dxa"/>
              <w:bottom w:w="0" w:type="dxa"/>
              <w:right w:w="70" w:type="dxa"/>
            </w:tcMar>
            <w:vAlign w:val="center"/>
          </w:tcPr>
          <w:p w:rsidR="00124F32" w:rsidRDefault="00124F32" w:rsidP="00450087">
            <w:pPr>
              <w:ind w:left="-90" w:firstLine="90"/>
              <w:jc w:val="center"/>
              <w:rPr>
                <w:rFonts w:ascii="Calibri" w:hAnsi="Calibri" w:cs="Calibri"/>
                <w:color w:val="000000"/>
                <w:sz w:val="12"/>
                <w:szCs w:val="12"/>
              </w:rPr>
            </w:pPr>
            <w:r>
              <w:rPr>
                <w:rFonts w:ascii="Calibri" w:hAnsi="Calibri" w:cs="Calibri"/>
                <w:color w:val="000000"/>
                <w:sz w:val="12"/>
                <w:szCs w:val="12"/>
              </w:rPr>
              <w:t>NUMERO DE INICIATIVAS</w:t>
            </w:r>
          </w:p>
        </w:tc>
        <w:tc>
          <w:tcPr>
            <w:tcW w:w="992" w:type="dxa"/>
            <w:tcBorders>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2"/>
                <w:szCs w:val="12"/>
              </w:rPr>
            </w:pPr>
            <w:r>
              <w:rPr>
                <w:rFonts w:ascii="Calibri" w:hAnsi="Calibri" w:cs="Calibri"/>
                <w:color w:val="000000"/>
                <w:sz w:val="12"/>
                <w:szCs w:val="12"/>
              </w:rPr>
              <w:t>NUMERO DE PARTICIPANTES</w:t>
            </w:r>
          </w:p>
        </w:tc>
        <w:tc>
          <w:tcPr>
            <w:tcW w:w="1086" w:type="dxa"/>
            <w:tcBorders>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NOMBRE DE LA CAPACITACION ESPECIALIZADA</w:t>
            </w:r>
          </w:p>
        </w:tc>
        <w:tc>
          <w:tcPr>
            <w:tcW w:w="899" w:type="dxa"/>
            <w:tcBorders>
              <w:bottom w:val="single" w:sz="4" w:space="0" w:color="000000"/>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2"/>
                <w:szCs w:val="12"/>
              </w:rPr>
            </w:pPr>
            <w:r>
              <w:rPr>
                <w:rFonts w:ascii="Calibri" w:hAnsi="Calibri" w:cs="Calibri"/>
                <w:color w:val="000000"/>
                <w:sz w:val="12"/>
                <w:szCs w:val="12"/>
              </w:rPr>
              <w:t>HORAS DE CAPACITACION</w:t>
            </w:r>
          </w:p>
        </w:tc>
        <w:tc>
          <w:tcPr>
            <w:tcW w:w="567" w:type="dxa"/>
            <w:tcBorders>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VALOR/ HORA</w:t>
            </w:r>
          </w:p>
        </w:tc>
        <w:tc>
          <w:tcPr>
            <w:tcW w:w="851" w:type="dxa"/>
            <w:tcBorders>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 xml:space="preserve">TOTAL INVERSION </w:t>
            </w:r>
          </w:p>
        </w:tc>
        <w:tc>
          <w:tcPr>
            <w:tcW w:w="850" w:type="dxa"/>
            <w:tcBorders>
              <w:bottom w:val="single" w:sz="4" w:space="0" w:color="000000"/>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2"/>
                <w:szCs w:val="12"/>
              </w:rPr>
            </w:pPr>
            <w:r>
              <w:rPr>
                <w:rFonts w:ascii="Calibri" w:hAnsi="Calibri" w:cs="Calibri"/>
                <w:color w:val="000000"/>
                <w:sz w:val="12"/>
                <w:szCs w:val="12"/>
              </w:rPr>
              <w:t>TECNICO ADJUDICADO</w:t>
            </w:r>
          </w:p>
        </w:tc>
        <w:tc>
          <w:tcPr>
            <w:tcW w:w="567" w:type="dxa"/>
            <w:tcBorders>
              <w:bottom w:val="single" w:sz="4" w:space="0" w:color="000000"/>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FECHA DE INICIO</w:t>
            </w:r>
          </w:p>
        </w:tc>
        <w:tc>
          <w:tcPr>
            <w:tcW w:w="709" w:type="dxa"/>
            <w:tcBorders>
              <w:bottom w:val="single" w:sz="4" w:space="0" w:color="000000"/>
              <w:right w:val="single" w:sz="4" w:space="0" w:color="000000"/>
            </w:tcBorders>
            <w:shd w:val="clear" w:color="auto" w:fill="BFBFBF"/>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FECHA DE FINALIZACION</w:t>
            </w:r>
          </w:p>
        </w:tc>
      </w:tr>
      <w:tr w:rsidR="00124F32" w:rsidTr="00450087">
        <w:trPr>
          <w:trHeight w:val="225"/>
        </w:trPr>
        <w:tc>
          <w:tcPr>
            <w:tcW w:w="129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EL SASSON</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rPr>
            </w:pPr>
            <w:r>
              <w:rPr>
                <w:rFonts w:ascii="Calibri" w:hAnsi="Calibri" w:cs="Calibri"/>
              </w:rPr>
              <w:t>GASTRONOMIA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6</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COCINA INTERNACIONAL, ENSALADAS Y BEBIDAS NATURALES</w:t>
            </w:r>
          </w:p>
        </w:tc>
        <w:tc>
          <w:tcPr>
            <w:tcW w:w="89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color w:val="000000"/>
                <w:sz w:val="14"/>
                <w:szCs w:val="14"/>
              </w:rPr>
            </w:pPr>
            <w:r>
              <w:rPr>
                <w:rFonts w:ascii="Calibri" w:hAnsi="Calibri" w:cs="Calibri"/>
                <w:color w:val="000000"/>
                <w:sz w:val="14"/>
                <w:szCs w:val="14"/>
              </w:rPr>
              <w:t>150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$ 12.00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$1,800.00 </w:t>
            </w:r>
          </w:p>
        </w:tc>
        <w:tc>
          <w:tcPr>
            <w:tcW w:w="85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ANA LUZ AGREDA DE GARCIA</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09/01/2020</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30/01/2020</w:t>
            </w:r>
          </w:p>
        </w:tc>
      </w:tr>
      <w:tr w:rsidR="00124F32" w:rsidTr="00450087">
        <w:trPr>
          <w:trHeight w:val="67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AZADOS Y MARISCOS TIPICOS QUEZALTECOS</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w:t>
            </w: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color w:val="000000"/>
                <w:sz w:val="14"/>
                <w:szCs w:val="1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trHeight w:val="67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lastRenderedPageBreak/>
              <w:t>AZADOS Y  COCTELERIA ESTRELLA</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color w:val="000000"/>
                <w:sz w:val="14"/>
                <w:szCs w:val="1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trHeight w:val="45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LA COCINA DE LILIANA</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color w:val="000000"/>
                <w:sz w:val="14"/>
                <w:szCs w:val="1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trHeight w:val="45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PIZZERIA ITALIANA</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w:t>
            </w: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color w:val="000000"/>
                <w:sz w:val="14"/>
                <w:szCs w:val="1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trHeight w:val="33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COMEDOR EBENEZER</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color w:val="000000"/>
                <w:sz w:val="14"/>
                <w:szCs w:val="1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trHeight w:val="22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PUPUSERIA NIÑA GLORIA</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GASTRONOMIA</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PREPARACION DE TIPICOS</w:t>
            </w:r>
          </w:p>
        </w:tc>
        <w:tc>
          <w:tcPr>
            <w:tcW w:w="89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105</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$ 12.00 </w:t>
            </w:r>
          </w:p>
        </w:tc>
        <w:tc>
          <w:tcPr>
            <w:tcW w:w="851"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$1,260.00 </w:t>
            </w:r>
          </w:p>
        </w:tc>
        <w:tc>
          <w:tcPr>
            <w:tcW w:w="85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DOUGLAS ARMANDO GARCIA</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10/01/2020</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23/01/2020</w:t>
            </w:r>
          </w:p>
        </w:tc>
      </w:tr>
      <w:tr w:rsidR="00124F32" w:rsidTr="00450087">
        <w:trPr>
          <w:trHeight w:val="46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TIPICOS GRISELDA</w:t>
            </w: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trHeight w:val="31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TIPICOS JOSELINE</w:t>
            </w: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trHeight w:val="31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TAMALERIA ELENITA</w:t>
            </w: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w:t>
            </w:r>
          </w:p>
        </w:tc>
        <w:tc>
          <w:tcPr>
            <w:tcW w:w="10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r>
      <w:tr w:rsidR="00124F32" w:rsidTr="00450087">
        <w:trPr>
          <w:cantSplit/>
          <w:trHeight w:val="1134"/>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PANADERIA Y PASTELERIA GURMET</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PASTELERIA</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1</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w:t>
            </w:r>
          </w:p>
        </w:tc>
        <w:tc>
          <w:tcPr>
            <w:tcW w:w="10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PASTELERIA PROFESIONAL</w:t>
            </w:r>
          </w:p>
        </w:tc>
        <w:tc>
          <w:tcPr>
            <w:tcW w:w="8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40</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$ 12.00 </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480.00 </w:t>
            </w:r>
          </w:p>
        </w:tc>
        <w:tc>
          <w:tcPr>
            <w:tcW w:w="85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SERGIO EFRAIN GOMEZ </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13/01/2020</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23/01/2020</w:t>
            </w:r>
          </w:p>
        </w:tc>
      </w:tr>
      <w:tr w:rsidR="00124F32" w:rsidTr="00450087">
        <w:trPr>
          <w:trHeight w:val="36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PASTELITOS CON AMOR</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2"/>
                <w:szCs w:val="12"/>
              </w:rPr>
            </w:pPr>
            <w:r>
              <w:rPr>
                <w:rFonts w:ascii="Calibri" w:hAnsi="Calibri" w:cs="Calibri"/>
                <w:sz w:val="12"/>
                <w:szCs w:val="12"/>
              </w:rPr>
              <w:t>PANIFICACION</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PANADERIA, POSTRES Y RESPOSTERIA</w:t>
            </w:r>
          </w:p>
        </w:tc>
        <w:tc>
          <w:tcPr>
            <w:tcW w:w="89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45</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$ 11.94 </w:t>
            </w:r>
          </w:p>
        </w:tc>
        <w:tc>
          <w:tcPr>
            <w:tcW w:w="851"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537.45 </w:t>
            </w: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10/01/2020</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25/01/2020</w:t>
            </w:r>
          </w:p>
        </w:tc>
      </w:tr>
      <w:tr w:rsidR="00124F32" w:rsidTr="00450087">
        <w:trPr>
          <w:trHeight w:val="37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CHICO-PAN</w:t>
            </w: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r>
      <w:tr w:rsidR="00124F32" w:rsidTr="00450087">
        <w:trPr>
          <w:cantSplit/>
          <w:trHeight w:val="1134"/>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VIVERO CAFÉ MARY GARDEN</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4"/>
                <w:szCs w:val="14"/>
              </w:rPr>
            </w:pPr>
            <w:r>
              <w:rPr>
                <w:rFonts w:ascii="Calibri" w:hAnsi="Calibri" w:cs="Calibri"/>
                <w:sz w:val="14"/>
                <w:szCs w:val="14"/>
              </w:rPr>
              <w:t>BOTANICA/ ALIMENTOS</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w:t>
            </w:r>
          </w:p>
        </w:tc>
        <w:tc>
          <w:tcPr>
            <w:tcW w:w="108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TERRACERIA, REPRODUCCION (BONSAI), CUIDADO Y MANTENIMIENTO DE PLANTAS</w:t>
            </w:r>
          </w:p>
        </w:tc>
        <w:tc>
          <w:tcPr>
            <w:tcW w:w="89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85</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$ 16.00 </w:t>
            </w:r>
          </w:p>
        </w:tc>
        <w:tc>
          <w:tcPr>
            <w:tcW w:w="851"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$1,360.00 </w:t>
            </w:r>
          </w:p>
        </w:tc>
        <w:tc>
          <w:tcPr>
            <w:tcW w:w="85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4"/>
                <w:szCs w:val="14"/>
              </w:rPr>
            </w:pPr>
            <w:r>
              <w:rPr>
                <w:rFonts w:ascii="Calibri" w:hAnsi="Calibri" w:cs="Calibri"/>
                <w:sz w:val="14"/>
                <w:szCs w:val="14"/>
              </w:rPr>
              <w:t>RUTH EMILIA RODRIGUEZ DE QUINTANILLA</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09/01/2020</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23/01/2020</w:t>
            </w:r>
          </w:p>
        </w:tc>
      </w:tr>
      <w:tr w:rsidR="00124F32" w:rsidTr="00450087">
        <w:trPr>
          <w:trHeight w:val="495"/>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VIVERO LI-LIAN</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6"/>
                <w:szCs w:val="16"/>
              </w:rPr>
            </w:pPr>
            <w:r>
              <w:rPr>
                <w:rFonts w:ascii="Calibri" w:hAnsi="Calibri" w:cs="Calibri"/>
                <w:sz w:val="16"/>
                <w:szCs w:val="16"/>
              </w:rPr>
              <w:t>BOTANICA</w:t>
            </w: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w:t>
            </w:r>
          </w:p>
        </w:tc>
        <w:tc>
          <w:tcPr>
            <w:tcW w:w="10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r>
      <w:tr w:rsidR="00124F32" w:rsidTr="00450087">
        <w:trPr>
          <w:trHeight w:val="45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VIVERO JARDIN LAS VERANERAS</w:t>
            </w: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w:t>
            </w:r>
          </w:p>
        </w:tc>
        <w:tc>
          <w:tcPr>
            <w:tcW w:w="10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r>
      <w:tr w:rsidR="00124F32" w:rsidTr="00450087">
        <w:trPr>
          <w:trHeight w:val="90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ARTESANIAS GARCIA</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ARTESANIA</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USO DE HERRAMIENTAS PARA ELABORACION DE ARTESANIAS EN SEMILLAS Y PIEDRAS NATURALES</w:t>
            </w:r>
          </w:p>
        </w:tc>
        <w:tc>
          <w:tcPr>
            <w:tcW w:w="89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44</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$ 12.00 </w:t>
            </w:r>
          </w:p>
        </w:tc>
        <w:tc>
          <w:tcPr>
            <w:tcW w:w="851"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528.00 </w:t>
            </w:r>
          </w:p>
        </w:tc>
        <w:tc>
          <w:tcPr>
            <w:tcW w:w="85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NEFTALY ALEXANDER GUZMAN PEREZ</w:t>
            </w:r>
          </w:p>
        </w:tc>
        <w:tc>
          <w:tcPr>
            <w:tcW w:w="567"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09/01/2020</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17/01/2020</w:t>
            </w:r>
          </w:p>
        </w:tc>
      </w:tr>
      <w:tr w:rsidR="00124F32" w:rsidTr="00450087">
        <w:trPr>
          <w:trHeight w:val="96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ARTESANIAS CHAVEZ</w:t>
            </w: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sz w:val="14"/>
                <w:szCs w:val="1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2</w:t>
            </w:r>
          </w:p>
        </w:tc>
        <w:tc>
          <w:tcPr>
            <w:tcW w:w="10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9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1"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sz w:val="18"/>
                <w:szCs w:val="18"/>
              </w:rPr>
            </w:pPr>
          </w:p>
        </w:tc>
      </w:tr>
      <w:tr w:rsidR="00124F32" w:rsidTr="00450087">
        <w:trPr>
          <w:cantSplit/>
          <w:trHeight w:val="123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rPr>
            </w:pPr>
            <w:r>
              <w:rPr>
                <w:rFonts w:ascii="Calibri" w:hAnsi="Calibri" w:cs="Calibri"/>
                <w:sz w:val="14"/>
                <w:szCs w:val="14"/>
              </w:rPr>
              <w:t>PUNTADAS DE BENDICION</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4"/>
                <w:szCs w:val="14"/>
              </w:rPr>
            </w:pPr>
            <w:r>
              <w:rPr>
                <w:rFonts w:ascii="Calibri" w:hAnsi="Calibri" w:cs="Calibri"/>
                <w:sz w:val="14"/>
                <w:szCs w:val="14"/>
              </w:rPr>
              <w:t>MANUFACTURA</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1</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w:t>
            </w:r>
          </w:p>
        </w:tc>
        <w:tc>
          <w:tcPr>
            <w:tcW w:w="10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ELABORACION DE PRENDAS DE VESTIR, CORSE Y VESTIDOS DE FIESTA</w:t>
            </w:r>
          </w:p>
        </w:tc>
        <w:tc>
          <w:tcPr>
            <w:tcW w:w="899" w:type="dxa"/>
            <w:tcBorders>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35</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$ 12.00 </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420.00 </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ETELINDA DE LA PAZ GUZMAN</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20/01/2020</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25/01/2020</w:t>
            </w:r>
          </w:p>
        </w:tc>
      </w:tr>
      <w:tr w:rsidR="00124F32" w:rsidTr="00450087">
        <w:trPr>
          <w:cantSplit/>
          <w:trHeight w:val="1680"/>
        </w:trPr>
        <w:tc>
          <w:tcPr>
            <w:tcW w:w="12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rPr>
                <w:rFonts w:ascii="Calibri" w:hAnsi="Calibri" w:cs="Calibri"/>
                <w:sz w:val="14"/>
                <w:szCs w:val="14"/>
                <w:lang w:val="en-US"/>
              </w:rPr>
            </w:pPr>
            <w:r>
              <w:rPr>
                <w:rFonts w:ascii="Calibri" w:hAnsi="Calibri" w:cs="Calibri"/>
                <w:sz w:val="14"/>
                <w:szCs w:val="14"/>
                <w:lang w:val="en-US"/>
              </w:rPr>
              <w:t>BARBER SHOP Y SOFY NAILS</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SERVICIOS</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1</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w:t>
            </w:r>
          </w:p>
        </w:tc>
        <w:tc>
          <w:tcPr>
            <w:tcW w:w="10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CAPACITACION TECNICA ESPECIALLIZADA EN ACRILISMO AVANZADO Y CORTE DE CABELLO UNISEX</w:t>
            </w:r>
          </w:p>
        </w:tc>
        <w:tc>
          <w:tcPr>
            <w:tcW w:w="89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30</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$ 12.00 </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 xml:space="preserve"> $  360.00 </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24F32" w:rsidRDefault="00124F32" w:rsidP="00450087">
            <w:pPr>
              <w:jc w:val="center"/>
              <w:rPr>
                <w:rFonts w:ascii="Calibri" w:hAnsi="Calibri" w:cs="Calibri"/>
                <w:sz w:val="14"/>
                <w:szCs w:val="14"/>
              </w:rPr>
            </w:pPr>
            <w:r>
              <w:rPr>
                <w:rFonts w:ascii="Calibri" w:hAnsi="Calibri" w:cs="Calibri"/>
                <w:sz w:val="14"/>
                <w:szCs w:val="14"/>
              </w:rPr>
              <w:t>ELVA ESTHER JIMENEZ GALICIA</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10/01/2020</w:t>
            </w:r>
          </w:p>
        </w:tc>
        <w:tc>
          <w:tcPr>
            <w:tcW w:w="709"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sz w:val="18"/>
                <w:szCs w:val="18"/>
              </w:rPr>
            </w:pPr>
            <w:r>
              <w:rPr>
                <w:rFonts w:ascii="Calibri" w:hAnsi="Calibri" w:cs="Calibri"/>
                <w:sz w:val="18"/>
                <w:szCs w:val="18"/>
              </w:rPr>
              <w:t>15/01/2020</w:t>
            </w:r>
          </w:p>
        </w:tc>
      </w:tr>
      <w:tr w:rsidR="00124F32" w:rsidTr="00450087">
        <w:trPr>
          <w:trHeight w:val="360"/>
        </w:trPr>
        <w:tc>
          <w:tcPr>
            <w:tcW w:w="129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124F32" w:rsidRDefault="00124F32" w:rsidP="00450087">
            <w:pPr>
              <w:jc w:val="center"/>
              <w:rPr>
                <w:rFonts w:ascii="Verdana" w:hAnsi="Verdana" w:cs="Calibri"/>
                <w:b/>
                <w:bCs/>
                <w:color w:val="000000"/>
                <w:sz w:val="16"/>
                <w:szCs w:val="16"/>
              </w:rPr>
            </w:pPr>
            <w:r>
              <w:rPr>
                <w:rFonts w:ascii="Verdana" w:hAnsi="Verdana" w:cs="Calibri"/>
                <w:b/>
                <w:bCs/>
                <w:color w:val="000000"/>
                <w:sz w:val="16"/>
                <w:szCs w:val="16"/>
              </w:rPr>
              <w:t> </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124F32" w:rsidRDefault="00124F32" w:rsidP="00450087">
            <w:pPr>
              <w:jc w:val="center"/>
              <w:rPr>
                <w:rFonts w:ascii="Calibri" w:hAnsi="Calibri" w:cs="Calibri"/>
                <w:b/>
                <w:bCs/>
                <w:color w:val="000000"/>
                <w:sz w:val="16"/>
                <w:szCs w:val="16"/>
              </w:rPr>
            </w:pPr>
            <w:r>
              <w:rPr>
                <w:rFonts w:ascii="Calibri" w:hAnsi="Calibri" w:cs="Calibri"/>
                <w:b/>
                <w:bCs/>
                <w:color w:val="000000"/>
                <w:sz w:val="16"/>
                <w:szCs w:val="16"/>
              </w:rPr>
              <w:t>20</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124F32" w:rsidRDefault="00124F32" w:rsidP="00450087">
            <w:pPr>
              <w:jc w:val="center"/>
              <w:rPr>
                <w:rFonts w:ascii="Calibri" w:hAnsi="Calibri" w:cs="Calibri"/>
                <w:b/>
                <w:bCs/>
                <w:color w:val="000000"/>
                <w:sz w:val="16"/>
                <w:szCs w:val="16"/>
              </w:rPr>
            </w:pPr>
            <w:r>
              <w:rPr>
                <w:rFonts w:ascii="Calibri" w:hAnsi="Calibri" w:cs="Calibri"/>
                <w:b/>
                <w:bCs/>
                <w:color w:val="000000"/>
                <w:sz w:val="16"/>
                <w:szCs w:val="16"/>
              </w:rPr>
              <w:t>53</w:t>
            </w:r>
          </w:p>
        </w:tc>
        <w:tc>
          <w:tcPr>
            <w:tcW w:w="207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124F32" w:rsidRDefault="00124F32" w:rsidP="00450087">
            <w:pPr>
              <w:jc w:val="center"/>
              <w:rPr>
                <w:rFonts w:ascii="Verdana" w:hAnsi="Verdana" w:cs="Calibri"/>
                <w:b/>
                <w:bCs/>
                <w:color w:val="000000"/>
                <w:sz w:val="16"/>
                <w:szCs w:val="16"/>
              </w:rPr>
            </w:pPr>
            <w:r>
              <w:rPr>
                <w:rFonts w:ascii="Verdana" w:hAnsi="Verdana" w:cs="Calibri"/>
                <w:b/>
                <w:bCs/>
                <w:color w:val="000000"/>
                <w:sz w:val="16"/>
                <w:szCs w:val="16"/>
              </w:rPr>
              <w:t> </w:t>
            </w:r>
          </w:p>
        </w:tc>
        <w:tc>
          <w:tcPr>
            <w:tcW w:w="89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124F32" w:rsidRDefault="00124F32" w:rsidP="00450087">
            <w:pPr>
              <w:jc w:val="center"/>
              <w:rPr>
                <w:rFonts w:ascii="Calibri" w:hAnsi="Calibri" w:cs="Calibri"/>
                <w:b/>
                <w:bCs/>
                <w:color w:val="000000"/>
                <w:sz w:val="16"/>
                <w:szCs w:val="16"/>
              </w:rPr>
            </w:pPr>
            <w:r>
              <w:rPr>
                <w:rFonts w:ascii="Calibri" w:hAnsi="Calibri" w:cs="Calibri"/>
                <w:b/>
                <w:bCs/>
                <w:color w:val="000000"/>
                <w:sz w:val="16"/>
                <w:szCs w:val="16"/>
              </w:rPr>
              <w:t>533.79</w:t>
            </w:r>
          </w:p>
        </w:tc>
        <w:tc>
          <w:tcPr>
            <w:tcW w:w="56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124F32" w:rsidRDefault="00124F32" w:rsidP="00450087">
            <w:pPr>
              <w:rPr>
                <w:rFonts w:ascii="Calibri" w:hAnsi="Calibri" w:cs="Calibri"/>
                <w:b/>
                <w:bCs/>
                <w:color w:val="000000"/>
                <w:sz w:val="16"/>
                <w:szCs w:val="16"/>
              </w:rPr>
            </w:pPr>
            <w:r>
              <w:rPr>
                <w:rFonts w:ascii="Calibri" w:hAnsi="Calibri" w:cs="Calibri"/>
                <w:b/>
                <w:bCs/>
                <w:color w:val="000000"/>
                <w:sz w:val="16"/>
                <w:szCs w:val="16"/>
              </w:rPr>
              <w:t> </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124F32" w:rsidRDefault="00124F32" w:rsidP="00450087">
            <w:pPr>
              <w:rPr>
                <w:rFonts w:ascii="Calibri" w:hAnsi="Calibri" w:cs="Calibri"/>
                <w:b/>
                <w:bCs/>
                <w:color w:val="000000"/>
                <w:sz w:val="16"/>
                <w:szCs w:val="16"/>
              </w:rPr>
            </w:pPr>
            <w:r>
              <w:rPr>
                <w:rFonts w:ascii="Calibri" w:hAnsi="Calibri" w:cs="Calibri"/>
                <w:b/>
                <w:bCs/>
                <w:color w:val="000000"/>
                <w:sz w:val="16"/>
                <w:szCs w:val="16"/>
              </w:rPr>
              <w:t xml:space="preserve"> $6,745.45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124F32" w:rsidRDefault="00124F32" w:rsidP="00450087">
            <w:pPr>
              <w:jc w:val="center"/>
              <w:rPr>
                <w:rFonts w:ascii="Verdana" w:hAnsi="Verdana" w:cs="Calibri"/>
                <w:b/>
                <w:bCs/>
                <w:color w:val="000000"/>
                <w:sz w:val="16"/>
                <w:szCs w:val="16"/>
              </w:rPr>
            </w:pPr>
            <w:r>
              <w:rPr>
                <w:rFonts w:ascii="Verdana" w:hAnsi="Verdana" w:cs="Calibri"/>
                <w:b/>
                <w:bCs/>
                <w:color w:val="000000"/>
                <w:sz w:val="16"/>
                <w:szCs w:val="16"/>
              </w:rPr>
              <w:t> </w:t>
            </w:r>
          </w:p>
        </w:tc>
        <w:tc>
          <w:tcPr>
            <w:tcW w:w="56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124F32" w:rsidRDefault="00124F32" w:rsidP="00450087">
            <w:pPr>
              <w:jc w:val="center"/>
              <w:rPr>
                <w:rFonts w:ascii="Verdana" w:hAnsi="Verdana" w:cs="Calibri"/>
                <w:b/>
                <w:bCs/>
                <w:color w:val="000000"/>
                <w:sz w:val="16"/>
                <w:szCs w:val="16"/>
              </w:rPr>
            </w:pPr>
            <w:r>
              <w:rPr>
                <w:rFonts w:ascii="Verdana" w:hAnsi="Verdana" w:cs="Calibri"/>
                <w:b/>
                <w:bCs/>
                <w:color w:val="000000"/>
                <w:sz w:val="16"/>
                <w:szCs w:val="16"/>
              </w:rPr>
              <w:t> </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124F32" w:rsidRDefault="00124F32" w:rsidP="00450087">
            <w:pPr>
              <w:jc w:val="center"/>
              <w:rPr>
                <w:rFonts w:ascii="Verdana" w:hAnsi="Verdana" w:cs="Calibri"/>
                <w:b/>
                <w:bCs/>
                <w:color w:val="000000"/>
                <w:sz w:val="16"/>
                <w:szCs w:val="16"/>
              </w:rPr>
            </w:pPr>
            <w:r>
              <w:rPr>
                <w:rFonts w:ascii="Verdana" w:hAnsi="Verdana" w:cs="Calibri"/>
                <w:b/>
                <w:bCs/>
                <w:color w:val="000000"/>
                <w:sz w:val="16"/>
                <w:szCs w:val="16"/>
              </w:rPr>
              <w:t> </w:t>
            </w:r>
          </w:p>
        </w:tc>
      </w:tr>
    </w:tbl>
    <w:p w:rsidR="00124F32" w:rsidRDefault="00124F32" w:rsidP="00124F32">
      <w:pPr>
        <w:pStyle w:val="NormalWeb"/>
        <w:spacing w:before="240" w:after="0" w:line="360" w:lineRule="auto"/>
        <w:jc w:val="both"/>
      </w:pPr>
      <w:r>
        <w:rPr>
          <w:b/>
        </w:rPr>
        <w:lastRenderedPageBreak/>
        <w:t>II)</w:t>
      </w:r>
      <w:r>
        <w:t xml:space="preserve"> Autorizar a la Unidad Legal para elaborar los contratos respectivos; </w:t>
      </w:r>
      <w:r>
        <w:rPr>
          <w:b/>
        </w:rPr>
        <w:t>III)</w:t>
      </w:r>
      <w:r>
        <w:t xml:space="preserve">  Autorizar a la señora Tesorera Municipal para que, de la </w:t>
      </w:r>
      <w:r>
        <w:rPr>
          <w:b/>
        </w:rPr>
        <w:t>cuenta Corriente # 00580001301</w:t>
      </w:r>
      <w:r>
        <w:t xml:space="preserve">, del Banco Hipotecario de El Salvador, S.A, denominada: </w:t>
      </w:r>
      <w:r>
        <w:rPr>
          <w:b/>
        </w:rPr>
        <w:t>QUEZALTEPEQUE/KFW-CONVIVIR DONACION-2017/PES/AT</w:t>
      </w:r>
      <w:r>
        <w:t xml:space="preserve">, efectúe el pago de los técnicos antes mencionados: y </w:t>
      </w:r>
      <w:r>
        <w:rPr>
          <w:b/>
        </w:rPr>
        <w:t>IV)</w:t>
      </w:r>
      <w:r>
        <w:t xml:space="preserve"> Se autoriza a la Unidad Financiera Institucional, para aplicar el específico Presupuestario correspondiente. COMUNIQUESE.  </w:t>
      </w:r>
      <w:r>
        <w:rPr>
          <w:b/>
        </w:rPr>
        <w:t xml:space="preserve">ACUERDO NÚMERO DIEZ.  </w:t>
      </w:r>
      <w:r>
        <w:t xml:space="preserve">Vista la nota presentada por el Jefe de la UACI de esta Institución, en la cual remite los resultados del proceso </w:t>
      </w:r>
      <w:r>
        <w:rPr>
          <w:b/>
        </w:rPr>
        <w:t>LIBRE GESTION LG: 66-2019-AMQ</w:t>
      </w:r>
      <w:r>
        <w:t xml:space="preserve">,  referente a la </w:t>
      </w:r>
      <w:r>
        <w:rPr>
          <w:b/>
        </w:rPr>
        <w:t>ADQUISICIÓN DE HERRAMIENTAS DE FERRETERIA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 xml:space="preserve">DORA MORAN DE ANDALUZ, propietaria de  COMERCIAL ANDALUZ, </w:t>
      </w:r>
      <w:r>
        <w:t xml:space="preserve">por la cantidad de </w:t>
      </w:r>
      <w:r>
        <w:rPr>
          <w:b/>
        </w:rPr>
        <w:t>$ 1.52,</w:t>
      </w:r>
      <w:r>
        <w:t xml:space="preserve"> para efectuar la compra de: </w:t>
      </w:r>
      <w:r>
        <w:rPr>
          <w:b/>
        </w:rPr>
        <w:t>1-cinta aislante ¾”,</w:t>
      </w:r>
      <w:r>
        <w:t xml:space="preserve"> material requerido por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y a la Unidad Financiera Institucional, para aplicar los específicos Presupuestarios correspondientes. COMUNIQUESE. </w:t>
      </w:r>
      <w:r>
        <w:rPr>
          <w:b/>
        </w:rPr>
        <w:t xml:space="preserve">ACUERDO NÚMERO ONCE.  </w:t>
      </w:r>
      <w:r>
        <w:t xml:space="preserve">Vista la nota presentada por el Jefe de la UACI de esta Institución, en la cual remite los resultados del proceso </w:t>
      </w:r>
      <w:r>
        <w:rPr>
          <w:b/>
        </w:rPr>
        <w:t>LIBRE GESTION LG: 64-2019-AMQ</w:t>
      </w:r>
      <w:r>
        <w:t xml:space="preserve">,  referente a la </w:t>
      </w:r>
      <w:r>
        <w:rPr>
          <w:b/>
        </w:rPr>
        <w:t>ADQUISICIÓN DE ARTICULOS DE BELLEZA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 xml:space="preserve">DORA MORAN DE ANDALUZ, Propietaria de COMERCIAL ANDALUZ,  </w:t>
      </w:r>
      <w:r>
        <w:t xml:space="preserve">por la cantidad de </w:t>
      </w:r>
      <w:r>
        <w:rPr>
          <w:b/>
        </w:rPr>
        <w:t xml:space="preserve">$  3,635.00, </w:t>
      </w:r>
      <w:r>
        <w:t xml:space="preserve">para efectuar la compra  de:  3-lámparas </w:t>
      </w:r>
      <w:proofErr w:type="spellStart"/>
      <w:r>
        <w:t>uv</w:t>
      </w:r>
      <w:proofErr w:type="spellEnd"/>
      <w:r>
        <w:t xml:space="preserve"> digital de 48 w, 2-drill pulidor de uñas, 2-tina para </w:t>
      </w:r>
      <w:proofErr w:type="spellStart"/>
      <w:r>
        <w:t>pedicure</w:t>
      </w:r>
      <w:proofErr w:type="spellEnd"/>
      <w:r>
        <w:t xml:space="preserve">, 1-silla hidráulica reclinable, 1-banco con respaldo (para salón), 1- galón de </w:t>
      </w:r>
      <w:proofErr w:type="spellStart"/>
      <w:r>
        <w:t>monomero</w:t>
      </w:r>
      <w:proofErr w:type="spellEnd"/>
      <w:r>
        <w:t xml:space="preserve"> líquido para mezclar y formar el acrílico, 3-galón acetona pura general, 10-pincel </w:t>
      </w:r>
      <w:proofErr w:type="spellStart"/>
      <w:r>
        <w:t>Duo</w:t>
      </w:r>
      <w:proofErr w:type="spellEnd"/>
      <w:r>
        <w:t xml:space="preserve"> # 7 para acrílico de cerdas, 1-bote acrílico transparente, 1-esmalte transparente ultra </w:t>
      </w:r>
      <w:proofErr w:type="spellStart"/>
      <w:r>
        <w:t>gloss</w:t>
      </w:r>
      <w:proofErr w:type="spellEnd"/>
      <w:r>
        <w:t xml:space="preserve"> brillante de secado rápido 0.5 oz, 2-bote primer </w:t>
      </w:r>
      <w:proofErr w:type="spellStart"/>
      <w:r>
        <w:t>xtrabond</w:t>
      </w:r>
      <w:proofErr w:type="spellEnd"/>
      <w:r>
        <w:t xml:space="preserve"> líquido anti hongos, 2-botye polvo acrílico blanco para uñas, 4-botes UV </w:t>
      </w:r>
      <w:proofErr w:type="spellStart"/>
      <w:r>
        <w:t>finish</w:t>
      </w:r>
      <w:proofErr w:type="spellEnd"/>
      <w:r>
        <w:t xml:space="preserve"> gel ultra </w:t>
      </w:r>
      <w:proofErr w:type="spellStart"/>
      <w:r>
        <w:t>shine</w:t>
      </w:r>
      <w:proofErr w:type="spellEnd"/>
      <w:r>
        <w:t xml:space="preserve"> 0.5 oz, 9-Cover 2 oz, polvo acrílico para uñas (3-pink, 3 beige, 4 rose), 1-Cover </w:t>
      </w:r>
      <w:proofErr w:type="spellStart"/>
      <w:r>
        <w:t>Nude</w:t>
      </w:r>
      <w:proofErr w:type="spellEnd"/>
      <w:r>
        <w:t xml:space="preserve"> </w:t>
      </w:r>
      <w:proofErr w:type="spellStart"/>
      <w:r>
        <w:t>Blush</w:t>
      </w:r>
      <w:proofErr w:type="spellEnd"/>
      <w:r>
        <w:t xml:space="preserve"> 2 </w:t>
      </w:r>
      <w:proofErr w:type="spellStart"/>
      <w:r>
        <w:t>oz.Polvo</w:t>
      </w:r>
      <w:proofErr w:type="spellEnd"/>
      <w:r>
        <w:t xml:space="preserve"> acrílico para uñas color </w:t>
      </w:r>
      <w:proofErr w:type="spellStart"/>
      <w:r>
        <w:t>nude</w:t>
      </w:r>
      <w:proofErr w:type="spellEnd"/>
      <w:r>
        <w:t xml:space="preserve">, 2-caja </w:t>
      </w:r>
      <w:proofErr w:type="spellStart"/>
      <w:r>
        <w:t>Tips</w:t>
      </w:r>
      <w:proofErr w:type="spellEnd"/>
      <w:r>
        <w:t xml:space="preserve"> para uñas color natural de 500 unidades ( uñas cuadradas), 2- caja </w:t>
      </w:r>
      <w:proofErr w:type="spellStart"/>
      <w:r>
        <w:t>tips</w:t>
      </w:r>
      <w:proofErr w:type="spellEnd"/>
      <w:r>
        <w:t xml:space="preserve"> para uñas color natural de 500 unidades ( </w:t>
      </w:r>
      <w:r>
        <w:lastRenderedPageBreak/>
        <w:t xml:space="preserve">uñas </w:t>
      </w:r>
      <w:proofErr w:type="spellStart"/>
      <w:r>
        <w:t>stileto</w:t>
      </w:r>
      <w:proofErr w:type="spellEnd"/>
      <w:r>
        <w:t xml:space="preserve">), 5-limas rectas de cartón para uñas acrílicas, 16-bote polvo acrílico para uñas de ¼ Oz. Diversos colores, 12-bloque (lima tipo bloque para pulir), 2-bolsa piedras diversas decorativas para uñas acrílicas, 5-bolsa naturaleza muerta, flores para uñas,  1-pincel 3D # 2 para trabajar acrílico de cerdas finas, agarradero de madera, 1-lava cabeza c/ silla, 1-planza de cabello, 1-secadora profesional, 1-tina para </w:t>
      </w:r>
      <w:proofErr w:type="spellStart"/>
      <w:r>
        <w:t>pedicure</w:t>
      </w:r>
      <w:proofErr w:type="spellEnd"/>
      <w:r>
        <w:t xml:space="preserve"> bañera de hidromasaje con burbujas y calor, 1-risadora de cabello profesional de 200º. A 400º. F,1-silla para salón, 1-carrito organizador profesional, 2-galón </w:t>
      </w:r>
      <w:proofErr w:type="spellStart"/>
      <w:r>
        <w:t>shampoo</w:t>
      </w:r>
      <w:proofErr w:type="spellEnd"/>
      <w:r>
        <w:t xml:space="preserve"> profesional, 2-galón acondicionador uso profesional, 1-galón tratamiento de proteínas para el cabello (queratina), 1-galón químico </w:t>
      </w:r>
      <w:proofErr w:type="spellStart"/>
      <w:r>
        <w:t>alisante</w:t>
      </w:r>
      <w:proofErr w:type="spellEnd"/>
      <w:r>
        <w:t xml:space="preserve">, a base de </w:t>
      </w:r>
      <w:proofErr w:type="spellStart"/>
      <w:r>
        <w:t>keratina</w:t>
      </w:r>
      <w:proofErr w:type="spellEnd"/>
      <w:r>
        <w:t xml:space="preserve"> para el cabello, 1-bote de monómero de 646 ml,10-cuello exhibidores para collares, artículos de bellezas que serán utilizados en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DOCE.  </w:t>
      </w:r>
      <w:r>
        <w:t xml:space="preserve">Vista la nota presentada por el Jefe de la UACI de esta Institución, en la cual remite los resultados del proceso </w:t>
      </w:r>
      <w:r>
        <w:rPr>
          <w:b/>
        </w:rPr>
        <w:t>LIBRE GESTION LG: 69-2019-AMQ</w:t>
      </w:r>
      <w:r>
        <w:t xml:space="preserve">,  referente a la </w:t>
      </w:r>
      <w:r>
        <w:rPr>
          <w:b/>
        </w:rPr>
        <w:t>ADQUISICIÓN DE UTENSILIOS DE COCINA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 xml:space="preserve">DORA MORAN DE ANDALUZ, Propietaria de COMERCIAL ANDALUZ,  </w:t>
      </w:r>
      <w:r>
        <w:t xml:space="preserve">por la cantidad de </w:t>
      </w:r>
      <w:r>
        <w:rPr>
          <w:b/>
        </w:rPr>
        <w:t xml:space="preserve">$  1,413.90, </w:t>
      </w:r>
      <w:r>
        <w:t xml:space="preserve">para efectuar la compra  de: 1-docena latas nacionales para hornos industriales, 1-calvijero, 1-kit cucharas medidoras, 15-molde para quesadilla, 2-molde para pan # 6, 1-molde para pan # 5, 1-molde para pan # 2, 7-molde para budín 30 cm, 5-molde para budín 24 cm, 5-molde para budín 18 cm, 2-molde red para Magdalena 26 cm-set taza medidoras, 1-molde de  aluminio, 1-cafetera 45 tazas, 24-Duya surtida, 3-manga pastelera 30 cm, 2-manga pastelera 16 pulgadas, 10-bote frasco de vidrio con tapa, 5-bote frascos de vidrio con </w:t>
      </w:r>
      <w:proofErr w:type="spellStart"/>
      <w:r>
        <w:t>tapa,m</w:t>
      </w:r>
      <w:proofErr w:type="spellEnd"/>
      <w:r>
        <w:t xml:space="preserve"> 5-taza medidora, 7-azafate plástico 45x33cm, 6-molde para pizza, 5-molde para pizza molde circular 24cm grosor ½ cm, 7-molde para pizza molde circular medidas 18cm grosor ½ cm, 2-batidor de mano, 2- espátula para decoración, 2- espátula de silicona, 1-cortador de papas fritas, 1-set olla ovalada, 2-juego de vajilla, 1-colador, 1-cafetera, 1-olla de presión, 1-olla arrocera, 1-set </w:t>
      </w:r>
      <w:r>
        <w:lastRenderedPageBreak/>
        <w:t xml:space="preserve">cuchillos de acero, 1-olla de </w:t>
      </w:r>
      <w:proofErr w:type="spellStart"/>
      <w:r>
        <w:t>coción</w:t>
      </w:r>
      <w:proofErr w:type="spellEnd"/>
      <w:r>
        <w:t xml:space="preserve">, 2-chafer, 1-pinza, 3-cesta, 5-plato plástico, 1-crepera, insumos y accesorios que serán utilizados en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TRECE.  </w:t>
      </w:r>
      <w:r>
        <w:t xml:space="preserve">Vista la nota presentada por el Jefe de la UACI de esta Institución, en la cual remite los resultados del proceso </w:t>
      </w:r>
      <w:r>
        <w:rPr>
          <w:b/>
        </w:rPr>
        <w:t>LIBRE GESTION LG: 68-2019-AMQ</w:t>
      </w:r>
      <w:r>
        <w:t xml:space="preserve">,  referente a la </w:t>
      </w:r>
      <w:r>
        <w:rPr>
          <w:b/>
        </w:rPr>
        <w:t>ADQUISICIÓN DE MATERIA PRIMA E INSUMOS para el PROGRAMA EMPRENDIMIENTO SOLIDARIO FASE II (</w:t>
      </w:r>
      <w:r>
        <w:t>Equipamiento productivo a emprendedores)</w:t>
      </w:r>
      <w:r>
        <w:rPr>
          <w:b/>
        </w:rPr>
        <w:t xml:space="preserve">. </w:t>
      </w:r>
      <w:r>
        <w:t>El Concejo Municipal en uso de sus facultades legales, ACUERDA</w:t>
      </w:r>
      <w:r>
        <w:rPr>
          <w:b/>
        </w:rPr>
        <w:t xml:space="preserve">: Adjudicar a: ANGEL ALBERTO MEJIA MELGAR, </w:t>
      </w:r>
      <w:r>
        <w:t xml:space="preserve">propietario de </w:t>
      </w:r>
      <w:r>
        <w:rPr>
          <w:b/>
        </w:rPr>
        <w:t>SUPER Y DISTRIBUIDORA “EL ANGEL</w:t>
      </w:r>
      <w:r>
        <w:t xml:space="preserve">”, por la cantidad </w:t>
      </w:r>
      <w:r>
        <w:rPr>
          <w:b/>
        </w:rPr>
        <w:t>de  $ 62.00</w:t>
      </w:r>
      <w:r>
        <w:t xml:space="preserve">, para efectuar la compra de: 50-libras de harina suave, 50-libras de harina de arroz y 5-libra leche Australia, insumos  requeridos por  el </w:t>
      </w:r>
      <w:r>
        <w:rPr>
          <w:b/>
        </w:rPr>
        <w:t>PROGRAMA DE EMPRENDIMIENTO SOLIDARIO FASE II</w:t>
      </w:r>
      <w:r>
        <w:t xml:space="preserve">,  </w:t>
      </w:r>
      <w:r>
        <w:rPr>
          <w:b/>
        </w:rPr>
        <w:t>2)</w:t>
      </w:r>
      <w:r>
        <w:t xml:space="preserve"> Se autoriza a la señora Tesorera Municipal, para que, de la </w:t>
      </w:r>
      <w:r>
        <w:rPr>
          <w:b/>
        </w:rPr>
        <w:t>Cuenta Corriente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CATORCE.  </w:t>
      </w:r>
      <w:r>
        <w:t xml:space="preserve">Vista la nota presentada por el Jefe de la UACI de esta Institución, en la cual remite los resultados del proceso </w:t>
      </w:r>
      <w:r>
        <w:rPr>
          <w:b/>
        </w:rPr>
        <w:t>LIBRE GESTION LG: 65-2019-AMQ</w:t>
      </w:r>
      <w:r>
        <w:t xml:space="preserve">,  referente a la </w:t>
      </w:r>
      <w:r>
        <w:rPr>
          <w:b/>
        </w:rPr>
        <w:t>ADQUISICIÓN DE ARTICULOS DE ARTES Y DIBUJO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 xml:space="preserve">DORA MORAN DE ANDALUZ, propietario de COMERCIAL ANDALUZ, </w:t>
      </w:r>
      <w:r>
        <w:t xml:space="preserve">por la cantidad de </w:t>
      </w:r>
      <w:r>
        <w:rPr>
          <w:b/>
        </w:rPr>
        <w:t>$ 1,395.00</w:t>
      </w:r>
      <w:r>
        <w:t xml:space="preserve">, para efectuar la compra de: 4-tarro bases de maquillaje, 4-tarros polvos neón para rostro, para payaso (4 verdes y 4 fucsia), 2-kit de pinta caritas en paleta 10 colores básicos,  1-kit de pinta caritas en paleta 10 colores Neón, 14- tarro pinta caritas 35 gramos básicos (tarros), 2-caja de pirógrafos, 2- aerógrafo profesional, 8-pares de zapatones de payaso ( 4 hombre y 4 de </w:t>
      </w:r>
      <w:r>
        <w:lastRenderedPageBreak/>
        <w:t xml:space="preserve">mujer), material de arte y dibujo requeridos, por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QUINCE.  </w:t>
      </w:r>
      <w:r>
        <w:t xml:space="preserve">Vista la nota presentada por la  Licda. Jaqueline Erazo, Técnico Municipal PES 2-CONVIVIR y por el Lic. José Alberto Molina Buendía, Referente Municipal del Programa CONVIVIR, en la cual informan que se está llevando a cabo el proceso en el cual 55 participantes iniciaran capacitaciones técnicas en diversos rubros, que se realizó proceso respectivo en el departamento de la UACI para su selección, Por lo que, solicitan se autorice la elaboración de los contratos de los diferentes técnicos especializados en diferentes rubros, del </w:t>
      </w:r>
      <w:r>
        <w:rPr>
          <w:b/>
        </w:rPr>
        <w:t>PROGRAMA EMPRENDIMIENTO SOLIDARIO PES FASE 1I</w:t>
      </w:r>
      <w:r>
        <w:t xml:space="preserve">, del Municipio de Quezaltepeque.  El Concejo Municipal en uso de sus facultades legales, ACUERDA: </w:t>
      </w:r>
      <w:r>
        <w:rPr>
          <w:b/>
        </w:rPr>
        <w:t>I)</w:t>
      </w:r>
      <w:r>
        <w:t xml:space="preserve"> Autorizar al señor Alcalde Municipal Lic. SALVADOR ENRIQUE SAGET FIGUEROA, para que, en representación del Concejo, firme contrato con los técnicos que impartirán la formación técnica especializada, del PROGRAMA </w:t>
      </w:r>
      <w:r>
        <w:rPr>
          <w:b/>
        </w:rPr>
        <w:t>EMPRENDIMIENTO SOLIDARIO PES FASE 2</w:t>
      </w:r>
      <w:r>
        <w:t>, según el siguiente detalle:</w:t>
      </w:r>
    </w:p>
    <w:tbl>
      <w:tblPr>
        <w:tblW w:w="8897" w:type="dxa"/>
        <w:tblInd w:w="55" w:type="dxa"/>
        <w:tblLayout w:type="fixed"/>
        <w:tblCellMar>
          <w:left w:w="10" w:type="dxa"/>
          <w:right w:w="10" w:type="dxa"/>
        </w:tblCellMar>
        <w:tblLook w:val="0000" w:firstRow="0" w:lastRow="0" w:firstColumn="0" w:lastColumn="0" w:noHBand="0" w:noVBand="0"/>
      </w:tblPr>
      <w:tblGrid>
        <w:gridCol w:w="1291"/>
        <w:gridCol w:w="1276"/>
        <w:gridCol w:w="425"/>
        <w:gridCol w:w="567"/>
        <w:gridCol w:w="851"/>
        <w:gridCol w:w="425"/>
        <w:gridCol w:w="425"/>
        <w:gridCol w:w="851"/>
        <w:gridCol w:w="1701"/>
        <w:gridCol w:w="425"/>
        <w:gridCol w:w="660"/>
      </w:tblGrid>
      <w:tr w:rsidR="00124F32" w:rsidTr="00450087">
        <w:trPr>
          <w:cantSplit/>
          <w:trHeight w:val="1185"/>
        </w:trPr>
        <w:tc>
          <w:tcPr>
            <w:tcW w:w="129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 xml:space="preserve">Lugar adonde se </w:t>
            </w:r>
            <w:proofErr w:type="spellStart"/>
            <w:r>
              <w:rPr>
                <w:rFonts w:ascii="Calibri" w:hAnsi="Calibri" w:cs="Calibri"/>
                <w:b/>
                <w:bCs/>
                <w:color w:val="000000"/>
                <w:sz w:val="16"/>
                <w:szCs w:val="16"/>
              </w:rPr>
              <w:t>impartiran</w:t>
            </w:r>
            <w:proofErr w:type="spellEnd"/>
            <w:r>
              <w:rPr>
                <w:rFonts w:ascii="Calibri" w:hAnsi="Calibri" w:cs="Calibri"/>
                <w:b/>
                <w:bCs/>
                <w:color w:val="000000"/>
                <w:sz w:val="16"/>
                <w:szCs w:val="16"/>
              </w:rPr>
              <w:t xml:space="preserve"> las capacitaciones</w:t>
            </w:r>
          </w:p>
        </w:tc>
        <w:tc>
          <w:tcPr>
            <w:tcW w:w="1276"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Nombre de la Iniciativa</w:t>
            </w:r>
          </w:p>
        </w:tc>
        <w:tc>
          <w:tcPr>
            <w:tcW w:w="42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Rubro</w:t>
            </w:r>
          </w:p>
        </w:tc>
        <w:tc>
          <w:tcPr>
            <w:tcW w:w="567"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No. de Participantes</w:t>
            </w:r>
          </w:p>
        </w:tc>
        <w:tc>
          <w:tcPr>
            <w:tcW w:w="851"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 xml:space="preserve">Nombre de la </w:t>
            </w:r>
            <w:proofErr w:type="spellStart"/>
            <w:r>
              <w:rPr>
                <w:rFonts w:ascii="Calibri" w:hAnsi="Calibri" w:cs="Calibri"/>
                <w:b/>
                <w:bCs/>
                <w:color w:val="000000"/>
                <w:sz w:val="16"/>
                <w:szCs w:val="16"/>
              </w:rPr>
              <w:t>Capacitacion</w:t>
            </w:r>
            <w:proofErr w:type="spellEnd"/>
            <w:r>
              <w:rPr>
                <w:rFonts w:ascii="Calibri" w:hAnsi="Calibri" w:cs="Calibri"/>
                <w:b/>
                <w:bCs/>
                <w:color w:val="000000"/>
                <w:sz w:val="16"/>
                <w:szCs w:val="16"/>
              </w:rPr>
              <w:t xml:space="preserve"> Especializada</w:t>
            </w:r>
          </w:p>
        </w:tc>
        <w:tc>
          <w:tcPr>
            <w:tcW w:w="42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 xml:space="preserve">Horas de </w:t>
            </w:r>
            <w:proofErr w:type="spellStart"/>
            <w:r>
              <w:rPr>
                <w:rFonts w:ascii="Calibri" w:hAnsi="Calibri" w:cs="Calibri"/>
                <w:b/>
                <w:bCs/>
                <w:color w:val="000000"/>
                <w:sz w:val="16"/>
                <w:szCs w:val="16"/>
              </w:rPr>
              <w:t>Capacitacion</w:t>
            </w:r>
            <w:proofErr w:type="spellEnd"/>
          </w:p>
        </w:tc>
        <w:tc>
          <w:tcPr>
            <w:tcW w:w="42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240" w:right="113" w:firstLine="353"/>
              <w:jc w:val="center"/>
              <w:rPr>
                <w:rFonts w:ascii="Calibri" w:hAnsi="Calibri" w:cs="Calibri"/>
                <w:b/>
                <w:bCs/>
                <w:color w:val="000000"/>
                <w:sz w:val="16"/>
                <w:szCs w:val="16"/>
              </w:rPr>
            </w:pPr>
            <w:r>
              <w:rPr>
                <w:rFonts w:ascii="Calibri" w:hAnsi="Calibri" w:cs="Calibri"/>
                <w:b/>
                <w:bCs/>
                <w:color w:val="000000"/>
                <w:sz w:val="16"/>
                <w:szCs w:val="16"/>
              </w:rPr>
              <w:t>Valor/Hora</w:t>
            </w:r>
          </w:p>
        </w:tc>
        <w:tc>
          <w:tcPr>
            <w:tcW w:w="851"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 xml:space="preserve">Total </w:t>
            </w:r>
            <w:proofErr w:type="spellStart"/>
            <w:r>
              <w:rPr>
                <w:rFonts w:ascii="Calibri" w:hAnsi="Calibri" w:cs="Calibri"/>
                <w:b/>
                <w:bCs/>
                <w:color w:val="000000"/>
                <w:sz w:val="16"/>
                <w:szCs w:val="16"/>
              </w:rPr>
              <w:t>Intervencion</w:t>
            </w:r>
            <w:proofErr w:type="spellEnd"/>
          </w:p>
        </w:tc>
        <w:tc>
          <w:tcPr>
            <w:tcW w:w="1701"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proofErr w:type="spellStart"/>
            <w:r>
              <w:rPr>
                <w:rFonts w:ascii="Calibri" w:hAnsi="Calibri" w:cs="Calibri"/>
                <w:b/>
                <w:bCs/>
                <w:color w:val="000000"/>
                <w:sz w:val="16"/>
                <w:szCs w:val="16"/>
              </w:rPr>
              <w:t>Tecnico</w:t>
            </w:r>
            <w:proofErr w:type="spellEnd"/>
            <w:r>
              <w:rPr>
                <w:rFonts w:ascii="Calibri" w:hAnsi="Calibri" w:cs="Calibri"/>
                <w:b/>
                <w:bCs/>
                <w:color w:val="000000"/>
                <w:sz w:val="16"/>
                <w:szCs w:val="16"/>
              </w:rPr>
              <w:t xml:space="preserve"> Adjudicado</w:t>
            </w:r>
          </w:p>
        </w:tc>
        <w:tc>
          <w:tcPr>
            <w:tcW w:w="42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Fecha de inicio</w:t>
            </w:r>
          </w:p>
        </w:tc>
        <w:tc>
          <w:tcPr>
            <w:tcW w:w="6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b/>
                <w:bCs/>
                <w:color w:val="000000"/>
                <w:sz w:val="16"/>
                <w:szCs w:val="16"/>
              </w:rPr>
            </w:pPr>
            <w:r>
              <w:rPr>
                <w:rFonts w:ascii="Calibri" w:hAnsi="Calibri" w:cs="Calibri"/>
                <w:b/>
                <w:bCs/>
                <w:color w:val="000000"/>
                <w:sz w:val="16"/>
                <w:szCs w:val="16"/>
              </w:rPr>
              <w:t>Fecha de finalización</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Col. San Ramón</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 xml:space="preserve">Patricia </w:t>
            </w:r>
            <w:proofErr w:type="spellStart"/>
            <w:r>
              <w:rPr>
                <w:rFonts w:ascii="Calibri" w:hAnsi="Calibri" w:cs="Calibri"/>
                <w:color w:val="000000"/>
                <w:sz w:val="16"/>
                <w:szCs w:val="16"/>
              </w:rPr>
              <w:t>Nail´s</w:t>
            </w:r>
            <w:proofErr w:type="spellEnd"/>
            <w:r>
              <w:rPr>
                <w:rFonts w:ascii="Calibri" w:hAnsi="Calibri" w:cs="Calibri"/>
                <w:color w:val="000000"/>
                <w:sz w:val="16"/>
                <w:szCs w:val="16"/>
              </w:rPr>
              <w:t xml:space="preserve">    AC Accesorios </w:t>
            </w:r>
          </w:p>
        </w:tc>
        <w:tc>
          <w:tcPr>
            <w:tcW w:w="425"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Servicio</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6</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proofErr w:type="spellStart"/>
            <w:r>
              <w:rPr>
                <w:rFonts w:ascii="Calibri" w:hAnsi="Calibri" w:cs="Calibri"/>
                <w:color w:val="000000"/>
                <w:sz w:val="16"/>
                <w:szCs w:val="16"/>
              </w:rPr>
              <w:t>Cosmetologia</w:t>
            </w:r>
            <w:proofErr w:type="spellEnd"/>
            <w:r>
              <w:rPr>
                <w:rFonts w:ascii="Calibri" w:hAnsi="Calibri" w:cs="Calibri"/>
                <w:color w:val="000000"/>
                <w:sz w:val="16"/>
                <w:szCs w:val="16"/>
              </w:rPr>
              <w:t xml:space="preserve"> y </w:t>
            </w:r>
            <w:proofErr w:type="spellStart"/>
            <w:r>
              <w:rPr>
                <w:rFonts w:ascii="Calibri" w:hAnsi="Calibri" w:cs="Calibri"/>
                <w:color w:val="000000"/>
                <w:sz w:val="16"/>
                <w:szCs w:val="16"/>
              </w:rPr>
              <w:t>Acrilismo</w:t>
            </w:r>
            <w:proofErr w:type="spellEnd"/>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$10</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Carolina Elizabeth Ayala Quezada</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12-ene-2020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23-ene-2020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proofErr w:type="spellStart"/>
            <w:r>
              <w:rPr>
                <w:rFonts w:ascii="Calibri" w:hAnsi="Calibri" w:cs="Calibri"/>
                <w:color w:val="000000"/>
                <w:sz w:val="16"/>
                <w:szCs w:val="16"/>
              </w:rPr>
              <w:t>Urbanizacion</w:t>
            </w:r>
            <w:proofErr w:type="spellEnd"/>
            <w:r>
              <w:rPr>
                <w:rFonts w:ascii="Calibri" w:hAnsi="Calibri" w:cs="Calibri"/>
                <w:color w:val="000000"/>
                <w:sz w:val="16"/>
                <w:szCs w:val="16"/>
              </w:rPr>
              <w:t xml:space="preserve"> Las Palmeras</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Artes Unidos</w:t>
            </w:r>
          </w:p>
        </w:tc>
        <w:tc>
          <w:tcPr>
            <w:tcW w:w="42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color w:val="000000"/>
                <w:sz w:val="16"/>
                <w:szCs w:val="16"/>
              </w:rPr>
            </w:pP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4</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 xml:space="preserve">Servicio </w:t>
            </w:r>
            <w:proofErr w:type="spellStart"/>
            <w:r>
              <w:rPr>
                <w:rFonts w:ascii="Calibri" w:hAnsi="Calibri" w:cs="Calibri"/>
                <w:color w:val="000000"/>
                <w:sz w:val="16"/>
                <w:szCs w:val="16"/>
              </w:rPr>
              <w:t>Artistico</w:t>
            </w:r>
            <w:proofErr w:type="spellEnd"/>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$12</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$720.00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Guillermo Armando Alemán</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15-ene-2020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27-ene-2020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Villa Palmera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xml:space="preserve">Arte </w:t>
            </w:r>
            <w:proofErr w:type="spellStart"/>
            <w:r>
              <w:rPr>
                <w:rFonts w:ascii="Calibri" w:hAnsi="Calibri" w:cs="Calibri"/>
                <w:color w:val="000000"/>
                <w:sz w:val="16"/>
                <w:szCs w:val="16"/>
              </w:rPr>
              <w:t>on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Shirts</w:t>
            </w:r>
            <w:proofErr w:type="spellEnd"/>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proofErr w:type="spellStart"/>
            <w:r>
              <w:rPr>
                <w:rFonts w:ascii="Calibri" w:hAnsi="Calibri" w:cs="Calibri"/>
                <w:color w:val="000000"/>
                <w:sz w:val="16"/>
                <w:szCs w:val="16"/>
              </w:rPr>
              <w:t>Serigrafia</w:t>
            </w:r>
            <w:proofErr w:type="spellEnd"/>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2</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Arte grafico</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50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$12</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Denis Alexander Mejía Teas</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19-ene-2020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26-ene-2020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lastRenderedPageBreak/>
              <w:t>Col. Murillo</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proofErr w:type="spellStart"/>
            <w:r>
              <w:rPr>
                <w:rFonts w:ascii="Calibri" w:hAnsi="Calibri" w:cs="Calibri"/>
                <w:color w:val="000000"/>
                <w:sz w:val="16"/>
                <w:szCs w:val="16"/>
              </w:rPr>
              <w:t>Fransheska</w:t>
            </w:r>
            <w:proofErr w:type="spellEnd"/>
            <w:r>
              <w:rPr>
                <w:rFonts w:ascii="Calibri" w:hAnsi="Calibri" w:cs="Calibri"/>
                <w:color w:val="000000"/>
                <w:sz w:val="16"/>
                <w:szCs w:val="16"/>
              </w:rPr>
              <w:t xml:space="preserve">     y Artesanías </w:t>
            </w:r>
            <w:proofErr w:type="spellStart"/>
            <w:r>
              <w:rPr>
                <w:rFonts w:ascii="Calibri" w:hAnsi="Calibri" w:cs="Calibri"/>
                <w:color w:val="000000"/>
                <w:sz w:val="16"/>
                <w:szCs w:val="16"/>
              </w:rPr>
              <w:t>Itscoy</w:t>
            </w:r>
            <w:proofErr w:type="spellEnd"/>
            <w:r>
              <w:rPr>
                <w:rFonts w:ascii="Calibri" w:hAnsi="Calibri" w:cs="Calibri"/>
                <w:color w:val="000000"/>
                <w:sz w:val="16"/>
                <w:szCs w:val="16"/>
              </w:rPr>
              <w:t xml:space="preserve"> </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proofErr w:type="spellStart"/>
            <w:r>
              <w:rPr>
                <w:rFonts w:ascii="Calibri" w:hAnsi="Calibri" w:cs="Calibri"/>
                <w:color w:val="000000"/>
                <w:sz w:val="16"/>
                <w:szCs w:val="16"/>
              </w:rPr>
              <w:t>Artesanias</w:t>
            </w:r>
            <w:proofErr w:type="spellEnd"/>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7</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Bisutería y joyería artesanal</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50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$13</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$650.00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proofErr w:type="spellStart"/>
            <w:r>
              <w:rPr>
                <w:rFonts w:ascii="Calibri" w:hAnsi="Calibri" w:cs="Calibri"/>
                <w:color w:val="000000"/>
                <w:sz w:val="16"/>
                <w:szCs w:val="16"/>
              </w:rPr>
              <w:t>Vania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Grishka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Nochez</w:t>
            </w:r>
            <w:proofErr w:type="spellEnd"/>
            <w:r>
              <w:rPr>
                <w:rFonts w:ascii="Calibri" w:hAnsi="Calibri" w:cs="Calibri"/>
                <w:color w:val="000000"/>
                <w:sz w:val="16"/>
                <w:szCs w:val="16"/>
              </w:rPr>
              <w:t xml:space="preserve"> de Benítez</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11-ene-2020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22-ene-2020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Residencial Villa Primavera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xml:space="preserve">Café </w:t>
            </w:r>
            <w:proofErr w:type="spellStart"/>
            <w:r>
              <w:rPr>
                <w:rFonts w:ascii="Calibri" w:hAnsi="Calibri" w:cs="Calibri"/>
                <w:color w:val="000000"/>
                <w:sz w:val="16"/>
                <w:szCs w:val="16"/>
              </w:rPr>
              <w:t>Fika</w:t>
            </w:r>
            <w:proofErr w:type="spellEnd"/>
          </w:p>
        </w:tc>
        <w:tc>
          <w:tcPr>
            <w:tcW w:w="425"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Agroindustria</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4</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proofErr w:type="spellStart"/>
            <w:r>
              <w:rPr>
                <w:rFonts w:ascii="Calibri" w:hAnsi="Calibri" w:cs="Calibri"/>
                <w:color w:val="000000"/>
                <w:sz w:val="16"/>
                <w:szCs w:val="16"/>
              </w:rPr>
              <w:t>Barismo</w:t>
            </w:r>
            <w:proofErr w:type="spellEnd"/>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$13</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$780.00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Flora del Carmen Villalobos de Sánchez/Representante Legal de COSNABEM</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14-ene-2020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24-ene-2020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Frente al Parque central de Quezaltepeque</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proofErr w:type="spellStart"/>
            <w:r>
              <w:rPr>
                <w:rFonts w:ascii="Calibri" w:hAnsi="Calibri" w:cs="Calibri"/>
                <w:color w:val="000000"/>
                <w:sz w:val="16"/>
                <w:szCs w:val="16"/>
              </w:rPr>
              <w:t>Estacion</w:t>
            </w:r>
            <w:proofErr w:type="spellEnd"/>
            <w:r>
              <w:rPr>
                <w:rFonts w:ascii="Calibri" w:hAnsi="Calibri" w:cs="Calibri"/>
                <w:color w:val="000000"/>
                <w:sz w:val="16"/>
                <w:szCs w:val="16"/>
              </w:rPr>
              <w:t xml:space="preserve"> de minuta    y         </w:t>
            </w:r>
            <w:proofErr w:type="spellStart"/>
            <w:r>
              <w:rPr>
                <w:rFonts w:ascii="Calibri" w:hAnsi="Calibri" w:cs="Calibri"/>
                <w:color w:val="000000"/>
                <w:sz w:val="16"/>
                <w:szCs w:val="16"/>
              </w:rPr>
              <w:t>Sweet</w:t>
            </w:r>
            <w:proofErr w:type="spellEnd"/>
            <w:r>
              <w:rPr>
                <w:rFonts w:ascii="Calibri" w:hAnsi="Calibri" w:cs="Calibri"/>
                <w:color w:val="000000"/>
                <w:sz w:val="16"/>
                <w:szCs w:val="16"/>
              </w:rPr>
              <w:t xml:space="preserve"> Place</w:t>
            </w:r>
          </w:p>
        </w:tc>
        <w:tc>
          <w:tcPr>
            <w:tcW w:w="42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rPr>
                <w:rFonts w:ascii="Calibri" w:hAnsi="Calibri" w:cs="Calibri"/>
                <w:color w:val="000000"/>
                <w:sz w:val="16"/>
                <w:szCs w:val="16"/>
              </w:rPr>
            </w:pP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6</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 xml:space="preserve">Agroindustria </w:t>
            </w:r>
            <w:proofErr w:type="spellStart"/>
            <w:r>
              <w:rPr>
                <w:rFonts w:ascii="Calibri" w:hAnsi="Calibri" w:cs="Calibri"/>
                <w:color w:val="000000"/>
                <w:sz w:val="16"/>
                <w:szCs w:val="16"/>
              </w:rPr>
              <w:t>alimenataria</w:t>
            </w:r>
            <w:proofErr w:type="spellEnd"/>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$10</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Ana Elizabeth Martínez</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10-ene-2020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17-ene-2020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Urbanización El Rosal</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xml:space="preserve">Hand </w:t>
            </w:r>
            <w:proofErr w:type="spellStart"/>
            <w:r>
              <w:rPr>
                <w:rFonts w:ascii="Calibri" w:hAnsi="Calibri" w:cs="Calibri"/>
                <w:color w:val="000000"/>
                <w:sz w:val="16"/>
                <w:szCs w:val="16"/>
              </w:rPr>
              <w:t>Love</w:t>
            </w:r>
            <w:proofErr w:type="spellEnd"/>
            <w:r>
              <w:rPr>
                <w:rFonts w:ascii="Calibri" w:hAnsi="Calibri" w:cs="Calibri"/>
                <w:color w:val="000000"/>
                <w:sz w:val="16"/>
                <w:szCs w:val="16"/>
              </w:rPr>
              <w:t xml:space="preserve">    y    </w:t>
            </w:r>
            <w:proofErr w:type="spellStart"/>
            <w:r>
              <w:rPr>
                <w:rFonts w:ascii="Calibri" w:hAnsi="Calibri" w:cs="Calibri"/>
                <w:color w:val="000000"/>
                <w:sz w:val="16"/>
                <w:szCs w:val="16"/>
              </w:rPr>
              <w:t>Confeccion</w:t>
            </w:r>
            <w:proofErr w:type="spellEnd"/>
            <w:r>
              <w:rPr>
                <w:rFonts w:ascii="Calibri" w:hAnsi="Calibri" w:cs="Calibri"/>
                <w:color w:val="000000"/>
                <w:sz w:val="16"/>
                <w:szCs w:val="16"/>
              </w:rPr>
              <w:t xml:space="preserve"> La Perla</w:t>
            </w:r>
          </w:p>
        </w:tc>
        <w:tc>
          <w:tcPr>
            <w:tcW w:w="425"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Manufactura</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6</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Corte y confección</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$10</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Flora del Carmen Villalobos de Sánchez/Representante Legal de COSNABEM</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14-ene-2020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24-ene-2020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Residencial El Paraíso</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xml:space="preserve">Creaciones </w:t>
            </w:r>
            <w:proofErr w:type="spellStart"/>
            <w:r>
              <w:rPr>
                <w:rFonts w:ascii="Calibri" w:hAnsi="Calibri" w:cs="Calibri"/>
                <w:color w:val="000000"/>
                <w:sz w:val="16"/>
                <w:szCs w:val="16"/>
              </w:rPr>
              <w:t>Menjivar</w:t>
            </w:r>
            <w:proofErr w:type="spellEnd"/>
          </w:p>
        </w:tc>
        <w:tc>
          <w:tcPr>
            <w:tcW w:w="42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color w:val="000000"/>
                <w:sz w:val="16"/>
                <w:szCs w:val="16"/>
              </w:rPr>
            </w:pP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4</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Maquinaria industrial de tapicería</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50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$13</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$650.00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Flora del Carmen Villalobos de Sánchez/Representante Legal de COSNABEM</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14-ene-2020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24-ene-2020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Urbanización El Rosal</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xml:space="preserve">Diseño Festín y Creaciones </w:t>
            </w:r>
            <w:proofErr w:type="spellStart"/>
            <w:r>
              <w:rPr>
                <w:rFonts w:ascii="Calibri" w:hAnsi="Calibri" w:cs="Calibri"/>
                <w:color w:val="000000"/>
                <w:sz w:val="16"/>
                <w:szCs w:val="16"/>
              </w:rPr>
              <w:t>Jacky</w:t>
            </w:r>
            <w:proofErr w:type="spellEnd"/>
          </w:p>
        </w:tc>
        <w:tc>
          <w:tcPr>
            <w:tcW w:w="42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color w:val="000000"/>
                <w:sz w:val="16"/>
                <w:szCs w:val="16"/>
              </w:rPr>
            </w:pP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6</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Manualidades y decoración</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$10</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Beatriz de los Ángeles García de Dimas</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12-ene-2020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28-ene-2020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Colonia Los Izotes</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proofErr w:type="spellStart"/>
            <w:r>
              <w:rPr>
                <w:rFonts w:ascii="Calibri" w:hAnsi="Calibri" w:cs="Calibri"/>
                <w:color w:val="000000"/>
                <w:sz w:val="16"/>
                <w:szCs w:val="16"/>
              </w:rPr>
              <w:t>Panaderia</w:t>
            </w:r>
            <w:proofErr w:type="spellEnd"/>
            <w:r>
              <w:rPr>
                <w:rFonts w:ascii="Calibri" w:hAnsi="Calibri" w:cs="Calibri"/>
                <w:color w:val="000000"/>
                <w:sz w:val="16"/>
                <w:szCs w:val="16"/>
              </w:rPr>
              <w:t xml:space="preserve"> Miranda y   Dulce Paladar</w:t>
            </w:r>
          </w:p>
        </w:tc>
        <w:tc>
          <w:tcPr>
            <w:tcW w:w="42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color w:val="000000"/>
                <w:sz w:val="16"/>
                <w:szCs w:val="16"/>
              </w:rPr>
            </w:pP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6</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Repostería y Hojaldre</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$10</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xml:space="preserve">Felipe Alberto González Marroquín </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11-ene-2020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18-ene-2020</w:t>
            </w:r>
          </w:p>
        </w:tc>
      </w:tr>
      <w:tr w:rsidR="00124F32" w:rsidTr="00450087">
        <w:trPr>
          <w:cantSplit/>
          <w:trHeight w:val="1134"/>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Cantón Primavera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xml:space="preserve">Típicos </w:t>
            </w:r>
            <w:proofErr w:type="spellStart"/>
            <w:r>
              <w:rPr>
                <w:rFonts w:ascii="Calibri" w:hAnsi="Calibri" w:cs="Calibri"/>
                <w:color w:val="000000"/>
                <w:sz w:val="16"/>
                <w:szCs w:val="16"/>
              </w:rPr>
              <w:t>Crisbert</w:t>
            </w:r>
            <w:proofErr w:type="spellEnd"/>
          </w:p>
        </w:tc>
        <w:tc>
          <w:tcPr>
            <w:tcW w:w="42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rPr>
                <w:rFonts w:ascii="Calibri" w:hAnsi="Calibri" w:cs="Calibri"/>
                <w:color w:val="000000"/>
                <w:sz w:val="16"/>
                <w:szCs w:val="16"/>
              </w:rPr>
            </w:pP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center"/>
              <w:rPr>
                <w:rFonts w:ascii="Calibri" w:hAnsi="Calibri" w:cs="Calibri"/>
                <w:color w:val="000000"/>
                <w:sz w:val="16"/>
                <w:szCs w:val="16"/>
              </w:rPr>
            </w:pPr>
            <w:r>
              <w:rPr>
                <w:rFonts w:ascii="Calibri" w:hAnsi="Calibri" w:cs="Calibri"/>
                <w:color w:val="000000"/>
                <w:sz w:val="16"/>
                <w:szCs w:val="16"/>
              </w:rPr>
              <w:t>4</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124F32" w:rsidRDefault="00124F32" w:rsidP="00450087">
            <w:pPr>
              <w:ind w:left="113" w:right="113"/>
              <w:jc w:val="center"/>
              <w:rPr>
                <w:rFonts w:ascii="Calibri" w:hAnsi="Calibri" w:cs="Calibri"/>
                <w:color w:val="000000"/>
                <w:sz w:val="16"/>
                <w:szCs w:val="16"/>
              </w:rPr>
            </w:pPr>
            <w:r>
              <w:rPr>
                <w:rFonts w:ascii="Calibri" w:hAnsi="Calibri" w:cs="Calibri"/>
                <w:color w:val="000000"/>
                <w:sz w:val="16"/>
                <w:szCs w:val="16"/>
              </w:rPr>
              <w:t>Gastronomía</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50</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$12</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$600.00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Ana Elizabeth Martínez</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23-ene-2020</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textDirection w:val="btLr"/>
            <w:vAlign w:val="bottom"/>
          </w:tcPr>
          <w:p w:rsidR="00124F32" w:rsidRDefault="00124F32" w:rsidP="00450087">
            <w:pPr>
              <w:ind w:left="113" w:right="113"/>
              <w:jc w:val="right"/>
              <w:rPr>
                <w:rFonts w:ascii="Calibri" w:hAnsi="Calibri" w:cs="Calibri"/>
                <w:color w:val="000000"/>
                <w:sz w:val="16"/>
                <w:szCs w:val="16"/>
              </w:rPr>
            </w:pPr>
            <w:r>
              <w:rPr>
                <w:rFonts w:ascii="Calibri" w:hAnsi="Calibri" w:cs="Calibri"/>
                <w:color w:val="000000"/>
                <w:sz w:val="16"/>
                <w:szCs w:val="16"/>
              </w:rPr>
              <w:t>29-ene-2020</w:t>
            </w:r>
          </w:p>
        </w:tc>
      </w:tr>
      <w:tr w:rsidR="00124F32" w:rsidTr="00450087">
        <w:trPr>
          <w:trHeight w:val="300"/>
        </w:trPr>
        <w:tc>
          <w:tcPr>
            <w:tcW w:w="12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56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55</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85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jc w:val="right"/>
              <w:rPr>
                <w:rFonts w:ascii="Calibri" w:hAnsi="Calibri" w:cs="Calibri"/>
                <w:color w:val="000000"/>
                <w:sz w:val="16"/>
                <w:szCs w:val="16"/>
              </w:rPr>
            </w:pPr>
            <w:r>
              <w:rPr>
                <w:rFonts w:ascii="Calibri" w:hAnsi="Calibri" w:cs="Calibri"/>
                <w:color w:val="000000"/>
                <w:sz w:val="16"/>
                <w:szCs w:val="16"/>
              </w:rPr>
              <w:t>$7,000.00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42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c>
          <w:tcPr>
            <w:tcW w:w="66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124F32" w:rsidRDefault="00124F32" w:rsidP="00450087">
            <w:pPr>
              <w:rPr>
                <w:rFonts w:ascii="Calibri" w:hAnsi="Calibri" w:cs="Calibri"/>
                <w:color w:val="000000"/>
                <w:sz w:val="16"/>
                <w:szCs w:val="16"/>
              </w:rPr>
            </w:pPr>
            <w:r>
              <w:rPr>
                <w:rFonts w:ascii="Calibri" w:hAnsi="Calibri" w:cs="Calibri"/>
                <w:color w:val="000000"/>
                <w:sz w:val="16"/>
                <w:szCs w:val="16"/>
              </w:rPr>
              <w:t> </w:t>
            </w:r>
          </w:p>
        </w:tc>
      </w:tr>
    </w:tbl>
    <w:p w:rsidR="00124F32" w:rsidRDefault="00124F32" w:rsidP="00124F32">
      <w:pPr>
        <w:pStyle w:val="NormalWeb"/>
        <w:spacing w:before="240" w:after="0" w:line="360" w:lineRule="auto"/>
        <w:jc w:val="both"/>
      </w:pPr>
      <w:r>
        <w:rPr>
          <w:b/>
        </w:rPr>
        <w:t>II)</w:t>
      </w:r>
      <w:r>
        <w:t xml:space="preserve"> Autorizar a la Unidad Legal para elaborar los contratos respectivos; </w:t>
      </w:r>
      <w:r>
        <w:rPr>
          <w:b/>
        </w:rPr>
        <w:t>III)</w:t>
      </w:r>
      <w:r>
        <w:t xml:space="preserve">  Autorizar a la señora Tesorera Municipal para que, de la </w:t>
      </w:r>
      <w:r>
        <w:rPr>
          <w:b/>
        </w:rPr>
        <w:t>cuenta Corriente # 005770018691</w:t>
      </w:r>
      <w:r>
        <w:t xml:space="preserve">, del Banco Agrícola, S.A, denominada: </w:t>
      </w:r>
      <w:r>
        <w:rPr>
          <w:b/>
        </w:rPr>
        <w:t>QUEZALTEPEQUE/KFW CONVIVIR -2017/PES-2/AT</w:t>
      </w:r>
      <w:r>
        <w:t xml:space="preserve">, efectúe el pago de los técnicos antes mencionados: y </w:t>
      </w:r>
      <w:r>
        <w:rPr>
          <w:b/>
        </w:rPr>
        <w:t>IV)</w:t>
      </w:r>
      <w:r>
        <w:t xml:space="preserve"> Se autoriza a la Unidad Financiera Institucional, para aplicar el específico Presupuestario correspondiente. COMUNIQUESE. </w:t>
      </w:r>
      <w:r>
        <w:rPr>
          <w:b/>
        </w:rPr>
        <w:t xml:space="preserve">ACUERDO NÚMERO  DIECISEIS.  </w:t>
      </w:r>
      <w:r>
        <w:t xml:space="preserve">El Concejo Municipal en uso de sus facultades legales y en atención a solicitud presentada por el Jefe de Informática de esta Institución, ACUERDA: Autorizar a la Unidad de Desarrollo Municipal UDM, para elaborar la carpeta técnica por los servicios de: </w:t>
      </w:r>
      <w:r>
        <w:rPr>
          <w:b/>
        </w:rPr>
        <w:lastRenderedPageBreak/>
        <w:t>“ADQUISICIÓN DE UN SOFTWARE PARA LA AUTOMATIZACIÓN DE LOS PROCESOS DE INGRESOS MUNICIPALES”</w:t>
      </w:r>
      <w:r>
        <w:t xml:space="preserve">, el cual se ejecutará con  fondos </w:t>
      </w:r>
      <w:r>
        <w:rPr>
          <w:b/>
        </w:rPr>
        <w:t>FODES 25%.</w:t>
      </w:r>
      <w:r>
        <w:t xml:space="preserve"> COMUNIQUESE. Se dio por terminada la Sesión con una oración, para lo cual se delega al Primer Regid</w:t>
      </w:r>
      <w:r w:rsidR="0024742C">
        <w:t xml:space="preserve">or don Franklin Ernesto Ramos. </w:t>
      </w:r>
      <w:bookmarkStart w:id="0" w:name="_GoBack"/>
      <w:bookmarkEnd w:id="0"/>
      <w:r>
        <w:t xml:space="preserve">Y no habiendo más que hacer constar en la presente acta, se </w:t>
      </w:r>
      <w:proofErr w:type="spellStart"/>
      <w:r>
        <w:t>dá</w:t>
      </w:r>
      <w:proofErr w:type="spellEnd"/>
      <w:r>
        <w:t xml:space="preserve"> por terminada y firmamos.</w:t>
      </w:r>
      <w:r>
        <w:rPr>
          <w:lang w:val="es-MX"/>
        </w:rPr>
        <w:t xml:space="preserve">  </w:t>
      </w:r>
    </w:p>
    <w:p w:rsidR="00124F32" w:rsidRDefault="00124F32" w:rsidP="00124F32">
      <w:pPr>
        <w:pStyle w:val="Standard"/>
        <w:spacing w:before="280"/>
        <w:rPr>
          <w:lang w:val="es-MX"/>
        </w:rPr>
      </w:pPr>
    </w:p>
    <w:p w:rsidR="00124F32" w:rsidRDefault="00124F32" w:rsidP="00124F32">
      <w:pPr>
        <w:pStyle w:val="Standard"/>
        <w:spacing w:before="280"/>
        <w:rPr>
          <w:lang w:val="es-MX"/>
        </w:rPr>
      </w:pPr>
    </w:p>
    <w:p w:rsidR="00124F32" w:rsidRDefault="00124F32" w:rsidP="00124F32">
      <w:pPr>
        <w:pStyle w:val="Standard"/>
        <w:spacing w:before="280"/>
        <w:rPr>
          <w:lang w:val="es-MX"/>
        </w:rPr>
      </w:pPr>
    </w:p>
    <w:p w:rsidR="00124F32" w:rsidRDefault="00124F32" w:rsidP="00124F32">
      <w:pPr>
        <w:pStyle w:val="Standard"/>
        <w:spacing w:before="280"/>
        <w:rPr>
          <w:lang w:val="es-MX"/>
        </w:rPr>
      </w:pPr>
    </w:p>
    <w:p w:rsidR="00124F32" w:rsidRDefault="00124F32" w:rsidP="00124F32">
      <w:pPr>
        <w:pStyle w:val="Standard"/>
        <w:spacing w:before="280"/>
        <w:ind w:left="-142"/>
        <w:jc w:val="center"/>
      </w:pPr>
      <w:r>
        <w:rPr>
          <w:lang w:val="es-MX"/>
        </w:rPr>
        <w:t xml:space="preserve">LIC. SALVADOR ENRIQUE SAGET FIGUEROA                                                                                                                      </w:t>
      </w:r>
      <w:r>
        <w:rPr>
          <w:sz w:val="20"/>
          <w:szCs w:val="20"/>
          <w:lang w:val="es-MX"/>
        </w:rPr>
        <w:t>ALCALDE MUNICIPAL</w:t>
      </w:r>
    </w:p>
    <w:p w:rsidR="00124F32" w:rsidRDefault="00124F32" w:rsidP="00124F32">
      <w:pPr>
        <w:pStyle w:val="Standard"/>
        <w:spacing w:before="280"/>
      </w:pPr>
    </w:p>
    <w:p w:rsidR="00124F32" w:rsidRDefault="00124F32" w:rsidP="00124F32">
      <w:pPr>
        <w:pStyle w:val="Standard"/>
        <w:spacing w:before="280"/>
      </w:pPr>
    </w:p>
    <w:p w:rsidR="00124F32" w:rsidRDefault="00124F32" w:rsidP="00124F32">
      <w:pPr>
        <w:pStyle w:val="Standard"/>
        <w:spacing w:before="280"/>
      </w:pPr>
    </w:p>
    <w:p w:rsidR="00124F32" w:rsidRDefault="00124F32" w:rsidP="00124F3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124F32" w:rsidRDefault="00124F32" w:rsidP="00124F32">
      <w:pPr>
        <w:pStyle w:val="NormalWeb"/>
        <w:spacing w:before="0" w:after="0"/>
        <w:ind w:left="-142"/>
        <w:rPr>
          <w:sz w:val="20"/>
          <w:szCs w:val="20"/>
          <w:lang w:val="es-MX"/>
        </w:rPr>
      </w:pPr>
      <w:r>
        <w:rPr>
          <w:sz w:val="20"/>
          <w:szCs w:val="20"/>
          <w:lang w:val="es-MX"/>
        </w:rPr>
        <w:t xml:space="preserve">                   SINDICA  MUNICIPAL                                                                 PRIMER   REGIDOR</w:t>
      </w:r>
    </w:p>
    <w:p w:rsidR="00124F32" w:rsidRDefault="00124F32" w:rsidP="00124F32">
      <w:pPr>
        <w:pStyle w:val="NormalWeb"/>
        <w:spacing w:before="0" w:after="0"/>
        <w:rPr>
          <w:sz w:val="20"/>
          <w:szCs w:val="20"/>
          <w:lang w:val="es-MX"/>
        </w:rPr>
      </w:pPr>
    </w:p>
    <w:p w:rsidR="00124F32" w:rsidRDefault="00124F32" w:rsidP="00124F32">
      <w:pPr>
        <w:pStyle w:val="NormalWeb"/>
        <w:spacing w:after="0"/>
        <w:rPr>
          <w:sz w:val="20"/>
          <w:szCs w:val="20"/>
          <w:lang w:val="es-MX"/>
        </w:rPr>
      </w:pPr>
    </w:p>
    <w:p w:rsidR="00124F32" w:rsidRDefault="00124F32" w:rsidP="00124F32">
      <w:pPr>
        <w:pStyle w:val="NormalWeb"/>
        <w:spacing w:after="0"/>
        <w:rPr>
          <w:sz w:val="20"/>
          <w:szCs w:val="20"/>
          <w:lang w:val="es-MX"/>
        </w:rPr>
      </w:pPr>
    </w:p>
    <w:p w:rsidR="00124F32" w:rsidRDefault="00124F32" w:rsidP="00124F32">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124F32" w:rsidRDefault="00124F32" w:rsidP="00124F32">
      <w:pPr>
        <w:pStyle w:val="NormalWeb"/>
        <w:spacing w:after="0"/>
        <w:rPr>
          <w:lang w:val="es-MX"/>
        </w:rPr>
      </w:pPr>
    </w:p>
    <w:p w:rsidR="00124F32" w:rsidRDefault="00124F32" w:rsidP="00124F32">
      <w:pPr>
        <w:pStyle w:val="NormalWeb"/>
        <w:spacing w:after="0"/>
        <w:ind w:left="567" w:hanging="567"/>
        <w:rPr>
          <w:sz w:val="20"/>
          <w:szCs w:val="20"/>
          <w:lang w:val="es-MX"/>
        </w:rPr>
      </w:pPr>
    </w:p>
    <w:p w:rsidR="00124F32" w:rsidRDefault="00124F32" w:rsidP="00124F3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124F32" w:rsidRDefault="00124F32" w:rsidP="00124F32">
      <w:pPr>
        <w:pStyle w:val="NormalWeb"/>
        <w:spacing w:after="0"/>
        <w:ind w:left="851" w:hanging="851"/>
        <w:rPr>
          <w:color w:val="000000"/>
          <w:sz w:val="20"/>
          <w:szCs w:val="20"/>
          <w:lang w:val="es-MX"/>
        </w:rPr>
      </w:pPr>
    </w:p>
    <w:p w:rsidR="00124F32" w:rsidRDefault="00124F32" w:rsidP="00124F32">
      <w:pPr>
        <w:pStyle w:val="NormalWeb"/>
        <w:spacing w:after="0"/>
        <w:rPr>
          <w:color w:val="000000"/>
          <w:sz w:val="20"/>
          <w:szCs w:val="20"/>
          <w:lang w:val="es-MX"/>
        </w:rPr>
      </w:pPr>
    </w:p>
    <w:p w:rsidR="00124F32" w:rsidRDefault="00124F32" w:rsidP="00124F3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124F32" w:rsidRDefault="00124F32" w:rsidP="00124F32">
      <w:pPr>
        <w:pStyle w:val="NormalWeb"/>
        <w:spacing w:after="0"/>
        <w:rPr>
          <w:color w:val="000000"/>
          <w:sz w:val="20"/>
          <w:szCs w:val="20"/>
          <w:lang w:val="es-MX"/>
        </w:rPr>
      </w:pPr>
    </w:p>
    <w:p w:rsidR="00124F32" w:rsidRDefault="00124F32" w:rsidP="00124F32">
      <w:pPr>
        <w:pStyle w:val="NormalWeb"/>
        <w:spacing w:after="0"/>
        <w:rPr>
          <w:color w:val="000000"/>
          <w:sz w:val="20"/>
          <w:szCs w:val="20"/>
          <w:lang w:val="es-MX"/>
        </w:rPr>
      </w:pPr>
    </w:p>
    <w:p w:rsidR="00124F32" w:rsidRDefault="00124F32" w:rsidP="00124F32">
      <w:pPr>
        <w:pStyle w:val="NormalWeb"/>
        <w:spacing w:after="0"/>
        <w:rPr>
          <w:color w:val="000000"/>
          <w:sz w:val="20"/>
          <w:szCs w:val="20"/>
          <w:lang w:val="es-MX"/>
        </w:rPr>
      </w:pPr>
    </w:p>
    <w:p w:rsidR="00124F32" w:rsidRDefault="00124F32" w:rsidP="00124F3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124F32" w:rsidRDefault="00124F32" w:rsidP="00124F3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124F32" w:rsidRDefault="00124F32" w:rsidP="00124F32">
      <w:pPr>
        <w:pStyle w:val="NormalWeb"/>
        <w:spacing w:before="0" w:after="0"/>
        <w:ind w:left="851" w:hanging="851"/>
        <w:rPr>
          <w:color w:val="000000"/>
          <w:sz w:val="20"/>
          <w:szCs w:val="20"/>
          <w:lang w:val="es-MX"/>
        </w:rPr>
      </w:pPr>
    </w:p>
    <w:p w:rsidR="00124F32" w:rsidRDefault="00124F32" w:rsidP="00124F32">
      <w:pPr>
        <w:pStyle w:val="NormalWeb"/>
        <w:tabs>
          <w:tab w:val="left" w:pos="1335"/>
        </w:tabs>
        <w:spacing w:after="0"/>
        <w:rPr>
          <w:color w:val="000000"/>
          <w:sz w:val="20"/>
          <w:szCs w:val="20"/>
          <w:lang w:val="es-MX"/>
        </w:rPr>
      </w:pPr>
    </w:p>
    <w:p w:rsidR="00124F32" w:rsidRDefault="00124F32" w:rsidP="00124F32">
      <w:pPr>
        <w:pStyle w:val="NormalWeb"/>
        <w:spacing w:after="0"/>
        <w:rPr>
          <w:color w:val="000000"/>
          <w:sz w:val="20"/>
          <w:szCs w:val="20"/>
          <w:lang w:val="es-MX"/>
        </w:rPr>
      </w:pPr>
    </w:p>
    <w:p w:rsidR="00124F32" w:rsidRDefault="00124F32" w:rsidP="00124F3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124F32" w:rsidRDefault="00124F32" w:rsidP="00124F32">
      <w:pPr>
        <w:pStyle w:val="NormalWeb"/>
        <w:spacing w:after="0"/>
        <w:rPr>
          <w:color w:val="000000"/>
          <w:sz w:val="20"/>
          <w:szCs w:val="20"/>
          <w:lang w:val="es-MX"/>
        </w:rPr>
      </w:pPr>
    </w:p>
    <w:p w:rsidR="00124F32" w:rsidRDefault="00124F32" w:rsidP="00124F32">
      <w:pPr>
        <w:pStyle w:val="NormalWeb"/>
        <w:spacing w:after="0"/>
        <w:rPr>
          <w:color w:val="000000"/>
          <w:sz w:val="20"/>
          <w:szCs w:val="20"/>
          <w:lang w:val="es-MX"/>
        </w:rPr>
      </w:pPr>
    </w:p>
    <w:p w:rsidR="00124F32" w:rsidRDefault="00124F32" w:rsidP="00124F32">
      <w:pPr>
        <w:pStyle w:val="NormalWeb"/>
        <w:spacing w:after="0"/>
      </w:pPr>
    </w:p>
    <w:p w:rsidR="00124F32" w:rsidRDefault="00124F32" w:rsidP="00124F32">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124F32" w:rsidRDefault="00124F32" w:rsidP="00124F32">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124F32" w:rsidRDefault="00124F32" w:rsidP="00124F32">
      <w:pPr>
        <w:pStyle w:val="NormalWeb"/>
        <w:tabs>
          <w:tab w:val="left" w:pos="-450"/>
        </w:tabs>
        <w:spacing w:before="0" w:after="0"/>
        <w:rPr>
          <w:color w:val="000000"/>
          <w:sz w:val="18"/>
          <w:szCs w:val="18"/>
          <w:lang w:val="es-MX"/>
        </w:rPr>
      </w:pPr>
    </w:p>
    <w:p w:rsidR="00124F32" w:rsidRDefault="00124F32" w:rsidP="00124F32">
      <w:pPr>
        <w:pStyle w:val="NormalWeb"/>
        <w:tabs>
          <w:tab w:val="left" w:pos="-450"/>
        </w:tabs>
        <w:spacing w:before="0" w:after="0"/>
        <w:rPr>
          <w:color w:val="000000"/>
          <w:sz w:val="18"/>
          <w:szCs w:val="18"/>
          <w:lang w:val="es-MX"/>
        </w:rPr>
      </w:pPr>
    </w:p>
    <w:p w:rsidR="00124F32" w:rsidRDefault="00124F32" w:rsidP="00124F32">
      <w:pPr>
        <w:pStyle w:val="NormalWeb"/>
        <w:tabs>
          <w:tab w:val="left" w:pos="-450"/>
        </w:tabs>
        <w:spacing w:before="0" w:after="0"/>
        <w:rPr>
          <w:color w:val="000000"/>
          <w:sz w:val="18"/>
          <w:szCs w:val="18"/>
          <w:lang w:val="es-MX"/>
        </w:rPr>
      </w:pPr>
    </w:p>
    <w:p w:rsidR="00124F32" w:rsidRDefault="00124F32" w:rsidP="00124F32">
      <w:pPr>
        <w:pStyle w:val="NormalWeb"/>
        <w:tabs>
          <w:tab w:val="left" w:pos="-450"/>
        </w:tabs>
        <w:spacing w:before="0" w:after="0"/>
        <w:rPr>
          <w:color w:val="000000"/>
          <w:sz w:val="18"/>
          <w:szCs w:val="18"/>
          <w:lang w:val="es-MX"/>
        </w:rPr>
      </w:pPr>
    </w:p>
    <w:p w:rsidR="00124F32" w:rsidRDefault="00124F32" w:rsidP="00124F32">
      <w:pPr>
        <w:pStyle w:val="NormalWeb"/>
        <w:tabs>
          <w:tab w:val="left" w:pos="-450"/>
        </w:tabs>
        <w:spacing w:before="0" w:after="0"/>
        <w:rPr>
          <w:color w:val="000000"/>
          <w:sz w:val="18"/>
          <w:szCs w:val="18"/>
          <w:lang w:val="es-MX"/>
        </w:rPr>
      </w:pPr>
    </w:p>
    <w:p w:rsidR="00124F32" w:rsidRDefault="00124F32" w:rsidP="00124F32">
      <w:pPr>
        <w:pStyle w:val="NormalWeb"/>
        <w:spacing w:after="0"/>
        <w:ind w:left="567" w:hanging="567"/>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D13788" w:rsidRDefault="005D4DC3" w:rsidP="00D13788"/>
    <w:sectPr w:rsidR="005D4DC3" w:rsidRPr="00D1378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E2" w:rsidRDefault="00130EE2">
      <w:r>
        <w:separator/>
      </w:r>
    </w:p>
  </w:endnote>
  <w:endnote w:type="continuationSeparator" w:id="0">
    <w:p w:rsidR="00130EE2" w:rsidRDefault="0013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E2" w:rsidRDefault="00130EE2">
      <w:r>
        <w:separator/>
      </w:r>
    </w:p>
  </w:footnote>
  <w:footnote w:type="continuationSeparator" w:id="0">
    <w:p w:rsidR="00130EE2" w:rsidRDefault="00130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1"/>
  </w:num>
  <w:num w:numId="3">
    <w:abstractNumId w:val="16"/>
  </w:num>
  <w:num w:numId="4">
    <w:abstractNumId w:val="13"/>
  </w:num>
  <w:num w:numId="5">
    <w:abstractNumId w:val="10"/>
  </w:num>
  <w:num w:numId="6">
    <w:abstractNumId w:val="2"/>
  </w:num>
  <w:num w:numId="7">
    <w:abstractNumId w:val="0"/>
  </w:num>
  <w:num w:numId="8">
    <w:abstractNumId w:val="15"/>
  </w:num>
  <w:num w:numId="9">
    <w:abstractNumId w:val="4"/>
  </w:num>
  <w:num w:numId="10">
    <w:abstractNumId w:val="14"/>
  </w:num>
  <w:num w:numId="11">
    <w:abstractNumId w:val="9"/>
  </w:num>
  <w:num w:numId="12">
    <w:abstractNumId w:val="8"/>
  </w:num>
  <w:num w:numId="13">
    <w:abstractNumId w:val="3"/>
  </w:num>
  <w:num w:numId="14">
    <w:abstractNumId w:val="5"/>
  </w:num>
  <w:num w:numId="15">
    <w:abstractNumId w:val="12"/>
  </w:num>
  <w:num w:numId="16">
    <w:abstractNumId w:val="1"/>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24F32"/>
    <w:rsid w:val="00130EE2"/>
    <w:rsid w:val="001344F9"/>
    <w:rsid w:val="001471B0"/>
    <w:rsid w:val="001656C6"/>
    <w:rsid w:val="001B0679"/>
    <w:rsid w:val="001F55E3"/>
    <w:rsid w:val="001F7AE0"/>
    <w:rsid w:val="00205AA4"/>
    <w:rsid w:val="00225E0E"/>
    <w:rsid w:val="00232CA3"/>
    <w:rsid w:val="0024742C"/>
    <w:rsid w:val="00273066"/>
    <w:rsid w:val="00273FCC"/>
    <w:rsid w:val="002775C7"/>
    <w:rsid w:val="00286AFC"/>
    <w:rsid w:val="002960DD"/>
    <w:rsid w:val="002A5BB7"/>
    <w:rsid w:val="002A626F"/>
    <w:rsid w:val="002B580F"/>
    <w:rsid w:val="002C7E37"/>
    <w:rsid w:val="002F18E4"/>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63878"/>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13788"/>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14F59"/>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1773</TotalTime>
  <Pages>1</Pages>
  <Words>7082</Words>
  <Characters>38952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2021-06-03T17:41:00Z</dcterms:modified>
</cp:coreProperties>
</file>