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C1F" w:rsidRDefault="00E70C1F" w:rsidP="00E70C1F">
      <w:pPr>
        <w:pStyle w:val="NormalWeb"/>
        <w:spacing w:after="0" w:line="360" w:lineRule="auto"/>
        <w:jc w:val="both"/>
      </w:pPr>
      <w:r>
        <w:rPr>
          <w:b/>
          <w:color w:val="000000"/>
          <w:lang w:val="es-MX" w:eastAsia="es-ES"/>
        </w:rPr>
        <w:t xml:space="preserve">ACTA  NUMERO  DIEZ.  </w:t>
      </w:r>
      <w:r>
        <w:rPr>
          <w:color w:val="000000"/>
          <w:lang w:val="es-MX" w:eastAsia="es-ES"/>
        </w:rPr>
        <w:t xml:space="preserve">En  el  salón  de  sesiones  de  la  Alcaldía  Municipal de Quezaltepeque,  a  las quince horas, del día ocho del mes de marzo  de dos mil diecinueve,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del Secretario Municipal  Ad Honorem Lic. Carlos Adonay Campos González. El señor Alcalde Municipal dio a la Sesión con una oración,  posteriormente se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Vista la nota presentada por el Sub Director e Instructor de Banda del Centro Escolar Profesora María Julia Alvarado Madrid de García, de esta ciudad, en la cual solicita la donación de 1-juego de bombos, que serán utilizados por  jóvenes que asisten a dicho Centro Educativo.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ELECTRONICA 2001 S.A DE C.V</w:t>
      </w:r>
      <w:r>
        <w:t xml:space="preserve">, por la cantidad de    </w:t>
      </w:r>
      <w:r>
        <w:rPr>
          <w:b/>
        </w:rPr>
        <w:t>$ 572.00</w:t>
      </w:r>
      <w:r>
        <w:t xml:space="preserve">, para efectuar la compra contra entrega de </w:t>
      </w:r>
      <w:r>
        <w:rPr>
          <w:b/>
        </w:rPr>
        <w:t>1- JBMB-WH SET 5 bombos tonales C/cargador JP percusión</w:t>
      </w:r>
      <w:r>
        <w:t xml:space="preserve">, que será proporcionado al Centro Escolar Profesora María Julia Alvarado Madrid de García, el cheque será amparado por la factura que dicho proveedor emita, cuando se realice  la compra. Se autoriza a la Unidad Financiera Institucional, para aplicar el específico Presupuestario correspondiente. COMUNIQUESE.  </w:t>
      </w:r>
      <w:r>
        <w:rPr>
          <w:b/>
        </w:rPr>
        <w:t>ACUERDO NÚMERO  DOS.</w:t>
      </w:r>
      <w:r>
        <w:t xml:space="preserve">  El Concejo Municipal en uso de sus facultades legales y considerando que es obligación del Concejo, construir las obras necesarias  para el mejoramiento y progreso de la comunidad, de conformidad a lo establecido en el Art. 31, Numeral 5 del Código Municipal, ACUERDA: Autorizar a la UACI, para iniciar proceso de LIBRE GESTION, para la Formulación de las carpetas técnicas siguientes:</w:t>
      </w:r>
    </w:p>
    <w:p w:rsidR="00E70C1F" w:rsidRDefault="00E70C1F" w:rsidP="00E70C1F">
      <w:pPr>
        <w:pStyle w:val="NormalWeb"/>
        <w:widowControl/>
        <w:numPr>
          <w:ilvl w:val="0"/>
          <w:numId w:val="14"/>
        </w:numPr>
        <w:suppressAutoHyphens w:val="0"/>
        <w:spacing w:before="100" w:line="360" w:lineRule="auto"/>
        <w:jc w:val="both"/>
        <w:textAlignment w:val="auto"/>
      </w:pPr>
      <w:r>
        <w:rPr>
          <w:b/>
        </w:rPr>
        <w:lastRenderedPageBreak/>
        <w:t>“RECARPETEO DE CALLES EN URBANIZACION LA ESPERANZA, MUNICIPIO DE QUEZALTEPEQUE, DEPTO. LA LIBERTAD”</w:t>
      </w:r>
    </w:p>
    <w:p w:rsidR="00E70C1F" w:rsidRDefault="00E70C1F" w:rsidP="00E70C1F">
      <w:pPr>
        <w:pStyle w:val="NormalWeb"/>
        <w:widowControl/>
        <w:numPr>
          <w:ilvl w:val="0"/>
          <w:numId w:val="14"/>
        </w:numPr>
        <w:suppressAutoHyphens w:val="0"/>
        <w:spacing w:before="0" w:after="0" w:line="360" w:lineRule="auto"/>
        <w:jc w:val="both"/>
        <w:textAlignment w:val="auto"/>
      </w:pPr>
      <w:r>
        <w:rPr>
          <w:b/>
        </w:rPr>
        <w:t>RECARPETEO DE CALLE EN COLONIA SAN JOAQUIN, MUNICIPIO DE QUEZALETEPEQUE, DE LA LIBERTAD”.</w:t>
      </w:r>
    </w:p>
    <w:p w:rsidR="00E70C1F" w:rsidRDefault="00E70C1F" w:rsidP="00E70C1F">
      <w:pPr>
        <w:pStyle w:val="NormalWeb"/>
        <w:spacing w:after="0" w:line="360" w:lineRule="auto"/>
        <w:jc w:val="both"/>
      </w:pPr>
      <w:r>
        <w:t xml:space="preserve">COMUNIQUESE. </w:t>
      </w:r>
      <w:r>
        <w:rPr>
          <w:b/>
        </w:rPr>
        <w:t>ACUERDO NÚMERO  TRES.</w:t>
      </w:r>
      <w:r>
        <w:t xml:space="preserve">  Vista la nota presentada por el Jefe de la Unidad de Desarrollo Social UDM, en la cual solicita que se autorice efectuar el pago en la Oficina de Planificación para el Valle de San Andrés OPVSA, los aranceles del 50% para la obtención de la factibilidad ( línea de construcción, calificación de lugar y factibilidad de drenajes de aguas lluvias), del proyecto:  </w:t>
      </w:r>
      <w:r>
        <w:rPr>
          <w:b/>
        </w:rPr>
        <w:t>“CONSTRUCCIÓN DE CENTRO INTEGRAL DE CONVIVENCIA CIUDADANA DEL MUNICIPIO DE QUEZALTEPEQUE”,</w:t>
      </w:r>
      <w:r>
        <w:t xml:space="preserve">  manifestando que el monto a pagar es por la cantidad de  $ 362.51. El Concejo Municipal en uso de sus facultades legales, ACUERDA: </w:t>
      </w:r>
      <w:r>
        <w:rPr>
          <w:b/>
        </w:rPr>
        <w:t>1-</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ASOCIACION DE MUNICIPIOS PARA EL VALLE DE SAN ANDRES</w:t>
      </w:r>
      <w:r>
        <w:t xml:space="preserve">, por la cantidad de </w:t>
      </w:r>
      <w:r>
        <w:rPr>
          <w:b/>
        </w:rPr>
        <w:t>$ 362.51</w:t>
      </w:r>
      <w:r>
        <w:t xml:space="preserve">, para efectuar el pago de aranceles del 50%, para la obtención de factibilidad del proyecto  antes mencionado; el cheque será amparado por el comprobante que la Asociación  emita, cuando se realice el pago de aranceles; y </w:t>
      </w:r>
      <w:r>
        <w:rPr>
          <w:b/>
        </w:rPr>
        <w:t>2-</w:t>
      </w:r>
      <w:r>
        <w:t xml:space="preserve"> Declarar de </w:t>
      </w:r>
      <w:r>
        <w:rPr>
          <w:b/>
        </w:rPr>
        <w:t>INTERES SOCIAL</w:t>
      </w:r>
      <w:r>
        <w:t xml:space="preserve"> el proyecto: </w:t>
      </w:r>
      <w:r>
        <w:rPr>
          <w:b/>
        </w:rPr>
        <w:t xml:space="preserve">“CONSTRUCCIÓN DE CENTRO INTEGRAL DE CONVIVENCIA CIUDADANA DEL MUNICIPIO DE QUEZALTEPEQUE”. </w:t>
      </w:r>
      <w:r>
        <w:t xml:space="preserve">COMUNIQUESE. </w:t>
      </w:r>
      <w:r>
        <w:rPr>
          <w:b/>
        </w:rPr>
        <w:t>ACUERDO NÚMERO  CUATRO.</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 emita cheque a nombre de </w:t>
      </w:r>
      <w:r>
        <w:rPr>
          <w:b/>
        </w:rPr>
        <w:t xml:space="preserve">RUDY ISRAEL MEJIA VASQUEZ, por la cantidad de $ 4,125.66, </w:t>
      </w:r>
      <w:r>
        <w:t xml:space="preserve">para pagar contra entrega el servicio de: </w:t>
      </w:r>
      <w:r>
        <w:rPr>
          <w:b/>
        </w:rPr>
        <w:t xml:space="preserve">1- Reparación de control de mando de 7 cuerpos, 1-Reparación de control de mando de 4 cuerpos, 1-desmontaje y montaje, 1-Reparación de cilindro hidráulico estabilizador, 1-Reparación de cilindro Hidráulico de motoniveladora </w:t>
      </w:r>
      <w:r>
        <w:t>y</w:t>
      </w:r>
      <w:r>
        <w:rPr>
          <w:b/>
        </w:rPr>
        <w:t xml:space="preserve"> 1- Reparación de cilindro hidráulico</w:t>
      </w:r>
      <w:r>
        <w:t xml:space="preserve">, cambio de camisa, servicio que será utilizado para los equipos No. 18 y 44 motoniveladoras propiedad Municipal. El cheque será amparado por la factura que dicho </w:t>
      </w:r>
      <w:r>
        <w:lastRenderedPageBreak/>
        <w:t xml:space="preserve">proveedor emita, cuando se realice el pago de sus servicios. Se autoriza a la Unidad Financiera Institucional, para aplicar los específicos Presupuestarios correspondientes. COMUNIQUESE. </w:t>
      </w:r>
      <w:r>
        <w:rPr>
          <w:b/>
        </w:rPr>
        <w:t>ACUERDO NÚMERO  CINCO.</w:t>
      </w:r>
      <w:r>
        <w:t xml:space="preserve">  Vista la nota presentada por los señores: Reina Elizabeth Uceda Cañas, Técnico Municipal PES-CONVIVIR, y Lic. Alberto Molina, Referente Municipal del programa CONVIVIR, en la que, solicitan el Aval del  Concejo Municipal, para la ampliación de la cobertura del </w:t>
      </w:r>
      <w:r>
        <w:rPr>
          <w:b/>
        </w:rPr>
        <w:t xml:space="preserve">PROGRAMA EMPRENDIMIENTO SOLIDARIO FASE I </w:t>
      </w:r>
      <w:r>
        <w:t>y</w:t>
      </w:r>
      <w:r>
        <w:rPr>
          <w:b/>
        </w:rPr>
        <w:t xml:space="preserve"> FASE II</w:t>
      </w:r>
      <w:r>
        <w:t xml:space="preserve">, al total del territorio Municipal, para cumplir con los  procesos  en un 30% de la demanda requerida, debido al incumplimiento de los criterios de participación de dicho programa, los cuales son: </w:t>
      </w:r>
    </w:p>
    <w:p w:rsidR="00E70C1F" w:rsidRDefault="00E70C1F" w:rsidP="00E70C1F">
      <w:pPr>
        <w:pStyle w:val="NormalWeb"/>
        <w:widowControl/>
        <w:numPr>
          <w:ilvl w:val="0"/>
          <w:numId w:val="15"/>
        </w:numPr>
        <w:suppressAutoHyphens w:val="0"/>
        <w:spacing w:before="0" w:after="0" w:line="276" w:lineRule="auto"/>
        <w:jc w:val="both"/>
        <w:textAlignment w:val="auto"/>
      </w:pPr>
      <w:r>
        <w:t>Priorización en los sectores de incidencia definidos por los Comité Municipal de Prevención de Violencia CMPV para el cumplimiento el 70% de la población meta.</w:t>
      </w:r>
    </w:p>
    <w:p w:rsidR="00E70C1F" w:rsidRDefault="00E70C1F" w:rsidP="00E70C1F">
      <w:pPr>
        <w:pStyle w:val="NormalWeb"/>
        <w:widowControl/>
        <w:numPr>
          <w:ilvl w:val="0"/>
          <w:numId w:val="15"/>
        </w:numPr>
        <w:suppressAutoHyphens w:val="0"/>
        <w:spacing w:before="100" w:after="0" w:line="276" w:lineRule="auto"/>
        <w:jc w:val="both"/>
        <w:textAlignment w:val="auto"/>
      </w:pPr>
      <w:r>
        <w:t>Hombre o mujer de 16 a 29 años</w:t>
      </w:r>
    </w:p>
    <w:p w:rsidR="00E70C1F" w:rsidRDefault="00E70C1F" w:rsidP="00E70C1F">
      <w:pPr>
        <w:pStyle w:val="NormalWeb"/>
        <w:widowControl/>
        <w:numPr>
          <w:ilvl w:val="0"/>
          <w:numId w:val="15"/>
        </w:numPr>
        <w:suppressAutoHyphens w:val="0"/>
        <w:spacing w:before="100" w:after="0" w:line="276" w:lineRule="auto"/>
        <w:jc w:val="both"/>
        <w:textAlignment w:val="auto"/>
      </w:pPr>
      <w:r>
        <w:t>Poseer conocimientos básicos de la actividad productiva a emprender.</w:t>
      </w:r>
    </w:p>
    <w:p w:rsidR="00E70C1F" w:rsidRDefault="00E70C1F" w:rsidP="00E70C1F">
      <w:pPr>
        <w:pStyle w:val="NormalWeb"/>
        <w:widowControl/>
        <w:numPr>
          <w:ilvl w:val="0"/>
          <w:numId w:val="15"/>
        </w:numPr>
        <w:suppressAutoHyphens w:val="0"/>
        <w:spacing w:before="100" w:after="0" w:line="276" w:lineRule="auto"/>
        <w:jc w:val="both"/>
        <w:textAlignment w:val="auto"/>
      </w:pPr>
      <w:r>
        <w:t>Preferentemente mujer, madre soltera, jefe de hogar.</w:t>
      </w:r>
    </w:p>
    <w:p w:rsidR="00E70C1F" w:rsidRDefault="00E70C1F" w:rsidP="00E70C1F">
      <w:pPr>
        <w:pStyle w:val="NormalWeb"/>
        <w:widowControl/>
        <w:numPr>
          <w:ilvl w:val="0"/>
          <w:numId w:val="15"/>
        </w:numPr>
        <w:suppressAutoHyphens w:val="0"/>
        <w:spacing w:before="100" w:after="0" w:line="276" w:lineRule="auto"/>
        <w:jc w:val="both"/>
        <w:textAlignment w:val="auto"/>
      </w:pPr>
      <w:r>
        <w:t>Encontrarse en situación de pobreza extrema, según ficha de ingreso o condición de vulnerabilidad.</w:t>
      </w:r>
    </w:p>
    <w:p w:rsidR="00E70C1F" w:rsidRDefault="00E70C1F" w:rsidP="00E70C1F">
      <w:pPr>
        <w:pStyle w:val="NormalWeb"/>
        <w:widowControl/>
        <w:numPr>
          <w:ilvl w:val="0"/>
          <w:numId w:val="15"/>
        </w:numPr>
        <w:suppressAutoHyphens w:val="0"/>
        <w:spacing w:before="100" w:after="0" w:line="276" w:lineRule="auto"/>
        <w:jc w:val="both"/>
        <w:textAlignment w:val="auto"/>
      </w:pPr>
      <w:r>
        <w:t>Preferentemente que haya participado en otros programas sociales.</w:t>
      </w:r>
    </w:p>
    <w:p w:rsidR="00E70C1F" w:rsidRDefault="00E70C1F" w:rsidP="00E70C1F">
      <w:pPr>
        <w:pStyle w:val="NormalWeb"/>
        <w:spacing w:after="0" w:line="360" w:lineRule="auto"/>
        <w:jc w:val="both"/>
      </w:pPr>
      <w:r>
        <w:t xml:space="preserve">El Concejo Municipal en uso de sus facultades legales, ACUERDA: Autorizar la </w:t>
      </w:r>
      <w:r>
        <w:rPr>
          <w:b/>
        </w:rPr>
        <w:t>AMPLIACIÓN DE LA COBERTURA DEL</w:t>
      </w:r>
      <w:r>
        <w:t xml:space="preserve"> </w:t>
      </w:r>
      <w:r>
        <w:rPr>
          <w:b/>
        </w:rPr>
        <w:t xml:space="preserve">PROGRAMA EMPRENDIMIENTO SOLIDARIO FASE I y FASE II, </w:t>
      </w:r>
      <w:r>
        <w:t xml:space="preserve">al total del territorio Municipal, para que, más jóvenes puedan involucrarse.  COMUNIQUESE.  </w:t>
      </w:r>
      <w:r>
        <w:rPr>
          <w:b/>
        </w:rPr>
        <w:t>ACUERDO NÚMERO  SEIS.</w:t>
      </w:r>
      <w:r>
        <w:t xml:space="preserve">  Vista la nota presentada por el Jefe de la UACI de esta Institución, en la cual solicita que se autorice el pago de facturas  que amparan la compra de juguetes, realizada en el mes de diciembre de 2018, para las diferentes actividades que la Municipalidad realizó durante el fin de año, en el marco de la ejecución del proyecto: </w:t>
      </w:r>
      <w:r>
        <w:rPr>
          <w:b/>
        </w:rPr>
        <w:t>“FIESTAS DECEMBRINAS 2018</w:t>
      </w:r>
      <w:r>
        <w:t xml:space="preserve">”,  las cuales no fueron contempladas dentro de la deuda, debido a que el proveedor emitió las facturas hasta el mes de enero del presente año. El Concejo Municipal en uso de sus facultades legales, y considerando que no se </w:t>
      </w:r>
      <w:proofErr w:type="spellStart"/>
      <w:r>
        <w:t>aperturó</w:t>
      </w:r>
      <w:proofErr w:type="spellEnd"/>
      <w:r>
        <w:t xml:space="preserve"> la cuenta del referido proyecto, ACUERDA: Autorizar a la señora Tesorera Municipal, para que, directamente de la  </w:t>
      </w:r>
      <w:r>
        <w:rPr>
          <w:b/>
        </w:rPr>
        <w:t>Cuenta # 177-002555-5</w:t>
      </w:r>
      <w:r>
        <w:t xml:space="preserve">, denominada </w:t>
      </w:r>
      <w:r>
        <w:rPr>
          <w:b/>
        </w:rPr>
        <w:t xml:space="preserve">FODES 75%, </w:t>
      </w:r>
      <w:r>
        <w:t xml:space="preserve">del Banco Agrícola, S. A, pague a </w:t>
      </w:r>
      <w:r>
        <w:rPr>
          <w:b/>
        </w:rPr>
        <w:t>F &amp; L IMPORTADORA, S.A DE C.V,</w:t>
      </w:r>
      <w:r>
        <w:t xml:space="preserve"> las siguientes facturas: No. 4951 de fecha 03-01-2019, por </w:t>
      </w:r>
      <w:r>
        <w:rPr>
          <w:b/>
        </w:rPr>
        <w:t>$ 4,629.55</w:t>
      </w:r>
      <w:r>
        <w:t xml:space="preserve">, factura No. 4952 de fecha 03-01-2019, por </w:t>
      </w:r>
      <w:r>
        <w:rPr>
          <w:b/>
        </w:rPr>
        <w:t>$ 2,143.00,</w:t>
      </w:r>
      <w:r>
        <w:t xml:space="preserve"> y factura No. 4953 de fecha 03-01-2019, por </w:t>
      </w:r>
      <w:r>
        <w:rPr>
          <w:b/>
        </w:rPr>
        <w:t xml:space="preserve">$ 227.45. </w:t>
      </w:r>
      <w:r>
        <w:t xml:space="preserve">Mencionados valores serán tomados del monto del  </w:t>
      </w:r>
      <w:r>
        <w:lastRenderedPageBreak/>
        <w:t xml:space="preserve">referido proyecto. Se autoriza a la Unidad financiera Institucional, para aplicar los específicos Presupuestarios correspondientes. COMUNIQUESE. </w:t>
      </w:r>
      <w:r>
        <w:rPr>
          <w:b/>
        </w:rPr>
        <w:t>ACUERDO NÚMERO  SIETE.</w:t>
      </w:r>
      <w:r>
        <w:t xml:space="preserve">  El Concejo Municipal en uso de sus facultades legales y tomando en cuenta la interpretación auténtica del Art. 5 de La Ley FODES, ACUERDA: Autorizar a la señora Tesorera Municipal, para que, de la cuenta </w:t>
      </w:r>
      <w:r>
        <w:rPr>
          <w:b/>
        </w:rPr>
        <w:t># 177-002555-5</w:t>
      </w:r>
      <w:r>
        <w:t xml:space="preserve">, denominada </w:t>
      </w:r>
      <w:r>
        <w:rPr>
          <w:b/>
        </w:rPr>
        <w:t>FODES 75%,</w:t>
      </w:r>
      <w:r>
        <w:t xml:space="preserve"> del Banco Agrícola,  S. A,  emita cheque a nombre de </w:t>
      </w:r>
      <w:r>
        <w:rPr>
          <w:b/>
        </w:rPr>
        <w:t>DIRISA S.A DE C.V</w:t>
      </w:r>
      <w:r>
        <w:t xml:space="preserve">, por la cantidad de </w:t>
      </w:r>
      <w:r>
        <w:rPr>
          <w:b/>
        </w:rPr>
        <w:t>$ 1,446.40</w:t>
      </w:r>
      <w:r>
        <w:t xml:space="preserve">, para efectuar la compra contra entrega de:  </w:t>
      </w:r>
      <w:r>
        <w:rPr>
          <w:b/>
        </w:rPr>
        <w:t>1-barril Total 20W50</w:t>
      </w:r>
      <w:r>
        <w:t xml:space="preserve"> y </w:t>
      </w:r>
      <w:r>
        <w:rPr>
          <w:b/>
        </w:rPr>
        <w:t>1-barril Total 85W140</w:t>
      </w:r>
      <w:r>
        <w:t xml:space="preserve">, que serán utilizados en los equipos de transporte de uso operativo de esta Institución. El cheque será amparado por la factura que dicho proveedor emita, cuando se realice la compra. Se autoriza a la Unidad Financiera Institucional, para aplicar el específico Presupuestario correspondiente. COMUNIQUESE.  </w:t>
      </w:r>
      <w:r>
        <w:rPr>
          <w:b/>
        </w:rPr>
        <w:t>ACUERDO NÚMERO  OCHO.</w:t>
      </w:r>
      <w:r>
        <w:t xml:space="preserve"> El Concejo Municipal en uso de sus facultades legales y en atención a solicitud presentada por el Jefe de la UACI de esta Institución, ACUERDA: Crear la </w:t>
      </w:r>
      <w:r>
        <w:rPr>
          <w:b/>
        </w:rPr>
        <w:t>COMISION DE EVALUACION DE OFERTAS</w:t>
      </w:r>
      <w:r>
        <w:t xml:space="preserve">, para realizar las evaluaciones respectivas, para la contratación de Técnicos para el </w:t>
      </w:r>
      <w:r>
        <w:rPr>
          <w:b/>
        </w:rPr>
        <w:t>Programa CONVIVIR/KFW</w:t>
      </w:r>
      <w:r>
        <w:t>, para las plazas:</w:t>
      </w:r>
    </w:p>
    <w:p w:rsidR="00E70C1F" w:rsidRDefault="00E70C1F" w:rsidP="00E70C1F">
      <w:pPr>
        <w:pStyle w:val="NormalWeb"/>
        <w:widowControl/>
        <w:numPr>
          <w:ilvl w:val="0"/>
          <w:numId w:val="16"/>
        </w:numPr>
        <w:suppressAutoHyphens w:val="0"/>
        <w:spacing w:before="100" w:after="0" w:line="360" w:lineRule="auto"/>
        <w:jc w:val="both"/>
        <w:textAlignment w:val="auto"/>
      </w:pPr>
      <w:r>
        <w:rPr>
          <w:b/>
        </w:rPr>
        <w:t>ASISTENTE MUNICIPAL</w:t>
      </w:r>
      <w:r>
        <w:t xml:space="preserve"> para el Desarrollo Económico Local en la ejecución del Programa Emprendimiento Solidario.</w:t>
      </w:r>
    </w:p>
    <w:p w:rsidR="00E70C1F" w:rsidRDefault="00E70C1F" w:rsidP="00E70C1F">
      <w:pPr>
        <w:pStyle w:val="NormalWeb"/>
        <w:widowControl/>
        <w:numPr>
          <w:ilvl w:val="0"/>
          <w:numId w:val="16"/>
        </w:numPr>
        <w:suppressAutoHyphens w:val="0"/>
        <w:spacing w:before="100" w:after="0" w:line="360" w:lineRule="auto"/>
        <w:jc w:val="both"/>
        <w:textAlignment w:val="auto"/>
      </w:pPr>
      <w:r>
        <w:rPr>
          <w:b/>
        </w:rPr>
        <w:t>TECNICO MUNICIPAL</w:t>
      </w:r>
      <w:r>
        <w:t xml:space="preserve"> para el Desarrollo Económico Local, en la ejecución del Programa Emprendimiento Solidario.</w:t>
      </w:r>
    </w:p>
    <w:p w:rsidR="00E70C1F" w:rsidRDefault="00E70C1F" w:rsidP="00E70C1F">
      <w:pPr>
        <w:pStyle w:val="NormalWeb"/>
        <w:widowControl/>
        <w:numPr>
          <w:ilvl w:val="0"/>
          <w:numId w:val="16"/>
        </w:numPr>
        <w:suppressAutoHyphens w:val="0"/>
        <w:spacing w:before="100" w:after="0" w:line="360" w:lineRule="auto"/>
        <w:jc w:val="both"/>
        <w:textAlignment w:val="auto"/>
      </w:pPr>
      <w:r>
        <w:rPr>
          <w:b/>
        </w:rPr>
        <w:t>TECNICO/A MUNICIPAL</w:t>
      </w:r>
      <w:r>
        <w:t xml:space="preserve"> para la ejecución de la Intervención Fortalecimiento de las habilidades sociales en la juventud FOHS.</w:t>
      </w:r>
    </w:p>
    <w:p w:rsidR="00E70C1F" w:rsidRDefault="00E70C1F" w:rsidP="00E70C1F">
      <w:pPr>
        <w:pStyle w:val="NormalWeb"/>
        <w:spacing w:after="0" w:line="360" w:lineRule="auto"/>
        <w:jc w:val="both"/>
      </w:pPr>
      <w:r>
        <w:t xml:space="preserve">La cual quedará integrada de la siguiente manera: JEFE DE LA UNIDAD DE DESARROLLO MUNICIPAL  </w:t>
      </w:r>
      <w:r>
        <w:rPr>
          <w:b/>
        </w:rPr>
        <w:t>LIC. JOSE ALBERTO MOLINA BUENDÍA,</w:t>
      </w:r>
      <w:r>
        <w:t xml:space="preserve"> Jefe de la UACI  </w:t>
      </w:r>
      <w:r>
        <w:rPr>
          <w:b/>
        </w:rPr>
        <w:t>ING. FLAVIO OMAR QUEZADA</w:t>
      </w:r>
      <w:r>
        <w:t xml:space="preserve">; y  </w:t>
      </w:r>
      <w:r>
        <w:rPr>
          <w:b/>
        </w:rPr>
        <w:t>un</w:t>
      </w:r>
      <w:r>
        <w:t xml:space="preserve"> </w:t>
      </w:r>
      <w:r>
        <w:rPr>
          <w:b/>
        </w:rPr>
        <w:t>referente del FISDL</w:t>
      </w:r>
      <w:r>
        <w:t xml:space="preserve">. COMUNIQUESE. </w:t>
      </w:r>
      <w:r>
        <w:rPr>
          <w:b/>
        </w:rPr>
        <w:t>ACUERDO NÚMERO  NUEVE.</w:t>
      </w:r>
      <w:r>
        <w:t xml:space="preserve"> Vista la nota presentada por el Gerente de Desarrollo Territorial Interino, en la cual solicita que se apruebe una ORDEN DE CAMBIO No. 1, en el proyecto: “</w:t>
      </w:r>
      <w:r>
        <w:rPr>
          <w:b/>
        </w:rPr>
        <w:t>ADOQUINADO Y COLOCACION DE BLOQUE DE CORDON CUNETA EN ENTRADA DE CALLE PRINCIPAL Y AVENIDA SAN FELIPE DE COLONIA SAN FELIPE, MUNICIPIO DE QUEZALTEPEQUE”</w:t>
      </w:r>
      <w:r>
        <w:t xml:space="preserve">, para que se proceda a contratar el servicio de transporte, para trasladar 4,800 bloques de adoquín tradicional enteros y 1,200 bloques de adoquín tradicional mitad, </w:t>
      </w:r>
      <w:r>
        <w:lastRenderedPageBreak/>
        <w:t>manifestando que en la carpeta técnica del referido proyecto, no se presupuestó la partida de servicio de transporte. Por lo que, solicita el Aval por parte del Concejo Municipal; y al mismo tiempo autoricen a la UFI realizar la siguiente REPROGRAMACION:</w:t>
      </w:r>
    </w:p>
    <w:tbl>
      <w:tblPr>
        <w:tblW w:w="9024" w:type="dxa"/>
        <w:tblInd w:w="108" w:type="dxa"/>
        <w:tblLayout w:type="fixed"/>
        <w:tblCellMar>
          <w:left w:w="10" w:type="dxa"/>
          <w:right w:w="10" w:type="dxa"/>
        </w:tblCellMar>
        <w:tblLook w:val="0000" w:firstRow="0" w:lastRow="0" w:firstColumn="0" w:lastColumn="0" w:noHBand="0" w:noVBand="0"/>
      </w:tblPr>
      <w:tblGrid>
        <w:gridCol w:w="5196"/>
        <w:gridCol w:w="1134"/>
        <w:gridCol w:w="1276"/>
        <w:gridCol w:w="1418"/>
      </w:tblGrid>
      <w:tr w:rsidR="00E70C1F" w:rsidTr="00372F68">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widowControl/>
              <w:tabs>
                <w:tab w:val="left" w:pos="-108"/>
              </w:tabs>
              <w:spacing w:line="360" w:lineRule="auto"/>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E70C1F" w:rsidTr="00372F68">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widowControl/>
              <w:tabs>
                <w:tab w:val="left" w:pos="0"/>
              </w:tabs>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Bienes de consumo diversos (imprevisto)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70C1F" w:rsidRDefault="00E70C1F"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70C1F" w:rsidRDefault="00E70C1F" w:rsidP="00372F68">
            <w:pPr>
              <w:widowControl/>
              <w:tabs>
                <w:tab w:val="left" w:pos="0"/>
              </w:tabs>
              <w:ind w:right="-234"/>
              <w:textAlignment w:val="auto"/>
              <w:rPr>
                <w:rFonts w:ascii="Calibri" w:eastAsia="Calibri" w:hAnsi="Calibri" w:cs="Times New Roman"/>
                <w:kern w:val="0"/>
                <w:sz w:val="22"/>
                <w:szCs w:val="22"/>
                <w:lang w:val="es-ES"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70C1F" w:rsidRDefault="00E70C1F"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700.00</w:t>
            </w:r>
          </w:p>
        </w:tc>
      </w:tr>
      <w:tr w:rsidR="00E70C1F" w:rsidTr="00372F68">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Servicios generales y arrendamientos diversos (Servicio de transporte)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70C1F" w:rsidRDefault="00E70C1F"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70C1F" w:rsidRDefault="00E70C1F"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70C1F" w:rsidRDefault="00E70C1F" w:rsidP="00372F68">
            <w:pPr>
              <w:widowControl/>
              <w:tabs>
                <w:tab w:val="left" w:pos="0"/>
              </w:tabs>
              <w:textAlignment w:val="auto"/>
              <w:rPr>
                <w:rFonts w:ascii="Calibri" w:eastAsia="Calibri" w:hAnsi="Calibri" w:cs="Times New Roman"/>
                <w:kern w:val="0"/>
                <w:sz w:val="22"/>
                <w:szCs w:val="22"/>
                <w:lang w:val="es-ES" w:eastAsia="en-US"/>
              </w:rPr>
            </w:pPr>
          </w:p>
        </w:tc>
      </w:tr>
      <w:tr w:rsidR="00E70C1F" w:rsidTr="00372F68">
        <w:tc>
          <w:tcPr>
            <w:tcW w:w="6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70C1F" w:rsidRDefault="00E70C1F" w:rsidP="00372F68">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70C1F" w:rsidRDefault="00E70C1F" w:rsidP="00372F68">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700.00</w:t>
            </w:r>
          </w:p>
        </w:tc>
      </w:tr>
    </w:tbl>
    <w:p w:rsidR="00E70C1F" w:rsidRDefault="00E70C1F" w:rsidP="00E70C1F">
      <w:pPr>
        <w:pStyle w:val="NormalWeb"/>
        <w:spacing w:before="0" w:after="0" w:line="360" w:lineRule="auto"/>
        <w:jc w:val="both"/>
      </w:pPr>
      <w:r>
        <w:t xml:space="preserve">El Concejo Municipal en uso de sus facultades legales, ACUERDA: </w:t>
      </w:r>
      <w:r>
        <w:rPr>
          <w:b/>
          <w:bCs/>
        </w:rPr>
        <w:t>Aprobar la ORDEN DE CAMBIO No. 1</w:t>
      </w:r>
      <w:r>
        <w:t>, efectuada en el proyecto: “</w:t>
      </w:r>
      <w:r>
        <w:rPr>
          <w:b/>
        </w:rPr>
        <w:t xml:space="preserve">ADOQUINADO Y COLOCACION DE BLOQUE DE CORDON CUNETA EN ENTRADA DE CALLE PRINCIPAL Y AVENIDA SAN FELIPE DE COLONIA SAN FELIPE, MUNICIPIO DE QUEZALTEPEQUE”,  </w:t>
      </w:r>
      <w:r>
        <w:t>y  se  Autoriza al Jefe de la Unidad Financiera Institucional, para elaborar la reprogramación Presupuestaria  respectiva</w:t>
      </w:r>
      <w:r>
        <w:rPr>
          <w:b/>
        </w:rPr>
        <w:t xml:space="preserve">. </w:t>
      </w:r>
      <w:r>
        <w:t xml:space="preserve">COMUNIQUESE. </w:t>
      </w:r>
      <w:r>
        <w:rPr>
          <w:b/>
        </w:rPr>
        <w:t>ACUERDO NÚMERO  DIEZ.</w:t>
      </w:r>
      <w:r>
        <w:t xml:space="preserve"> El Concejo Municipal en uso de sus facultades legales y en atención a solicitud presentada por el Jefe de la UACI de esta Institución, ACUERDA: Autorizar a la señora Tesorera Municipal, para que, de la cuenta  de </w:t>
      </w:r>
      <w:r>
        <w:rPr>
          <w:b/>
        </w:rPr>
        <w:t>CONVIVIR DONACION-2017/LABORAL/AT 00580001344</w:t>
      </w:r>
      <w:r>
        <w:t xml:space="preserve">, del Banco Hipotecario de El Salvador, S. A, emita cheque por la cantidad de </w:t>
      </w:r>
      <w:r>
        <w:rPr>
          <w:b/>
        </w:rPr>
        <w:t>$ 80.25</w:t>
      </w:r>
      <w:r>
        <w:t xml:space="preserve">, a nombre de la señora </w:t>
      </w:r>
      <w:r>
        <w:rPr>
          <w:b/>
        </w:rPr>
        <w:t xml:space="preserve">CLAUDIA ARELY MEJIA PEREZ, </w:t>
      </w:r>
      <w:r>
        <w:t xml:space="preserve">propietaria de </w:t>
      </w:r>
      <w:r>
        <w:rPr>
          <w:b/>
        </w:rPr>
        <w:t>TECNOLOGIA SUMINISTROS Y LIBRERÍA DIVERSOS,</w:t>
      </w:r>
      <w:r>
        <w:t xml:space="preserve">  para efectuar la compra al contado de:  </w:t>
      </w:r>
      <w:r>
        <w:rPr>
          <w:b/>
        </w:rPr>
        <w:t>2- estuches de porta lápiz grande, 40-porta carne horizontal con cincha, 10-CD-en blanco, 25-vejigas # 7</w:t>
      </w:r>
      <w:r>
        <w:t>, y</w:t>
      </w:r>
      <w:r>
        <w:rPr>
          <w:b/>
        </w:rPr>
        <w:t xml:space="preserve"> 3-cajas de plastilina </w:t>
      </w:r>
      <w:proofErr w:type="spellStart"/>
      <w:r>
        <w:rPr>
          <w:b/>
        </w:rPr>
        <w:t>Bacc</w:t>
      </w:r>
      <w:r>
        <w:t>o</w:t>
      </w:r>
      <w:proofErr w:type="spellEnd"/>
      <w:r>
        <w:t xml:space="preserve">, artículos que serán utilizados para la ejecución del componente de intervención de Formación Laboral y empleabilidad. El cheque será amparado por la factura que el proveedor emita, cuando se realice la compra. Se autoriza a la Unidad Financiera Institucional, para aplicar el específicos Presupuestarios correspondientes. COMUNIQUESE.  </w:t>
      </w:r>
      <w:r>
        <w:rPr>
          <w:b/>
        </w:rPr>
        <w:t>ACUERDO NÚMERO  ONCE.</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por la cantidad de </w:t>
      </w:r>
      <w:r>
        <w:rPr>
          <w:b/>
        </w:rPr>
        <w:t>$ 1,100.00</w:t>
      </w:r>
      <w:r>
        <w:t xml:space="preserve"> a nombre de </w:t>
      </w:r>
      <w:r>
        <w:rPr>
          <w:b/>
        </w:rPr>
        <w:t>CARLOS ALFREDO ARTIGA ESCOBAR</w:t>
      </w:r>
      <w:r>
        <w:t xml:space="preserve">, propietario de </w:t>
      </w:r>
      <w:r>
        <w:rPr>
          <w:b/>
        </w:rPr>
        <w:t>HIPER LLANTAS</w:t>
      </w:r>
      <w:r>
        <w:t xml:space="preserve">, para efectuar la compra al contado de: </w:t>
      </w:r>
      <w:r>
        <w:rPr>
          <w:b/>
        </w:rPr>
        <w:t xml:space="preserve">6- baterías L TH -27-700- 100 </w:t>
      </w:r>
      <w:proofErr w:type="spellStart"/>
      <w:r>
        <w:rPr>
          <w:b/>
        </w:rPr>
        <w:t>Amp</w:t>
      </w:r>
      <w:proofErr w:type="spellEnd"/>
      <w:r>
        <w:rPr>
          <w:b/>
        </w:rPr>
        <w:t>/12 voltios, 2-protectores 17.5x 25,  2-tubos 17.5 x 25</w:t>
      </w:r>
      <w:r>
        <w:t xml:space="preserve">  y</w:t>
      </w:r>
      <w:r>
        <w:rPr>
          <w:b/>
        </w:rPr>
        <w:t xml:space="preserve"> 1-Rin 22.5 p/camión</w:t>
      </w:r>
      <w:r>
        <w:t xml:space="preserve">, repuestos que serán utilizados en los diferentes equipos de transporte de uso operativos de esta Municipalidad. El </w:t>
      </w:r>
      <w:r>
        <w:lastRenderedPageBreak/>
        <w:t xml:space="preserve">cheque será amparado por la factura que dicho proveedor emita, cuando se realice la compra. Se autoriza a la Unidad Financiera Institucional para aplicar los específicos Presupuestarios correspondientes. COMUNIQUESE.   </w:t>
      </w:r>
      <w:r>
        <w:rPr>
          <w:b/>
        </w:rPr>
        <w:t xml:space="preserve">ACUERDO NÚMERO  DOCE.  </w:t>
      </w:r>
      <w:r>
        <w:t>El Concejo Municipal en uso de sus facultades legales, y de conformidad a lo establecido en el Artículo 83 del Reglamento Interno de Trabajo de esta Alcaldía,  ACUERDA: Autorizar la erogación de  </w:t>
      </w:r>
      <w:r>
        <w:rPr>
          <w:b/>
        </w:rPr>
        <w:t>UN MIL DOSCIENTOS 00/100 DOLARES  ($ 1,200.00)</w:t>
      </w:r>
      <w:r>
        <w:t xml:space="preserve">, para entregar  a la joven </w:t>
      </w:r>
      <w:r>
        <w:rPr>
          <w:b/>
        </w:rPr>
        <w:t>KARLA MARIA GRANDE CRESPIN</w:t>
      </w:r>
      <w:r>
        <w:t xml:space="preserve">, en concepto de </w:t>
      </w:r>
      <w:r>
        <w:rPr>
          <w:b/>
        </w:rPr>
        <w:t xml:space="preserve">subsidio para gastos funerales, </w:t>
      </w:r>
      <w:r>
        <w:t xml:space="preserve">por la muerte de su padre don </w:t>
      </w:r>
      <w:r>
        <w:rPr>
          <w:b/>
        </w:rPr>
        <w:t>JOSE CARLOS ALBERTO GRANDE CLAVEL</w:t>
      </w:r>
      <w:r>
        <w:t xml:space="preserve">, quién  desempeñaba el cargo de Motorista en  esta Institución, falleció el día 05 de marzo de 2019, en   el Hospital Médico Quirúrgico ISSS,  San Salvador,  según partida de Defunción No. 85, asentado a página 85,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TRECE.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w:t>
      </w:r>
      <w:r>
        <w:rPr>
          <w:b/>
        </w:rPr>
        <w:t>MIGUEL ANGEL CARABANTES ACOSTA,</w:t>
      </w:r>
      <w:r>
        <w:t xml:space="preserve">  quien desempeña el cargo de Auxiliar de Mecánica, en concepto de </w:t>
      </w:r>
      <w:r>
        <w:rPr>
          <w:b/>
        </w:rPr>
        <w:t xml:space="preserve">subsidio para gastos funerales, </w:t>
      </w:r>
      <w:r>
        <w:t xml:space="preserve"> por la muerte de su padre  don Antonio </w:t>
      </w:r>
      <w:proofErr w:type="spellStart"/>
      <w:r>
        <w:t>Carabantes</w:t>
      </w:r>
      <w:proofErr w:type="spellEnd"/>
      <w:r>
        <w:t xml:space="preserve"> Ramírez,  que falleció el día 03  de marzo  de  2019, en  Lotificación El Castillo Dos, pasaje diecinueve número dieciséis de Apopa, San Salvador,  según partida # 115, asentada a folio # 115, del Libro de partidas de Defunciones  26, que la Alcaldía Municipal de Apopa lleva durante el presente año. Se autoriza al Jefe de la Unidad Financiera Institucional, para aplicar el específico Presupuestario correspondiente. COMUNIQUESE.  </w:t>
      </w:r>
      <w:r>
        <w:rPr>
          <w:b/>
        </w:rPr>
        <w:t xml:space="preserve">ACUERDO NÚMERO  CATORCE.  </w:t>
      </w:r>
      <w:r>
        <w:t xml:space="preserve">El Concejo Municipal en uso de sus facultades legales y en atención a solicitud presentada por el Gerente de Servicios Municipales de esta Institución, ACUERDA: Autorizar la nómina del personal que trabajará en la cuadrilla del </w:t>
      </w:r>
      <w:r>
        <w:rPr>
          <w:b/>
        </w:rPr>
        <w:t>“PLAN DE LIMPIEZA DE TRAGANTES Y DRENAJES PRIMARIOS 2019”</w:t>
      </w:r>
      <w:r>
        <w:t>, durante el período comprendido del</w:t>
      </w:r>
      <w:r>
        <w:rPr>
          <w:b/>
        </w:rPr>
        <w:t xml:space="preserve">  25 de febrero al 10 de marzo de 2019</w:t>
      </w:r>
      <w:r>
        <w:t>, conforme al detalle siguiente:</w:t>
      </w:r>
    </w:p>
    <w:tbl>
      <w:tblPr>
        <w:tblW w:w="9039" w:type="dxa"/>
        <w:tblCellMar>
          <w:left w:w="10" w:type="dxa"/>
          <w:right w:w="10" w:type="dxa"/>
        </w:tblCellMar>
        <w:tblLook w:val="0000" w:firstRow="0" w:lastRow="0" w:firstColumn="0" w:lastColumn="0" w:noHBand="0" w:noVBand="0"/>
      </w:tblPr>
      <w:tblGrid>
        <w:gridCol w:w="4219"/>
        <w:gridCol w:w="2552"/>
        <w:gridCol w:w="2268"/>
      </w:tblGrid>
      <w:tr w:rsidR="00E70C1F" w:rsidTr="00372F68">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70C1F" w:rsidRDefault="00E70C1F"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70C1F" w:rsidRDefault="00E70C1F"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TIPO DE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70C1F" w:rsidRDefault="00E70C1F"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DEVENGADO POR DIA</w:t>
            </w:r>
          </w:p>
        </w:tc>
      </w:tr>
      <w:tr w:rsidR="00E70C1F" w:rsidTr="00372F68">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Yolanda </w:t>
            </w:r>
            <w:proofErr w:type="spellStart"/>
            <w:r>
              <w:rPr>
                <w:rFonts w:ascii="Calibri" w:eastAsia="Calibri" w:hAnsi="Calibri" w:cs="Times New Roman"/>
                <w:kern w:val="0"/>
                <w:sz w:val="22"/>
                <w:szCs w:val="22"/>
                <w:lang w:val="es-ES" w:eastAsia="en-US"/>
              </w:rPr>
              <w:t>Yesenia</w:t>
            </w:r>
            <w:proofErr w:type="spellEnd"/>
            <w:r>
              <w:rPr>
                <w:rFonts w:ascii="Calibri" w:eastAsia="Calibri" w:hAnsi="Calibri" w:cs="Times New Roman"/>
                <w:kern w:val="0"/>
                <w:sz w:val="22"/>
                <w:szCs w:val="22"/>
                <w:lang w:val="es-ES" w:eastAsia="en-US"/>
              </w:rPr>
              <w:t xml:space="preserve"> Garay de Barahona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C1F" w:rsidRDefault="00E70C1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E70C1F" w:rsidTr="00372F68">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Melvin </w:t>
            </w:r>
            <w:proofErr w:type="spellStart"/>
            <w:r>
              <w:rPr>
                <w:rFonts w:ascii="Calibri" w:eastAsia="Calibri" w:hAnsi="Calibri" w:cs="Times New Roman"/>
                <w:kern w:val="0"/>
                <w:sz w:val="22"/>
                <w:szCs w:val="22"/>
                <w:lang w:val="es-ES" w:eastAsia="en-US"/>
              </w:rPr>
              <w:t>Geovany</w:t>
            </w:r>
            <w:proofErr w:type="spellEnd"/>
            <w:r>
              <w:rPr>
                <w:rFonts w:ascii="Calibri" w:eastAsia="Calibri" w:hAnsi="Calibri" w:cs="Times New Roman"/>
                <w:kern w:val="0"/>
                <w:sz w:val="22"/>
                <w:szCs w:val="22"/>
                <w:lang w:val="es-ES" w:eastAsia="en-US"/>
              </w:rPr>
              <w:t xml:space="preserve"> Varela Figueroa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C1F" w:rsidRDefault="00E70C1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E70C1F" w:rsidTr="00372F68">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Jorge Luis </w:t>
            </w:r>
            <w:proofErr w:type="spellStart"/>
            <w:r>
              <w:rPr>
                <w:rFonts w:ascii="Calibri" w:eastAsia="Calibri" w:hAnsi="Calibri" w:cs="Times New Roman"/>
                <w:kern w:val="0"/>
                <w:sz w:val="22"/>
                <w:szCs w:val="22"/>
                <w:lang w:val="es-ES" w:eastAsia="en-US"/>
              </w:rPr>
              <w:t>Carabantes</w:t>
            </w:r>
            <w:proofErr w:type="spellEnd"/>
            <w:r>
              <w:rPr>
                <w:rFonts w:ascii="Calibri" w:eastAsia="Calibri" w:hAnsi="Calibri" w:cs="Times New Roman"/>
                <w:kern w:val="0"/>
                <w:sz w:val="22"/>
                <w:szCs w:val="22"/>
                <w:lang w:val="es-ES" w:eastAsia="en-US"/>
              </w:rPr>
              <w:t xml:space="preserve"> Panameño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C1F" w:rsidRDefault="00E70C1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E70C1F" w:rsidTr="00372F68">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Ernesto Alonso Sánchez</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C1F" w:rsidRDefault="00E70C1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E70C1F" w:rsidTr="00372F68">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Alfredo Solís Cardona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C1F" w:rsidRDefault="00E70C1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E70C1F" w:rsidTr="00372F68">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Pedro Antonio Alvarenga Mejía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C1F" w:rsidRDefault="00E70C1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E70C1F" w:rsidTr="00372F68">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Alberto Rico Baños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C1F" w:rsidRDefault="00E70C1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E70C1F" w:rsidTr="00372F68">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Cabrera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C1F" w:rsidRDefault="00E70C1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E70C1F" w:rsidTr="00372F68">
        <w:tc>
          <w:tcPr>
            <w:tcW w:w="4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Hilario González</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C1F" w:rsidRDefault="00E70C1F"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0C1F" w:rsidRDefault="00E70C1F"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bl>
    <w:p w:rsidR="00E70C1F" w:rsidRDefault="00E70C1F" w:rsidP="00E70C1F">
      <w:pPr>
        <w:pStyle w:val="NormalWeb"/>
        <w:spacing w:before="0" w:after="0" w:line="360" w:lineRule="auto"/>
        <w:jc w:val="both"/>
      </w:pPr>
      <w:r>
        <w:rPr>
          <w:sz w:val="22"/>
          <w:szCs w:val="22"/>
        </w:rPr>
        <w:t xml:space="preserve"> </w:t>
      </w:r>
      <w:r>
        <w:t xml:space="preserve">Se autoriza a la señora Tesorera Municipal, para que, de la cuenta del proyecto mencionado, efectúe el pago del  referido personal. Se autoriza a la Unidad Financiera Institucional, para aplicar el específico Presupuestario correspondiente. COMUNIQUESE. </w:t>
      </w:r>
      <w:r>
        <w:rPr>
          <w:b/>
        </w:rPr>
        <w:t xml:space="preserve">ACUERDO NÚMERO  QUINCE.  </w:t>
      </w:r>
      <w:r>
        <w:t xml:space="preserve">El Concejo Municipal en uso de sus facultades legales y en atención a solicitud presentada por el Lic. René Moisés Rodríguez López, Jefe de Comunicaciones de esta Institución,  en la cual manifiesta la importancia de la  “CELEBRACION DEL DIA INTERNACIONAL DE LA MUJER”, la cual se había programado realizar el día 09 de marzo de 2019, según Acuerdo No. 12 del Acta No. 7 de fecha 16 de febrero de 2019, ACUERDA: </w:t>
      </w:r>
      <w:r>
        <w:rPr>
          <w:b/>
        </w:rPr>
        <w:t>1-</w:t>
      </w:r>
      <w:r>
        <w:t xml:space="preserve"> Dejar sin efecto el acuerdo mencionado; y </w:t>
      </w:r>
      <w:r>
        <w:rPr>
          <w:b/>
        </w:rPr>
        <w:t>2-</w:t>
      </w:r>
      <w:r>
        <w:t xml:space="preserve"> Se autoriza a la señora Tesorera Municipal, para </w:t>
      </w:r>
      <w:r>
        <w:rPr>
          <w:sz w:val="26"/>
          <w:szCs w:val="26"/>
        </w:rPr>
        <w:t xml:space="preserve">que, de la cuenta </w:t>
      </w:r>
      <w:r>
        <w:rPr>
          <w:b/>
          <w:sz w:val="26"/>
          <w:szCs w:val="26"/>
        </w:rPr>
        <w:t>FONDOS PROPIOS</w:t>
      </w:r>
      <w:r>
        <w:rPr>
          <w:sz w:val="26"/>
          <w:szCs w:val="26"/>
        </w:rPr>
        <w:t xml:space="preserve"> </w:t>
      </w:r>
      <w:r>
        <w:rPr>
          <w:b/>
          <w:sz w:val="26"/>
          <w:szCs w:val="26"/>
        </w:rPr>
        <w:t xml:space="preserve"># 577-000324-2 del Banco Agrícola, S. A, denominada Alcaldía Municipal de Quezaltepeque, </w:t>
      </w:r>
      <w:r>
        <w:rPr>
          <w:sz w:val="26"/>
          <w:szCs w:val="26"/>
        </w:rPr>
        <w:t xml:space="preserve">emita cheque a nombre del </w:t>
      </w:r>
      <w:r>
        <w:rPr>
          <w:b/>
          <w:sz w:val="26"/>
          <w:szCs w:val="26"/>
        </w:rPr>
        <w:t>LIC. RENE MOISES RODRIGUEZ LOPEZ,</w:t>
      </w:r>
      <w:r>
        <w:rPr>
          <w:sz w:val="26"/>
          <w:szCs w:val="26"/>
        </w:rPr>
        <w:t xml:space="preserve"> por la cantidad de </w:t>
      </w:r>
      <w:r>
        <w:rPr>
          <w:b/>
          <w:sz w:val="26"/>
          <w:szCs w:val="26"/>
        </w:rPr>
        <w:t>$ 300.00</w:t>
      </w:r>
      <w:r>
        <w:rPr>
          <w:sz w:val="26"/>
          <w:szCs w:val="26"/>
        </w:rPr>
        <w:t xml:space="preserve">, para la </w:t>
      </w:r>
      <w:r>
        <w:rPr>
          <w:b/>
          <w:sz w:val="26"/>
          <w:szCs w:val="26"/>
        </w:rPr>
        <w:t>impresión de 10 fotos tamaño poster y marcos de cartón espuma</w:t>
      </w:r>
      <w:r>
        <w:rPr>
          <w:sz w:val="26"/>
          <w:szCs w:val="26"/>
        </w:rPr>
        <w:t xml:space="preserve">, </w:t>
      </w:r>
      <w:r>
        <w:rPr>
          <w:b/>
          <w:sz w:val="26"/>
          <w:szCs w:val="26"/>
        </w:rPr>
        <w:t>100-refrigerios</w:t>
      </w:r>
      <w:r>
        <w:rPr>
          <w:sz w:val="26"/>
          <w:szCs w:val="26"/>
        </w:rPr>
        <w:t xml:space="preserve">, que serán proporcionados a los asistentes al evento </w:t>
      </w:r>
      <w:r>
        <w:rPr>
          <w:b/>
          <w:sz w:val="26"/>
          <w:szCs w:val="26"/>
        </w:rPr>
        <w:t>“CELEBRACION DEL DIA INTERNACIONAL DE LA MUJER”,</w:t>
      </w:r>
      <w:r>
        <w:rPr>
          <w:sz w:val="26"/>
          <w:szCs w:val="26"/>
        </w:rPr>
        <w:t xml:space="preserve"> que se llevará a cabo el día </w:t>
      </w:r>
      <w:r>
        <w:rPr>
          <w:b/>
          <w:sz w:val="26"/>
          <w:szCs w:val="26"/>
        </w:rPr>
        <w:t>viernes 15 de marzo de 2019</w:t>
      </w:r>
      <w:r>
        <w:rPr>
          <w:sz w:val="26"/>
          <w:szCs w:val="26"/>
        </w:rPr>
        <w:t xml:space="preserve">, en la </w:t>
      </w:r>
      <w:r>
        <w:rPr>
          <w:b/>
          <w:sz w:val="26"/>
          <w:szCs w:val="26"/>
        </w:rPr>
        <w:t>casa Comunal</w:t>
      </w:r>
      <w:r>
        <w:rPr>
          <w:sz w:val="26"/>
          <w:szCs w:val="26"/>
        </w:rPr>
        <w:t xml:space="preserve"> de esta ciudad, en el cual se dará reconocimiento a las mujeres emprendedoras, que han contribuido al desarrollo de nuestro Municipio. El Lic. René Moisés Rodríguez López, deberá liquidar a la mayor brevedad posible la cantidad proporcionada, contra presentación de facturas o recibos. Se autoriza a la Unidad Financiera Institucional, para aplicar los específicos Presupuestarios correspondientes. COMUNIQUESE.  </w:t>
      </w:r>
      <w:r>
        <w:rPr>
          <w:b/>
        </w:rPr>
        <w:t xml:space="preserve">ACUERDO NÚMERO  DIECISEIS.  </w:t>
      </w:r>
      <w:r>
        <w:t xml:space="preserve">Visto el </w:t>
      </w:r>
      <w:r>
        <w:rPr>
          <w:b/>
        </w:rPr>
        <w:t>“PLAN DE ORDENAMIENTO VIAL DEL MUNICIPIO DE QUEZALTEPEQUE 2019</w:t>
      </w:r>
      <w:r>
        <w:t xml:space="preserve">”, presentado por el Gerente de Servicios Municipales de esta Institución,  el cual se ejecuta con el propósito de evitar congestionamiento en puntos claves de este Municipio,  generar cambios de sentidos viales y liberación de principales calles, establecer paradas de transporte público debidamente señalizadas, etc. El Concejo Municipal en uso de sus facultades legales y considerando que el </w:t>
      </w:r>
      <w:r>
        <w:lastRenderedPageBreak/>
        <w:t xml:space="preserve">Plan de Ordenamiento Vial, aprobado en el año anterior, se determinó como Plan Piloto, ACUERDA: </w:t>
      </w:r>
      <w:r>
        <w:rPr>
          <w:b/>
        </w:rPr>
        <w:t>1-</w:t>
      </w:r>
      <w:r>
        <w:t xml:space="preserve"> Aprobar el “</w:t>
      </w:r>
      <w:r>
        <w:rPr>
          <w:b/>
        </w:rPr>
        <w:t>PLAN DE ORDENAMIENTO VIAL DEL MUNICIPIO DE QUEZALTEPEQUE 2019”</w:t>
      </w:r>
      <w:r>
        <w:t xml:space="preserve">, por un monto de </w:t>
      </w:r>
      <w:r>
        <w:rPr>
          <w:b/>
        </w:rPr>
        <w:t>$ 6,990.00</w:t>
      </w:r>
      <w:r>
        <w:t xml:space="preserve">, el cual se realizará con FONDOS PROPIOS. El ordenamiento de calles y Avenidas: </w:t>
      </w:r>
      <w:r>
        <w:rPr>
          <w:b/>
        </w:rPr>
        <w:t xml:space="preserve">Primera Avenida Sur hacia tercera calle oriente: Doble sentido, Quinta calle Oriente hacia Primera Avenida Sur: Doble Sentido, Quinta calle Poniente hacia Avenida Delgado: un sentido, Tres de mayo de norte a sur: un solo sentido, Tercera calle Oriente hacia Avenida Delgado: un solo sentido de Sur a Norte, Primera Avenida Sur un solo sentido hasta la tercera calle Oriente, Séptima calle Poniente y Oriente doble sentido, Avenida Delgado hacia Avenida Independencia un solo sentido.  1- </w:t>
      </w:r>
      <w:r>
        <w:t xml:space="preserve">Autorizar a la UACI, para que, de conformidad a lo establecido en la LACAP, proceda a efectuar las gestiones pertinentes, para contratar a una empresa, que realizará la señalización vial, vertical u horizontal. COMUNIQUESE. </w:t>
      </w:r>
      <w:r>
        <w:rPr>
          <w:b/>
        </w:rPr>
        <w:t xml:space="preserve">ACUERDO NÚMERO  DIECISIETE.  </w:t>
      </w:r>
      <w:r>
        <w:t xml:space="preserve">Vista la nota presentada por  el Gerente de Servicios Municipales de esta Institución, en la cual solicita la aprobación del </w:t>
      </w:r>
      <w:r>
        <w:rPr>
          <w:b/>
        </w:rPr>
        <w:t>PLAN PARA LA PREVENCIÓN Y CONTROL DEL DENGUE Y CHIKUNGUNYA</w:t>
      </w:r>
      <w:r>
        <w:t xml:space="preserve">, en el cual se desarrollarán acciones integrales, con participación ciudadana y con abordaje intersectorial e interinstitucional, para cortar la cadena de transmisión del Dengue y </w:t>
      </w:r>
      <w:proofErr w:type="spellStart"/>
      <w:r>
        <w:t>Chikungunya</w:t>
      </w:r>
      <w:proofErr w:type="spellEnd"/>
      <w:r>
        <w:t xml:space="preserve">, a través del control del </w:t>
      </w:r>
      <w:proofErr w:type="spellStart"/>
      <w:r>
        <w:t>aedes</w:t>
      </w:r>
      <w:proofErr w:type="spellEnd"/>
      <w:r>
        <w:t xml:space="preserve"> </w:t>
      </w:r>
      <w:proofErr w:type="spellStart"/>
      <w:r>
        <w:t>aegypti</w:t>
      </w:r>
      <w:proofErr w:type="spellEnd"/>
      <w:r>
        <w:t xml:space="preserve"> a nivel Municipal, disminuyendo así los índices de morbilidad y evitar muertes por dichas enfermedades. El Concejo Municipal en uso de sus facultades legales y tomando en cuenta que es competencia Municipal la promoción y desarrollo de programas de salud, como saneamiento ambiental, prevención y combate de enfermedades, según el Art. 4 Numeral 5 del Código Municipal, ACUERDA: </w:t>
      </w:r>
      <w:r>
        <w:rPr>
          <w:b/>
        </w:rPr>
        <w:t>1-</w:t>
      </w:r>
      <w:r>
        <w:t xml:space="preserve"> Aprobar el “</w:t>
      </w:r>
      <w:r>
        <w:rPr>
          <w:b/>
        </w:rPr>
        <w:t>PLAN PARA LA PREVENCION Y CONTROL DEL DENGUE Y CHIKUNGUNYA”</w:t>
      </w:r>
      <w:r>
        <w:t xml:space="preserve">, por un monto de </w:t>
      </w:r>
      <w:r>
        <w:rPr>
          <w:b/>
        </w:rPr>
        <w:t>$ 11, 250.00</w:t>
      </w:r>
      <w:r>
        <w:t xml:space="preserve">, el cual se ejecutará con </w:t>
      </w:r>
      <w:r>
        <w:rPr>
          <w:b/>
        </w:rPr>
        <w:t>FONDOS PROPIOS</w:t>
      </w:r>
      <w:r>
        <w:t xml:space="preserve"> de esta Institución; y </w:t>
      </w:r>
      <w:r>
        <w:rPr>
          <w:b/>
        </w:rPr>
        <w:t>2-</w:t>
      </w:r>
      <w:r>
        <w:t xml:space="preserve"> Se autoriza a la UACI, para que, de conformidad a lo establecido en la LACAP, realice las gestiones pertinentes, para la adquisición de bienes y servicios, que se utilizarán en el referido Plan. COMUNIQUESE. </w:t>
      </w:r>
      <w:r>
        <w:rPr>
          <w:b/>
        </w:rPr>
        <w:t xml:space="preserve">ACUERDO NÚMERO  DIECIOCHO.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certificado a nombre de </w:t>
      </w:r>
      <w:r>
        <w:rPr>
          <w:b/>
        </w:rPr>
        <w:t>DIRECCIÓN GENERAL DE TESORERÍA</w:t>
      </w:r>
      <w:r>
        <w:t xml:space="preserve">, por la cantidad de </w:t>
      </w:r>
      <w:r>
        <w:rPr>
          <w:b/>
        </w:rPr>
        <w:t>$ 78.19</w:t>
      </w:r>
      <w:r>
        <w:t xml:space="preserve">, para publicar en el Diario Oficial, la REFORMA </w:t>
      </w:r>
      <w:r>
        <w:rPr>
          <w:b/>
        </w:rPr>
        <w:lastRenderedPageBreak/>
        <w:t xml:space="preserve">ESTATUTOS DEL COMITÉ PARA EL DESARROLLO ECONOMICO LOCAL DE QUEZALTEPEQUE, </w:t>
      </w:r>
      <w:r>
        <w:t xml:space="preserve">denominada CODELQ, la cual está siendo gestionada por la Unidad de Desarrollo Municipal, como un apoyo económico a CODELQ. El cheque será amparado por el comprobante que la Dirección General de Tesorería emita, cuando se realice dicho pago. Se autoriza a la Unidad Financiera Institucional, para aplicar el específico Presupuestario correspondiente. COMUNIQUESE. </w:t>
      </w:r>
      <w:r>
        <w:rPr>
          <w:b/>
        </w:rPr>
        <w:t xml:space="preserve">ACUERDO NÚMERO  DIECINUEVE.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3/2019</w:t>
      </w:r>
      <w:r>
        <w:rPr>
          <w:b/>
        </w:rPr>
        <w:t xml:space="preserve">, </w:t>
      </w:r>
      <w:r>
        <w:t xml:space="preserve"> que</w:t>
      </w:r>
      <w:r>
        <w:rPr>
          <w:b/>
        </w:rPr>
        <w:t xml:space="preserve"> </w:t>
      </w:r>
      <w:r>
        <w:t xml:space="preserve">ampara </w:t>
      </w:r>
      <w:r>
        <w:rPr>
          <w:b/>
          <w:bCs/>
        </w:rPr>
        <w:t xml:space="preserve">comprobantes del  26 de febrero al 05 de marzo de 2019,  </w:t>
      </w:r>
      <w:r>
        <w:rPr>
          <w:bCs/>
        </w:rPr>
        <w:t xml:space="preserve"> por  el monto total </w:t>
      </w:r>
      <w:r>
        <w:rPr>
          <w:b/>
          <w:bCs/>
        </w:rPr>
        <w:t>$</w:t>
      </w:r>
      <w:r>
        <w:rPr>
          <w:bCs/>
        </w:rPr>
        <w:t xml:space="preserve"> </w:t>
      </w:r>
      <w:r>
        <w:rPr>
          <w:b/>
          <w:bCs/>
        </w:rPr>
        <w:t xml:space="preserve">1,136.94, </w:t>
      </w:r>
      <w:r>
        <w:rPr>
          <w:bCs/>
        </w:rPr>
        <w:t xml:space="preserve">menos la cantidad de </w:t>
      </w:r>
      <w:r>
        <w:rPr>
          <w:b/>
          <w:bCs/>
        </w:rPr>
        <w:t>$</w:t>
      </w:r>
      <w:r>
        <w:rPr>
          <w:bCs/>
        </w:rPr>
        <w:t xml:space="preserve"> </w:t>
      </w:r>
      <w:r>
        <w:rPr>
          <w:b/>
          <w:bCs/>
        </w:rPr>
        <w:t>48.66 que corresponde al descuento de renta</w:t>
      </w:r>
      <w:r>
        <w:rPr>
          <w:bCs/>
        </w:rPr>
        <w:t xml:space="preserve">; siendo el líquido a reintegrar por la cantidad de  </w:t>
      </w:r>
      <w:r>
        <w:rPr>
          <w:b/>
          <w:bCs/>
        </w:rPr>
        <w:t xml:space="preserve">$ 1,088.28. </w:t>
      </w:r>
      <w:r>
        <w:rPr>
          <w:bCs/>
        </w:rPr>
        <w:t xml:space="preserve">COMUNIQUESE.  </w:t>
      </w:r>
      <w:r>
        <w:rPr>
          <w:b/>
        </w:rPr>
        <w:t xml:space="preserve">ACUERDO NÚMERO  VEINTE.  </w:t>
      </w:r>
      <w:r>
        <w:t xml:space="preserve">Vista la nota presentada por el Jefe de Transporte de esta Institución, en la cual solicita que se autorice el pago con FONDOS PROPIOS de esta Institución, de la factura No. 2192 de fecha 06/marzo/2018, por la cantidad de $ 361.00, emitida por MARIA DEL CARMEN FLORES DE GARCIA, propietaria de LUBRILLANTAS EL ROSAL, que ampara el servicio de reparación de llantas, en diversos equipos de transporte de esta Municipalidad, manifestando que en dicha factura se estableció como cliente Fondo Circulante de Quezaltepeque, y que no puede ser cancelada con dicho Fondo, porque según Bitácora de reparación de llantas Enero/febrero 2019, el servicio fue brindado a partir del 03 de enero de 2019, fecha en la cual no estaba en función el Fondo Circulante.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 la señora </w:t>
      </w:r>
      <w:r>
        <w:rPr>
          <w:b/>
        </w:rPr>
        <w:t>MARIA DEL CARMEN FLORES DE GARCIA</w:t>
      </w:r>
      <w:r>
        <w:t xml:space="preserve">, factura No. 2192 de fecha 06/marzo/2019, por la cantidad de </w:t>
      </w:r>
      <w:r>
        <w:rPr>
          <w:b/>
        </w:rPr>
        <w:t>$ 361.00</w:t>
      </w:r>
      <w:r>
        <w:t>. Se autoriza a la Unidad Financiera Institucional, para aplicar el específico Presupuestario correspondiente. COMUNIQUESE</w:t>
      </w:r>
      <w:r>
        <w:rPr>
          <w:sz w:val="26"/>
          <w:szCs w:val="26"/>
        </w:rPr>
        <w:t xml:space="preserve">. </w:t>
      </w:r>
      <w:r>
        <w:rPr>
          <w:b/>
        </w:rPr>
        <w:t xml:space="preserve">ACUERDO NÚMERO  VEINTIUNO.  </w:t>
      </w:r>
      <w:r>
        <w:t xml:space="preserve">Vista la nota presentada por el Jefe de la UACI de esta Institución, de fecha 25 de febrero de 2019, en la que informa sobre el resultado del proceso de </w:t>
      </w:r>
      <w:r>
        <w:rPr>
          <w:b/>
        </w:rPr>
        <w:t>LIBRE GESTION LG: 10-2019-AMQ</w:t>
      </w:r>
      <w:r>
        <w:t>, referente al Proceso: “</w:t>
      </w:r>
      <w:r>
        <w:rPr>
          <w:b/>
        </w:rPr>
        <w:t>READECUACIÓN DE LA RED ELECTRICA INTERNA DE LA CASA COMUNAL”</w:t>
      </w:r>
      <w:r>
        <w:t xml:space="preserve">. El Concejo Municipal en uso de sus facultades legales y en cumplimiento a lo establecido en el Art. 18 de la LACAP,  y tomando en cuenta el Memorándum </w:t>
      </w:r>
      <w:r>
        <w:lastRenderedPageBreak/>
        <w:t xml:space="preserve">de fecha 07 de marzo de 2019, presentado por el  Gerente de Servicios Municipales, en el cual manifiesta que  no hay suficiente recurso humano,  herramientas, ni el equipo adecuado para ejecutar dicha acción, por parte de la unidad de mantenimiento de alumbrado público de esta Municipalidad,  ACUERDA: </w:t>
      </w:r>
      <w:r>
        <w:rPr>
          <w:b/>
        </w:rPr>
        <w:t>1-</w:t>
      </w:r>
      <w:r>
        <w:t xml:space="preserve"> Adjudicar por </w:t>
      </w:r>
      <w:r>
        <w:rPr>
          <w:b/>
        </w:rPr>
        <w:t>LIBRE GESTION LG: 10-2019-AMQ</w:t>
      </w:r>
      <w:r>
        <w:t>, el proceso: “</w:t>
      </w:r>
      <w:r>
        <w:rPr>
          <w:b/>
        </w:rPr>
        <w:t>READECUACIÓN DE LA RED ELECTRICA INTERNA DE LA CASA COMUNAL”</w:t>
      </w:r>
      <w:r>
        <w:t xml:space="preserve">, a la empresa </w:t>
      </w:r>
      <w:r>
        <w:rPr>
          <w:b/>
        </w:rPr>
        <w:t xml:space="preserve">TECNISAYRE, </w:t>
      </w:r>
      <w:r>
        <w:t xml:space="preserve">propiedad del señor </w:t>
      </w:r>
      <w:r>
        <w:rPr>
          <w:b/>
        </w:rPr>
        <w:t xml:space="preserve">JOSE GUILLERMO MARTINEZ LOPEZ, </w:t>
      </w:r>
      <w:r>
        <w:t xml:space="preserve">por un valor de </w:t>
      </w:r>
      <w:r>
        <w:rPr>
          <w:b/>
        </w:rPr>
        <w:t>$ 4,719.00</w:t>
      </w:r>
      <w:r>
        <w:t xml:space="preserve">, por ser la mejor oferta económica.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representación del Concejo </w:t>
      </w:r>
      <w:r>
        <w:rPr>
          <w:b/>
        </w:rPr>
        <w:t>firme contrato</w:t>
      </w:r>
      <w:r>
        <w:t xml:space="preserve"> con el propietario de dicha empresa. </w:t>
      </w:r>
      <w:r>
        <w:rPr>
          <w:b/>
        </w:rPr>
        <w:t>3</w:t>
      </w:r>
      <w:r>
        <w:t xml:space="preserve">- Se nombra como </w:t>
      </w:r>
      <w:r>
        <w:rPr>
          <w:b/>
        </w:rPr>
        <w:t>ADMINISTRADOR DE CONTRATO</w:t>
      </w:r>
      <w:r>
        <w:t xml:space="preserve">, al </w:t>
      </w:r>
      <w:r>
        <w:rPr>
          <w:b/>
        </w:rPr>
        <w:t xml:space="preserve">LIC. JOSE ALBERTO MOLINA BUENDÍA, Jefe de la Unidad de Desarrollo Municipal, </w:t>
      </w:r>
      <w:r>
        <w:t xml:space="preserve"> </w:t>
      </w:r>
      <w:r>
        <w:rPr>
          <w:b/>
        </w:rPr>
        <w:t>4- Se autoriza a la Unidad Legal, para elaborar el contrato</w:t>
      </w:r>
      <w:r>
        <w:t xml:space="preserve"> respectivo. </w:t>
      </w:r>
      <w:r>
        <w:rPr>
          <w:b/>
        </w:rPr>
        <w:t>5-</w:t>
      </w:r>
      <w:r>
        <w:t xml:space="preserve">  Se autoriza a la señora Tesorera Municipal, para que, de la </w:t>
      </w:r>
      <w:r>
        <w:rPr>
          <w:b/>
        </w:rPr>
        <w:t>Cuenta FONDOS PROPIOS</w:t>
      </w:r>
      <w:r>
        <w:t xml:space="preserve"> </w:t>
      </w:r>
      <w:r>
        <w:rPr>
          <w:b/>
        </w:rPr>
        <w:t xml:space="preserve"># 577-000324-2 del Banco Agrícola, S. A, denominada Alcaldía Municipal de Quezaltepeque, </w:t>
      </w:r>
      <w:r>
        <w:t xml:space="preserve">pague la factura que emita el señor  José Guillermo Martínez López, por dicho servicio; y </w:t>
      </w:r>
      <w:r>
        <w:rPr>
          <w:b/>
        </w:rPr>
        <w:t>6-</w:t>
      </w:r>
      <w:r>
        <w:t xml:space="preserve"> Se autoriza a la Unidad Financiera Institucional, para aplicar el específico Presupuestario correspondiente. COMUNIQUESE. </w:t>
      </w:r>
      <w:r>
        <w:rPr>
          <w:b/>
        </w:rPr>
        <w:t>ACUERDO NÚMERO  VEINTIDOS</w:t>
      </w:r>
      <w:r>
        <w:t xml:space="preserve"> Visto el </w:t>
      </w:r>
      <w:r>
        <w:rPr>
          <w:b/>
        </w:rPr>
        <w:t>CUADRO COMPARATIVO</w:t>
      </w:r>
      <w:r>
        <w:t xml:space="preserve">, proceso </w:t>
      </w:r>
      <w:r>
        <w:rPr>
          <w:b/>
        </w:rPr>
        <w:t>ADQUISICIÓN DE DOS (2) RELOJ BIOMETRICO DE RECONOCIMIENTO FACIAL PARA EL PERSONAL A INSTALARSE EN EL EDIFICIO MUNICIPAL Y EN EL PLANTEL</w:t>
      </w:r>
      <w:r>
        <w:t xml:space="preserve">, presentado por el Jefe de la UACI de esta Institución.  El Concejo Municipal en uso de sus facultades legales y en cumplimiento a lo establecido en el Art. 18 de la LACAP, ACUERDA: </w:t>
      </w:r>
      <w:r>
        <w:rPr>
          <w:b/>
        </w:rPr>
        <w:t>1-</w:t>
      </w:r>
      <w:r>
        <w:t xml:space="preserve">Adjudicar  por </w:t>
      </w:r>
      <w:r>
        <w:rPr>
          <w:b/>
        </w:rPr>
        <w:t xml:space="preserve">LIBRE GESTION, </w:t>
      </w:r>
      <w:r>
        <w:t xml:space="preserve">al </w:t>
      </w:r>
      <w:r>
        <w:rPr>
          <w:b/>
        </w:rPr>
        <w:t>GRUPO EJJE S.A DE C.V</w:t>
      </w:r>
      <w:r>
        <w:t xml:space="preserve">, por un monto de  </w:t>
      </w:r>
      <w:r>
        <w:rPr>
          <w:b/>
        </w:rPr>
        <w:t>$ 1,570.70</w:t>
      </w:r>
      <w:r>
        <w:t xml:space="preserve">, el proceso </w:t>
      </w:r>
      <w:r>
        <w:rPr>
          <w:b/>
        </w:rPr>
        <w:t xml:space="preserve">ADQUISICIÓN DE DOS (2) RELOJ BIOMETRICO DE RECONOCIMIENTO FACIAL PARA EL PERSONAL A INSTALARSE EN EL EDIFICIO MUNICIPAL Y EN EL PLANTEL;  </w:t>
      </w:r>
      <w:r>
        <w:t>por ser la mejor oferta respecto a la calidad del aparato y procesamiento de información, de acuerdo a la necesidad de la Municipalidad;</w:t>
      </w:r>
      <w:r>
        <w:rPr>
          <w:b/>
        </w:rPr>
        <w:t xml:space="preserve"> </w:t>
      </w:r>
      <w:r>
        <w:t>y</w:t>
      </w:r>
      <w:r>
        <w:rPr>
          <w:b/>
        </w:rPr>
        <w:t xml:space="preserve"> 2-</w:t>
      </w:r>
      <w:r>
        <w:t xml:space="preserve">Autorizar a la señora Tesorera Municipal, para que, de la </w:t>
      </w:r>
      <w:r>
        <w:rPr>
          <w:b/>
        </w:rPr>
        <w:t>CUENTA DE AHORRO</w:t>
      </w:r>
      <w:r>
        <w:t xml:space="preserve"> # </w:t>
      </w:r>
      <w:r>
        <w:rPr>
          <w:b/>
        </w:rPr>
        <w:t xml:space="preserve">377-029104-9, denominada: TESORERIA MUNICIPAL DE QUEZALTEPEQUE FODES 25%, </w:t>
      </w:r>
      <w:r>
        <w:t xml:space="preserve"> emita cheque a nombre de </w:t>
      </w:r>
      <w:r>
        <w:rPr>
          <w:b/>
        </w:rPr>
        <w:t xml:space="preserve">GRUPO EJJE S.A DE C.V, </w:t>
      </w:r>
      <w:r>
        <w:t xml:space="preserve">por la cantidad de </w:t>
      </w:r>
      <w:r>
        <w:rPr>
          <w:b/>
        </w:rPr>
        <w:t xml:space="preserve">$ 1,570.70, </w:t>
      </w:r>
      <w:r>
        <w:t xml:space="preserve">para efectuar la compra al contado de: 2- Control de Asistencia por reconocimiento Facial, Modelo FACE ID 3, marca FINGERTEC, procesador de 800 </w:t>
      </w:r>
      <w:proofErr w:type="spellStart"/>
      <w:r>
        <w:t>mhz</w:t>
      </w:r>
      <w:proofErr w:type="spellEnd"/>
      <w:r>
        <w:t xml:space="preserve">, con tres opciones de marcación: captura de Rostro (1,500 </w:t>
      </w:r>
      <w:r>
        <w:lastRenderedPageBreak/>
        <w:t xml:space="preserve">plantillas), tarjeta de proximidad (10,000 u) y contraseña, cámara de alta resolución e </w:t>
      </w:r>
      <w:proofErr w:type="spellStart"/>
      <w:r>
        <w:t>infrarojo</w:t>
      </w:r>
      <w:proofErr w:type="spellEnd"/>
      <w:r>
        <w:t xml:space="preserve">, comunicación TCP/IP, RS485, USB, confirmación de voz. El cheque será amparado por la factura que el proveedor emita, cuando se realice la compra. Se autoriza a la Unidad Financiera Institucional. COMUNIQUESE.  Se </w:t>
      </w:r>
      <w:proofErr w:type="spellStart"/>
      <w:r>
        <w:t>dá</w:t>
      </w:r>
      <w:proofErr w:type="spellEnd"/>
      <w:r>
        <w:t xml:space="preserve"> por finalizada la Sesión de Concejo con una oración, para lo cual se  delega al Quinto Regidor Don Carlos Guillermo </w:t>
      </w:r>
      <w:proofErr w:type="spellStart"/>
      <w:r>
        <w:t>Nochez</w:t>
      </w:r>
      <w:proofErr w:type="spellEnd"/>
      <w:r>
        <w:t xml:space="preserve"> Rivas.  Y no habiendo más que hacer constar en la presente acta, se </w:t>
      </w:r>
      <w:proofErr w:type="spellStart"/>
      <w:r>
        <w:t>dá</w:t>
      </w:r>
      <w:proofErr w:type="spellEnd"/>
      <w:r>
        <w:t xml:space="preserve"> por terminada y firmamos.</w:t>
      </w:r>
      <w:r>
        <w:rPr>
          <w:lang w:val="es-MX"/>
        </w:rPr>
        <w:t xml:space="preserve">    </w:t>
      </w:r>
    </w:p>
    <w:p w:rsidR="00E70C1F" w:rsidRDefault="00E70C1F" w:rsidP="00E70C1F">
      <w:pPr>
        <w:pStyle w:val="NormalWeb"/>
        <w:spacing w:line="360" w:lineRule="auto"/>
        <w:jc w:val="both"/>
        <w:rPr>
          <w:lang w:val="es-MX"/>
        </w:rPr>
      </w:pPr>
    </w:p>
    <w:p w:rsidR="00E70C1F" w:rsidRDefault="00E70C1F" w:rsidP="00E70C1F">
      <w:pPr>
        <w:pStyle w:val="Standard"/>
        <w:spacing w:before="280"/>
      </w:pPr>
    </w:p>
    <w:p w:rsidR="00E70C1F" w:rsidRDefault="00E70C1F" w:rsidP="00E70C1F">
      <w:pPr>
        <w:pStyle w:val="Standard"/>
        <w:spacing w:before="280"/>
        <w:rPr>
          <w:lang w:val="es-MX"/>
        </w:rPr>
      </w:pPr>
    </w:p>
    <w:p w:rsidR="00E70C1F" w:rsidRDefault="00E70C1F" w:rsidP="00E70C1F">
      <w:pPr>
        <w:pStyle w:val="Standard"/>
        <w:spacing w:before="280"/>
        <w:ind w:left="-142"/>
        <w:jc w:val="center"/>
      </w:pPr>
      <w:r>
        <w:rPr>
          <w:lang w:val="es-MX"/>
        </w:rPr>
        <w:t xml:space="preserve">LIC. SALVADOR ENRIQUE SAGET FIGUEROA                                                                                                                      </w:t>
      </w:r>
      <w:r>
        <w:rPr>
          <w:sz w:val="20"/>
          <w:szCs w:val="20"/>
          <w:lang w:val="es-MX"/>
        </w:rPr>
        <w:t>ALCALDE MUNICIPAL</w:t>
      </w:r>
    </w:p>
    <w:p w:rsidR="00E70C1F" w:rsidRDefault="00E70C1F" w:rsidP="00E70C1F">
      <w:pPr>
        <w:pStyle w:val="Standard"/>
        <w:spacing w:before="280"/>
      </w:pPr>
    </w:p>
    <w:p w:rsidR="00E70C1F" w:rsidRDefault="00E70C1F" w:rsidP="00E70C1F">
      <w:pPr>
        <w:pStyle w:val="Standard"/>
        <w:spacing w:before="280"/>
      </w:pPr>
    </w:p>
    <w:p w:rsidR="00E70C1F" w:rsidRDefault="00E70C1F" w:rsidP="00E70C1F">
      <w:pPr>
        <w:pStyle w:val="Standard"/>
        <w:spacing w:before="280"/>
      </w:pPr>
    </w:p>
    <w:p w:rsidR="00E70C1F" w:rsidRDefault="00E70C1F" w:rsidP="00E70C1F">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E70C1F" w:rsidRDefault="00E70C1F" w:rsidP="00E70C1F">
      <w:pPr>
        <w:pStyle w:val="NormalWeb"/>
        <w:spacing w:before="0" w:after="0"/>
        <w:ind w:left="-142"/>
        <w:rPr>
          <w:sz w:val="20"/>
          <w:szCs w:val="20"/>
          <w:lang w:val="es-MX"/>
        </w:rPr>
      </w:pPr>
      <w:r>
        <w:rPr>
          <w:sz w:val="20"/>
          <w:szCs w:val="20"/>
          <w:lang w:val="es-MX"/>
        </w:rPr>
        <w:t xml:space="preserve">                   SINDICO  MUNICIPAL                                                                 PRIMER   REGIDOR</w:t>
      </w:r>
    </w:p>
    <w:p w:rsidR="00E70C1F" w:rsidRDefault="00E70C1F" w:rsidP="00E70C1F">
      <w:pPr>
        <w:pStyle w:val="NormalWeb"/>
        <w:spacing w:before="0" w:after="0"/>
        <w:rPr>
          <w:sz w:val="20"/>
          <w:szCs w:val="20"/>
          <w:lang w:val="es-MX"/>
        </w:rPr>
      </w:pPr>
    </w:p>
    <w:p w:rsidR="00E70C1F" w:rsidRDefault="00E70C1F" w:rsidP="00E70C1F">
      <w:pPr>
        <w:pStyle w:val="NormalWeb"/>
        <w:spacing w:after="0"/>
        <w:rPr>
          <w:sz w:val="20"/>
          <w:szCs w:val="20"/>
          <w:lang w:val="es-MX"/>
        </w:rPr>
      </w:pPr>
    </w:p>
    <w:p w:rsidR="00E70C1F" w:rsidRDefault="00E70C1F" w:rsidP="00E70C1F">
      <w:pPr>
        <w:pStyle w:val="NormalWeb"/>
        <w:spacing w:after="0"/>
        <w:rPr>
          <w:sz w:val="20"/>
          <w:szCs w:val="20"/>
          <w:lang w:val="es-MX"/>
        </w:rPr>
      </w:pPr>
    </w:p>
    <w:p w:rsidR="00E70C1F" w:rsidRDefault="00E70C1F" w:rsidP="00E70C1F">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E70C1F" w:rsidRDefault="00E70C1F" w:rsidP="00E70C1F">
      <w:pPr>
        <w:pStyle w:val="NormalWeb"/>
        <w:spacing w:after="0"/>
        <w:ind w:left="709" w:hanging="709"/>
      </w:pPr>
    </w:p>
    <w:p w:rsidR="00E70C1F" w:rsidRDefault="00E70C1F" w:rsidP="00E70C1F">
      <w:pPr>
        <w:pStyle w:val="NormalWeb"/>
        <w:spacing w:after="0"/>
        <w:ind w:left="709" w:hanging="709"/>
      </w:pPr>
    </w:p>
    <w:p w:rsidR="00E70C1F" w:rsidRDefault="00E70C1F" w:rsidP="00E70C1F">
      <w:pPr>
        <w:pStyle w:val="NormalWeb"/>
        <w:spacing w:after="0"/>
        <w:ind w:left="567" w:hanging="567"/>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E70C1F" w:rsidRDefault="00E70C1F" w:rsidP="00E70C1F">
      <w:pPr>
        <w:pStyle w:val="NormalWeb"/>
        <w:spacing w:after="0"/>
        <w:rPr>
          <w:color w:val="000000"/>
          <w:sz w:val="20"/>
          <w:szCs w:val="20"/>
          <w:lang w:val="es-MX"/>
        </w:rPr>
      </w:pPr>
    </w:p>
    <w:p w:rsidR="00E70C1F" w:rsidRDefault="00E70C1F" w:rsidP="00E70C1F">
      <w:pPr>
        <w:pStyle w:val="NormalWeb"/>
        <w:spacing w:after="0"/>
        <w:rPr>
          <w:color w:val="000000"/>
          <w:lang w:val="es-MX"/>
        </w:rPr>
      </w:pPr>
    </w:p>
    <w:p w:rsidR="00E70C1F" w:rsidRDefault="00E70C1F" w:rsidP="00E70C1F">
      <w:pPr>
        <w:pStyle w:val="NormalWeb"/>
        <w:spacing w:after="0"/>
        <w:ind w:left="851" w:hanging="851"/>
        <w:rPr>
          <w:color w:val="000000"/>
          <w:sz w:val="20"/>
          <w:szCs w:val="20"/>
          <w:lang w:val="es-MX"/>
        </w:rPr>
      </w:pPr>
    </w:p>
    <w:p w:rsidR="00E70C1F" w:rsidRDefault="00E70C1F" w:rsidP="00E70C1F">
      <w:pPr>
        <w:pStyle w:val="NormalWeb"/>
        <w:spacing w:after="0"/>
        <w:ind w:left="851" w:hanging="851"/>
        <w:rPr>
          <w:color w:val="000000"/>
          <w:sz w:val="20"/>
          <w:szCs w:val="20"/>
          <w:lang w:val="es-MX"/>
        </w:rPr>
      </w:pPr>
      <w:r>
        <w:rPr>
          <w:color w:val="000000"/>
          <w:sz w:val="20"/>
          <w:szCs w:val="20"/>
          <w:lang w:val="es-MX"/>
        </w:rPr>
        <w:lastRenderedPageBreak/>
        <w:t>LIC. ELIO VALDEMAR LEMUS OSORIO                              ELBA LUZ SALINAS COBAR DE SALAZAR                           SEXTO REGIDOR                                                                       SEPTIMA  REGIDORA</w:t>
      </w:r>
    </w:p>
    <w:p w:rsidR="00E70C1F" w:rsidRDefault="00E70C1F" w:rsidP="00E70C1F">
      <w:pPr>
        <w:pStyle w:val="NormalWeb"/>
        <w:spacing w:after="0"/>
        <w:ind w:left="851" w:hanging="851"/>
        <w:rPr>
          <w:color w:val="000000"/>
          <w:sz w:val="20"/>
          <w:szCs w:val="20"/>
          <w:lang w:val="es-MX"/>
        </w:rPr>
      </w:pPr>
    </w:p>
    <w:p w:rsidR="00E70C1F" w:rsidRDefault="00E70C1F" w:rsidP="00E70C1F">
      <w:pPr>
        <w:pStyle w:val="NormalWeb"/>
        <w:spacing w:after="0"/>
        <w:ind w:left="851" w:hanging="851"/>
        <w:rPr>
          <w:color w:val="000000"/>
          <w:sz w:val="20"/>
          <w:szCs w:val="20"/>
          <w:lang w:val="es-MX"/>
        </w:rPr>
      </w:pPr>
    </w:p>
    <w:p w:rsidR="00E70C1F" w:rsidRDefault="00E70C1F" w:rsidP="00E70C1F">
      <w:pPr>
        <w:pStyle w:val="NormalWeb"/>
        <w:spacing w:after="0"/>
        <w:rPr>
          <w:color w:val="000000"/>
          <w:sz w:val="20"/>
          <w:szCs w:val="20"/>
          <w:lang w:val="es-MX"/>
        </w:rPr>
      </w:pPr>
    </w:p>
    <w:p w:rsidR="00E70C1F" w:rsidRDefault="00E70C1F" w:rsidP="00E70C1F">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E70C1F" w:rsidRDefault="00E70C1F" w:rsidP="00E70C1F">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E70C1F" w:rsidRDefault="00E70C1F" w:rsidP="00E70C1F">
      <w:pPr>
        <w:pStyle w:val="NormalWeb"/>
        <w:spacing w:before="0" w:after="0"/>
        <w:ind w:left="851" w:hanging="851"/>
        <w:rPr>
          <w:color w:val="000000"/>
          <w:sz w:val="20"/>
          <w:szCs w:val="20"/>
          <w:lang w:val="es-MX"/>
        </w:rPr>
      </w:pPr>
    </w:p>
    <w:p w:rsidR="00E70C1F" w:rsidRDefault="00E70C1F" w:rsidP="00E70C1F">
      <w:pPr>
        <w:pStyle w:val="NormalWeb"/>
        <w:tabs>
          <w:tab w:val="left" w:pos="1335"/>
        </w:tabs>
        <w:spacing w:after="0"/>
        <w:rPr>
          <w:color w:val="000000"/>
          <w:sz w:val="20"/>
          <w:szCs w:val="20"/>
          <w:lang w:val="es-MX"/>
        </w:rPr>
      </w:pPr>
    </w:p>
    <w:p w:rsidR="00E70C1F" w:rsidRDefault="00E70C1F" w:rsidP="00E70C1F">
      <w:pPr>
        <w:pStyle w:val="NormalWeb"/>
        <w:tabs>
          <w:tab w:val="left" w:pos="1335"/>
        </w:tabs>
        <w:spacing w:after="0"/>
        <w:rPr>
          <w:color w:val="000000"/>
          <w:sz w:val="20"/>
          <w:szCs w:val="20"/>
          <w:lang w:val="es-MX"/>
        </w:rPr>
      </w:pPr>
    </w:p>
    <w:p w:rsidR="00E70C1F" w:rsidRDefault="00E70C1F" w:rsidP="00E70C1F">
      <w:pPr>
        <w:pStyle w:val="NormalWeb"/>
        <w:spacing w:after="0"/>
        <w:ind w:left="567" w:hanging="567"/>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r>
      <w:r>
        <w:rPr>
          <w:color w:val="000000"/>
          <w:sz w:val="18"/>
          <w:szCs w:val="18"/>
          <w:lang w:val="es-MX"/>
        </w:rPr>
        <w:t xml:space="preserve">PROFA. CARMEN ELENA MELENDEZ DE AGUILERA                      </w:t>
      </w:r>
      <w:r>
        <w:rPr>
          <w:color w:val="000000"/>
          <w:sz w:val="20"/>
          <w:szCs w:val="20"/>
          <w:lang w:val="es-MX"/>
        </w:rPr>
        <w:t xml:space="preserve">       DECIMO REGIDOR                                                                   </w:t>
      </w:r>
      <w:proofErr w:type="spellStart"/>
      <w:r>
        <w:rPr>
          <w:color w:val="000000"/>
          <w:sz w:val="20"/>
          <w:szCs w:val="20"/>
          <w:lang w:val="es-MX"/>
        </w:rPr>
        <w:t>REGIDOR</w:t>
      </w:r>
      <w:proofErr w:type="spellEnd"/>
      <w:r>
        <w:rPr>
          <w:color w:val="000000"/>
          <w:sz w:val="20"/>
          <w:szCs w:val="20"/>
          <w:lang w:val="es-MX"/>
        </w:rPr>
        <w:t xml:space="preserve">   SUPLENTE</w:t>
      </w:r>
    </w:p>
    <w:p w:rsidR="00E70C1F" w:rsidRDefault="00E70C1F" w:rsidP="00E70C1F">
      <w:pPr>
        <w:pStyle w:val="NormalWeb"/>
        <w:tabs>
          <w:tab w:val="left" w:pos="50"/>
        </w:tabs>
        <w:spacing w:after="0"/>
        <w:rPr>
          <w:color w:val="000000"/>
          <w:sz w:val="20"/>
          <w:szCs w:val="20"/>
          <w:lang w:val="es-MX"/>
        </w:rPr>
      </w:pPr>
    </w:p>
    <w:p w:rsidR="00E70C1F" w:rsidRDefault="00E70C1F" w:rsidP="00E70C1F">
      <w:pPr>
        <w:pStyle w:val="NormalWeb"/>
        <w:tabs>
          <w:tab w:val="left" w:pos="50"/>
        </w:tabs>
        <w:spacing w:after="0"/>
        <w:rPr>
          <w:color w:val="000000"/>
          <w:sz w:val="20"/>
          <w:szCs w:val="20"/>
          <w:lang w:val="es-MX"/>
        </w:rPr>
      </w:pPr>
    </w:p>
    <w:p w:rsidR="00E70C1F" w:rsidRDefault="00E70C1F" w:rsidP="00E70C1F">
      <w:pPr>
        <w:pStyle w:val="NormalWeb"/>
        <w:tabs>
          <w:tab w:val="left" w:pos="50"/>
        </w:tabs>
        <w:spacing w:after="0"/>
        <w:rPr>
          <w:color w:val="000000"/>
          <w:sz w:val="20"/>
          <w:szCs w:val="20"/>
          <w:lang w:val="es-MX"/>
        </w:rPr>
      </w:pPr>
    </w:p>
    <w:p w:rsidR="00E70C1F" w:rsidRDefault="00E70C1F" w:rsidP="00E70C1F">
      <w:pPr>
        <w:tabs>
          <w:tab w:val="left" w:pos="780"/>
        </w:tabs>
        <w:autoSpaceDE w:val="0"/>
        <w:ind w:right="-1"/>
        <w:jc w:val="both"/>
        <w:rPr>
          <w:color w:val="000000"/>
          <w:sz w:val="20"/>
          <w:szCs w:val="20"/>
          <w:lang w:val="es-MX"/>
        </w:rPr>
      </w:pPr>
    </w:p>
    <w:p w:rsidR="00E70C1F" w:rsidRDefault="00E70C1F" w:rsidP="00E70C1F">
      <w:pPr>
        <w:tabs>
          <w:tab w:val="left" w:pos="780"/>
        </w:tabs>
        <w:autoSpaceDE w:val="0"/>
        <w:ind w:right="-1"/>
        <w:jc w:val="both"/>
        <w:rPr>
          <w:color w:val="000000"/>
          <w:sz w:val="20"/>
          <w:szCs w:val="20"/>
          <w:lang w:val="es-MX"/>
        </w:rPr>
      </w:pPr>
    </w:p>
    <w:p w:rsidR="006708BA" w:rsidRDefault="00E70C1F" w:rsidP="00E70C1F">
      <w:pPr>
        <w:tabs>
          <w:tab w:val="left" w:pos="780"/>
        </w:tabs>
        <w:autoSpaceDE w:val="0"/>
        <w:ind w:left="284" w:right="-1" w:hanging="284"/>
        <w:rPr>
          <w:color w:val="000000"/>
          <w:sz w:val="20"/>
          <w:szCs w:val="20"/>
          <w:lang w:val="es-MX"/>
        </w:rPr>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sidR="006708BA">
        <w:rPr>
          <w:color w:val="000000"/>
          <w:sz w:val="20"/>
          <w:szCs w:val="20"/>
          <w:lang w:val="es-MX"/>
        </w:rPr>
        <w:t xml:space="preserve">         </w:t>
      </w:r>
      <w:r>
        <w:rPr>
          <w:color w:val="000000"/>
          <w:sz w:val="18"/>
          <w:szCs w:val="18"/>
          <w:lang w:val="es-MX"/>
        </w:rPr>
        <w:t>ERICK ALEXANDER CASTAÑEDA HERNANDE</w:t>
      </w:r>
      <w:r>
        <w:rPr>
          <w:color w:val="000000"/>
          <w:sz w:val="20"/>
          <w:szCs w:val="20"/>
          <w:lang w:val="es-MX"/>
        </w:rPr>
        <w:t xml:space="preserve">        </w:t>
      </w:r>
    </w:p>
    <w:p w:rsidR="00E70C1F" w:rsidRDefault="006708BA" w:rsidP="00E70C1F">
      <w:pPr>
        <w:tabs>
          <w:tab w:val="left" w:pos="780"/>
        </w:tabs>
        <w:autoSpaceDE w:val="0"/>
        <w:ind w:left="284" w:right="-1" w:hanging="284"/>
      </w:pPr>
      <w:r>
        <w:rPr>
          <w:color w:val="000000"/>
          <w:sz w:val="20"/>
          <w:szCs w:val="20"/>
          <w:lang w:val="es-MX"/>
        </w:rPr>
        <w:t xml:space="preserve">           </w:t>
      </w:r>
      <w:r w:rsidR="00E70C1F">
        <w:rPr>
          <w:color w:val="000000"/>
          <w:sz w:val="20"/>
          <w:szCs w:val="20"/>
          <w:lang w:val="es-MX"/>
        </w:rPr>
        <w:t xml:space="preserve">REGIDOR SUPLENTE </w:t>
      </w:r>
      <w:r w:rsidR="00E70C1F">
        <w:rPr>
          <w:color w:val="000000"/>
          <w:sz w:val="20"/>
          <w:szCs w:val="20"/>
          <w:lang w:val="es-MX"/>
        </w:rPr>
        <w:tab/>
        <w:t xml:space="preserve">                                        </w:t>
      </w:r>
      <w:r>
        <w:rPr>
          <w:color w:val="000000"/>
          <w:sz w:val="20"/>
          <w:szCs w:val="20"/>
          <w:lang w:val="es-MX"/>
        </w:rPr>
        <w:t xml:space="preserve">          </w:t>
      </w:r>
      <w:bookmarkStart w:id="0" w:name="_GoBack"/>
      <w:bookmarkEnd w:id="0"/>
      <w:r w:rsidR="00E70C1F">
        <w:rPr>
          <w:color w:val="000000"/>
          <w:sz w:val="20"/>
          <w:szCs w:val="20"/>
          <w:lang w:val="es-MX"/>
        </w:rPr>
        <w:t>REGIDOR SUPLENTE</w:t>
      </w:r>
    </w:p>
    <w:p w:rsidR="00E70C1F" w:rsidRDefault="00E70C1F" w:rsidP="00E70C1F">
      <w:pPr>
        <w:tabs>
          <w:tab w:val="left" w:pos="780"/>
        </w:tabs>
        <w:autoSpaceDE w:val="0"/>
        <w:spacing w:line="360" w:lineRule="auto"/>
        <w:ind w:right="-1" w:firstLine="709"/>
        <w:jc w:val="both"/>
        <w:rPr>
          <w:rFonts w:cs="Times New Roman"/>
          <w:color w:val="000000"/>
        </w:rPr>
      </w:pPr>
    </w:p>
    <w:p w:rsidR="00E70C1F" w:rsidRDefault="00E70C1F" w:rsidP="00E70C1F">
      <w:pPr>
        <w:tabs>
          <w:tab w:val="left" w:pos="780"/>
        </w:tabs>
        <w:autoSpaceDE w:val="0"/>
        <w:spacing w:line="360" w:lineRule="auto"/>
        <w:ind w:right="-1" w:firstLine="709"/>
        <w:jc w:val="both"/>
        <w:rPr>
          <w:rFonts w:cs="Times New Roman"/>
          <w:color w:val="000000"/>
        </w:rPr>
      </w:pPr>
    </w:p>
    <w:p w:rsidR="00E70C1F" w:rsidRDefault="00E70C1F" w:rsidP="00E70C1F">
      <w:pPr>
        <w:tabs>
          <w:tab w:val="left" w:pos="780"/>
        </w:tabs>
        <w:autoSpaceDE w:val="0"/>
        <w:spacing w:line="360" w:lineRule="auto"/>
        <w:ind w:right="-1" w:firstLine="709"/>
        <w:jc w:val="both"/>
        <w:rPr>
          <w:rFonts w:cs="Times New Roman"/>
          <w:color w:val="000000"/>
        </w:rPr>
      </w:pPr>
    </w:p>
    <w:p w:rsidR="00E70C1F" w:rsidRDefault="00E70C1F" w:rsidP="00E70C1F">
      <w:pPr>
        <w:tabs>
          <w:tab w:val="left" w:pos="780"/>
        </w:tabs>
        <w:autoSpaceDE w:val="0"/>
        <w:spacing w:line="360" w:lineRule="auto"/>
        <w:ind w:right="-1" w:firstLine="709"/>
        <w:jc w:val="both"/>
        <w:rPr>
          <w:rFonts w:cs="Times New Roman"/>
          <w:color w:val="000000"/>
        </w:rPr>
      </w:pPr>
    </w:p>
    <w:p w:rsidR="00E70C1F" w:rsidRDefault="00E70C1F" w:rsidP="00E70C1F">
      <w:pPr>
        <w:pStyle w:val="NormalWeb"/>
        <w:tabs>
          <w:tab w:val="left" w:pos="-450"/>
        </w:tabs>
        <w:spacing w:before="0" w:after="0"/>
        <w:jc w:val="center"/>
        <w:rPr>
          <w:color w:val="000000"/>
          <w:sz w:val="18"/>
          <w:szCs w:val="18"/>
          <w:lang w:val="es-MX"/>
        </w:rPr>
      </w:pPr>
      <w:r>
        <w:rPr>
          <w:color w:val="000000"/>
          <w:sz w:val="18"/>
          <w:szCs w:val="18"/>
          <w:lang w:val="es-MX"/>
        </w:rPr>
        <w:t>LIC. CARLOS ADONAY CAMPOS GONZALEZ</w:t>
      </w:r>
    </w:p>
    <w:p w:rsidR="00E70C1F" w:rsidRDefault="00E70C1F" w:rsidP="00E70C1F">
      <w:pPr>
        <w:pStyle w:val="NormalWeb"/>
        <w:spacing w:before="0" w:line="360" w:lineRule="auto"/>
        <w:jc w:val="both"/>
        <w:rPr>
          <w:color w:val="000000"/>
          <w:sz w:val="20"/>
          <w:szCs w:val="20"/>
          <w:lang w:val="es-MX"/>
        </w:rPr>
      </w:pPr>
      <w:r>
        <w:rPr>
          <w:color w:val="000000"/>
          <w:sz w:val="20"/>
          <w:szCs w:val="20"/>
          <w:lang w:val="es-MX"/>
        </w:rPr>
        <w:t xml:space="preserve">                                                   SECRETARIO MUNICIPAL AD HONOREM</w:t>
      </w:r>
    </w:p>
    <w:p w:rsidR="005D4DC3" w:rsidRPr="00E70C1F" w:rsidRDefault="005D4DC3" w:rsidP="00E70C1F"/>
    <w:sectPr w:rsidR="005D4DC3" w:rsidRPr="00E70C1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159" w:rsidRDefault="00AE7159">
      <w:r>
        <w:separator/>
      </w:r>
    </w:p>
  </w:endnote>
  <w:endnote w:type="continuationSeparator" w:id="0">
    <w:p w:rsidR="00AE7159" w:rsidRDefault="00AE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159" w:rsidRDefault="00AE7159">
      <w:r>
        <w:separator/>
      </w:r>
    </w:p>
  </w:footnote>
  <w:footnote w:type="continuationSeparator" w:id="0">
    <w:p w:rsidR="00AE7159" w:rsidRDefault="00AE7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AE7159">
    <w:pPr>
      <w:pStyle w:val="Encabezado"/>
    </w:pPr>
  </w:p>
  <w:p w:rsidR="00C20780" w:rsidRDefault="00AE71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8061EEF"/>
    <w:multiLevelType w:val="multilevel"/>
    <w:tmpl w:val="C81440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3468EA"/>
    <w:multiLevelType w:val="multilevel"/>
    <w:tmpl w:val="69900F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2120F5"/>
    <w:multiLevelType w:val="multilevel"/>
    <w:tmpl w:val="176AA6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0"/>
  </w:num>
  <w:num w:numId="4">
    <w:abstractNumId w:val="8"/>
  </w:num>
  <w:num w:numId="5">
    <w:abstractNumId w:val="15"/>
  </w:num>
  <w:num w:numId="6">
    <w:abstractNumId w:val="4"/>
  </w:num>
  <w:num w:numId="7">
    <w:abstractNumId w:val="9"/>
  </w:num>
  <w:num w:numId="8">
    <w:abstractNumId w:val="5"/>
  </w:num>
  <w:num w:numId="9">
    <w:abstractNumId w:val="13"/>
  </w:num>
  <w:num w:numId="10">
    <w:abstractNumId w:val="1"/>
  </w:num>
  <w:num w:numId="11">
    <w:abstractNumId w:val="7"/>
  </w:num>
  <w:num w:numId="12">
    <w:abstractNumId w:val="0"/>
  </w:num>
  <w:num w:numId="13">
    <w:abstractNumId w:val="12"/>
  </w:num>
  <w:num w:numId="14">
    <w:abstractNumId w:val="6"/>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2F7A73"/>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708BA"/>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54B1"/>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E7159"/>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70C1F"/>
    <w:rsid w:val="00E801CF"/>
    <w:rsid w:val="00E82B75"/>
    <w:rsid w:val="00E87AD9"/>
    <w:rsid w:val="00E9436C"/>
    <w:rsid w:val="00ED42F0"/>
    <w:rsid w:val="00ED6388"/>
    <w:rsid w:val="00EF3B6D"/>
    <w:rsid w:val="00F02F5D"/>
    <w:rsid w:val="00F03E7B"/>
    <w:rsid w:val="00F16C8D"/>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1780</TotalTime>
  <Pages>12</Pages>
  <Words>4301</Words>
  <Characters>23658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122</cp:revision>
  <dcterms:created xsi:type="dcterms:W3CDTF">2019-09-26T15:54:00Z</dcterms:created>
  <dcterms:modified xsi:type="dcterms:W3CDTF">2021-05-27T21:36:00Z</dcterms:modified>
</cp:coreProperties>
</file>