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296" w:rsidRDefault="00140296" w:rsidP="00140296">
      <w:pPr>
        <w:tabs>
          <w:tab w:val="left" w:pos="6663"/>
        </w:tabs>
        <w:spacing w:line="360" w:lineRule="auto"/>
        <w:ind w:right="-2"/>
        <w:jc w:val="both"/>
      </w:pPr>
      <w:r>
        <w:rPr>
          <w:b/>
          <w:color w:val="000000"/>
          <w:lang w:val="es-MX" w:eastAsia="es-ES"/>
        </w:rPr>
        <w:t xml:space="preserve">ACTA  NUMERO  DOCE.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horas, del día veinte  del mes de julio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proofErr w:type="gramStart"/>
      <w:r>
        <w:rPr>
          <w:b/>
          <w:bCs/>
          <w:color w:val="000000"/>
          <w:lang w:val="es-MX" w:eastAsia="es-ES"/>
        </w:rPr>
        <w:t>:</w:t>
      </w:r>
      <w:r>
        <w:rPr>
          <w:bCs/>
          <w:color w:val="000000"/>
          <w:lang w:val="es-MX" w:eastAsia="es-ES"/>
        </w:rPr>
        <w:t xml:space="preserve">  Lic</w:t>
      </w:r>
      <w:proofErr w:type="gramEnd"/>
      <w:r>
        <w:rPr>
          <w:bCs/>
          <w:color w:val="000000"/>
          <w:lang w:val="es-MX" w:eastAsia="es-ES"/>
        </w:rPr>
        <w:t xml:space="preserve">. Carlos Adonay Campos González, </w:t>
      </w:r>
      <w:proofErr w:type="spellStart"/>
      <w:r>
        <w:rPr>
          <w:bCs/>
          <w:color w:val="000000"/>
          <w:lang w:val="es-MX" w:eastAsia="es-ES"/>
        </w:rPr>
        <w:t>Porfa</w:t>
      </w:r>
      <w:proofErr w:type="spellEnd"/>
      <w:r>
        <w:rPr>
          <w:bCs/>
          <w:color w:val="000000"/>
          <w:lang w:val="es-MX" w:eastAsia="es-ES"/>
        </w:rPr>
        <w:t xml:space="preserve">.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Se dio inició con una oración para lo cual de designó al Décimo Regidor Propietario don Pablo Flamenco García,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Gerente de Desarrollo Territorial de esta Institución, ACUERDA: </w:t>
      </w:r>
      <w:r>
        <w:rPr>
          <w:b/>
        </w:rPr>
        <w:t>1-</w:t>
      </w:r>
      <w:r>
        <w:t xml:space="preserve"> </w:t>
      </w:r>
      <w:r>
        <w:rPr>
          <w:color w:val="000000"/>
        </w:rPr>
        <w:t>Autorizar la nómina del personal  que está realizando sus labores en la ejecución del proyecto: “</w:t>
      </w:r>
      <w:r>
        <w:rPr>
          <w:b/>
        </w:rPr>
        <w:t>MEJORAMIENTO DE PARQUE DE LA URBANIZACION EL ROSAL I”</w:t>
      </w:r>
      <w:r>
        <w:rPr>
          <w:color w:val="000000"/>
        </w:rPr>
        <w:t xml:space="preserve">, durante el período comprendido del </w:t>
      </w:r>
      <w:r>
        <w:rPr>
          <w:b/>
          <w:color w:val="000000"/>
        </w:rPr>
        <w:t>09  al 22  de julio de 2018,</w:t>
      </w:r>
      <w:r>
        <w:rPr>
          <w:color w:val="000000"/>
        </w:rPr>
        <w:t xml:space="preserve"> conforme al detalle siguiente: </w:t>
      </w:r>
    </w:p>
    <w:tbl>
      <w:tblPr>
        <w:tblW w:w="8882" w:type="dxa"/>
        <w:tblInd w:w="108" w:type="dxa"/>
        <w:tblLayout w:type="fixed"/>
        <w:tblCellMar>
          <w:left w:w="10" w:type="dxa"/>
          <w:right w:w="10" w:type="dxa"/>
        </w:tblCellMar>
        <w:tblLook w:val="0000" w:firstRow="0" w:lastRow="0" w:firstColumn="0" w:lastColumn="0" w:noHBand="0" w:noVBand="0"/>
      </w:tblPr>
      <w:tblGrid>
        <w:gridCol w:w="4536"/>
        <w:gridCol w:w="2835"/>
        <w:gridCol w:w="1511"/>
      </w:tblGrid>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18"/>
                <w:szCs w:val="18"/>
              </w:rPr>
            </w:pPr>
            <w:r>
              <w:rPr>
                <w:sz w:val="18"/>
                <w:szCs w:val="18"/>
              </w:rP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18"/>
                <w:szCs w:val="18"/>
                <w:lang w:eastAsia="en-US"/>
              </w:rPr>
            </w:pPr>
            <w:r>
              <w:rPr>
                <w:sz w:val="18"/>
                <w:szCs w:val="18"/>
                <w:lang w:eastAsia="en-US"/>
              </w:rPr>
              <w:t>CARGO</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left="-108" w:right="-15"/>
              <w:rPr>
                <w:sz w:val="18"/>
                <w:szCs w:val="18"/>
                <w:lang w:eastAsia="en-US"/>
              </w:rPr>
            </w:pPr>
            <w:r>
              <w:rPr>
                <w:sz w:val="18"/>
                <w:szCs w:val="18"/>
                <w:lang w:eastAsia="en-US"/>
              </w:rPr>
              <w:t>MONTO DEVENGADO</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Juan Guzmán Contreras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Maestro de obra</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$ 210.00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Juan de Dios Reyes Hernández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Albañil</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$ 196.00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Santos Pérez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Albañil</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$ 196.00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xml:space="preserve">Saturnino de Jesús Martínez </w:t>
            </w:r>
            <w:proofErr w:type="spellStart"/>
            <w:r>
              <w:rPr>
                <w:sz w:val="22"/>
                <w:szCs w:val="22"/>
                <w:lang w:eastAsia="en-US"/>
              </w:rPr>
              <w:t>Deras</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Albañil</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$ 196.00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Hilario González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Albañil</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$ 196.00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xml:space="preserve">Juan Antonio </w:t>
            </w:r>
            <w:proofErr w:type="spellStart"/>
            <w:r>
              <w:rPr>
                <w:sz w:val="22"/>
                <w:szCs w:val="22"/>
                <w:lang w:eastAsia="en-US"/>
              </w:rPr>
              <w:t>Bojorques</w:t>
            </w:r>
            <w:proofErr w:type="spellEnd"/>
            <w:r>
              <w:rPr>
                <w:sz w:val="22"/>
                <w:szCs w:val="22"/>
                <w:lang w:eastAsia="en-US"/>
              </w:rPr>
              <w:t xml:space="preserve"> Meléndez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Albañil</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$ 196.00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rPr>
            </w:pPr>
            <w:r>
              <w:rPr>
                <w:sz w:val="22"/>
                <w:szCs w:val="22"/>
              </w:rPr>
              <w:t>Antonio Cuellar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Albañil</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$ 196.00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Ramón Antonio Campos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Albañil</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$ 196.00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rPr>
            </w:pPr>
            <w:r>
              <w:rPr>
                <w:sz w:val="22"/>
                <w:szCs w:val="22"/>
              </w:rPr>
              <w:t xml:space="preserve">Rafael </w:t>
            </w:r>
            <w:proofErr w:type="spellStart"/>
            <w:r>
              <w:rPr>
                <w:sz w:val="22"/>
                <w:szCs w:val="22"/>
              </w:rPr>
              <w:t>Dubón</w:t>
            </w:r>
            <w:proofErr w:type="spellEnd"/>
            <w:r>
              <w:rPr>
                <w:sz w:val="22"/>
                <w:szCs w:val="22"/>
              </w:rPr>
              <w:t xml:space="preserve"> Mejía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Auxiliar</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$ 140.00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rPr>
            </w:pPr>
            <w:r>
              <w:rPr>
                <w:sz w:val="22"/>
                <w:szCs w:val="22"/>
              </w:rPr>
              <w:t>Noé Valle García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Auxiliar</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$ 140.00</w:t>
            </w:r>
          </w:p>
        </w:tc>
      </w:tr>
      <w:tr w:rsidR="00140296" w:rsidTr="005B3210">
        <w:tc>
          <w:tcPr>
            <w:tcW w:w="88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xml:space="preserve">                                                PASA……………………………………………….</w:t>
            </w:r>
          </w:p>
        </w:tc>
      </w:tr>
      <w:tr w:rsidR="00140296" w:rsidTr="005B3210">
        <w:tc>
          <w:tcPr>
            <w:tcW w:w="88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xml:space="preserve">                       VIENE………………………………………………………………..</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rPr>
            </w:pPr>
            <w:r>
              <w:rPr>
                <w:sz w:val="22"/>
                <w:szCs w:val="22"/>
              </w:rPr>
              <w:t>Samuel Torres Pérez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Auxiliar</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$ 140.00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rPr>
            </w:pPr>
            <w:r>
              <w:rPr>
                <w:sz w:val="22"/>
                <w:szCs w:val="22"/>
              </w:rPr>
              <w:t xml:space="preserve">Salvador </w:t>
            </w:r>
            <w:proofErr w:type="spellStart"/>
            <w:r>
              <w:rPr>
                <w:sz w:val="22"/>
                <w:szCs w:val="22"/>
              </w:rPr>
              <w:t>Landaverde</w:t>
            </w:r>
            <w:proofErr w:type="spellEnd"/>
            <w:r>
              <w:rPr>
                <w:sz w:val="22"/>
                <w:szCs w:val="22"/>
              </w:rPr>
              <w:t xml:space="preserve"> Larios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Auxiliar</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$ 140.00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rPr>
            </w:pPr>
            <w:r>
              <w:rPr>
                <w:sz w:val="22"/>
                <w:szCs w:val="22"/>
              </w:rPr>
              <w:lastRenderedPageBreak/>
              <w:t>Douglas Ernesto Guillén Portillo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Auxiliar</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$ 140.00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rPr>
            </w:pPr>
            <w:r>
              <w:rPr>
                <w:sz w:val="22"/>
                <w:szCs w:val="22"/>
              </w:rPr>
              <w:t xml:space="preserve">Jonathan Stanley González </w:t>
            </w:r>
            <w:proofErr w:type="spellStart"/>
            <w:r>
              <w:rPr>
                <w:sz w:val="22"/>
                <w:szCs w:val="22"/>
              </w:rPr>
              <w:t>González</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Auxiliar</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$ 140.00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rPr>
            </w:pPr>
            <w:proofErr w:type="spellStart"/>
            <w:r>
              <w:rPr>
                <w:sz w:val="22"/>
                <w:szCs w:val="22"/>
              </w:rPr>
              <w:t>Ociel</w:t>
            </w:r>
            <w:proofErr w:type="spellEnd"/>
            <w:r>
              <w:rPr>
                <w:sz w:val="22"/>
                <w:szCs w:val="22"/>
              </w:rPr>
              <w:t xml:space="preserve"> Asunción </w:t>
            </w:r>
            <w:proofErr w:type="spellStart"/>
            <w:r>
              <w:rPr>
                <w:sz w:val="22"/>
                <w:szCs w:val="22"/>
              </w:rPr>
              <w:t>Sorto</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Auxiliar</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$ 140.00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rPr>
            </w:pPr>
            <w:r>
              <w:rPr>
                <w:sz w:val="22"/>
                <w:szCs w:val="22"/>
              </w:rPr>
              <w:t>Manuel Enrique Hernández Molina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Auxiliar</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$ 140.00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rPr>
            </w:pPr>
            <w:r>
              <w:rPr>
                <w:sz w:val="22"/>
                <w:szCs w:val="22"/>
              </w:rPr>
              <w:t>Norton Antonio Ramírez Peña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Mecánico de obra de Banco</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22"/>
                <w:szCs w:val="22"/>
                <w:lang w:eastAsia="en-US"/>
              </w:rPr>
            </w:pPr>
            <w:r>
              <w:rPr>
                <w:sz w:val="22"/>
                <w:szCs w:val="22"/>
                <w:lang w:eastAsia="en-US"/>
              </w:rPr>
              <w:t>$ 640.00</w:t>
            </w:r>
          </w:p>
        </w:tc>
      </w:tr>
    </w:tbl>
    <w:p w:rsidR="00140296" w:rsidRDefault="00140296" w:rsidP="00140296">
      <w:pPr>
        <w:tabs>
          <w:tab w:val="left" w:pos="6663"/>
        </w:tabs>
        <w:spacing w:line="360" w:lineRule="auto"/>
        <w:ind w:right="-2"/>
        <w:jc w:val="both"/>
      </w:pPr>
      <w:r>
        <w:rPr>
          <w:b/>
          <w:color w:val="000000"/>
          <w:sz w:val="22"/>
          <w:szCs w:val="22"/>
        </w:rPr>
        <w:t>2-</w:t>
      </w:r>
      <w:r>
        <w:rPr>
          <w:b/>
          <w:color w:val="000000"/>
        </w:rPr>
        <w:t>S</w:t>
      </w:r>
      <w:r>
        <w:rPr>
          <w:color w:val="000000"/>
        </w:rPr>
        <w:t>e autoriza a la señora Tesorera Municipal, para que, con fondos de la cuenta del proyecto: “</w:t>
      </w:r>
      <w:r>
        <w:rPr>
          <w:b/>
        </w:rPr>
        <w:t>MEJORAMIENTO DE PARQUE DE LA URBANIZACION EL ROSAL I”</w:t>
      </w:r>
      <w:r>
        <w:rPr>
          <w:color w:val="000000"/>
        </w:rPr>
        <w:t xml:space="preserve">, </w:t>
      </w:r>
      <w:r>
        <w:t>efectúe el pago del personal antes mencionado. Se autoriza a la Unidad Financiera Institucional, para aplicar el específico Presupuestario correspondiente. COMUNIQUESE.</w:t>
      </w:r>
      <w:r>
        <w:rPr>
          <w:sz w:val="22"/>
          <w:szCs w:val="22"/>
        </w:rPr>
        <w:t xml:space="preserve">  </w:t>
      </w:r>
      <w:r>
        <w:rPr>
          <w:b/>
        </w:rPr>
        <w:t xml:space="preserve">ACUERDO NÚMERO DOS.  </w:t>
      </w:r>
      <w:r>
        <w:t xml:space="preserve">El Concejo Municipal en uso de sus facultades legales y en atención a  solicitud presentada por el Gerente de Desarrollo Territorial de esta Institución, ACUERDA: </w:t>
      </w:r>
      <w:r>
        <w:rPr>
          <w:b/>
        </w:rPr>
        <w:t>1</w:t>
      </w:r>
      <w:r>
        <w:t xml:space="preserve">- </w:t>
      </w:r>
      <w:r>
        <w:rPr>
          <w:color w:val="000000"/>
        </w:rPr>
        <w:t xml:space="preserve">Autorizar la nómina del personal  que  </w:t>
      </w:r>
      <w:r>
        <w:rPr>
          <w:b/>
          <w:color w:val="000000"/>
        </w:rPr>
        <w:t>trabajará en la construcción de  tres aulas  económicas y la adecuación de una de ellas, en el Instituto Nacional José María Peralta Lagos</w:t>
      </w:r>
      <w:r>
        <w:rPr>
          <w:color w:val="000000"/>
        </w:rPr>
        <w:t xml:space="preserve"> de esta ciudad, durante el período comprendido del </w:t>
      </w:r>
      <w:r>
        <w:rPr>
          <w:b/>
          <w:color w:val="000000"/>
        </w:rPr>
        <w:t>10 al 23 de julio de 2018,</w:t>
      </w:r>
      <w:r>
        <w:rPr>
          <w:color w:val="000000"/>
        </w:rP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4536"/>
        <w:gridCol w:w="2835"/>
        <w:gridCol w:w="1560"/>
      </w:tblGrid>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18"/>
                <w:szCs w:val="18"/>
              </w:rPr>
            </w:pPr>
            <w:r>
              <w:rPr>
                <w:sz w:val="18"/>
                <w:szCs w:val="18"/>
              </w:rP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right="-518"/>
              <w:jc w:val="both"/>
              <w:rPr>
                <w:sz w:val="18"/>
                <w:szCs w:val="18"/>
                <w:lang w:eastAsia="en-US"/>
              </w:rPr>
            </w:pPr>
            <w:r>
              <w:rPr>
                <w:sz w:val="18"/>
                <w:szCs w:val="18"/>
                <w:lang w:eastAsia="en-US"/>
              </w:rPr>
              <w:t>CARGO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ind w:left="-108" w:right="-518"/>
              <w:rPr>
                <w:sz w:val="18"/>
                <w:szCs w:val="18"/>
                <w:lang w:eastAsia="en-US"/>
              </w:rPr>
            </w:pPr>
            <w:r>
              <w:rPr>
                <w:sz w:val="18"/>
                <w:szCs w:val="18"/>
                <w:lang w:eastAsia="en-US"/>
              </w:rPr>
              <w:t>MONTO A PAGAR</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René Rodolfo Domínguez Vanegas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Maestro de Obra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  350.00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Carlos Galán Alfaro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Albañil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  326.91</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Rafael Vásquez González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Albañil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  326.91</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proofErr w:type="spellStart"/>
            <w:r>
              <w:rPr>
                <w:sz w:val="22"/>
                <w:szCs w:val="22"/>
                <w:lang w:eastAsia="en-US"/>
              </w:rPr>
              <w:t>Josue</w:t>
            </w:r>
            <w:proofErr w:type="spellEnd"/>
            <w:r>
              <w:rPr>
                <w:sz w:val="22"/>
                <w:szCs w:val="22"/>
                <w:lang w:eastAsia="en-US"/>
              </w:rPr>
              <w:t xml:space="preserve"> </w:t>
            </w:r>
            <w:proofErr w:type="spellStart"/>
            <w:r>
              <w:rPr>
                <w:sz w:val="22"/>
                <w:szCs w:val="22"/>
                <w:lang w:eastAsia="en-US"/>
              </w:rPr>
              <w:t>Remberto</w:t>
            </w:r>
            <w:proofErr w:type="spellEnd"/>
            <w:r>
              <w:rPr>
                <w:sz w:val="22"/>
                <w:szCs w:val="22"/>
                <w:lang w:eastAsia="en-US"/>
              </w:rPr>
              <w:t xml:space="preserve"> Vela Romero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Mecánico de Obra de Banco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  806.04</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pPr>
            <w:r>
              <w:rPr>
                <w:sz w:val="22"/>
                <w:szCs w:val="22"/>
              </w:rPr>
              <w:t xml:space="preserve">Jonathan Eduardo Hidalgo </w:t>
            </w:r>
            <w:proofErr w:type="spellStart"/>
            <w:r>
              <w:rPr>
                <w:sz w:val="22"/>
                <w:szCs w:val="22"/>
              </w:rPr>
              <w:t>Argumedo</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Auxiliar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  168.00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 xml:space="preserve">Ariel Ernesto Chávez </w:t>
            </w:r>
            <w:proofErr w:type="spellStart"/>
            <w:r>
              <w:rPr>
                <w:sz w:val="22"/>
                <w:szCs w:val="22"/>
                <w:lang w:eastAsia="en-US"/>
              </w:rPr>
              <w:t>Chávez</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Auxiliar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  168.00</w:t>
            </w:r>
          </w:p>
        </w:tc>
      </w:tr>
      <w:tr w:rsidR="00140296" w:rsidTr="005B321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rPr>
            </w:pPr>
            <w:r>
              <w:rPr>
                <w:sz w:val="22"/>
                <w:szCs w:val="22"/>
              </w:rPr>
              <w:t>José Rigoberto Vásquez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Auxiliar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spacing w:line="360" w:lineRule="auto"/>
              <w:ind w:right="-518"/>
              <w:jc w:val="both"/>
              <w:rPr>
                <w:sz w:val="22"/>
                <w:szCs w:val="22"/>
                <w:lang w:eastAsia="en-US"/>
              </w:rPr>
            </w:pPr>
            <w:r>
              <w:rPr>
                <w:sz w:val="22"/>
                <w:szCs w:val="22"/>
                <w:lang w:eastAsia="en-US"/>
              </w:rPr>
              <w:t>$  168.00</w:t>
            </w:r>
          </w:p>
        </w:tc>
      </w:tr>
    </w:tbl>
    <w:p w:rsidR="00140296" w:rsidRDefault="00140296" w:rsidP="00140296">
      <w:pPr>
        <w:pStyle w:val="NormalWeb"/>
        <w:spacing w:before="0" w:after="0" w:line="360" w:lineRule="auto"/>
        <w:jc w:val="both"/>
      </w:pPr>
      <w:r>
        <w:rPr>
          <w:b/>
          <w:color w:val="000000"/>
        </w:rPr>
        <w:t>2-S</w:t>
      </w:r>
      <w:r>
        <w:rPr>
          <w:color w:val="000000"/>
        </w:rPr>
        <w:t xml:space="preserve">e autoriza a la señora Tesorera Municipal, para que, con fondos de la cuenta </w:t>
      </w:r>
      <w:r>
        <w:rPr>
          <w:b/>
        </w:rPr>
        <w:t xml:space="preserve"># 577-000324-2 del Banco Agrícola, S. A, denominada Alcaldía Municipal de </w:t>
      </w:r>
      <w:proofErr w:type="spellStart"/>
      <w:r>
        <w:rPr>
          <w:b/>
        </w:rPr>
        <w:t>Quezaltepeque</w:t>
      </w:r>
      <w:proofErr w:type="spellEnd"/>
      <w:r>
        <w:rPr>
          <w:b/>
        </w:rPr>
        <w:t>,</w:t>
      </w:r>
      <w:r>
        <w:t xml:space="preserve"> efectúe el pago del personal antes mencionado. Se autoriza a la Unidad Financiera Institucional, para aplicar el específico Presupuestario correspondiente. COMUNIQUESE.  </w:t>
      </w:r>
      <w:r>
        <w:rPr>
          <w:b/>
        </w:rPr>
        <w:t xml:space="preserve">ACUERDO NÚMERO TRES.  </w:t>
      </w:r>
      <w:r>
        <w:t xml:space="preserve">El Concejo Municipal en uso de sus facultades legales y en atención a solicitud presentada por el Gerente de Desarrollo Territorial de esta Institución, ACUERDA: </w:t>
      </w:r>
      <w:r>
        <w:rPr>
          <w:b/>
        </w:rPr>
        <w:t>1-</w:t>
      </w:r>
      <w:r>
        <w:t xml:space="preserve"> Autorizar la nómina del personal que trabajará durante el período comprendido del  </w:t>
      </w:r>
      <w:r>
        <w:rPr>
          <w:b/>
        </w:rPr>
        <w:t>10 al 23 de julio de 2018</w:t>
      </w:r>
      <w:r>
        <w:t xml:space="preserve">, en la ejecución del proyecto: </w:t>
      </w:r>
      <w:r>
        <w:rPr>
          <w:b/>
        </w:rPr>
        <w:t>“CONSTRUCCIÓN DE CORDON CUNETA Y CANALETA EN CALLE No.1, COLONIA LAS MARGARITAS II”,</w:t>
      </w:r>
      <w:r>
        <w:t xml:space="preserve"> conforme al detalle siguiente:</w:t>
      </w:r>
    </w:p>
    <w:tbl>
      <w:tblPr>
        <w:tblW w:w="9147" w:type="dxa"/>
        <w:tblCellMar>
          <w:left w:w="10" w:type="dxa"/>
          <w:right w:w="10" w:type="dxa"/>
        </w:tblCellMar>
        <w:tblLook w:val="0000" w:firstRow="0" w:lastRow="0" w:firstColumn="0" w:lastColumn="0" w:noHBand="0" w:noVBand="0"/>
      </w:tblPr>
      <w:tblGrid>
        <w:gridCol w:w="4412"/>
        <w:gridCol w:w="2881"/>
        <w:gridCol w:w="1854"/>
      </w:tblGrid>
      <w:tr w:rsidR="00140296"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DEVENGADO</w:t>
            </w:r>
          </w:p>
        </w:tc>
      </w:tr>
      <w:tr w:rsidR="00140296"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Francisco Bonilla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140296"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Rigoberto Rosa Sarabia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140296"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Juan Alberto Hernández</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140296"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Raúl Elías Montes Velásquez</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140296" w:rsidTr="005B3210">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tc>
      </w:tr>
      <w:tr w:rsidR="00140296" w:rsidTr="005B3210">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r>
      <w:tr w:rsidR="00140296"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Mario Orlando Varela </w:t>
            </w:r>
            <w:proofErr w:type="spellStart"/>
            <w:r>
              <w:rPr>
                <w:rFonts w:ascii="Calibri" w:eastAsia="Calibri" w:hAnsi="Calibri" w:cs="Times New Roman"/>
                <w:kern w:val="0"/>
                <w:sz w:val="22"/>
                <w:szCs w:val="22"/>
                <w:lang w:val="es-ES" w:eastAsia="en-US"/>
              </w:rPr>
              <w:t>Calvío</w:t>
            </w:r>
            <w:proofErr w:type="spellEnd"/>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140296"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Antonio Mendoza Romero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140296" w:rsidTr="005B3210">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Francisco Javier Colocho Contreras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100.00</w:t>
            </w:r>
          </w:p>
        </w:tc>
      </w:tr>
    </w:tbl>
    <w:p w:rsidR="00140296" w:rsidRDefault="00140296" w:rsidP="00140296">
      <w:pPr>
        <w:pStyle w:val="NormalWeb"/>
        <w:spacing w:before="0" w:line="360" w:lineRule="auto"/>
        <w:jc w:val="both"/>
      </w:pPr>
      <w:r>
        <w:rPr>
          <w:b/>
        </w:rPr>
        <w:t>2-</w:t>
      </w:r>
      <w:r>
        <w:t xml:space="preserve"> Se autoriza a la señora Tesorera Municipal, para que, de la cuenta del Proyecto: </w:t>
      </w:r>
      <w:r>
        <w:rPr>
          <w:b/>
        </w:rPr>
        <w:t xml:space="preserve">“CONSTRUCCIÓN DE CORDON CUNETA Y CANALETA EN CALLE No.1, COLONIA LAS MARGARITAS II”, </w:t>
      </w:r>
      <w:r>
        <w:t xml:space="preserve">efectúe el pago del personal antes mencionado; y </w:t>
      </w:r>
      <w:r>
        <w:rPr>
          <w:b/>
        </w:rPr>
        <w:t>3</w:t>
      </w:r>
      <w:r>
        <w:t xml:space="preserve">- Se autoriza a la Unidad Financiera Institucional, para aplicar el específico Presupuestario correspondiente. COMUNIQUESE. </w:t>
      </w:r>
      <w:r>
        <w:rPr>
          <w:b/>
        </w:rPr>
        <w:t xml:space="preserve">ACUERDO NÚMERO CUATRO.  </w:t>
      </w:r>
      <w:r>
        <w:t xml:space="preserve">El Concejo Municipal en uso de sus facultades legales y en atención a solicitud presentada por el Gerente de Servicios Municipales de esta Institución, ACUERDA: </w:t>
      </w:r>
      <w:r>
        <w:rPr>
          <w:b/>
        </w:rPr>
        <w:t>1-</w:t>
      </w:r>
      <w:r>
        <w:t xml:space="preserve"> Autorizar la nómina del personal que trabajará del </w:t>
      </w:r>
      <w:r>
        <w:rPr>
          <w:b/>
        </w:rPr>
        <w:t xml:space="preserve"> 10 al 23 de julio  de 2018</w:t>
      </w:r>
      <w:r>
        <w:t xml:space="preserve">, en la ejecución del proyecto: </w:t>
      </w:r>
      <w:r>
        <w:rPr>
          <w:b/>
        </w:rPr>
        <w:t>“LIMPIEZA DE DRENAJES PRIMARIOS Y SECUNDARIOS 2018”,</w:t>
      </w:r>
      <w:r>
        <w:t xml:space="preserve"> conforme al detalle siguiente:</w:t>
      </w:r>
    </w:p>
    <w:tbl>
      <w:tblPr>
        <w:tblW w:w="8990" w:type="dxa"/>
        <w:tblCellMar>
          <w:left w:w="10" w:type="dxa"/>
          <w:right w:w="10" w:type="dxa"/>
        </w:tblCellMar>
        <w:tblLook w:val="0000" w:firstRow="0" w:lastRow="0" w:firstColumn="0" w:lastColumn="0" w:noHBand="0" w:noVBand="0"/>
      </w:tblPr>
      <w:tblGrid>
        <w:gridCol w:w="4653"/>
        <w:gridCol w:w="2640"/>
        <w:gridCol w:w="1697"/>
      </w:tblGrid>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40296" w:rsidRDefault="00140296" w:rsidP="005B3210">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40296" w:rsidRDefault="00140296" w:rsidP="005B3210">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CARGO</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40296" w:rsidRDefault="00140296" w:rsidP="005B3210">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 DEVENGADO POR DIA</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Nelson Contreras Carbajal</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Miguel Rauda Durán</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 Carlos Alberto Méndez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Pedro Antonio Alvarenga Mejía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Alberto Rico Baños</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Alfredo Solís Cardona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Arévalo Gómez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Saúl de Jesús Trigueros Mejía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Juan Antonio García </w:t>
            </w:r>
            <w:proofErr w:type="spellStart"/>
            <w:r>
              <w:rPr>
                <w:rFonts w:ascii="Calibri" w:eastAsia="Calibri" w:hAnsi="Calibri" w:cs="Times New Roman"/>
                <w:kern w:val="0"/>
                <w:sz w:val="22"/>
                <w:szCs w:val="22"/>
                <w:lang w:val="es-ES" w:eastAsia="en-US"/>
              </w:rPr>
              <w:t>Castaneda</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Urrutia Aceituno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Immar</w:t>
            </w:r>
            <w:proofErr w:type="spellEnd"/>
            <w:r>
              <w:rPr>
                <w:rFonts w:ascii="Calibri" w:eastAsia="Calibri" w:hAnsi="Calibri" w:cs="Times New Roman"/>
                <w:kern w:val="0"/>
                <w:sz w:val="22"/>
                <w:szCs w:val="22"/>
                <w:lang w:val="es-ES" w:eastAsia="en-US"/>
              </w:rPr>
              <w:t xml:space="preserve"> Bladimir López Meléndez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Benjamín Gálvez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Enrique Chica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Auxiliar de </w:t>
            </w:r>
            <w:proofErr w:type="spellStart"/>
            <w:r>
              <w:rPr>
                <w:rFonts w:ascii="Calibri" w:eastAsia="Calibri" w:hAnsi="Calibri" w:cs="Times New Roman"/>
                <w:kern w:val="0"/>
                <w:sz w:val="22"/>
                <w:szCs w:val="22"/>
                <w:lang w:val="es-ES" w:eastAsia="en-US"/>
              </w:rPr>
              <w:t>Limpíeza</w:t>
            </w:r>
            <w:proofErr w:type="spellEnd"/>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Luis Alfaro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José Fernando </w:t>
            </w:r>
            <w:proofErr w:type="spellStart"/>
            <w:r>
              <w:rPr>
                <w:rFonts w:ascii="Calibri" w:eastAsia="Calibri" w:hAnsi="Calibri" w:cs="Times New Roman"/>
                <w:kern w:val="0"/>
                <w:sz w:val="22"/>
                <w:szCs w:val="22"/>
                <w:lang w:val="es-ES" w:eastAsia="en-US"/>
              </w:rPr>
              <w:t>Dubon</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Yanez</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Antonio Monzón</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Santos Castro Alvarado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140296" w:rsidTr="005B3210">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Julio Cesar </w:t>
            </w:r>
            <w:proofErr w:type="spellStart"/>
            <w:r>
              <w:rPr>
                <w:rFonts w:ascii="Calibri" w:eastAsia="Calibri" w:hAnsi="Calibri" w:cs="Times New Roman"/>
                <w:kern w:val="0"/>
                <w:sz w:val="22"/>
                <w:szCs w:val="22"/>
                <w:lang w:val="es-ES" w:eastAsia="en-US"/>
              </w:rPr>
              <w:t>Ayestas</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6" w:rsidRDefault="00140296" w:rsidP="005B3210">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296" w:rsidRDefault="00140296" w:rsidP="005B3210">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bl>
    <w:p w:rsidR="00140296" w:rsidRDefault="00140296" w:rsidP="00140296">
      <w:pPr>
        <w:spacing w:before="240" w:line="360" w:lineRule="auto"/>
        <w:jc w:val="both"/>
      </w:pPr>
      <w:r>
        <w:rPr>
          <w:b/>
        </w:rPr>
        <w:t>2-</w:t>
      </w:r>
      <w:r>
        <w:t xml:space="preserve"> Se autoriza a la señora Tesorera Municipal, para que, de la cuenta del Proyecto: </w:t>
      </w:r>
      <w:r>
        <w:rPr>
          <w:b/>
        </w:rPr>
        <w:t>“LIMPIEZA DE DRENAJES PRIMARIOS Y SECUNDARIOS 2018”,</w:t>
      </w:r>
      <w:r>
        <w:t xml:space="preserve"> efectúe el pago del personal antes mencionado; y </w:t>
      </w:r>
      <w:r>
        <w:rPr>
          <w:b/>
        </w:rPr>
        <w:t>3</w:t>
      </w:r>
      <w:r>
        <w:t xml:space="preserve">- Se autoriza a la Unidad Financiera Institucional, para aplicar el específico </w:t>
      </w:r>
      <w:r>
        <w:lastRenderedPageBreak/>
        <w:t xml:space="preserve">Presupuestario correspondiente. COMUNIQUESE. </w:t>
      </w:r>
      <w:r>
        <w:rPr>
          <w:b/>
        </w:rPr>
        <w:t xml:space="preserve">ACUERDO NÚMERO CINCO.  </w:t>
      </w:r>
      <w:r>
        <w:t xml:space="preserve">El Concejo Municipal en uso de sus facultades legales y en atención a solicitud presentada por el Jefe de la UACI de esta Institución, ACUERDA: Autorizar a la señora Tesorera Municipal, para que, de la cuenta del proyecto: </w:t>
      </w:r>
      <w:r>
        <w:rPr>
          <w:color w:val="000000"/>
        </w:rPr>
        <w:t>“</w:t>
      </w:r>
      <w:r>
        <w:rPr>
          <w:b/>
        </w:rPr>
        <w:t xml:space="preserve">MEJORAMIENTO DE PARQUE DE LA URBANIZACION EL ROSAL I”, </w:t>
      </w:r>
      <w:r>
        <w:t xml:space="preserve">emita cheque a nombre de </w:t>
      </w:r>
      <w:r>
        <w:rPr>
          <w:b/>
        </w:rPr>
        <w:t>DIAGROSAFE S.A DE C.V,</w:t>
      </w:r>
      <w:r>
        <w:t xml:space="preserve"> por la cantidad de </w:t>
      </w:r>
      <w:r>
        <w:rPr>
          <w:b/>
        </w:rPr>
        <w:t>$ 7,106.42</w:t>
      </w:r>
      <w:r>
        <w:t xml:space="preserve">, para efectuar contra entrega, la compra de </w:t>
      </w:r>
      <w:r>
        <w:rPr>
          <w:b/>
        </w:rPr>
        <w:t>MATERIALES DE CONSTRUCCIÓN,</w:t>
      </w:r>
      <w:r>
        <w:t xml:space="preserve"> que serán utilizados en la ejecución del proyecto mencionado. El cheque será amparado por la factura que dicho proveedor emita, cuando se realice la compra. Se autoriza a la Unidad Financiera Institucional, para aplicar los Específicos Presupuestarios correspondientes. COMUNIQUESE. </w:t>
      </w:r>
      <w:r>
        <w:rPr>
          <w:b/>
        </w:rPr>
        <w:t xml:space="preserve">ACUERDO NÚMERO SEIS.  </w:t>
      </w:r>
      <w:r>
        <w:t xml:space="preserve">El Concejo Municipal en uso de sus facultades legales y en atención a solicitud presentada por el Jefe de la UACI de esta Institución, ACUERDA: Autorizar a la señora Tesorera Municipal, para que, de la cuenta del proyecto: </w:t>
      </w:r>
      <w:r>
        <w:rPr>
          <w:color w:val="000000"/>
        </w:rPr>
        <w:t>“</w:t>
      </w:r>
      <w:r>
        <w:rPr>
          <w:b/>
        </w:rPr>
        <w:t xml:space="preserve">CONSTRUCCION DE CORDON CUNETA Y CANALETA EN CALLE No.1 COL. LAS MARGARITAS II”, </w:t>
      </w:r>
      <w:r>
        <w:t xml:space="preserve">emita cheque a nombre de </w:t>
      </w:r>
      <w:r>
        <w:rPr>
          <w:b/>
        </w:rPr>
        <w:t>DIAGROSAFE S.A DE C.V,</w:t>
      </w:r>
      <w:r>
        <w:t xml:space="preserve"> por la cantidad de </w:t>
      </w:r>
      <w:r>
        <w:rPr>
          <w:b/>
        </w:rPr>
        <w:t>$ 480.00</w:t>
      </w:r>
      <w:r>
        <w:t xml:space="preserve">, para efectuar contra entrega, la compra de </w:t>
      </w:r>
      <w:r>
        <w:rPr>
          <w:b/>
        </w:rPr>
        <w:t>50-bolsas de cemento,</w:t>
      </w:r>
      <w:r>
        <w:t xml:space="preserve"> que serán utilizados en la ejecución del proyecto mencionado. El cheque será amparado por la factura que dicho proveedor emita, cuando se realice la compra. Se autoriza a la Unidad Financiera Institucional, para aplicar el Específico Presupuestario correspondiente. COMUNIQUESE. </w:t>
      </w:r>
      <w:r>
        <w:rPr>
          <w:b/>
        </w:rPr>
        <w:t xml:space="preserve">ACUERDO NÚMERO SIETE.  </w:t>
      </w:r>
      <w:r>
        <w:t>El Concejo Municipal en uso de sus facultades legales, y de conformidad a lo establecido en el Art</w:t>
      </w:r>
      <w:r w:rsidR="00D679C6">
        <w:t xml:space="preserve">ículo 82 del Reglamento Interno </w:t>
      </w:r>
      <w:r>
        <w:t>de Trabajo de esta Alcaldía,  ACUERDA: Autorizar la erogación de  </w:t>
      </w:r>
      <w:r>
        <w:rPr>
          <w:b/>
        </w:rPr>
        <w:t>SEISCIENTOS 00/100 DOLARES ($ 600.00)</w:t>
      </w:r>
      <w:r>
        <w:t xml:space="preserve">, para entregar  al señor </w:t>
      </w:r>
      <w:r>
        <w:rPr>
          <w:b/>
        </w:rPr>
        <w:t>DOUGLAS AMILCAR HIDALGO CRUZ</w:t>
      </w:r>
      <w:r>
        <w:t xml:space="preserve">,  quién desempeña el cargo de Auxiliar de Activo Fijo, en concepto de </w:t>
      </w:r>
      <w:r>
        <w:rPr>
          <w:b/>
        </w:rPr>
        <w:t xml:space="preserve">subsidio para gastos funerales, </w:t>
      </w:r>
      <w:r>
        <w:t> por la muerte de su padre  don Manuel de Jesús Hidalgo Turcios,  que falleció el día 09 de julio  de  2018, en  Hospital Central ISSS,</w:t>
      </w:r>
      <w:r w:rsidR="00D679C6">
        <w:t xml:space="preserve"> San Salvador,  según partida # </w:t>
      </w:r>
      <w:r>
        <w:t xml:space="preserve">232, asentada a folio # 232, Tomo I del Libro de partidas de Defunciones que esta oficina lleva durante el presente año.  Se autoriza al Jefe de la Unidad Financiera Institucional, para aplicar el específico Presupuestario correspondiente. COMUNIQUESE.  </w:t>
      </w:r>
      <w:r>
        <w:rPr>
          <w:b/>
        </w:rPr>
        <w:t xml:space="preserve">ACUERDO NÚMERO OCHO.  </w:t>
      </w:r>
      <w:r>
        <w:t xml:space="preserve">El Concejo Municipal en uso de sus facultades legales y en atención a solicitud presentada por el Jefe de Transporte de esta Institución, ACUERDA: Autorizar a la señora Tesorera Municipal, para emitir los siguientes cheques: </w:t>
      </w:r>
      <w:r>
        <w:rPr>
          <w:b/>
        </w:rPr>
        <w:t>el primero</w:t>
      </w:r>
      <w:r>
        <w:t xml:space="preserve"> de la cuenta </w:t>
      </w:r>
      <w:r>
        <w:rPr>
          <w:b/>
        </w:rPr>
        <w:t>FONDOS PROPIOS</w:t>
      </w:r>
      <w:r>
        <w:t xml:space="preserve"> </w:t>
      </w:r>
      <w:r>
        <w:rPr>
          <w:b/>
        </w:rPr>
        <w:t xml:space="preserve"># 577-000324-2 del Banco Agrícola, S. </w:t>
      </w:r>
      <w:r>
        <w:rPr>
          <w:b/>
        </w:rPr>
        <w:lastRenderedPageBreak/>
        <w:t xml:space="preserve">A, denominada Alcaldía Municipal de </w:t>
      </w:r>
      <w:proofErr w:type="spellStart"/>
      <w:r>
        <w:rPr>
          <w:b/>
        </w:rPr>
        <w:t>Quezaltepeque</w:t>
      </w:r>
      <w:proofErr w:type="spellEnd"/>
      <w:r>
        <w:rPr>
          <w:b/>
        </w:rPr>
        <w:t>,</w:t>
      </w:r>
      <w:r>
        <w:t xml:space="preserve"> a nombre de </w:t>
      </w:r>
      <w:r>
        <w:rPr>
          <w:b/>
        </w:rPr>
        <w:t>ALEXANDER ANTONIO CORNEJO CHOTO</w:t>
      </w:r>
      <w:r>
        <w:t xml:space="preserve">, por la cantidad de </w:t>
      </w:r>
      <w:r>
        <w:rPr>
          <w:b/>
        </w:rPr>
        <w:t>$ 245.00</w:t>
      </w:r>
      <w:r>
        <w:t xml:space="preserve">, para pagar contra entrega el servicio de: 1-Reconstrucción y Rectificación de Prensa, disco, volante, balero y collarín completo, para reparar el equipo No. 31, pick up negro, placa N 3503, </w:t>
      </w:r>
      <w:r>
        <w:rPr>
          <w:b/>
        </w:rPr>
        <w:t>el segundo cheque</w:t>
      </w:r>
      <w:r>
        <w:t xml:space="preserve">  de la cuenta </w:t>
      </w:r>
      <w:r>
        <w:rPr>
          <w:b/>
        </w:rPr>
        <w:t># 177-002555-5</w:t>
      </w:r>
      <w:r>
        <w:t xml:space="preserve">, denominada </w:t>
      </w:r>
      <w:r>
        <w:rPr>
          <w:b/>
        </w:rPr>
        <w:t>FODES 75%,</w:t>
      </w:r>
      <w:r>
        <w:t xml:space="preserve"> del Banco Agrícola, S. A, a nombre de </w:t>
      </w:r>
      <w:r>
        <w:rPr>
          <w:b/>
        </w:rPr>
        <w:t>ALEXANDER ANTONIO CORNEJO CHOTO</w:t>
      </w:r>
      <w:r>
        <w:t xml:space="preserve">, por la cantidad de </w:t>
      </w:r>
      <w:r>
        <w:rPr>
          <w:b/>
        </w:rPr>
        <w:t>$ 525.00</w:t>
      </w:r>
      <w:r>
        <w:t xml:space="preserve">, para efectuar la compra al contado de: 1-prensa 14 X 13/4 DT, 2-discos </w:t>
      </w:r>
      <w:proofErr w:type="spellStart"/>
      <w:r>
        <w:t>Cummins</w:t>
      </w:r>
      <w:proofErr w:type="spellEnd"/>
      <w:r w:rsidR="000562DA">
        <w:t xml:space="preserve"> </w:t>
      </w:r>
      <w:r>
        <w:t xml:space="preserve">6.7, 1-volante, 1-separador, 1-collarin incorporado 6212R5, 1-balero piloto, que serán utilizados para reparar el equipo No. 49, camión pesado, placa N 9667, y </w:t>
      </w:r>
      <w:r>
        <w:rPr>
          <w:b/>
        </w:rPr>
        <w:t xml:space="preserve">el tercer </w:t>
      </w:r>
      <w:proofErr w:type="spellStart"/>
      <w:r>
        <w:rPr>
          <w:b/>
        </w:rPr>
        <w:t>cheque</w:t>
      </w:r>
      <w:r w:rsidR="006E3218">
        <w:rPr>
          <w:b/>
        </w:rPr>
        <w:t>º</w:t>
      </w:r>
      <w:proofErr w:type="spellEnd"/>
      <w:r>
        <w:t xml:space="preserve"> de la cuenta </w:t>
      </w:r>
      <w:r>
        <w:rPr>
          <w:b/>
        </w:rPr>
        <w:t>FONDOS PROPIOS</w:t>
      </w:r>
      <w:r>
        <w:t xml:space="preserve"> </w:t>
      </w:r>
      <w:r>
        <w:rPr>
          <w:b/>
        </w:rPr>
        <w:t># 577-000324-2 del Banco Agrícola, S. A, d</w:t>
      </w:r>
      <w:r w:rsidR="000562DA">
        <w:rPr>
          <w:b/>
        </w:rPr>
        <w:t xml:space="preserve">enominada Alcaldía Municipal de </w:t>
      </w:r>
      <w:proofErr w:type="spellStart"/>
      <w:r>
        <w:rPr>
          <w:b/>
        </w:rPr>
        <w:t>Quezaltepeque</w:t>
      </w:r>
      <w:proofErr w:type="spellEnd"/>
      <w:r>
        <w:rPr>
          <w:b/>
        </w:rPr>
        <w:t>,</w:t>
      </w:r>
      <w:r>
        <w:t xml:space="preserve"> a nombre de </w:t>
      </w:r>
      <w:r>
        <w:rPr>
          <w:b/>
        </w:rPr>
        <w:t>HYDRAULIC PARTS S.A DE C.V,</w:t>
      </w:r>
      <w:r>
        <w:t xml:space="preserve"> por la cantidad de </w:t>
      </w:r>
      <w:r>
        <w:rPr>
          <w:b/>
        </w:rPr>
        <w:t>$ 598.90</w:t>
      </w:r>
      <w:r>
        <w:t xml:space="preserve">, para pagar contra entrega, el servicio de:  reparación de cilindro hidráulico de levante de cola de camión compactador, pulido de metales, suministro de sellos, instalación de kit de sellos, desarmado , armado y pruebas de funcionamientos, que será utilizado para reparar el equipo No. 49, placa 9667, camión pesado, propiedad Municipal. Los cheques serán amparados por las facturas que los proveedores emitan, cuando se efectúe la compra y pago de sus servicios. Se autoriza a la Unidad Financiera Institucional, para aplicar los específicos Presupuestarios correspondientes. COMUNIQUESE.  </w:t>
      </w:r>
      <w:r>
        <w:rPr>
          <w:b/>
        </w:rPr>
        <w:t>ACUERDO NÚMERO NUEVE.  CONSIDERANDO QUE</w:t>
      </w:r>
      <w:r>
        <w:t xml:space="preserve"> : Esta Municipalidad solicitó crédito decreciente  referencia  AA1040021 al Banco Hipotecario de El Salvador, S.A por un monto de </w:t>
      </w:r>
      <w:r>
        <w:rPr>
          <w:b/>
        </w:rPr>
        <w:t>$ 240,417.73</w:t>
      </w:r>
      <w:r>
        <w:t>, para pagar los salarios caídos pendientes a once empleados Municipales, según Sentencia de Amparo clasificado con la referencia número 544-2012, emitido por la Secretaría de la  Sala de lo Constitucional de la Corte Suprema de Justicia.</w:t>
      </w:r>
    </w:p>
    <w:p w:rsidR="00140296" w:rsidRDefault="00140296" w:rsidP="00140296">
      <w:pPr>
        <w:pStyle w:val="Prrafodelista"/>
        <w:numPr>
          <w:ilvl w:val="0"/>
          <w:numId w:val="11"/>
        </w:numPr>
        <w:spacing w:line="360" w:lineRule="auto"/>
        <w:jc w:val="both"/>
      </w:pPr>
      <w:r>
        <w:rPr>
          <w:sz w:val="24"/>
          <w:szCs w:val="24"/>
        </w:rPr>
        <w:t xml:space="preserve">Que el Banco Hipotecario de El Salvador, S. A, emitió cheques a la Alcaldía de </w:t>
      </w:r>
      <w:proofErr w:type="spellStart"/>
      <w:r>
        <w:rPr>
          <w:sz w:val="24"/>
          <w:szCs w:val="24"/>
        </w:rPr>
        <w:t>Quezaltepeque</w:t>
      </w:r>
      <w:proofErr w:type="spellEnd"/>
      <w:r>
        <w:rPr>
          <w:sz w:val="24"/>
          <w:szCs w:val="24"/>
        </w:rPr>
        <w:t xml:space="preserve">  con endoso restringido  a nombre de los señores: </w:t>
      </w:r>
      <w:r>
        <w:rPr>
          <w:b/>
          <w:sz w:val="24"/>
          <w:szCs w:val="24"/>
        </w:rPr>
        <w:t>NELSON JONATHAN ALAS CHAVEZ</w:t>
      </w:r>
      <w:r>
        <w:rPr>
          <w:sz w:val="24"/>
          <w:szCs w:val="24"/>
        </w:rPr>
        <w:t xml:space="preserve">, según cheque # 0028073, por la cantidad de </w:t>
      </w:r>
      <w:r>
        <w:rPr>
          <w:b/>
          <w:sz w:val="24"/>
          <w:szCs w:val="24"/>
        </w:rPr>
        <w:t>$ 15,096.75</w:t>
      </w:r>
      <w:r>
        <w:rPr>
          <w:sz w:val="24"/>
          <w:szCs w:val="24"/>
        </w:rPr>
        <w:t xml:space="preserve">, </w:t>
      </w:r>
      <w:r>
        <w:rPr>
          <w:b/>
          <w:sz w:val="24"/>
          <w:szCs w:val="24"/>
        </w:rPr>
        <w:t xml:space="preserve">MARIA DE LOS ANGELES FLORES HERNANDEZ, </w:t>
      </w:r>
      <w:r>
        <w:rPr>
          <w:sz w:val="24"/>
          <w:szCs w:val="24"/>
        </w:rPr>
        <w:t xml:space="preserve">cheque # 0028072, por la cantidad de </w:t>
      </w:r>
      <w:r>
        <w:rPr>
          <w:b/>
          <w:sz w:val="24"/>
          <w:szCs w:val="24"/>
        </w:rPr>
        <w:t>$ 17,766.44,</w:t>
      </w:r>
      <w:r>
        <w:rPr>
          <w:sz w:val="24"/>
          <w:szCs w:val="24"/>
        </w:rPr>
        <w:t xml:space="preserve"> y </w:t>
      </w:r>
      <w:r>
        <w:rPr>
          <w:b/>
          <w:sz w:val="24"/>
          <w:szCs w:val="24"/>
        </w:rPr>
        <w:t>RUFINO PICHINTE</w:t>
      </w:r>
      <w:r>
        <w:rPr>
          <w:sz w:val="24"/>
          <w:szCs w:val="24"/>
        </w:rPr>
        <w:t xml:space="preserve">, cheque # 0028067, por la cantidad de </w:t>
      </w:r>
      <w:r>
        <w:rPr>
          <w:b/>
          <w:sz w:val="24"/>
          <w:szCs w:val="24"/>
        </w:rPr>
        <w:t>$ 11,399.69.</w:t>
      </w:r>
    </w:p>
    <w:p w:rsidR="00140296" w:rsidRDefault="00140296" w:rsidP="00140296">
      <w:pPr>
        <w:pStyle w:val="Prrafodelista"/>
        <w:numPr>
          <w:ilvl w:val="0"/>
          <w:numId w:val="11"/>
        </w:numPr>
        <w:spacing w:line="360" w:lineRule="auto"/>
        <w:jc w:val="both"/>
      </w:pPr>
      <w:r>
        <w:rPr>
          <w:sz w:val="24"/>
          <w:szCs w:val="24"/>
        </w:rPr>
        <w:t>Los empleados mencionados en su momento no quisieron recibir de parte del Concejo Municipal Saliente los cheques relacionados, por no estar de acuerdo con el monto reflejado, ya que para dichos empleados el Concejo Municipal les realizó descuentos ilegales</w:t>
      </w:r>
    </w:p>
    <w:p w:rsidR="00140296" w:rsidRDefault="00140296" w:rsidP="00140296">
      <w:pPr>
        <w:pStyle w:val="Prrafodelista"/>
        <w:numPr>
          <w:ilvl w:val="0"/>
          <w:numId w:val="11"/>
        </w:numPr>
        <w:spacing w:line="360" w:lineRule="auto"/>
        <w:jc w:val="both"/>
      </w:pPr>
      <w:r>
        <w:rPr>
          <w:color w:val="000000"/>
          <w:sz w:val="24"/>
          <w:szCs w:val="24"/>
        </w:rPr>
        <w:lastRenderedPageBreak/>
        <w:t xml:space="preserve">Que el nuevo Concejo Municipal que inició labores el 01 de mayo del presente año, al consultarle a los miembros del </w:t>
      </w:r>
      <w:r>
        <w:rPr>
          <w:sz w:val="24"/>
          <w:szCs w:val="24"/>
        </w:rPr>
        <w:t>Concejo Municipal saliente, de quién o quienes tienen los cheques de los tres empleados antes mencionados que no han cobrado sus salarios caídos, ninguno dio respuesta de quién o quienes tienen dichos cheques, siendo que a la fecha dichos cheques se encuentran extraviados.</w:t>
      </w:r>
    </w:p>
    <w:p w:rsidR="00D2752B" w:rsidRDefault="00140296" w:rsidP="00140296">
      <w:pPr>
        <w:pStyle w:val="Prrafodelista"/>
        <w:numPr>
          <w:ilvl w:val="0"/>
          <w:numId w:val="11"/>
        </w:numPr>
        <w:spacing w:line="360" w:lineRule="auto"/>
        <w:jc w:val="both"/>
        <w:rPr>
          <w:sz w:val="24"/>
          <w:szCs w:val="24"/>
        </w:rPr>
      </w:pPr>
      <w:r>
        <w:rPr>
          <w:sz w:val="24"/>
          <w:szCs w:val="24"/>
        </w:rPr>
        <w:t xml:space="preserve">Que el Nuevo Concejo Municipal, ha realizado nuevos cálculos en base a la Ley a cada uno de los </w:t>
      </w:r>
      <w:proofErr w:type="spellStart"/>
      <w:r>
        <w:rPr>
          <w:sz w:val="24"/>
          <w:szCs w:val="24"/>
        </w:rPr>
        <w:t>emp</w:t>
      </w:r>
      <w:proofErr w:type="spellEnd"/>
    </w:p>
    <w:p w:rsidR="00140296" w:rsidRDefault="00140296" w:rsidP="00140296">
      <w:pPr>
        <w:pStyle w:val="Prrafodelista"/>
        <w:numPr>
          <w:ilvl w:val="0"/>
          <w:numId w:val="11"/>
        </w:numPr>
        <w:spacing w:line="360" w:lineRule="auto"/>
        <w:jc w:val="both"/>
        <w:rPr>
          <w:sz w:val="24"/>
          <w:szCs w:val="24"/>
        </w:rPr>
      </w:pPr>
      <w:proofErr w:type="spellStart"/>
      <w:r>
        <w:rPr>
          <w:sz w:val="24"/>
          <w:szCs w:val="24"/>
        </w:rPr>
        <w:t>leados</w:t>
      </w:r>
      <w:proofErr w:type="spellEnd"/>
      <w:r>
        <w:rPr>
          <w:sz w:val="24"/>
          <w:szCs w:val="24"/>
        </w:rPr>
        <w:t xml:space="preserve">, correspondiente a los salarios caídos, y en base al nuevo cálculo realizado.  </w:t>
      </w:r>
    </w:p>
    <w:p w:rsidR="00140296" w:rsidRDefault="00140296" w:rsidP="00140296">
      <w:pPr>
        <w:spacing w:line="360" w:lineRule="auto"/>
        <w:ind w:firstLine="708"/>
        <w:jc w:val="both"/>
      </w:pPr>
      <w:r>
        <w:t xml:space="preserve">El Concejo Municipal en uso de sus facultades legales y en vista a que se desconoce el paradero de los </w:t>
      </w:r>
      <w:r>
        <w:rPr>
          <w:sz w:val="22"/>
          <w:szCs w:val="22"/>
        </w:rPr>
        <w:t xml:space="preserve">mencionados cheques, y </w:t>
      </w:r>
      <w:r>
        <w:rPr>
          <w:b/>
          <w:sz w:val="22"/>
          <w:szCs w:val="22"/>
        </w:rPr>
        <w:t>por votación unánime</w:t>
      </w:r>
      <w:r>
        <w:t xml:space="preserve">,  </w:t>
      </w:r>
      <w:r>
        <w:rPr>
          <w:sz w:val="22"/>
          <w:szCs w:val="22"/>
        </w:rPr>
        <w:t xml:space="preserve">ACUERDA: </w:t>
      </w:r>
      <w:r>
        <w:rPr>
          <w:b/>
          <w:sz w:val="22"/>
          <w:szCs w:val="22"/>
        </w:rPr>
        <w:t>I</w:t>
      </w:r>
      <w:r>
        <w:rPr>
          <w:sz w:val="22"/>
          <w:szCs w:val="22"/>
          <w:u w:val="single"/>
        </w:rPr>
        <w:t xml:space="preserve">) Solicitar al Banco Hipotecario de El Salvador, S. A. para que, bloquee </w:t>
      </w:r>
      <w:r>
        <w:rPr>
          <w:u w:val="single"/>
        </w:rPr>
        <w:t xml:space="preserve">o cancele </w:t>
      </w:r>
      <w:r>
        <w:rPr>
          <w:sz w:val="22"/>
          <w:szCs w:val="22"/>
          <w:u w:val="single"/>
        </w:rPr>
        <w:t xml:space="preserve">los cheques antes mencionados y  emita nuevos cheques a  la Alcaldía Municipal de </w:t>
      </w:r>
      <w:proofErr w:type="spellStart"/>
      <w:r>
        <w:rPr>
          <w:sz w:val="22"/>
          <w:szCs w:val="22"/>
          <w:u w:val="single"/>
        </w:rPr>
        <w:t>Quezaltepeque</w:t>
      </w:r>
      <w:proofErr w:type="spellEnd"/>
      <w:r>
        <w:rPr>
          <w:sz w:val="22"/>
          <w:szCs w:val="22"/>
          <w:u w:val="single"/>
        </w:rPr>
        <w:t xml:space="preserve">,  </w:t>
      </w:r>
      <w:r>
        <w:rPr>
          <w:u w:val="single"/>
        </w:rPr>
        <w:t>con endoso restringido</w:t>
      </w:r>
      <w:r>
        <w:t>, a nombre de los señores:  a nombre de los señores</w:t>
      </w:r>
      <w:r>
        <w:rPr>
          <w:sz w:val="22"/>
          <w:szCs w:val="22"/>
        </w:rPr>
        <w:t xml:space="preserve"> </w:t>
      </w:r>
      <w:r>
        <w:rPr>
          <w:b/>
        </w:rPr>
        <w:t>Nelson Jonathan Alas Chávez,</w:t>
      </w:r>
      <w:r>
        <w:t xml:space="preserve"> por la cantidad de </w:t>
      </w:r>
      <w:r>
        <w:rPr>
          <w:b/>
        </w:rPr>
        <w:t>$15,096.75;</w:t>
      </w:r>
      <w:r>
        <w:t xml:space="preserve"> </w:t>
      </w:r>
      <w:r>
        <w:rPr>
          <w:b/>
        </w:rPr>
        <w:t>María de los Ángeles Flores Hernández</w:t>
      </w:r>
      <w:r>
        <w:t xml:space="preserve">, por la cantidad de </w:t>
      </w:r>
      <w:r>
        <w:rPr>
          <w:b/>
        </w:rPr>
        <w:t>$17,766.44</w:t>
      </w:r>
      <w:r>
        <w:t xml:space="preserve">; y </w:t>
      </w:r>
      <w:r>
        <w:rPr>
          <w:b/>
        </w:rPr>
        <w:t xml:space="preserve">Rufino </w:t>
      </w:r>
      <w:proofErr w:type="spellStart"/>
      <w:r>
        <w:rPr>
          <w:b/>
        </w:rPr>
        <w:t>Pichinte</w:t>
      </w:r>
      <w:proofErr w:type="spellEnd"/>
      <w:r>
        <w:t xml:space="preserve">, por la cantidad de </w:t>
      </w:r>
      <w:r>
        <w:rPr>
          <w:b/>
        </w:rPr>
        <w:t xml:space="preserve">$11,399.69, </w:t>
      </w:r>
      <w:r>
        <w:t>a efecto de que los tres empleados municipales citados puedan hacer efectivo el cobro de sus salarios caídos; y</w:t>
      </w:r>
      <w:r>
        <w:rPr>
          <w:b/>
        </w:rPr>
        <w:t xml:space="preserve"> II)</w:t>
      </w:r>
      <w:r>
        <w:t xml:space="preserve"> Que para completar el monto total a pagar a los tres empleados municipales, en base a los nuevos cálculos realizados por la nueva Administración Municipal, el actual, </w:t>
      </w:r>
      <w:r w:rsidRPr="00596C20">
        <w:rPr>
          <w:b/>
          <w:u w:val="single"/>
        </w:rPr>
        <w:t>Se</w:t>
      </w:r>
      <w:r w:rsidR="00596C20" w:rsidRPr="00596C20">
        <w:rPr>
          <w:u w:val="single"/>
        </w:rPr>
        <w:t xml:space="preserve"> </w:t>
      </w:r>
      <w:r w:rsidRPr="00596C20">
        <w:rPr>
          <w:b/>
          <w:u w:val="single"/>
        </w:rPr>
        <w:t>solicita al Banco Hipotecario de El Salvador, S. A, que emita un segundo cheque con endoso restringido</w:t>
      </w:r>
      <w:r>
        <w:t xml:space="preserve"> a nombre de </w:t>
      </w:r>
      <w:r>
        <w:rPr>
          <w:b/>
        </w:rPr>
        <w:t>Nelson Jonathan Alas Chávez,</w:t>
      </w:r>
      <w:r>
        <w:t xml:space="preserve"> por la cantidad de </w:t>
      </w:r>
      <w:r>
        <w:rPr>
          <w:b/>
        </w:rPr>
        <w:t>CINCO MIL CUATROCIENTOS TREINTA Y NUEVE  PUNTO SETENTA Y NUEVE CENTAVOS DE DÓLAR</w:t>
      </w:r>
      <w:r>
        <w:t>. (</w:t>
      </w:r>
      <w:r>
        <w:rPr>
          <w:b/>
        </w:rPr>
        <w:t>$5,439.79)</w:t>
      </w:r>
      <w:r>
        <w:t xml:space="preserve">; un segundo cheque con endoso restringido a nombre de </w:t>
      </w:r>
      <w:r>
        <w:rPr>
          <w:b/>
        </w:rPr>
        <w:t>María de los Ángeles Flores Hernández</w:t>
      </w:r>
      <w:r>
        <w:t xml:space="preserve">, por la cantidad de </w:t>
      </w:r>
      <w:r>
        <w:rPr>
          <w:b/>
        </w:rPr>
        <w:t>SEIS MIL DOSCIENTOS NOVENTA Y OCHO PUNTO VEINTICUATRO CENTAVOS DE DÓLAR</w:t>
      </w:r>
      <w:r>
        <w:t>. (</w:t>
      </w:r>
      <w:r>
        <w:rPr>
          <w:b/>
        </w:rPr>
        <w:t>$6,298.24);</w:t>
      </w:r>
      <w:r>
        <w:t xml:space="preserve"> y un segundo cheque con endoso restringido a nombre de </w:t>
      </w:r>
      <w:r>
        <w:rPr>
          <w:b/>
        </w:rPr>
        <w:t xml:space="preserve">Rufino </w:t>
      </w:r>
      <w:proofErr w:type="spellStart"/>
      <w:r>
        <w:rPr>
          <w:b/>
        </w:rPr>
        <w:t>Pichinte</w:t>
      </w:r>
      <w:proofErr w:type="spellEnd"/>
      <w:r>
        <w:rPr>
          <w:b/>
        </w:rPr>
        <w:t xml:space="preserve"> </w:t>
      </w:r>
      <w:r>
        <w:t xml:space="preserve">por la cantidad de </w:t>
      </w:r>
      <w:r>
        <w:rPr>
          <w:b/>
        </w:rPr>
        <w:t>CUATRO MIL TRESCIENTOS UNO PUNTO VEINTE CENTAVOS DE DÓLAR</w:t>
      </w:r>
      <w:r>
        <w:t xml:space="preserve"> (</w:t>
      </w:r>
      <w:r>
        <w:rPr>
          <w:b/>
        </w:rPr>
        <w:t>4, 301. 20)</w:t>
      </w:r>
      <w:r>
        <w:t xml:space="preserve">, </w:t>
      </w:r>
      <w:r>
        <w:rPr>
          <w:b/>
        </w:rPr>
        <w:t>totalizando la cantidad</w:t>
      </w:r>
      <w:r>
        <w:t xml:space="preserve"> de    </w:t>
      </w:r>
      <w:r>
        <w:rPr>
          <w:b/>
          <w:u w:val="single"/>
        </w:rPr>
        <w:t>$ 16,039.23</w:t>
      </w:r>
      <w:r>
        <w:t xml:space="preserve">, para cancelar la diferencia a pagar, en base a los nuevos cálculos hechos por la nueva Administración Municipal, en los </w:t>
      </w:r>
      <w:r>
        <w:rPr>
          <w:b/>
        </w:rPr>
        <w:t>segundos cheques que emita el Banco Hipotecario de El Salvador, S.A,</w:t>
      </w:r>
      <w:r>
        <w:t xml:space="preserve"> a cada uno de los tres empleados municipales,  </w:t>
      </w:r>
      <w:r>
        <w:rPr>
          <w:b/>
        </w:rPr>
        <w:t>sean tomados  y liberados de la cuenta # 00580001166</w:t>
      </w:r>
      <w:r>
        <w:t xml:space="preserve">, la cual tiene un monto de  $ 72,091.84, restringida hasta la presentación de los comprobantes de pago de retenciones de ley, quedando aún restringida la diferencia de $ 56,052.61, la cual quedará </w:t>
      </w:r>
      <w:r>
        <w:lastRenderedPageBreak/>
        <w:t xml:space="preserve">restringida hasta la presentación de los comprobantes antes mencionados..  COMUNIQUESE. </w:t>
      </w:r>
      <w:r>
        <w:rPr>
          <w:b/>
        </w:rPr>
        <w:t xml:space="preserve">ACUERDO NÚMERO DIEZ.  </w:t>
      </w:r>
      <w:r>
        <w:t xml:space="preserve">Considerando que según la cláusula CUARTA del Convenio de Cooperación y Administración entre la Alcaldía Municipal de </w:t>
      </w:r>
      <w:proofErr w:type="spellStart"/>
      <w:r>
        <w:t>Quezaltepeque</w:t>
      </w:r>
      <w:proofErr w:type="spellEnd"/>
      <w:r>
        <w:t xml:space="preserve">, Departamento de La Libertad y la Fundación Pro Desarrollo y Solidaridad, para apoyo en área social, Prevención, Infraestructura Salud, firmado el día 04 de abril de 2018, se estableció que la Municipalidad aportará el 25% y la Fundación Pro Desarrollo y Solidaridad (FUNPRODES) el 75%, y que según reunión sostenida el día 18 de mayo de 2018, se acordó que a partir del mes de junio de 2018, el porcentaje de contrapartida bajaría a un 17% y la FUNPRODES aportaría el 83% restante, reduciendo en un 50% el convenio anterior, quedando la contrapartida actual por la cantidad de $ 5,000.00, por parte de la Municipalidad. El Concejo Municipal en uso de sus facultades legales y tomando en cuenta la CLAUSULA SEXTA: MODIFICACIONES, del referido Convenio, ACUERDA: </w:t>
      </w:r>
      <w:r>
        <w:rPr>
          <w:b/>
        </w:rPr>
        <w:t>1-</w:t>
      </w:r>
      <w:r>
        <w:t xml:space="preserve"> Ratificar el convenio firmado el día 04 de abril de 2018; y  </w:t>
      </w:r>
      <w:r>
        <w:rPr>
          <w:b/>
        </w:rPr>
        <w:t>2-</w:t>
      </w:r>
      <w:r>
        <w:t xml:space="preserve"> Modificar la </w:t>
      </w:r>
      <w:r>
        <w:rPr>
          <w:b/>
        </w:rPr>
        <w:t xml:space="preserve">CLAUSULA CUARTA: FUENTE DE FINANCIAMIENTO Y FORMA DE APORTE, </w:t>
      </w:r>
      <w:r>
        <w:t xml:space="preserve">en el sentido que por acuerdo mutuo entre esta Institución y FUNPRODES, la aportación de la Municipalidad se  reducirá a un monto mensual de </w:t>
      </w:r>
      <w:r>
        <w:rPr>
          <w:b/>
        </w:rPr>
        <w:t>$ 5,000.00</w:t>
      </w:r>
      <w:r>
        <w:t xml:space="preserve">. </w:t>
      </w:r>
      <w:r>
        <w:rPr>
          <w:b/>
        </w:rPr>
        <w:t>POR LO QUE</w:t>
      </w:r>
      <w:r>
        <w:t xml:space="preserve">,  Se Autoriza a la señora Tesorera Municipal, para que,  de la cuenta del proyecto: </w:t>
      </w:r>
      <w:r>
        <w:rPr>
          <w:b/>
        </w:rPr>
        <w:t>“CENTRO MUNICIPAL PARA LA SALUD 2018”</w:t>
      </w:r>
      <w:r>
        <w:t>, emita cheque durante los meses</w:t>
      </w:r>
      <w:r>
        <w:rPr>
          <w:b/>
        </w:rPr>
        <w:t xml:space="preserve"> de junio hasta el mes de diciembre de 2018, </w:t>
      </w:r>
      <w:r>
        <w:t xml:space="preserve">a nombre de la </w:t>
      </w:r>
      <w:r>
        <w:rPr>
          <w:b/>
        </w:rPr>
        <w:t>FUNDACION PRO DESARROLLO Y SOLIDARIDAD</w:t>
      </w:r>
      <w:r>
        <w:t xml:space="preserve">, por la cantidad de </w:t>
      </w:r>
      <w:r>
        <w:rPr>
          <w:b/>
        </w:rPr>
        <w:t xml:space="preserve">$ 5,000.00, </w:t>
      </w:r>
      <w:r>
        <w:t xml:space="preserve">en concepto de aporte para dotación mensual de medicamentos e insumos, para equipamiento de la Clínica Municipal.  Los cheques serán amparados por las facturas que FUNPRODES emita, cuando se efectúe el pago del  aporte mensual. Se autoriza a la Unidad Financiera Institucional, para aplicar el específico Presupuestario correspondiente. COMUNIQUESE. </w:t>
      </w:r>
      <w:r>
        <w:rPr>
          <w:b/>
        </w:rPr>
        <w:t>ACUERDO NÚMERO ONCE.  Vista la nota de fecha 16 de julio de 2018</w:t>
      </w:r>
      <w:r>
        <w:t xml:space="preserve">, presentada por la </w:t>
      </w:r>
      <w:r>
        <w:rPr>
          <w:b/>
        </w:rPr>
        <w:t>Jefe de la Unidad Legal y Asesor de Sindicatura,</w:t>
      </w:r>
      <w:r>
        <w:t xml:space="preserve"> de esta Institución, en la que remite copia de escrito presentado al Juzgado de lo Civil de </w:t>
      </w:r>
      <w:proofErr w:type="spellStart"/>
      <w:r>
        <w:t>Quezaltepeque</w:t>
      </w:r>
      <w:proofErr w:type="spellEnd"/>
      <w:r>
        <w:t xml:space="preserve">, en donde la Sociedad </w:t>
      </w:r>
      <w:r>
        <w:rPr>
          <w:b/>
        </w:rPr>
        <w:t>NUTS, SOCIEDAD ANONIMA DE CAPITAL VARIABLE,</w:t>
      </w:r>
      <w:r>
        <w:t xml:space="preserve"> que se abrevia  </w:t>
      </w:r>
      <w:r>
        <w:rPr>
          <w:b/>
        </w:rPr>
        <w:t>NUTS, S.A DE C.V</w:t>
      </w:r>
      <w:r>
        <w:t xml:space="preserve">, homologa ante el Juez, </w:t>
      </w:r>
      <w:r>
        <w:rPr>
          <w:b/>
        </w:rPr>
        <w:t>Transacción Judicial</w:t>
      </w:r>
      <w:r>
        <w:t xml:space="preserve">, en donde se conviene un arreglo de pago en 10 cuotas, por la cantidad de $ 1,500.00 cada una, pagaderos los días quince de cada uno de los meses. El Concejo Municipal en uso de sus facultades legales y tomando en cuenta la interpretación auténtica del Art. 5 de La  Ley FODES, ACUERDA: </w:t>
      </w:r>
      <w:r>
        <w:rPr>
          <w:b/>
        </w:rPr>
        <w:t>1-</w:t>
      </w:r>
      <w:r>
        <w:t xml:space="preserve"> Emitir su reconocimiento legal por ser deuda del año 2011, </w:t>
      </w:r>
      <w:r>
        <w:rPr>
          <w:b/>
        </w:rPr>
        <w:t>2-</w:t>
      </w:r>
      <w:r>
        <w:t xml:space="preserve"> Autorizar a la </w:t>
      </w:r>
      <w:r>
        <w:lastRenderedPageBreak/>
        <w:t xml:space="preserve">señora Tesorera Municipal, para que, de la cuenta </w:t>
      </w:r>
      <w:r>
        <w:rPr>
          <w:b/>
        </w:rPr>
        <w:t># 177-002555-5</w:t>
      </w:r>
      <w:r>
        <w:t xml:space="preserve">, denominada </w:t>
      </w:r>
      <w:r>
        <w:rPr>
          <w:b/>
        </w:rPr>
        <w:t>FODES 75%,</w:t>
      </w:r>
      <w:r>
        <w:t xml:space="preserve"> del Banco Agrícola, S. A, pague a la empresa </w:t>
      </w:r>
      <w:r>
        <w:rPr>
          <w:b/>
        </w:rPr>
        <w:t>NUTS S.A DE C.V</w:t>
      </w:r>
      <w:r>
        <w:t xml:space="preserve">, la cantidad de </w:t>
      </w:r>
      <w:r>
        <w:rPr>
          <w:b/>
        </w:rPr>
        <w:t>$ 15,000.00</w:t>
      </w:r>
      <w:r>
        <w:t xml:space="preserve">, los cuales serán cancelados mediante </w:t>
      </w:r>
      <w:r>
        <w:rPr>
          <w:b/>
        </w:rPr>
        <w:t>10- cuotas de $ 1,500.00 cada una</w:t>
      </w:r>
      <w:r>
        <w:t xml:space="preserve">, pagaderos los días </w:t>
      </w:r>
      <w:r>
        <w:rPr>
          <w:b/>
        </w:rPr>
        <w:t>15 de cada mes</w:t>
      </w:r>
      <w:r>
        <w:t xml:space="preserve">, </w:t>
      </w:r>
      <w:r>
        <w:rPr>
          <w:b/>
        </w:rPr>
        <w:t>el cual inicia en el mes de julio del presente año, finalizando la última cuota el día 15 de abril de 2019</w:t>
      </w:r>
      <w:r>
        <w:t xml:space="preserve">, debido a que el acuerdo se elabora en fecha extemporánea a dicho pago, se autoriza a la señora Tesorera Municipal, para efectuar el pago de la cuota  correspondiente al  mes de julio de 2018, </w:t>
      </w:r>
      <w:r>
        <w:rPr>
          <w:b/>
        </w:rPr>
        <w:t>a más tardar el día 31 del presente mes</w:t>
      </w:r>
      <w:r>
        <w:t xml:space="preserve">. Cabe mencionar que de caer en día inhábil las fechas programadas, serían pagadas en el día hábil siguiente, por medio de cheque a nombre de la sociedad demandante.  La deuda mencionada, corresponde al contrato de suministro de Show de luces de fuegos artificiales, que se utilizó en la ejecución del proyecto: “FIESTAS DICEMBRINAS 2011”.  Se autoriza a la Unidad Financiera Institucional, para aplicar el específico Presupuestario correspondiente. COMUNIQUESE.  </w:t>
      </w:r>
      <w:r>
        <w:rPr>
          <w:b/>
        </w:rPr>
        <w:t xml:space="preserve">ACUERDO NÚMERO DOCE.  </w:t>
      </w:r>
      <w:r>
        <w:t>El Concejo Municipal en uso de sus facultades legales, ACUERDA: Autorizar a la señora Tesorera Municipal, para que, de la cuenta</w:t>
      </w:r>
      <w:r>
        <w:rPr>
          <w:b/>
        </w:rPr>
        <w:t xml:space="preserve"> 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 </w:t>
      </w:r>
      <w:r>
        <w:rPr>
          <w:b/>
        </w:rPr>
        <w:t>LUCIA ASTRID GONZALEZ</w:t>
      </w:r>
      <w:r>
        <w:t xml:space="preserve">, las siguientes </w:t>
      </w:r>
      <w:r>
        <w:rPr>
          <w:b/>
        </w:rPr>
        <w:t>facturas:  # 4338</w:t>
      </w:r>
      <w:r>
        <w:t xml:space="preserve"> de fecha 27/06/2018, por la cantidad de </w:t>
      </w:r>
      <w:r>
        <w:rPr>
          <w:b/>
        </w:rPr>
        <w:t>$ 484.60</w:t>
      </w:r>
      <w:r>
        <w:t xml:space="preserve">, que ampara el suministro de: 18-láminas  3X1#28C, 500-ladrillos de obra, 6-bolsas de cemento </w:t>
      </w:r>
      <w:proofErr w:type="spellStart"/>
      <w:r>
        <w:t>Cessa</w:t>
      </w:r>
      <w:proofErr w:type="spellEnd"/>
      <w:r>
        <w:t xml:space="preserve">, 12-foto celda, 4-galones de pintura, materiales que se utilizaron en reparaciones del Mercado,  </w:t>
      </w:r>
      <w:r>
        <w:rPr>
          <w:b/>
        </w:rPr>
        <w:t>factura # 4369</w:t>
      </w:r>
      <w:r>
        <w:t xml:space="preserve"> de fecha 13/07/2018, por la cantidad de </w:t>
      </w:r>
      <w:r>
        <w:rPr>
          <w:b/>
        </w:rPr>
        <w:t>$ 274.90</w:t>
      </w:r>
      <w:r>
        <w:t xml:space="preserve">, que ampara el suministro de: 100-metros de cable # 12, 3-foto celda, 50-metros cable temple # 6, 2-cintas aislantes, 4-bolsas de cal, 2-libras de sal, 3-estuco blanco, 4-galones de pega, 5-brochas de 4” y 6-espatula 3 y 4”, materiales que se utilizaron para la limpieza y ornato que se realizó en el centro de la ciudad, y </w:t>
      </w:r>
      <w:r>
        <w:rPr>
          <w:b/>
        </w:rPr>
        <w:t xml:space="preserve">factura # 4378 </w:t>
      </w:r>
      <w:r>
        <w:t xml:space="preserve">de fecha 18/07/2018, por la cantidad de </w:t>
      </w:r>
      <w:r>
        <w:rPr>
          <w:b/>
        </w:rPr>
        <w:t>$ 697.00</w:t>
      </w:r>
      <w:r>
        <w:t xml:space="preserve">, que ampara el suministro de: 3-cubetas pintura plus </w:t>
      </w:r>
      <w:proofErr w:type="spellStart"/>
      <w:r>
        <w:t>latex</w:t>
      </w:r>
      <w:proofErr w:type="spellEnd"/>
      <w:r>
        <w:t xml:space="preserve">, 1-cubeta aceite, 2-fibrolit 1”,  100-pernos 1/4X1/2, 100-arandela de presión ¼, 3-galones solvente, 10-brocha 4” 2”, 10-lijas # 100, materiales que se utilizaron en recuperación de zona verde y parque de Colonia Santa Emilia de esta ciudad. Se autoriza a la Unidad Financiera Institucional, para aplicar los específicos Presupuestarios correspondientes. COMUNIQUESE.  </w:t>
      </w:r>
      <w:r>
        <w:rPr>
          <w:b/>
        </w:rPr>
        <w:t>ACUERDO NUMERO TRECE</w:t>
      </w:r>
      <w:r>
        <w:t xml:space="preserve">. El Concejo Municipal en uso de la autonomía Municipal que deviene de lo dispuesto por los artículos 203 y 204 de la Constitución de la República, en relación a lo que disponen los artículos 30 No. 8 y 11, 31 No. 1 y 91 del Código Municipal; Art. 4, romano IV de la Ley Orgánica del Instituto Salvadoreño de </w:t>
      </w:r>
      <w:r>
        <w:lastRenderedPageBreak/>
        <w:t xml:space="preserve">Desarrollo Municipal y lo que disponen los artículos 4,6,7,12,13, 14 y 15 del Reglamento del Instituto Salvadoreño de Desarrollo Municipal para la prestación del servicio de agenda de compras, suministro o representación comercial en favor de las Municipalidades, y tomando en cuenta que mediante Acuerdo No. 22 del Acta No. 10 de fecha 05/julio/2018, por votación unánime, se autorizó al señor Alcalde Municipal Lic. Salvador Enrique </w:t>
      </w:r>
      <w:proofErr w:type="spellStart"/>
      <w:r>
        <w:t>Saget</w:t>
      </w:r>
      <w:proofErr w:type="spellEnd"/>
      <w:r>
        <w:t xml:space="preserve"> Figueroa, para firmar </w:t>
      </w:r>
      <w:r>
        <w:rPr>
          <w:b/>
        </w:rPr>
        <w:t>CONVENIO DE RELACIONES COMERCIALES Y FINANCIERAS con el ISDEM</w:t>
      </w:r>
      <w:r>
        <w:t xml:space="preserve">, ACUERDA: </w:t>
      </w:r>
      <w:r>
        <w:rPr>
          <w:b/>
        </w:rPr>
        <w:t>I)</w:t>
      </w:r>
      <w:r>
        <w:t xml:space="preserve"> Solicítese al Instituto Salvadoreño de Desarrollo Municipal (ISDEM), su intervención como </w:t>
      </w:r>
      <w:r>
        <w:rPr>
          <w:b/>
        </w:rPr>
        <w:t>AGENTE DE RELACIONES COMERCIALES</w:t>
      </w:r>
      <w:r>
        <w:t xml:space="preserve"> de la Municipalidad de </w:t>
      </w:r>
      <w:r>
        <w:rPr>
          <w:b/>
        </w:rPr>
        <w:t>QUEZALTEPEQUE</w:t>
      </w:r>
      <w:r>
        <w:t xml:space="preserve"> departamento de </w:t>
      </w:r>
      <w:r>
        <w:rPr>
          <w:b/>
        </w:rPr>
        <w:t>LA LIBERTAD</w:t>
      </w:r>
      <w:r>
        <w:t xml:space="preserve">, para la adquisición de los bienes que se detallan a continuación: </w:t>
      </w:r>
      <w:r>
        <w:rPr>
          <w:b/>
        </w:rPr>
        <w:t>a) ILUMINACION CON LAMPARAS LED PARA EL AREA URBANA DEL MUNICIPIO DE QUEZALTEPEQUE DEPARTAMENTO DE LA LIBERTAD, b) CONSTRUCCION DE MURO DE RETENCIÓN Y NICHOS AEREOS EN CEMENTERIO GENERAL DE EL MUNICIPIO DE QUEZALTEPEQUE, DEPARTAMENTO DE LA LIBERTAD</w:t>
      </w:r>
      <w:r>
        <w:t xml:space="preserve">, bienes para los cuales esta Municipalidad tiene estimado erogar hasta la cantidad de </w:t>
      </w:r>
      <w:r>
        <w:rPr>
          <w:b/>
        </w:rPr>
        <w:t>( $ 2,300,000.00),</w:t>
      </w:r>
      <w:r>
        <w:t xml:space="preserve"> a un </w:t>
      </w:r>
      <w:r>
        <w:rPr>
          <w:b/>
        </w:rPr>
        <w:t>plazo mínimo de 10 AÑOS</w:t>
      </w:r>
      <w:r>
        <w:t xml:space="preserve">, monto que será cancelado de la transferencia FODES de inversión, de acuerdo a lo estipulado en la Ley de Endeudamiento Público Municipal y leyes afines, y </w:t>
      </w:r>
      <w:r>
        <w:rPr>
          <w:b/>
        </w:rPr>
        <w:t>II)</w:t>
      </w:r>
      <w:r>
        <w:t xml:space="preserve"> Comuníquese el presente Acuerdo Municipal al ISDEM ello a efecto que esta Institución comunique a la brevedad posible a esta Municipalidad las condiciones de su intervención como agente de relaciones comerciales</w:t>
      </w:r>
      <w:r>
        <w:rPr>
          <w:b/>
        </w:rPr>
        <w:t>, III)</w:t>
      </w:r>
      <w:r>
        <w:t xml:space="preserve"> Autorizar al señor Alcalde Municipal </w:t>
      </w:r>
      <w:r>
        <w:rPr>
          <w:b/>
        </w:rPr>
        <w:t>LIC. SALVADOR ENRIQUE SAGET FIGUEROA</w:t>
      </w:r>
      <w:r>
        <w:t xml:space="preserve">, a negociar las condiciones del servicio y que realice la firma del Convenio con el Instituto Salvadoreño de Desarrollo Municipal ISDEM, para la adquisición de los bienes antes descritos. Y para los efectos legales </w:t>
      </w:r>
      <w:r>
        <w:rPr>
          <w:b/>
        </w:rPr>
        <w:t>COMUNÍQUESE</w:t>
      </w:r>
      <w:r>
        <w:t xml:space="preserve"> el presente acuerdo y </w:t>
      </w:r>
      <w:r>
        <w:rPr>
          <w:b/>
        </w:rPr>
        <w:t>REMÍTASE</w:t>
      </w:r>
      <w:r>
        <w:t xml:space="preserve"> al </w:t>
      </w:r>
      <w:r>
        <w:rPr>
          <w:b/>
        </w:rPr>
        <w:t>INSTITUTO SALVADOREÑO DE DESARROLLO MUNICIPAL “ISDEM”.</w:t>
      </w:r>
      <w:r>
        <w:t xml:space="preserve"> CERTIFIQUESE. El presente acuerdo fue autorizado y refrendado por las autoridades Municipales que lo suscriben. COMUNIQUESE. </w:t>
      </w:r>
      <w:r>
        <w:rPr>
          <w:b/>
        </w:rPr>
        <w:t xml:space="preserve">ACUERDO NÚMERO CATORCE.  </w:t>
      </w:r>
      <w:r>
        <w:t xml:space="preserve">El Concejo Municipal en uso de sus facultades legales y en atención a solicitud presentada por el Gerente de  Desarrollo Territorial de esta Institución, ACUERDA: Autorizar a la señora Tesorera Municipal, para que, de la cuenta </w:t>
      </w:r>
      <w:r>
        <w:rPr>
          <w:b/>
        </w:rPr>
        <w:t># 177-002555-5</w:t>
      </w:r>
      <w:r>
        <w:t xml:space="preserve">, denominada </w:t>
      </w:r>
      <w:r>
        <w:rPr>
          <w:b/>
        </w:rPr>
        <w:t>FODES 75%,</w:t>
      </w:r>
      <w:r>
        <w:t xml:space="preserve"> efectúe </w:t>
      </w:r>
      <w:r>
        <w:rPr>
          <w:b/>
        </w:rPr>
        <w:t>los siguientes traslados</w:t>
      </w:r>
      <w:r>
        <w:t xml:space="preserve"> de fondos: el primero por la cantidad de </w:t>
      </w:r>
      <w:r>
        <w:rPr>
          <w:b/>
        </w:rPr>
        <w:t>$ 7,342.00</w:t>
      </w:r>
      <w:r>
        <w:t xml:space="preserve">, a la cuenta del proyecto: </w:t>
      </w:r>
      <w:r>
        <w:rPr>
          <w:b/>
        </w:rPr>
        <w:t xml:space="preserve">“MEJORAMIENTO DE PARQUE DE LA URBANIZACION EL ROSAL I”; </w:t>
      </w:r>
      <w:r>
        <w:t xml:space="preserve">el segundo traslado de fondos por la cantidad de </w:t>
      </w:r>
      <w:r>
        <w:rPr>
          <w:b/>
        </w:rPr>
        <w:t xml:space="preserve">$ </w:t>
      </w:r>
      <w:r>
        <w:rPr>
          <w:b/>
        </w:rPr>
        <w:lastRenderedPageBreak/>
        <w:t>1,000.00</w:t>
      </w:r>
      <w:r>
        <w:t xml:space="preserve">, a la cuenta del proyecto: </w:t>
      </w:r>
      <w:r>
        <w:rPr>
          <w:b/>
        </w:rPr>
        <w:t xml:space="preserve">“CONSTRUCCION DE CORDON CUNETA Y CANALETA EN CALLE No. 1, COLONIA MARGARITAS II”, </w:t>
      </w:r>
      <w:r>
        <w:t>que serán utilizados para sufragar gastos que ocasione la ejecución de dichos proyectos</w:t>
      </w:r>
      <w:r>
        <w:rPr>
          <w:b/>
        </w:rPr>
        <w:t>.</w:t>
      </w:r>
      <w:r>
        <w:t xml:space="preserve"> COMUNIQUESE. </w:t>
      </w:r>
      <w:r>
        <w:rPr>
          <w:b/>
        </w:rPr>
        <w:t xml:space="preserve">ACUERDO NÚMERO QUINCE.  </w:t>
      </w:r>
      <w:r>
        <w:t xml:space="preserve">El Concejo Municipal en uso de sus facultades legales y en atención a solicitud presentada por el Jefe de la UACI de esta Institución, ACUERDA: Autorizar a la señora Tesorera Municipal para que, de la </w:t>
      </w:r>
      <w:r>
        <w:rPr>
          <w:b/>
        </w:rPr>
        <w:t>cuenta 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a  nombre del señor </w:t>
      </w:r>
      <w:r>
        <w:rPr>
          <w:b/>
        </w:rPr>
        <w:t>JOSE FRANCISCO LIRA ALVARADO</w:t>
      </w:r>
      <w:r>
        <w:t xml:space="preserve">, por la cantidad de </w:t>
      </w:r>
      <w:r>
        <w:rPr>
          <w:b/>
        </w:rPr>
        <w:t>$  1,110.00</w:t>
      </w:r>
      <w:r>
        <w:t xml:space="preserve">,  para pagar contra pago los servicios profesionales  de  capacitación técnica en el tema </w:t>
      </w:r>
      <w:r>
        <w:rPr>
          <w:b/>
        </w:rPr>
        <w:t>“INTRODUCCIÓN A LA FORMULACION Y EVALUACION DE PROYECTOS”,</w:t>
      </w:r>
      <w:r>
        <w:t xml:space="preserve"> que será impartida al personal de la Unidad de Cooperación Externa y Gestión, dividida  en dos módulos, los cuales tendrán una duración de 16 horas distribuidas en 2 días, en fechas 30 y 31 de julio de 2018. El cheque será amparado por el recibo que dicho señor emita, cuando se realice el pago de sus servicios. Se autoriza a la Unidad Financiera Institucional, para aplicar el específico Presupuestario correspondiente. COMUNIQUESE. </w:t>
      </w:r>
      <w:r>
        <w:rPr>
          <w:b/>
          <w:sz w:val="22"/>
          <w:szCs w:val="22"/>
        </w:rPr>
        <w:t xml:space="preserve">ACUERDO NÚMERO DIECISEIS.  </w:t>
      </w:r>
      <w:r>
        <w:rPr>
          <w:sz w:val="22"/>
          <w:szCs w:val="22"/>
        </w:rPr>
        <w:t xml:space="preserve">El Concejo Municipal en uso de sus facultades legales, ACUERDA: Autorizar a la señora Tesorera Municipal, para que, reintegre a la </w:t>
      </w:r>
      <w:r>
        <w:rPr>
          <w:b/>
          <w:sz w:val="22"/>
          <w:szCs w:val="22"/>
        </w:rPr>
        <w:t>Encargada del Fondo Circulante  de Monto Fijo</w:t>
      </w:r>
      <w:r>
        <w:rPr>
          <w:sz w:val="22"/>
          <w:szCs w:val="22"/>
        </w:rPr>
        <w:t xml:space="preserve">, doña Ingrid Marisol Escobar de García, </w:t>
      </w:r>
      <w:r>
        <w:rPr>
          <w:b/>
          <w:sz w:val="22"/>
          <w:szCs w:val="22"/>
        </w:rPr>
        <w:t>POLIZA No. 8/2018</w:t>
      </w:r>
      <w:r>
        <w:rPr>
          <w:sz w:val="22"/>
          <w:szCs w:val="22"/>
        </w:rPr>
        <w:t xml:space="preserve"> que</w:t>
      </w:r>
      <w:r>
        <w:rPr>
          <w:b/>
          <w:sz w:val="22"/>
          <w:szCs w:val="22"/>
        </w:rPr>
        <w:t xml:space="preserve"> </w:t>
      </w:r>
      <w:r>
        <w:rPr>
          <w:sz w:val="22"/>
          <w:szCs w:val="22"/>
        </w:rPr>
        <w:t xml:space="preserve">ampara </w:t>
      </w:r>
      <w:r>
        <w:rPr>
          <w:b/>
          <w:bCs/>
          <w:sz w:val="22"/>
          <w:szCs w:val="22"/>
        </w:rPr>
        <w:t xml:space="preserve">comprobantes del  19 de junio   al 02 de julio de 2018, </w:t>
      </w:r>
      <w:r>
        <w:rPr>
          <w:bCs/>
          <w:sz w:val="22"/>
          <w:szCs w:val="22"/>
        </w:rPr>
        <w:t xml:space="preserve">  por  el monto total  </w:t>
      </w:r>
      <w:r>
        <w:rPr>
          <w:b/>
          <w:bCs/>
          <w:sz w:val="22"/>
          <w:szCs w:val="22"/>
        </w:rPr>
        <w:t>$</w:t>
      </w:r>
      <w:r>
        <w:rPr>
          <w:bCs/>
          <w:sz w:val="22"/>
          <w:szCs w:val="22"/>
        </w:rPr>
        <w:t xml:space="preserve"> </w:t>
      </w:r>
      <w:r>
        <w:rPr>
          <w:b/>
          <w:bCs/>
          <w:sz w:val="22"/>
          <w:szCs w:val="22"/>
        </w:rPr>
        <w:t xml:space="preserve">1,567.42, </w:t>
      </w:r>
      <w:r>
        <w:rPr>
          <w:bCs/>
          <w:sz w:val="22"/>
          <w:szCs w:val="22"/>
        </w:rPr>
        <w:t xml:space="preserve">menos la cantidad de </w:t>
      </w:r>
      <w:r>
        <w:rPr>
          <w:b/>
          <w:bCs/>
          <w:sz w:val="22"/>
          <w:szCs w:val="22"/>
        </w:rPr>
        <w:t>$</w:t>
      </w:r>
      <w:r>
        <w:rPr>
          <w:bCs/>
          <w:sz w:val="22"/>
          <w:szCs w:val="22"/>
        </w:rPr>
        <w:t xml:space="preserve"> </w:t>
      </w:r>
      <w:r>
        <w:rPr>
          <w:b/>
          <w:bCs/>
          <w:sz w:val="22"/>
          <w:szCs w:val="22"/>
        </w:rPr>
        <w:t>35.17 que corresponde al descuento de renta</w:t>
      </w:r>
      <w:r>
        <w:rPr>
          <w:bCs/>
          <w:sz w:val="22"/>
          <w:szCs w:val="22"/>
        </w:rPr>
        <w:t xml:space="preserve">; siendo el líquido a reintegrar por la cantidad de  </w:t>
      </w:r>
      <w:r>
        <w:rPr>
          <w:b/>
          <w:bCs/>
          <w:sz w:val="22"/>
          <w:szCs w:val="22"/>
        </w:rPr>
        <w:t>$ 1,532.25.</w:t>
      </w:r>
      <w:r>
        <w:rPr>
          <w:bCs/>
          <w:sz w:val="22"/>
          <w:szCs w:val="22"/>
        </w:rPr>
        <w:t xml:space="preserve"> COMUNIQUESE.  </w:t>
      </w:r>
      <w:r>
        <w:rPr>
          <w:b/>
          <w:sz w:val="22"/>
          <w:szCs w:val="22"/>
        </w:rPr>
        <w:t xml:space="preserve">ACUERDO NÚMERO DIECISIETE.  </w:t>
      </w:r>
      <w:r>
        <w:rPr>
          <w:sz w:val="22"/>
          <w:szCs w:val="22"/>
        </w:rPr>
        <w:t xml:space="preserve">Vista el Acta de Comprobación  No. 11  de fecha  18  de julio de 2018,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la señora </w:t>
      </w:r>
      <w:r>
        <w:rPr>
          <w:b/>
          <w:sz w:val="22"/>
          <w:szCs w:val="22"/>
        </w:rPr>
        <w:t>ANA IMELDA PEREZ CASTILLO</w:t>
      </w:r>
      <w:r>
        <w:rPr>
          <w:sz w:val="22"/>
          <w:szCs w:val="22"/>
        </w:rPr>
        <w:t>, inscrita al No. 666,  folio No. 208, tomo 1, del año 1,978,  la cual se autoriza reponer, por encontrarse sin firma del informante.  COMUNIQUESE</w:t>
      </w:r>
      <w:r>
        <w:t xml:space="preserve">. </w:t>
      </w:r>
      <w:r>
        <w:rPr>
          <w:b/>
          <w:sz w:val="22"/>
          <w:szCs w:val="22"/>
        </w:rPr>
        <w:t xml:space="preserve">ACUERDO NÚMERO DIECIOCHO.  </w:t>
      </w:r>
      <w:r>
        <w:rPr>
          <w:sz w:val="22"/>
          <w:szCs w:val="22"/>
        </w:rPr>
        <w:t>El Concejo Municipal en uso de sus fac</w:t>
      </w:r>
      <w:r w:rsidR="00A21F4D">
        <w:rPr>
          <w:sz w:val="22"/>
          <w:szCs w:val="22"/>
        </w:rPr>
        <w:t>ultades legales, ACUERDA: Autor</w:t>
      </w:r>
      <w:r>
        <w:rPr>
          <w:sz w:val="22"/>
          <w:szCs w:val="22"/>
        </w:rPr>
        <w:t xml:space="preserve">izar a la señora Tesorera Municipal, para que, de la cuenta </w:t>
      </w:r>
      <w:r>
        <w:rPr>
          <w:b/>
          <w:sz w:val="22"/>
          <w:szCs w:val="22"/>
        </w:rPr>
        <w:t>FONDOS PROPIOS</w:t>
      </w:r>
      <w:r>
        <w:rPr>
          <w:sz w:val="22"/>
          <w:szCs w:val="22"/>
        </w:rPr>
        <w:t xml:space="preserve"> </w:t>
      </w:r>
      <w:r>
        <w:rPr>
          <w:b/>
          <w:sz w:val="22"/>
          <w:szCs w:val="22"/>
        </w:rPr>
        <w:t xml:space="preserve"># 577-000324-2 del Banco Agrícola, S. A, denominada Alcaldía Municipal de </w:t>
      </w:r>
      <w:proofErr w:type="spellStart"/>
      <w:r>
        <w:rPr>
          <w:b/>
          <w:sz w:val="22"/>
          <w:szCs w:val="22"/>
        </w:rPr>
        <w:t>Quezaltepeque</w:t>
      </w:r>
      <w:proofErr w:type="spellEnd"/>
      <w:r>
        <w:rPr>
          <w:b/>
          <w:sz w:val="22"/>
          <w:szCs w:val="22"/>
        </w:rPr>
        <w:t xml:space="preserve">, </w:t>
      </w:r>
      <w:r>
        <w:rPr>
          <w:sz w:val="22"/>
          <w:szCs w:val="22"/>
        </w:rPr>
        <w:t xml:space="preserve">pague a la seora </w:t>
      </w:r>
      <w:r>
        <w:rPr>
          <w:b/>
          <w:sz w:val="22"/>
          <w:szCs w:val="22"/>
        </w:rPr>
        <w:t>RHINA ELVA BENITEZ DE MORAN</w:t>
      </w:r>
      <w:r>
        <w:rPr>
          <w:sz w:val="22"/>
          <w:szCs w:val="22"/>
        </w:rPr>
        <w:t xml:space="preserve">, factura No. 0027 de fecha 01/05/2018, por la cantidad </w:t>
      </w:r>
      <w:r>
        <w:rPr>
          <w:b/>
          <w:sz w:val="22"/>
          <w:szCs w:val="22"/>
        </w:rPr>
        <w:t>$ 177.20</w:t>
      </w:r>
      <w:r>
        <w:rPr>
          <w:sz w:val="22"/>
          <w:szCs w:val="22"/>
        </w:rPr>
        <w:t xml:space="preserve">, que ampara el suministro de: 1-docena de </w:t>
      </w:r>
      <w:proofErr w:type="spellStart"/>
      <w:r>
        <w:rPr>
          <w:sz w:val="22"/>
          <w:szCs w:val="22"/>
        </w:rPr>
        <w:t>gatorade</w:t>
      </w:r>
      <w:proofErr w:type="spellEnd"/>
      <w:r>
        <w:rPr>
          <w:sz w:val="22"/>
          <w:szCs w:val="22"/>
        </w:rPr>
        <w:t xml:space="preserve">, 1-docena de </w:t>
      </w:r>
      <w:proofErr w:type="spellStart"/>
      <w:r>
        <w:rPr>
          <w:sz w:val="22"/>
          <w:szCs w:val="22"/>
        </w:rPr>
        <w:t>powerade</w:t>
      </w:r>
      <w:proofErr w:type="spellEnd"/>
      <w:r>
        <w:rPr>
          <w:sz w:val="22"/>
          <w:szCs w:val="22"/>
        </w:rPr>
        <w:t xml:space="preserve">, 4-bolsas de hielo, 1- </w:t>
      </w:r>
      <w:r>
        <w:rPr>
          <w:sz w:val="22"/>
          <w:szCs w:val="22"/>
        </w:rPr>
        <w:lastRenderedPageBreak/>
        <w:t xml:space="preserve">transporte y 15-platos de comida, que se proporcionaron para el encuentro de baloncesto de liga mayor de </w:t>
      </w:r>
      <w:proofErr w:type="spellStart"/>
      <w:r>
        <w:rPr>
          <w:sz w:val="22"/>
          <w:szCs w:val="22"/>
        </w:rPr>
        <w:t>Quezaltepeque</w:t>
      </w:r>
      <w:proofErr w:type="spellEnd"/>
      <w:r>
        <w:rPr>
          <w:sz w:val="22"/>
          <w:szCs w:val="22"/>
        </w:rPr>
        <w:t xml:space="preserve"> </w:t>
      </w:r>
      <w:proofErr w:type="spellStart"/>
      <w:r>
        <w:rPr>
          <w:sz w:val="22"/>
          <w:szCs w:val="22"/>
        </w:rPr>
        <w:t>Basketball</w:t>
      </w:r>
      <w:proofErr w:type="spellEnd"/>
      <w:r>
        <w:rPr>
          <w:sz w:val="22"/>
          <w:szCs w:val="22"/>
        </w:rPr>
        <w:t xml:space="preserve"> Club visitara a </w:t>
      </w:r>
      <w:proofErr w:type="spellStart"/>
      <w:r>
        <w:rPr>
          <w:sz w:val="22"/>
          <w:szCs w:val="22"/>
        </w:rPr>
        <w:t>Sonzacate</w:t>
      </w:r>
      <w:proofErr w:type="spellEnd"/>
      <w:r>
        <w:rPr>
          <w:sz w:val="22"/>
          <w:szCs w:val="22"/>
        </w:rPr>
        <w:t xml:space="preserve"> contra los Halcones, torneo de apertura , lo anterior en apoyo al dicho club. Se autoriza a la Unidad Financiera Institucional, para aplicar los específicos Presupuestarios correspondientes. COMUNIQUESE.  </w:t>
      </w:r>
      <w:r>
        <w:rPr>
          <w:b/>
          <w:sz w:val="22"/>
          <w:szCs w:val="22"/>
        </w:rPr>
        <w:t xml:space="preserve">ACUERDO NÚMERO  DIECINUEVE.  </w:t>
      </w:r>
      <w:r>
        <w:rPr>
          <w:sz w:val="22"/>
          <w:szCs w:val="22"/>
        </w:rPr>
        <w:t xml:space="preserve">El Concejo Municipal en uso de sus facultades legales, ACUERDA: Autorizar a la señora Tesorera Municipal, para que, de la cuenta </w:t>
      </w:r>
      <w:r>
        <w:rPr>
          <w:b/>
          <w:sz w:val="22"/>
          <w:szCs w:val="22"/>
        </w:rPr>
        <w:t>FONDOS PROPIOS</w:t>
      </w:r>
      <w:r>
        <w:rPr>
          <w:sz w:val="22"/>
          <w:szCs w:val="22"/>
        </w:rPr>
        <w:t xml:space="preserve"> </w:t>
      </w:r>
      <w:r>
        <w:rPr>
          <w:b/>
          <w:sz w:val="22"/>
          <w:szCs w:val="22"/>
        </w:rPr>
        <w:t xml:space="preserve"># 577-000324-2 del Banco Agrícola,   S. A, denominada Alcaldía Municipal de </w:t>
      </w:r>
      <w:proofErr w:type="spellStart"/>
      <w:r>
        <w:rPr>
          <w:b/>
          <w:sz w:val="22"/>
          <w:szCs w:val="22"/>
        </w:rPr>
        <w:t>Quezaltepeque</w:t>
      </w:r>
      <w:proofErr w:type="spellEnd"/>
      <w:r>
        <w:rPr>
          <w:b/>
          <w:sz w:val="22"/>
          <w:szCs w:val="22"/>
        </w:rPr>
        <w:t xml:space="preserve">, </w:t>
      </w:r>
      <w:r>
        <w:rPr>
          <w:sz w:val="22"/>
          <w:szCs w:val="22"/>
        </w:rPr>
        <w:t xml:space="preserve">emita cheque a nombre de </w:t>
      </w:r>
      <w:r>
        <w:rPr>
          <w:b/>
          <w:sz w:val="22"/>
          <w:szCs w:val="22"/>
        </w:rPr>
        <w:t>JETPRINT, S.A DE C.V</w:t>
      </w:r>
      <w:r>
        <w:rPr>
          <w:sz w:val="22"/>
          <w:szCs w:val="22"/>
        </w:rPr>
        <w:t xml:space="preserve">, por la cantidad de </w:t>
      </w:r>
      <w:r>
        <w:rPr>
          <w:b/>
          <w:sz w:val="22"/>
          <w:szCs w:val="22"/>
        </w:rPr>
        <w:t>$ 4,125.00</w:t>
      </w:r>
      <w:r>
        <w:rPr>
          <w:sz w:val="22"/>
          <w:szCs w:val="22"/>
        </w:rPr>
        <w:t xml:space="preserve">, para pagar contra entrega la elaboración de </w:t>
      </w:r>
      <w:r>
        <w:rPr>
          <w:b/>
          <w:sz w:val="22"/>
          <w:szCs w:val="22"/>
        </w:rPr>
        <w:t>25 recipientes para basura en tubo industrial de 1 ½ pulgada</w:t>
      </w:r>
      <w:r>
        <w:rPr>
          <w:sz w:val="22"/>
          <w:szCs w:val="22"/>
        </w:rPr>
        <w:t xml:space="preserve"> </w:t>
      </w:r>
      <w:r>
        <w:rPr>
          <w:b/>
          <w:sz w:val="22"/>
          <w:szCs w:val="22"/>
        </w:rPr>
        <w:t>con recipiente en lámina desplegada de 40X60 CMS con balancín</w:t>
      </w:r>
      <w:r>
        <w:rPr>
          <w:sz w:val="22"/>
          <w:szCs w:val="22"/>
        </w:rPr>
        <w:t xml:space="preserve">, pintados, medida total 50X150 CMS, que serán instalados en Parques Centrales y entrada principal de este Municipio.  El cheque será amparado por la factura que JETPRINT, S.A DE C.V  emita, cuando se efectúe dicho pago. Se autoriza a la Unidad Financiera Institucional, para aplicar el específico Presupuestario correspondiente. COMUNIQUESE.  </w:t>
      </w:r>
      <w:r>
        <w:rPr>
          <w:b/>
          <w:sz w:val="22"/>
          <w:szCs w:val="22"/>
        </w:rPr>
        <w:t xml:space="preserve">ACUERDO NÚMERO  VEINTE.  </w:t>
      </w:r>
      <w:r>
        <w:rPr>
          <w:sz w:val="22"/>
          <w:szCs w:val="22"/>
        </w:rPr>
        <w:t xml:space="preserve">El Concejo Municipal en uso de sus facultades legales y en atención a solicitud presentada por el Gerente de Desarrollo Social de esta Institución, ACUERDA: </w:t>
      </w:r>
      <w:r>
        <w:rPr>
          <w:b/>
          <w:sz w:val="22"/>
          <w:szCs w:val="22"/>
        </w:rPr>
        <w:t>1-</w:t>
      </w:r>
      <w:r>
        <w:rPr>
          <w:sz w:val="22"/>
          <w:szCs w:val="22"/>
        </w:rPr>
        <w:t xml:space="preserve"> Autorizar al señor Alcalde Municipal Lic. Salvador Enrique </w:t>
      </w:r>
      <w:proofErr w:type="spellStart"/>
      <w:r>
        <w:rPr>
          <w:sz w:val="22"/>
          <w:szCs w:val="22"/>
        </w:rPr>
        <w:t>Saget</w:t>
      </w:r>
      <w:proofErr w:type="spellEnd"/>
      <w:r>
        <w:rPr>
          <w:sz w:val="22"/>
          <w:szCs w:val="22"/>
        </w:rPr>
        <w:t xml:space="preserve"> Figueroa, para que, en representación del Concejo, firme contrato por el período comprendido del </w:t>
      </w:r>
      <w:r>
        <w:rPr>
          <w:b/>
          <w:sz w:val="22"/>
          <w:szCs w:val="22"/>
        </w:rPr>
        <w:t>16 de julio hasta el 31 de diciembre de 2018</w:t>
      </w:r>
      <w:r>
        <w:rPr>
          <w:sz w:val="22"/>
          <w:szCs w:val="22"/>
        </w:rPr>
        <w:t xml:space="preserve">, con los siguientes señores: </w:t>
      </w:r>
      <w:r>
        <w:rPr>
          <w:b/>
          <w:sz w:val="22"/>
          <w:szCs w:val="22"/>
        </w:rPr>
        <w:t>CARLOS ERNESTO CANJURA QUINTANILLA</w:t>
      </w:r>
      <w:r>
        <w:rPr>
          <w:sz w:val="22"/>
          <w:szCs w:val="22"/>
        </w:rPr>
        <w:t xml:space="preserve">, para desempeñar el cargo de </w:t>
      </w:r>
      <w:r>
        <w:rPr>
          <w:b/>
          <w:sz w:val="22"/>
          <w:szCs w:val="22"/>
        </w:rPr>
        <w:t>Coordinador de Centro de Alcance  Cantón Primavera</w:t>
      </w:r>
      <w:r>
        <w:rPr>
          <w:sz w:val="22"/>
          <w:szCs w:val="22"/>
        </w:rPr>
        <w:t xml:space="preserve">, se cancelará por mes trabajado la cantidad de </w:t>
      </w:r>
      <w:r>
        <w:rPr>
          <w:b/>
          <w:sz w:val="22"/>
          <w:szCs w:val="22"/>
        </w:rPr>
        <w:t>$ 320.00</w:t>
      </w:r>
      <w:r>
        <w:rPr>
          <w:sz w:val="22"/>
          <w:szCs w:val="22"/>
        </w:rPr>
        <w:t xml:space="preserve">;  </w:t>
      </w:r>
      <w:r>
        <w:rPr>
          <w:b/>
          <w:sz w:val="22"/>
          <w:szCs w:val="22"/>
        </w:rPr>
        <w:t>el mes de julio de cancelará en concepto de servicios, descontándole el 10% de renta</w:t>
      </w:r>
      <w:r>
        <w:rPr>
          <w:sz w:val="22"/>
          <w:szCs w:val="22"/>
        </w:rPr>
        <w:t xml:space="preserve">; y a </w:t>
      </w:r>
      <w:r>
        <w:rPr>
          <w:b/>
          <w:sz w:val="22"/>
          <w:szCs w:val="22"/>
        </w:rPr>
        <w:t>partir del mes de agosto del presente año</w:t>
      </w:r>
      <w:r>
        <w:rPr>
          <w:sz w:val="22"/>
          <w:szCs w:val="22"/>
        </w:rPr>
        <w:t xml:space="preserve">, </w:t>
      </w:r>
      <w:r>
        <w:rPr>
          <w:b/>
          <w:sz w:val="22"/>
          <w:szCs w:val="22"/>
        </w:rPr>
        <w:t>se aplicará los descuentos de ley</w:t>
      </w:r>
      <w:r>
        <w:rPr>
          <w:sz w:val="22"/>
          <w:szCs w:val="22"/>
        </w:rPr>
        <w:t xml:space="preserve"> correspondientes; y con el señor </w:t>
      </w:r>
      <w:r>
        <w:rPr>
          <w:b/>
          <w:sz w:val="22"/>
          <w:szCs w:val="22"/>
        </w:rPr>
        <w:t>RODOLFO DE JESUS HERRERA MEJIA</w:t>
      </w:r>
      <w:r>
        <w:rPr>
          <w:sz w:val="22"/>
          <w:szCs w:val="22"/>
        </w:rPr>
        <w:t xml:space="preserve">, para la prestación de sus </w:t>
      </w:r>
      <w:r>
        <w:rPr>
          <w:b/>
          <w:sz w:val="22"/>
          <w:szCs w:val="22"/>
          <w:u w:val="single"/>
        </w:rPr>
        <w:t>servicios profesionales</w:t>
      </w:r>
      <w:r>
        <w:rPr>
          <w:sz w:val="22"/>
          <w:szCs w:val="22"/>
        </w:rPr>
        <w:t xml:space="preserve"> como  </w:t>
      </w:r>
      <w:r>
        <w:rPr>
          <w:b/>
          <w:sz w:val="22"/>
          <w:szCs w:val="22"/>
        </w:rPr>
        <w:t>Instructor de Música de Viento</w:t>
      </w:r>
      <w:r>
        <w:rPr>
          <w:sz w:val="22"/>
          <w:szCs w:val="22"/>
        </w:rPr>
        <w:t xml:space="preserve">, se cancelará por sus servicios la cantidad de </w:t>
      </w:r>
      <w:r>
        <w:rPr>
          <w:b/>
          <w:sz w:val="22"/>
          <w:szCs w:val="22"/>
        </w:rPr>
        <w:t>$ 500.00 mensuales</w:t>
      </w:r>
      <w:r>
        <w:rPr>
          <w:sz w:val="22"/>
          <w:szCs w:val="22"/>
        </w:rPr>
        <w:t xml:space="preserve">. </w:t>
      </w:r>
      <w:r>
        <w:rPr>
          <w:b/>
          <w:sz w:val="22"/>
          <w:szCs w:val="22"/>
        </w:rPr>
        <w:t>2-</w:t>
      </w:r>
      <w:r>
        <w:rPr>
          <w:sz w:val="22"/>
          <w:szCs w:val="22"/>
        </w:rPr>
        <w:t xml:space="preserve"> Se autoriza a la Unidad Legal para elaborar los contratos respectivos; </w:t>
      </w:r>
      <w:r>
        <w:rPr>
          <w:b/>
          <w:sz w:val="22"/>
          <w:szCs w:val="22"/>
        </w:rPr>
        <w:t>3-</w:t>
      </w:r>
      <w:r>
        <w:rPr>
          <w:sz w:val="22"/>
          <w:szCs w:val="22"/>
        </w:rPr>
        <w:t xml:space="preserve"> Se autoriza a la señora Tesorera Municipal, para efectuar dichos pagos con fondos del proyecto: </w:t>
      </w:r>
      <w:r>
        <w:rPr>
          <w:b/>
          <w:sz w:val="22"/>
          <w:szCs w:val="22"/>
        </w:rPr>
        <w:t>“PREVENCION DEL CRIMEN Y LA VIOLENCIA”</w:t>
      </w:r>
      <w:r>
        <w:rPr>
          <w:sz w:val="22"/>
          <w:szCs w:val="22"/>
        </w:rPr>
        <w:t xml:space="preserve">; y  </w:t>
      </w:r>
      <w:r>
        <w:rPr>
          <w:b/>
          <w:sz w:val="22"/>
          <w:szCs w:val="22"/>
        </w:rPr>
        <w:t>4-</w:t>
      </w:r>
      <w:r>
        <w:rPr>
          <w:sz w:val="22"/>
          <w:szCs w:val="22"/>
        </w:rPr>
        <w:t xml:space="preserve"> Se autoriza a la Unidad Financiera Institucional, para aplicar el específico presupuestario correspondiente. COMUNIQUESE.</w:t>
      </w:r>
      <w:r>
        <w:rPr>
          <w:b/>
          <w:sz w:val="22"/>
          <w:szCs w:val="22"/>
        </w:rPr>
        <w:t xml:space="preserve">ACUERDO NÚMERO  VEINTIUNO.  </w:t>
      </w:r>
      <w:r>
        <w:rPr>
          <w:sz w:val="22"/>
          <w:szCs w:val="22"/>
        </w:rPr>
        <w:t xml:space="preserve">Vista la nota presentada por la señora Marta Gladis Maldonado de ACOSTA, Encargada de Ganadería y Visto Bueno de esta Institución, en la que solicita permiso para no asistir a sus labores los día viernes 27 y sábado 28 de julio de 2018, por motivo de atender compromisos personales y familiares que requieren de su presencia. También solicita que se delegue a una persona para que la sustituya el día sábado en las labores de tiangue; y que a la vez se autorice para firmar las cartas de ventas. El Concejo Municipal en uso de sus facultades legales y de conformidad a lo establecido en el Art. 58 literal j) y Art. 60 del Reglamento Interno de Trabajo de esta Institución, ACUERDA: </w:t>
      </w:r>
      <w:r>
        <w:rPr>
          <w:b/>
          <w:sz w:val="22"/>
          <w:szCs w:val="22"/>
        </w:rPr>
        <w:t>1-</w:t>
      </w:r>
      <w:r>
        <w:rPr>
          <w:sz w:val="22"/>
          <w:szCs w:val="22"/>
        </w:rPr>
        <w:t xml:space="preserve"> Conceder Licencia con GOCE DE SUELDO, a la  </w:t>
      </w:r>
      <w:r>
        <w:rPr>
          <w:sz w:val="22"/>
          <w:szCs w:val="22"/>
        </w:rPr>
        <w:lastRenderedPageBreak/>
        <w:t xml:space="preserve">Encargada de Ganadería y Visto Bueno, doña </w:t>
      </w:r>
      <w:r>
        <w:rPr>
          <w:b/>
          <w:sz w:val="22"/>
          <w:szCs w:val="22"/>
        </w:rPr>
        <w:t>MARTA GLADIS MALDONADO DE ACOSTA</w:t>
      </w:r>
      <w:r>
        <w:rPr>
          <w:sz w:val="22"/>
          <w:szCs w:val="22"/>
        </w:rPr>
        <w:t xml:space="preserve">, los días viernes 27 y sábado 28 de julio de 2018;  </w:t>
      </w:r>
      <w:r>
        <w:rPr>
          <w:b/>
          <w:sz w:val="22"/>
          <w:szCs w:val="22"/>
        </w:rPr>
        <w:t>2-</w:t>
      </w:r>
      <w:r>
        <w:rPr>
          <w:sz w:val="22"/>
          <w:szCs w:val="22"/>
        </w:rPr>
        <w:t xml:space="preserve"> Autorizar</w:t>
      </w:r>
      <w:r>
        <w:t xml:space="preserve"> al </w:t>
      </w:r>
      <w:r>
        <w:rPr>
          <w:b/>
        </w:rPr>
        <w:t>Guarda Rastro y Colector de Tiangue</w:t>
      </w:r>
      <w:r>
        <w:t xml:space="preserve">, don </w:t>
      </w:r>
      <w:r>
        <w:rPr>
          <w:b/>
        </w:rPr>
        <w:t>JUAN JOSE JACINTO</w:t>
      </w:r>
      <w:r>
        <w:t xml:space="preserve">, para firmar las cartas de venta que se emitan durante los días 27 y 28 de julio de 2018, y </w:t>
      </w:r>
      <w:r>
        <w:rPr>
          <w:b/>
        </w:rPr>
        <w:t>3-</w:t>
      </w:r>
      <w:r>
        <w:t xml:space="preserve"> Se autoriza utilizar las cartas de venta que queden firmadas por la señora de Acosta. COMUNIQUESE.  </w:t>
      </w:r>
      <w:r>
        <w:rPr>
          <w:b/>
        </w:rPr>
        <w:t xml:space="preserve">ACUERDO NÚMERO  VEINTIDOS.  </w:t>
      </w:r>
      <w:r>
        <w:t>El Concejo Municipal en uso de sus facultades legales, ACUERDA: Autorizar a la señora Tesorera Municipal, para que</w:t>
      </w:r>
      <w:r>
        <w:rPr>
          <w:sz w:val="22"/>
          <w:szCs w:val="22"/>
        </w:rPr>
        <w:t xml:space="preserve">, de la </w:t>
      </w:r>
      <w:r>
        <w:rPr>
          <w:b/>
          <w:sz w:val="22"/>
          <w:szCs w:val="22"/>
        </w:rPr>
        <w:t>cuenta FONDOS PROPIOS</w:t>
      </w:r>
      <w:r>
        <w:rPr>
          <w:sz w:val="22"/>
          <w:szCs w:val="22"/>
        </w:rPr>
        <w:t xml:space="preserve"> </w:t>
      </w:r>
      <w:r>
        <w:rPr>
          <w:b/>
          <w:sz w:val="22"/>
          <w:szCs w:val="22"/>
        </w:rPr>
        <w:t xml:space="preserve"># 577-000324-2 del Banco Agrícola,   S. A, denominada Alcaldía Municipal de </w:t>
      </w:r>
      <w:proofErr w:type="spellStart"/>
      <w:r>
        <w:rPr>
          <w:b/>
          <w:sz w:val="22"/>
          <w:szCs w:val="22"/>
        </w:rPr>
        <w:t>Quezaltepeque</w:t>
      </w:r>
      <w:proofErr w:type="spellEnd"/>
      <w:r>
        <w:rPr>
          <w:b/>
          <w:sz w:val="22"/>
          <w:szCs w:val="22"/>
        </w:rPr>
        <w:t>,</w:t>
      </w:r>
      <w:r>
        <w:rPr>
          <w:sz w:val="22"/>
          <w:szCs w:val="22"/>
        </w:rPr>
        <w:t xml:space="preserve"> pague al señor </w:t>
      </w:r>
      <w:r>
        <w:rPr>
          <w:b/>
          <w:sz w:val="22"/>
          <w:szCs w:val="22"/>
        </w:rPr>
        <w:t xml:space="preserve">GUSTAVO JOSE QUINTANILLA </w:t>
      </w:r>
      <w:r>
        <w:rPr>
          <w:b/>
        </w:rPr>
        <w:t>GALAN</w:t>
      </w:r>
      <w:r>
        <w:t xml:space="preserve">, recibo de fecha 06 de julio de 2018, por la cantidad de </w:t>
      </w:r>
      <w:r>
        <w:rPr>
          <w:b/>
        </w:rPr>
        <w:t>$ 225.00</w:t>
      </w:r>
      <w:r>
        <w:t xml:space="preserve">, en concepto de pago por alquiler de sonido que se utilizó en la primera graduación del año 2018, del programa GREAT educación y entrenamiento en resistencia a las pandillas que la Policía Nacional Civil, realizó el día 05 de julio de 2018, en las instalaciones de la cancha de Basquetbol Roberto Arguello de esta ciudad. Se autoriza a la Unidad Financiera Institucional, para aplicar el específico Presupuestario correspondiente. COMUNIQUESE. </w:t>
      </w:r>
      <w:r>
        <w:rPr>
          <w:b/>
        </w:rPr>
        <w:t xml:space="preserve">ACUERDO NÚMERO  VEINTITRES.  </w:t>
      </w:r>
      <w:r>
        <w:t xml:space="preserve">El Concejo Municipal en uso de sus facultades legales y en atención a solicitud presentada por el Jefe de Comunicaciones de esta Institución, ACUERDA: Autorizar a la señora Tesorera Municipal, para que, de la cuenta </w:t>
      </w:r>
      <w:r>
        <w:rPr>
          <w:b/>
        </w:rPr>
        <w:t># 177-002555-5</w:t>
      </w:r>
      <w:r>
        <w:t xml:space="preserve">, denominada </w:t>
      </w:r>
      <w:r>
        <w:rPr>
          <w:b/>
        </w:rPr>
        <w:t>FODES 75%,</w:t>
      </w:r>
      <w:r>
        <w:t xml:space="preserve">  traslade  la cantidad de </w:t>
      </w:r>
      <w:r>
        <w:rPr>
          <w:b/>
        </w:rPr>
        <w:t>$ 8,636.00</w:t>
      </w:r>
      <w:r>
        <w:t xml:space="preserve">, a la cuenta del proyecto: </w:t>
      </w:r>
      <w:r>
        <w:rPr>
          <w:b/>
        </w:rPr>
        <w:t xml:space="preserve">“COMUNICACIÓN INSTITUCIONAL ALCALDIA MUNICIPAL DE QUEZALTEPEQUE”; </w:t>
      </w:r>
      <w:r>
        <w:t xml:space="preserve">que será utilizado para sufragar gastos que ocasione la ejecución de </w:t>
      </w:r>
      <w:r>
        <w:rPr>
          <w:sz w:val="22"/>
          <w:szCs w:val="22"/>
        </w:rPr>
        <w:t xml:space="preserve">dicho proyecto.  COMUNIQUESE. </w:t>
      </w:r>
      <w:r>
        <w:rPr>
          <w:b/>
          <w:sz w:val="22"/>
          <w:szCs w:val="22"/>
        </w:rPr>
        <w:t xml:space="preserve">ACUERDO NÚMERO  VEINTICUATRO.  </w:t>
      </w:r>
      <w:r>
        <w:rPr>
          <w:sz w:val="22"/>
          <w:szCs w:val="22"/>
        </w:rPr>
        <w:t>El Concejo Municipal</w:t>
      </w:r>
      <w:r>
        <w:rPr>
          <w:b/>
          <w:sz w:val="22"/>
          <w:szCs w:val="22"/>
        </w:rPr>
        <w:t xml:space="preserve">  </w:t>
      </w:r>
      <w:r>
        <w:rPr>
          <w:sz w:val="22"/>
          <w:szCs w:val="22"/>
        </w:rPr>
        <w:t xml:space="preserve">en uso de sus facultades legales, ACUERDA: Aprobar el perfil propuesto por la Gerencia de Desarrollo Territorial de esta Institución, del </w:t>
      </w:r>
      <w:r>
        <w:rPr>
          <w:b/>
          <w:sz w:val="22"/>
          <w:szCs w:val="22"/>
        </w:rPr>
        <w:t xml:space="preserve">“PROYECTO DE ACONDICIONAMIENTO Y RESTAURACION DE ILUMINACION, COMPLEJO DEPORTIVO SAN JACINTO”, </w:t>
      </w:r>
      <w:r>
        <w:rPr>
          <w:sz w:val="22"/>
          <w:szCs w:val="22"/>
        </w:rPr>
        <w:t xml:space="preserve">por un monto de </w:t>
      </w:r>
      <w:r>
        <w:rPr>
          <w:b/>
          <w:sz w:val="22"/>
          <w:szCs w:val="22"/>
        </w:rPr>
        <w:t>$ 7,651.75</w:t>
      </w:r>
      <w:r>
        <w:rPr>
          <w:sz w:val="22"/>
          <w:szCs w:val="22"/>
        </w:rPr>
        <w:t xml:space="preserve">, el cual será ejecutado con fondos FODES 75%, por lo que,  </w:t>
      </w:r>
      <w:r>
        <w:rPr>
          <w:b/>
          <w:sz w:val="22"/>
          <w:szCs w:val="22"/>
        </w:rPr>
        <w:t xml:space="preserve">Se autoriza a la señora Tesorera Municipal, </w:t>
      </w:r>
      <w:r>
        <w:rPr>
          <w:sz w:val="22"/>
          <w:szCs w:val="22"/>
        </w:rPr>
        <w:t xml:space="preserve">para que, de la cuenta </w:t>
      </w:r>
      <w:r>
        <w:rPr>
          <w:b/>
          <w:sz w:val="22"/>
          <w:szCs w:val="22"/>
        </w:rPr>
        <w:t># 177-002555-5</w:t>
      </w:r>
      <w:r>
        <w:rPr>
          <w:sz w:val="22"/>
          <w:szCs w:val="22"/>
        </w:rPr>
        <w:t xml:space="preserve">, denominada </w:t>
      </w:r>
      <w:r>
        <w:rPr>
          <w:b/>
          <w:sz w:val="22"/>
          <w:szCs w:val="22"/>
        </w:rPr>
        <w:t>FODES 75%,</w:t>
      </w:r>
      <w:r>
        <w:rPr>
          <w:sz w:val="22"/>
          <w:szCs w:val="22"/>
        </w:rPr>
        <w:t xml:space="preserve"> del Banco Agrícola, S. A,</w:t>
      </w:r>
      <w:r>
        <w:rPr>
          <w:b/>
          <w:bCs/>
          <w:sz w:val="22"/>
          <w:szCs w:val="22"/>
        </w:rPr>
        <w:t xml:space="preserve"> </w:t>
      </w:r>
      <w:r>
        <w:rPr>
          <w:sz w:val="22"/>
          <w:szCs w:val="22"/>
        </w:rPr>
        <w:t xml:space="preserve">aperture una </w:t>
      </w:r>
      <w:r>
        <w:rPr>
          <w:b/>
          <w:bCs/>
          <w:sz w:val="22"/>
          <w:szCs w:val="22"/>
        </w:rPr>
        <w:t>CUENTA CORRIENTE</w:t>
      </w:r>
      <w:r>
        <w:rPr>
          <w:sz w:val="22"/>
          <w:szCs w:val="22"/>
        </w:rPr>
        <w:t xml:space="preserve">, en ese mismo Banco, con la cantidad de  </w:t>
      </w:r>
      <w:r>
        <w:rPr>
          <w:b/>
          <w:bCs/>
          <w:sz w:val="22"/>
          <w:szCs w:val="22"/>
        </w:rPr>
        <w:t>$ 1,000.00</w:t>
      </w:r>
      <w:r>
        <w:rPr>
          <w:sz w:val="22"/>
          <w:szCs w:val="22"/>
        </w:rPr>
        <w:t xml:space="preserve">, a nombre del proyecto:  </w:t>
      </w:r>
      <w:r>
        <w:rPr>
          <w:b/>
          <w:sz w:val="22"/>
          <w:szCs w:val="22"/>
        </w:rPr>
        <w:t xml:space="preserve">“ACONDICIONAMIENTO Y RESTAURACION DE ILUMINACION, COMPLEJO DEPORTIVO SAN JACINTO”. </w:t>
      </w:r>
      <w:r>
        <w:rPr>
          <w:sz w:val="22"/>
          <w:szCs w:val="22"/>
        </w:rPr>
        <w:t xml:space="preserve"> La cantidad restante será trasladada oportunamente, conforme al desarrollo del proyecto y cuando se reciban los fondos FODES. Nómbrese como refrendarios de la nueva cuenta,  a los señores: </w:t>
      </w:r>
      <w:r>
        <w:rPr>
          <w:b/>
          <w:sz w:val="22"/>
          <w:szCs w:val="22"/>
        </w:rPr>
        <w:t>Alcalde Municipal Lic. Salvador</w:t>
      </w:r>
      <w:r>
        <w:rPr>
          <w:b/>
        </w:rPr>
        <w:t xml:space="preserve"> Enrique </w:t>
      </w:r>
      <w:proofErr w:type="spellStart"/>
      <w:r>
        <w:rPr>
          <w:b/>
        </w:rPr>
        <w:t>Saget</w:t>
      </w:r>
      <w:proofErr w:type="spellEnd"/>
      <w:r>
        <w:rPr>
          <w:b/>
        </w:rPr>
        <w:t xml:space="preserve"> Figueroa, </w:t>
      </w:r>
      <w:r>
        <w:t xml:space="preserve"> </w:t>
      </w:r>
      <w:r>
        <w:rPr>
          <w:b/>
        </w:rPr>
        <w:t xml:space="preserve">Sindica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w:t>
      </w:r>
      <w:r>
        <w:lastRenderedPageBreak/>
        <w:t xml:space="preserve">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w:t>
      </w:r>
      <w:r>
        <w:rPr>
          <w:sz w:val="22"/>
          <w:szCs w:val="22"/>
        </w:rPr>
        <w:t xml:space="preserve">proceso pertinente para la ejecución del referido proyecto, </w:t>
      </w:r>
      <w:r>
        <w:rPr>
          <w:b/>
          <w:sz w:val="22"/>
          <w:szCs w:val="22"/>
        </w:rPr>
        <w:t>2)</w:t>
      </w:r>
      <w:r>
        <w:rPr>
          <w:sz w:val="22"/>
          <w:szCs w:val="22"/>
        </w:rPr>
        <w:t xml:space="preserve"> </w:t>
      </w:r>
      <w:r>
        <w:rPr>
          <w:b/>
          <w:sz w:val="22"/>
          <w:szCs w:val="22"/>
        </w:rPr>
        <w:t>Se autoriza a la señora Tesorera Municipal</w:t>
      </w:r>
      <w:r>
        <w:rPr>
          <w:sz w:val="22"/>
          <w:szCs w:val="22"/>
        </w:rPr>
        <w:t xml:space="preserve">, para que, con fondos del  proyecto mencionado, pague las facturas y recibos que amparen los bienes y servicios que serán utilizados, en la realización de  dicho proyecto; y   </w:t>
      </w:r>
      <w:r>
        <w:rPr>
          <w:b/>
          <w:sz w:val="22"/>
          <w:szCs w:val="22"/>
        </w:rPr>
        <w:t>3)</w:t>
      </w:r>
      <w:r>
        <w:rPr>
          <w:sz w:val="22"/>
          <w:szCs w:val="22"/>
        </w:rPr>
        <w:t xml:space="preserve"> </w:t>
      </w:r>
      <w:r>
        <w:rPr>
          <w:b/>
          <w:sz w:val="22"/>
          <w:szCs w:val="22"/>
        </w:rPr>
        <w:t xml:space="preserve">Se autoriza a la Unidad Financiera Institucional, </w:t>
      </w:r>
      <w:r>
        <w:rPr>
          <w:sz w:val="22"/>
          <w:szCs w:val="22"/>
        </w:rPr>
        <w:t xml:space="preserve">para aplicar los específicos Presupuestarios correspondientes para su respectiva erogación.  COMUNIQUESE.    </w:t>
      </w:r>
      <w:r>
        <w:rPr>
          <w:b/>
          <w:sz w:val="22"/>
          <w:szCs w:val="22"/>
        </w:rPr>
        <w:t>A</w:t>
      </w:r>
      <w:r>
        <w:rPr>
          <w:b/>
        </w:rPr>
        <w:t xml:space="preserve">CUERDO   NÚMERO </w:t>
      </w:r>
    </w:p>
    <w:p w:rsidR="00140296" w:rsidRDefault="00140296" w:rsidP="00140296">
      <w:pPr>
        <w:spacing w:line="360" w:lineRule="auto"/>
        <w:ind w:firstLine="708"/>
        <w:jc w:val="both"/>
        <w:rPr>
          <w:b/>
        </w:rPr>
      </w:pPr>
    </w:p>
    <w:p w:rsidR="00140296" w:rsidRDefault="00140296" w:rsidP="00140296">
      <w:pPr>
        <w:spacing w:line="360" w:lineRule="auto"/>
        <w:jc w:val="both"/>
      </w:pPr>
      <w:r>
        <w:rPr>
          <w:b/>
          <w:color w:val="000000"/>
        </w:rPr>
        <w:t xml:space="preserve"> VEINTICINCO.  </w:t>
      </w:r>
      <w:r>
        <w:rPr>
          <w:color w:val="000000"/>
          <w:sz w:val="22"/>
          <w:szCs w:val="22"/>
        </w:rPr>
        <w:t>El Concejo Municipal en uso de sus facultades legales y en cumplimiento a lo establecido</w:t>
      </w:r>
      <w:r>
        <w:rPr>
          <w:color w:val="000000"/>
        </w:rPr>
        <w:t xml:space="preserve"> en el Art. 18 de la LACAP, ACUERDA: Adjudicar  por </w:t>
      </w:r>
      <w:r>
        <w:rPr>
          <w:b/>
          <w:color w:val="000000"/>
        </w:rPr>
        <w:t>LIBRE GESTION LG: 06-2018-AMQ</w:t>
      </w:r>
      <w:r>
        <w:rPr>
          <w:color w:val="000000"/>
        </w:rPr>
        <w:t xml:space="preserve">, al </w:t>
      </w:r>
      <w:r>
        <w:rPr>
          <w:b/>
          <w:color w:val="000000"/>
        </w:rPr>
        <w:t>ING. JOSUE AGUIRRE</w:t>
      </w:r>
      <w:r>
        <w:rPr>
          <w:color w:val="000000"/>
        </w:rPr>
        <w:t xml:space="preserve">, por un monto de </w:t>
      </w:r>
      <w:r>
        <w:rPr>
          <w:b/>
          <w:color w:val="000000"/>
        </w:rPr>
        <w:t>$ 22,000.00</w:t>
      </w:r>
      <w:r>
        <w:rPr>
          <w:color w:val="000000"/>
        </w:rPr>
        <w:t xml:space="preserve">, la formulación de la carpeta Técnica del proyecto: </w:t>
      </w:r>
      <w:r>
        <w:rPr>
          <w:b/>
          <w:color w:val="000000"/>
        </w:rPr>
        <w:t>“CONSTRUCCION DE MURO DE RETENCION Y NICHOS AEREOS EN CEMENTERIO GENERAL DEL MUNICIPIO DE QUEZALTEPEQUE, DEPARTAMENTO DE LA LIBERTAD”,</w:t>
      </w:r>
      <w:r>
        <w:rPr>
          <w:color w:val="000000"/>
        </w:rPr>
        <w:t xml:space="preserve"> por ser la mejor oferta económica, alcances del trabajo y conveniencia para la Municipalidad de </w:t>
      </w:r>
      <w:proofErr w:type="spellStart"/>
      <w:r>
        <w:rPr>
          <w:color w:val="000000"/>
        </w:rPr>
        <w:t>Quezaltepeque</w:t>
      </w:r>
      <w:proofErr w:type="spellEnd"/>
      <w:r>
        <w:rPr>
          <w:color w:val="000000"/>
        </w:rPr>
        <w:t xml:space="preserve">. Por lo que, se autoriza al señor Alcalde Municipal Lic. Salvador Enrique </w:t>
      </w:r>
      <w:proofErr w:type="spellStart"/>
      <w:r>
        <w:rPr>
          <w:color w:val="000000"/>
        </w:rPr>
        <w:t>Saget</w:t>
      </w:r>
      <w:proofErr w:type="spellEnd"/>
      <w:r>
        <w:rPr>
          <w:color w:val="000000"/>
        </w:rPr>
        <w:t xml:space="preserve"> Figueroa, para que, en representación firme contrato con el Ing. Josué Aguirre. Se autoriza a la señora Tesorera Municipal, para que, de la </w:t>
      </w:r>
      <w:r>
        <w:rPr>
          <w:b/>
          <w:color w:val="000000"/>
        </w:rPr>
        <w:t>Cuenta # 177-002555-5</w:t>
      </w:r>
      <w:r>
        <w:rPr>
          <w:color w:val="000000"/>
        </w:rPr>
        <w:t xml:space="preserve">, denominada </w:t>
      </w:r>
      <w:r>
        <w:rPr>
          <w:b/>
          <w:color w:val="000000"/>
        </w:rPr>
        <w:t xml:space="preserve">FODES 75%, traslade a </w:t>
      </w:r>
      <w:r>
        <w:rPr>
          <w:color w:val="000000"/>
        </w:rPr>
        <w:t xml:space="preserve">la </w:t>
      </w:r>
      <w:r>
        <w:rPr>
          <w:b/>
          <w:color w:val="000000"/>
        </w:rPr>
        <w:t>cuenta  # 577-001248-0</w:t>
      </w:r>
      <w:r>
        <w:rPr>
          <w:color w:val="000000"/>
        </w:rPr>
        <w:t xml:space="preserve">, denominada: </w:t>
      </w:r>
      <w:r>
        <w:rPr>
          <w:b/>
          <w:color w:val="000000"/>
        </w:rPr>
        <w:t>GASTOS DE PREINVERSION 5% FODES,</w:t>
      </w:r>
      <w:r>
        <w:rPr>
          <w:color w:val="000000"/>
        </w:rPr>
        <w:t xml:space="preserve"> ambas del Banco Agrícola, S. A, la cantidad de  </w:t>
      </w:r>
      <w:r>
        <w:rPr>
          <w:b/>
          <w:color w:val="000000"/>
        </w:rPr>
        <w:t xml:space="preserve">$ 22,000.00, </w:t>
      </w:r>
      <w:r>
        <w:rPr>
          <w:color w:val="000000"/>
        </w:rPr>
        <w:t xml:space="preserve"> para efectuar </w:t>
      </w:r>
      <w:r>
        <w:rPr>
          <w:b/>
          <w:color w:val="000000"/>
        </w:rPr>
        <w:t xml:space="preserve">el pago de factura que el  ING. JOSUE AGUIRRE, </w:t>
      </w:r>
      <w:r>
        <w:rPr>
          <w:color w:val="000000"/>
        </w:rPr>
        <w:t xml:space="preserve">emita por la elaboración de la carpeta Técnica del proyecto mencionado; </w:t>
      </w:r>
      <w:r>
        <w:rPr>
          <w:b/>
          <w:color w:val="000000"/>
        </w:rPr>
        <w:t>3-</w:t>
      </w:r>
      <w:r>
        <w:rPr>
          <w:color w:val="000000"/>
        </w:rPr>
        <w:t xml:space="preserve"> Se nombre como </w:t>
      </w:r>
      <w:r>
        <w:rPr>
          <w:b/>
          <w:color w:val="000000"/>
        </w:rPr>
        <w:t>Administrador de Contrato</w:t>
      </w:r>
      <w:r>
        <w:rPr>
          <w:color w:val="000000"/>
        </w:rPr>
        <w:t xml:space="preserve"> al </w:t>
      </w:r>
      <w:r>
        <w:rPr>
          <w:b/>
          <w:color w:val="000000"/>
        </w:rPr>
        <w:t>ING. SAMUEL DE JESUS CHINCHILLA</w:t>
      </w:r>
      <w:r>
        <w:rPr>
          <w:color w:val="000000"/>
        </w:rPr>
        <w:t xml:space="preserve">, Gerente de Desarrollo Territorial de esta Institución; y  </w:t>
      </w:r>
      <w:r>
        <w:rPr>
          <w:b/>
          <w:color w:val="000000"/>
        </w:rPr>
        <w:t>4-</w:t>
      </w:r>
      <w:r>
        <w:rPr>
          <w:color w:val="000000"/>
        </w:rPr>
        <w:t xml:space="preserve"> Se autoriza a la Unidad Financiera Institucional, para aplicar el específico Presupuestario correspondiente. Los señores: Sexto Regidor Propietario Lic. Elio Valdemar Lemus Osorio, Séptima Regidora doña Elba Luz Salinas </w:t>
      </w:r>
      <w:proofErr w:type="spellStart"/>
      <w:r>
        <w:rPr>
          <w:color w:val="000000"/>
        </w:rPr>
        <w:t>Cobar</w:t>
      </w:r>
      <w:proofErr w:type="spellEnd"/>
      <w:r>
        <w:rPr>
          <w:color w:val="000000"/>
        </w:rPr>
        <w:t xml:space="preserve"> de Salazar, Octavo Regidor Prof. Ernesto Antonio Hernández Cornejo y Noveno Regidor don José Alfredo García Hernández, se abstienen de votar. COMUNIQUESE.  </w:t>
      </w:r>
      <w:r>
        <w:rPr>
          <w:b/>
          <w:color w:val="000000"/>
        </w:rPr>
        <w:t xml:space="preserve">ACUERDO NÚMERO  VEINTISEIS.  </w:t>
      </w:r>
      <w:r>
        <w:rPr>
          <w:color w:val="000000"/>
        </w:rPr>
        <w:t>El Concejo Municipal en uso de sus facultades legales, ACUERDA: Aprobar los Presupuestos, presentados por la Unidad de Comunicaciones de esta Institución,  para para realizar los siguientes eventos:</w:t>
      </w:r>
    </w:p>
    <w:p w:rsidR="00140296" w:rsidRDefault="00140296" w:rsidP="00140296">
      <w:pPr>
        <w:pStyle w:val="Prrafodelista"/>
        <w:numPr>
          <w:ilvl w:val="0"/>
          <w:numId w:val="12"/>
        </w:numPr>
        <w:spacing w:line="360" w:lineRule="auto"/>
        <w:ind w:right="-376"/>
        <w:jc w:val="both"/>
      </w:pPr>
      <w:r>
        <w:rPr>
          <w:b/>
          <w:color w:val="000000"/>
          <w:sz w:val="24"/>
          <w:szCs w:val="24"/>
        </w:rPr>
        <w:t>“CELEBRACION DEL DÍA DEL EMPLEADO MUNICIPAL 2018</w:t>
      </w:r>
      <w:r>
        <w:rPr>
          <w:color w:val="000000"/>
          <w:sz w:val="24"/>
          <w:szCs w:val="24"/>
        </w:rPr>
        <w:t xml:space="preserve">”, por un monto de  </w:t>
      </w:r>
      <w:r>
        <w:rPr>
          <w:b/>
          <w:color w:val="000000"/>
          <w:sz w:val="24"/>
          <w:szCs w:val="24"/>
        </w:rPr>
        <w:t>$</w:t>
      </w:r>
      <w:r>
        <w:rPr>
          <w:color w:val="000000"/>
          <w:sz w:val="24"/>
          <w:szCs w:val="24"/>
        </w:rPr>
        <w:t xml:space="preserve"> </w:t>
      </w:r>
      <w:r>
        <w:rPr>
          <w:b/>
          <w:color w:val="000000"/>
          <w:sz w:val="24"/>
          <w:szCs w:val="24"/>
        </w:rPr>
        <w:t>9,000.00</w:t>
      </w:r>
      <w:r>
        <w:rPr>
          <w:color w:val="000000"/>
          <w:sz w:val="24"/>
          <w:szCs w:val="24"/>
        </w:rPr>
        <w:t>, que será ejecutado con fondos FODES 25%</w:t>
      </w:r>
    </w:p>
    <w:p w:rsidR="00140296" w:rsidRDefault="00140296" w:rsidP="00140296">
      <w:pPr>
        <w:pStyle w:val="Prrafodelista"/>
        <w:numPr>
          <w:ilvl w:val="0"/>
          <w:numId w:val="12"/>
        </w:numPr>
        <w:spacing w:line="360" w:lineRule="auto"/>
        <w:ind w:right="-376"/>
        <w:jc w:val="both"/>
      </w:pPr>
      <w:r>
        <w:rPr>
          <w:b/>
          <w:color w:val="000000"/>
          <w:sz w:val="24"/>
          <w:szCs w:val="24"/>
        </w:rPr>
        <w:lastRenderedPageBreak/>
        <w:t xml:space="preserve">“CELEBRACIÓN FIESTAS PATRIAS 2018”, </w:t>
      </w:r>
      <w:r>
        <w:rPr>
          <w:color w:val="000000"/>
          <w:sz w:val="24"/>
          <w:szCs w:val="24"/>
        </w:rPr>
        <w:t>por un monto de</w:t>
      </w:r>
      <w:r>
        <w:rPr>
          <w:b/>
          <w:color w:val="000000"/>
          <w:sz w:val="24"/>
          <w:szCs w:val="24"/>
        </w:rPr>
        <w:t xml:space="preserve"> $ 7,500.00, </w:t>
      </w:r>
      <w:r>
        <w:rPr>
          <w:color w:val="000000"/>
          <w:sz w:val="24"/>
          <w:szCs w:val="24"/>
        </w:rPr>
        <w:t>que será ejecutado con fondos FODES 75%</w:t>
      </w:r>
    </w:p>
    <w:p w:rsidR="00140296" w:rsidRDefault="00140296" w:rsidP="00140296">
      <w:pPr>
        <w:pStyle w:val="Prrafodelista"/>
        <w:numPr>
          <w:ilvl w:val="0"/>
          <w:numId w:val="12"/>
        </w:numPr>
        <w:spacing w:line="360" w:lineRule="auto"/>
        <w:ind w:right="-376"/>
        <w:jc w:val="both"/>
      </w:pPr>
      <w:r>
        <w:rPr>
          <w:b/>
          <w:color w:val="000000"/>
          <w:sz w:val="24"/>
          <w:szCs w:val="24"/>
        </w:rPr>
        <w:t>“CELEBRACION DEL DIA DE LOS SANTOS DIFUNTOS 2018</w:t>
      </w:r>
      <w:r>
        <w:rPr>
          <w:color w:val="000000"/>
          <w:sz w:val="24"/>
          <w:szCs w:val="24"/>
        </w:rPr>
        <w:t xml:space="preserve">”, por la cantidad de  </w:t>
      </w:r>
      <w:r>
        <w:rPr>
          <w:b/>
          <w:color w:val="000000"/>
          <w:sz w:val="24"/>
          <w:szCs w:val="24"/>
        </w:rPr>
        <w:t xml:space="preserve">$ 2,700.00, </w:t>
      </w:r>
      <w:r>
        <w:rPr>
          <w:color w:val="000000"/>
          <w:sz w:val="24"/>
          <w:szCs w:val="24"/>
        </w:rPr>
        <w:t>que será ejecutado con fondos FODES 75%.</w:t>
      </w:r>
    </w:p>
    <w:p w:rsidR="00140296" w:rsidRDefault="00140296" w:rsidP="00140296">
      <w:pPr>
        <w:spacing w:line="360" w:lineRule="auto"/>
        <w:jc w:val="both"/>
      </w:pPr>
      <w:r>
        <w:rPr>
          <w:color w:val="000000"/>
        </w:rPr>
        <w:t xml:space="preserve">Por lo que, se autoriza a la Unidad de Comunicaciones, para elaborar los perfiles o carpeta técnicas de los eventos antes mencionados. COMUNIQUESE. Se </w:t>
      </w:r>
      <w:proofErr w:type="spellStart"/>
      <w:r>
        <w:rPr>
          <w:color w:val="000000"/>
        </w:rPr>
        <w:t>dá</w:t>
      </w:r>
      <w:proofErr w:type="spellEnd"/>
      <w:r>
        <w:rPr>
          <w:color w:val="000000"/>
        </w:rPr>
        <w:t xml:space="preserve"> por finalizada la Sesión de Concejo con una oración, para lo cual se  delega a la  Seg</w:t>
      </w:r>
      <w:bookmarkStart w:id="0" w:name="_GoBack"/>
      <w:bookmarkEnd w:id="0"/>
      <w:r>
        <w:rPr>
          <w:color w:val="000000"/>
        </w:rPr>
        <w:t xml:space="preserve">unda Regidora Suplente Profa. Carmen Elena Meléndez de Aguilera. Y no habiendo más que hacer constar en la presente acta, se </w:t>
      </w:r>
      <w:proofErr w:type="spellStart"/>
      <w:r>
        <w:rPr>
          <w:color w:val="000000"/>
        </w:rPr>
        <w:t>dá</w:t>
      </w:r>
      <w:proofErr w:type="spellEnd"/>
      <w:r>
        <w:rPr>
          <w:color w:val="000000"/>
        </w:rPr>
        <w:t xml:space="preserve"> por terminada y firmamos</w:t>
      </w:r>
      <w:r>
        <w:rPr>
          <w:color w:val="000000"/>
          <w:sz w:val="20"/>
          <w:szCs w:val="20"/>
        </w:rPr>
        <w:t>.</w:t>
      </w:r>
      <w:r>
        <w:rPr>
          <w:color w:val="FFFFFF"/>
          <w:sz w:val="20"/>
          <w:szCs w:val="20"/>
        </w:rPr>
        <w:t xml:space="preserve"> </w:t>
      </w:r>
      <w:r>
        <w:rPr>
          <w:sz w:val="19"/>
          <w:szCs w:val="19"/>
        </w:rPr>
        <w:t xml:space="preserve">En relación al acuerdo No. 13 de esta Acta, los </w:t>
      </w:r>
      <w:r>
        <w:rPr>
          <w:sz w:val="19"/>
          <w:szCs w:val="19"/>
          <w:lang w:val="es-MX"/>
        </w:rPr>
        <w:t xml:space="preserve"> </w:t>
      </w:r>
      <w:r>
        <w:rPr>
          <w:rFonts w:cs="Arial"/>
          <w:sz w:val="19"/>
          <w:szCs w:val="19"/>
        </w:rPr>
        <w:t xml:space="preserve"> señores: Sexto Regidor Propietario Lic. Elio Valdemar Lemus Osorio, Séptima Regidora Propietaria doña Elba Luz Salinas </w:t>
      </w:r>
      <w:proofErr w:type="spellStart"/>
      <w:r>
        <w:rPr>
          <w:rFonts w:cs="Arial"/>
          <w:sz w:val="19"/>
          <w:szCs w:val="19"/>
        </w:rPr>
        <w:t>Cobar</w:t>
      </w:r>
      <w:proofErr w:type="spellEnd"/>
      <w:r>
        <w:rPr>
          <w:rFonts w:cs="Arial"/>
          <w:sz w:val="19"/>
          <w:szCs w:val="19"/>
        </w:rPr>
        <w:t xml:space="preserve"> de Salazar, Octavo Regidor Propietario Prof. Ernesto Antonio Hernández Cornejo, Noveno Regidor Propietario don José Alfredo García Hernández, se abstienen de votar; y de conformidad al Art. 45 del Código Municipal, los referidos señores, salvan su voto,  por no estar de acuerdo en el contenido del acuerdo # 26 de esta misma acta.</w:t>
      </w:r>
    </w:p>
    <w:p w:rsidR="00140296" w:rsidRDefault="00140296" w:rsidP="00140296">
      <w:pPr>
        <w:pStyle w:val="Standard"/>
        <w:spacing w:before="280"/>
        <w:ind w:left="-142"/>
        <w:jc w:val="center"/>
        <w:rPr>
          <w:lang w:val="es-MX"/>
        </w:rPr>
      </w:pPr>
    </w:p>
    <w:p w:rsidR="00140296" w:rsidRDefault="00140296" w:rsidP="00140296">
      <w:pPr>
        <w:pStyle w:val="Standard"/>
        <w:spacing w:before="280"/>
        <w:ind w:left="-142"/>
        <w:jc w:val="center"/>
        <w:rPr>
          <w:lang w:val="es-MX"/>
        </w:rPr>
      </w:pPr>
    </w:p>
    <w:p w:rsidR="00140296" w:rsidRDefault="00140296" w:rsidP="00140296">
      <w:pPr>
        <w:pStyle w:val="Standard"/>
        <w:spacing w:before="280"/>
        <w:ind w:left="-142"/>
        <w:jc w:val="center"/>
        <w:rPr>
          <w:lang w:val="es-MX"/>
        </w:rPr>
      </w:pPr>
    </w:p>
    <w:p w:rsidR="00140296" w:rsidRDefault="00140296" w:rsidP="00140296">
      <w:pPr>
        <w:pStyle w:val="Standard"/>
        <w:spacing w:before="280"/>
        <w:ind w:left="-142"/>
        <w:jc w:val="center"/>
      </w:pPr>
      <w:r>
        <w:rPr>
          <w:lang w:val="es-MX"/>
        </w:rPr>
        <w:t xml:space="preserve">LIC. SALVADOR ENRIQUE SAGET FIGUEROA                                                                                                                      </w:t>
      </w:r>
      <w:r>
        <w:rPr>
          <w:sz w:val="20"/>
          <w:szCs w:val="20"/>
          <w:lang w:val="es-MX"/>
        </w:rPr>
        <w:t>ALCALDE MUNICIPAL</w:t>
      </w:r>
    </w:p>
    <w:p w:rsidR="00140296" w:rsidRDefault="00140296" w:rsidP="00140296">
      <w:pPr>
        <w:pStyle w:val="Standard"/>
        <w:spacing w:before="280"/>
      </w:pPr>
    </w:p>
    <w:p w:rsidR="00140296" w:rsidRDefault="00140296" w:rsidP="00140296">
      <w:pPr>
        <w:pStyle w:val="Standard"/>
        <w:spacing w:before="280"/>
      </w:pPr>
    </w:p>
    <w:p w:rsidR="00140296" w:rsidRDefault="00140296" w:rsidP="00140296">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140296" w:rsidRDefault="00140296" w:rsidP="00140296">
      <w:pPr>
        <w:pStyle w:val="NormalWeb"/>
        <w:spacing w:before="0" w:after="0"/>
        <w:ind w:left="-142"/>
        <w:rPr>
          <w:sz w:val="20"/>
          <w:szCs w:val="20"/>
          <w:lang w:val="es-MX"/>
        </w:rPr>
      </w:pPr>
      <w:r>
        <w:rPr>
          <w:sz w:val="20"/>
          <w:szCs w:val="20"/>
          <w:lang w:val="es-MX"/>
        </w:rPr>
        <w:t xml:space="preserve">                   SINDICA MUNICIPAL                                                                 PRIMER   REGIDOR</w:t>
      </w:r>
    </w:p>
    <w:p w:rsidR="00140296" w:rsidRDefault="00140296" w:rsidP="00140296">
      <w:pPr>
        <w:pStyle w:val="NormalWeb"/>
        <w:spacing w:before="0" w:after="0"/>
        <w:rPr>
          <w:sz w:val="20"/>
          <w:szCs w:val="20"/>
          <w:lang w:val="es-MX"/>
        </w:rPr>
      </w:pPr>
    </w:p>
    <w:p w:rsidR="00140296" w:rsidRDefault="00140296" w:rsidP="00140296">
      <w:pPr>
        <w:pStyle w:val="NormalWeb"/>
        <w:spacing w:after="0"/>
        <w:rPr>
          <w:sz w:val="20"/>
          <w:szCs w:val="20"/>
          <w:lang w:val="es-MX"/>
        </w:rPr>
      </w:pPr>
    </w:p>
    <w:p w:rsidR="00140296" w:rsidRDefault="00140296" w:rsidP="00140296">
      <w:pPr>
        <w:pStyle w:val="NormalWeb"/>
        <w:spacing w:after="0"/>
        <w:rPr>
          <w:sz w:val="20"/>
          <w:szCs w:val="20"/>
          <w:lang w:val="es-MX"/>
        </w:rPr>
      </w:pPr>
    </w:p>
    <w:p w:rsidR="00140296" w:rsidRDefault="00140296" w:rsidP="00140296">
      <w:pPr>
        <w:pStyle w:val="NormalWeb"/>
        <w:spacing w:after="0"/>
        <w:ind w:left="567" w:hanging="567"/>
        <w:rPr>
          <w:sz w:val="20"/>
          <w:szCs w:val="20"/>
          <w:lang w:val="es-MX"/>
        </w:rPr>
      </w:pPr>
      <w:r>
        <w:rPr>
          <w:sz w:val="20"/>
          <w:szCs w:val="20"/>
          <w:lang w:val="es-MX"/>
        </w:rPr>
        <w:t>LICDA. ROSA EVELINA RODRIGUEZ DE LOPEZ                         MARCOS ERNESTO MIRA SANCHEZ                     SEGUNDA REGIDORA                                                                        TERCER REGIDOR</w:t>
      </w:r>
    </w:p>
    <w:p w:rsidR="00140296" w:rsidRDefault="00140296" w:rsidP="00140296">
      <w:pPr>
        <w:pStyle w:val="NormalWeb"/>
        <w:spacing w:after="0"/>
        <w:rPr>
          <w:sz w:val="20"/>
          <w:szCs w:val="20"/>
          <w:lang w:val="es-MX"/>
        </w:rPr>
      </w:pPr>
    </w:p>
    <w:p w:rsidR="00140296" w:rsidRDefault="00140296" w:rsidP="00140296">
      <w:pPr>
        <w:pStyle w:val="NormalWeb"/>
        <w:spacing w:after="0"/>
        <w:rPr>
          <w:sz w:val="20"/>
          <w:szCs w:val="20"/>
          <w:lang w:val="es-MX"/>
        </w:rPr>
      </w:pPr>
    </w:p>
    <w:p w:rsidR="00140296" w:rsidRDefault="00140296" w:rsidP="00140296">
      <w:pPr>
        <w:pStyle w:val="NormalWeb"/>
        <w:spacing w:after="0"/>
        <w:rPr>
          <w:sz w:val="20"/>
          <w:szCs w:val="20"/>
          <w:lang w:val="es-MX"/>
        </w:rPr>
      </w:pPr>
    </w:p>
    <w:p w:rsidR="00140296" w:rsidRDefault="00140296" w:rsidP="00140296">
      <w:pPr>
        <w:pStyle w:val="NormalWeb"/>
        <w:spacing w:after="0"/>
        <w:ind w:left="567" w:hanging="567"/>
      </w:pPr>
      <w:r>
        <w:rPr>
          <w:sz w:val="20"/>
          <w:szCs w:val="20"/>
          <w:lang w:val="es-MX"/>
        </w:rPr>
        <w:lastRenderedPageBreak/>
        <w:t xml:space="preserve">DRA. ALCIRA IDALIA DIAZ ALABI                                             </w:t>
      </w:r>
      <w:r>
        <w:rPr>
          <w:sz w:val="18"/>
          <w:szCs w:val="18"/>
          <w:lang w:val="es-MX"/>
        </w:rPr>
        <w:t xml:space="preserve">CARLOS GUILLERMO NOCHEZ RIVAS                           </w:t>
      </w:r>
      <w:r>
        <w:rPr>
          <w:sz w:val="20"/>
          <w:szCs w:val="20"/>
          <w:lang w:val="es-MX"/>
        </w:rPr>
        <w:t>CUARTA REGIDORA                                                                       QUINTO REGIDOR</w:t>
      </w:r>
    </w:p>
    <w:p w:rsidR="00140296" w:rsidRDefault="00140296" w:rsidP="00140296">
      <w:pPr>
        <w:pStyle w:val="NormalWeb"/>
        <w:spacing w:after="0"/>
      </w:pPr>
    </w:p>
    <w:p w:rsidR="00140296" w:rsidRDefault="00140296" w:rsidP="00140296">
      <w:pPr>
        <w:pStyle w:val="NormalWeb"/>
        <w:spacing w:after="0"/>
      </w:pPr>
    </w:p>
    <w:p w:rsidR="00140296" w:rsidRDefault="00140296" w:rsidP="00140296">
      <w:pPr>
        <w:pStyle w:val="NormalWeb"/>
        <w:spacing w:after="0"/>
      </w:pPr>
    </w:p>
    <w:p w:rsidR="00140296" w:rsidRDefault="00140296" w:rsidP="00140296">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140296" w:rsidRDefault="00140296" w:rsidP="00140296">
      <w:pPr>
        <w:pStyle w:val="NormalWeb"/>
        <w:spacing w:after="0"/>
        <w:rPr>
          <w:color w:val="000000"/>
          <w:sz w:val="20"/>
          <w:szCs w:val="20"/>
        </w:rPr>
      </w:pPr>
    </w:p>
    <w:p w:rsidR="00140296" w:rsidRDefault="00140296" w:rsidP="00140296">
      <w:pPr>
        <w:pStyle w:val="NormalWeb"/>
        <w:spacing w:after="0"/>
        <w:rPr>
          <w:color w:val="000000"/>
          <w:sz w:val="20"/>
          <w:szCs w:val="20"/>
        </w:rPr>
      </w:pPr>
    </w:p>
    <w:p w:rsidR="00140296" w:rsidRDefault="00140296" w:rsidP="00140296">
      <w:pPr>
        <w:pStyle w:val="NormalWeb"/>
        <w:spacing w:after="0"/>
        <w:rPr>
          <w:color w:val="000000"/>
          <w:sz w:val="20"/>
          <w:szCs w:val="20"/>
        </w:rPr>
      </w:pPr>
    </w:p>
    <w:p w:rsidR="00140296" w:rsidRDefault="00140296" w:rsidP="00140296">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140296" w:rsidRDefault="00140296" w:rsidP="00140296">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140296" w:rsidRDefault="00140296" w:rsidP="00140296">
      <w:pPr>
        <w:pStyle w:val="NormalWeb"/>
        <w:tabs>
          <w:tab w:val="left" w:pos="1335"/>
        </w:tabs>
        <w:spacing w:after="0"/>
        <w:rPr>
          <w:color w:val="000000"/>
          <w:sz w:val="20"/>
          <w:szCs w:val="20"/>
          <w:lang w:val="es-MX"/>
        </w:rPr>
      </w:pPr>
      <w:r>
        <w:rPr>
          <w:color w:val="000000"/>
          <w:sz w:val="20"/>
          <w:szCs w:val="20"/>
          <w:lang w:val="es-MX"/>
        </w:rPr>
        <w:tab/>
      </w:r>
    </w:p>
    <w:p w:rsidR="00140296" w:rsidRDefault="00140296" w:rsidP="00140296">
      <w:pPr>
        <w:pStyle w:val="NormalWeb"/>
        <w:tabs>
          <w:tab w:val="left" w:pos="1335"/>
        </w:tabs>
        <w:spacing w:after="0"/>
        <w:rPr>
          <w:color w:val="000000"/>
          <w:sz w:val="20"/>
          <w:szCs w:val="20"/>
          <w:lang w:val="es-MX"/>
        </w:rPr>
      </w:pPr>
    </w:p>
    <w:p w:rsidR="00140296" w:rsidRDefault="00140296" w:rsidP="00140296">
      <w:pPr>
        <w:pStyle w:val="NormalWeb"/>
        <w:tabs>
          <w:tab w:val="left" w:pos="1335"/>
        </w:tabs>
        <w:spacing w:after="0"/>
        <w:rPr>
          <w:color w:val="000000"/>
          <w:sz w:val="20"/>
          <w:szCs w:val="20"/>
          <w:lang w:val="es-MX"/>
        </w:rPr>
      </w:pPr>
    </w:p>
    <w:p w:rsidR="00140296" w:rsidRDefault="00140296" w:rsidP="00140296">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140296" w:rsidRDefault="00140296" w:rsidP="00140296">
      <w:pPr>
        <w:pStyle w:val="NormalWeb"/>
        <w:tabs>
          <w:tab w:val="left" w:pos="50"/>
        </w:tabs>
        <w:spacing w:after="0"/>
        <w:rPr>
          <w:color w:val="000000"/>
          <w:sz w:val="20"/>
          <w:szCs w:val="20"/>
          <w:lang w:val="es-MX"/>
        </w:rPr>
      </w:pPr>
    </w:p>
    <w:p w:rsidR="00140296" w:rsidRDefault="00140296" w:rsidP="00140296">
      <w:pPr>
        <w:pStyle w:val="NormalWeb"/>
        <w:tabs>
          <w:tab w:val="left" w:pos="50"/>
        </w:tabs>
        <w:spacing w:after="0"/>
        <w:rPr>
          <w:color w:val="000000"/>
          <w:sz w:val="20"/>
          <w:szCs w:val="20"/>
          <w:lang w:val="es-MX"/>
        </w:rPr>
      </w:pPr>
    </w:p>
    <w:p w:rsidR="00140296" w:rsidRDefault="00140296" w:rsidP="00140296">
      <w:pPr>
        <w:pStyle w:val="NormalWeb"/>
        <w:tabs>
          <w:tab w:val="left" w:pos="50"/>
        </w:tabs>
        <w:spacing w:after="0"/>
        <w:rPr>
          <w:color w:val="000000"/>
          <w:sz w:val="20"/>
          <w:szCs w:val="20"/>
          <w:lang w:val="es-MX"/>
        </w:rPr>
      </w:pPr>
    </w:p>
    <w:p w:rsidR="00140296" w:rsidRDefault="00140296" w:rsidP="00140296">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140296" w:rsidRDefault="00140296" w:rsidP="00140296">
      <w:pPr>
        <w:tabs>
          <w:tab w:val="left" w:pos="780"/>
        </w:tabs>
        <w:autoSpaceDE w:val="0"/>
        <w:spacing w:line="360" w:lineRule="auto"/>
        <w:ind w:right="-1" w:firstLine="709"/>
        <w:jc w:val="both"/>
        <w:rPr>
          <w:rFonts w:cs="Times New Roman"/>
          <w:color w:val="000000"/>
        </w:rPr>
      </w:pPr>
    </w:p>
    <w:p w:rsidR="00140296" w:rsidRDefault="00140296" w:rsidP="00140296">
      <w:pPr>
        <w:tabs>
          <w:tab w:val="left" w:pos="780"/>
        </w:tabs>
        <w:autoSpaceDE w:val="0"/>
        <w:spacing w:line="360" w:lineRule="auto"/>
        <w:ind w:right="-1" w:firstLine="709"/>
        <w:jc w:val="both"/>
        <w:rPr>
          <w:rFonts w:cs="Times New Roman"/>
          <w:color w:val="000000"/>
        </w:rPr>
      </w:pPr>
    </w:p>
    <w:p w:rsidR="00140296" w:rsidRDefault="00140296" w:rsidP="00140296">
      <w:pPr>
        <w:tabs>
          <w:tab w:val="left" w:pos="780"/>
        </w:tabs>
        <w:autoSpaceDE w:val="0"/>
        <w:spacing w:line="360" w:lineRule="auto"/>
        <w:ind w:right="-1" w:firstLine="709"/>
        <w:jc w:val="both"/>
        <w:rPr>
          <w:rFonts w:cs="Times New Roman"/>
          <w:color w:val="000000"/>
        </w:rPr>
      </w:pPr>
    </w:p>
    <w:p w:rsidR="00140296" w:rsidRDefault="00140296" w:rsidP="00140296">
      <w:pPr>
        <w:tabs>
          <w:tab w:val="left" w:pos="780"/>
        </w:tabs>
        <w:autoSpaceDE w:val="0"/>
        <w:spacing w:line="360" w:lineRule="auto"/>
        <w:ind w:right="-1" w:firstLine="709"/>
        <w:jc w:val="both"/>
        <w:rPr>
          <w:rFonts w:cs="Times New Roman"/>
          <w:color w:val="000000"/>
        </w:rPr>
      </w:pPr>
    </w:p>
    <w:p w:rsidR="00140296" w:rsidRDefault="00140296" w:rsidP="00140296">
      <w:pPr>
        <w:tabs>
          <w:tab w:val="left" w:pos="780"/>
        </w:tabs>
        <w:autoSpaceDE w:val="0"/>
        <w:spacing w:line="360" w:lineRule="auto"/>
        <w:ind w:right="-1" w:firstLine="709"/>
        <w:jc w:val="both"/>
        <w:rPr>
          <w:rFonts w:cs="Times New Roman"/>
          <w:color w:val="000000"/>
        </w:rPr>
      </w:pPr>
    </w:p>
    <w:p w:rsidR="00140296" w:rsidRDefault="00140296" w:rsidP="00140296">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056CCA" w:rsidRPr="00E30F7E" w:rsidRDefault="00140296" w:rsidP="00140296">
      <w:r>
        <w:rPr>
          <w:color w:val="000000"/>
          <w:sz w:val="20"/>
          <w:szCs w:val="20"/>
          <w:lang w:val="es-MX"/>
        </w:rPr>
        <w:t xml:space="preserve">                 REGIDOR SUPLENTE                                                        SECRETARIA MUNICIPAL</w:t>
      </w:r>
    </w:p>
    <w:sectPr w:rsidR="00056CCA" w:rsidRPr="00E30F7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918" w:rsidRDefault="00367918">
      <w:r>
        <w:separator/>
      </w:r>
    </w:p>
  </w:endnote>
  <w:endnote w:type="continuationSeparator" w:id="0">
    <w:p w:rsidR="00367918" w:rsidRDefault="0036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918" w:rsidRDefault="00367918">
      <w:r>
        <w:separator/>
      </w:r>
    </w:p>
  </w:footnote>
  <w:footnote w:type="continuationSeparator" w:id="0">
    <w:p w:rsidR="00367918" w:rsidRDefault="00367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367918">
    <w:pPr>
      <w:pStyle w:val="Encabezado"/>
    </w:pPr>
  </w:p>
  <w:p w:rsidR="00C20780" w:rsidRDefault="003679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5BBD21DF"/>
    <w:multiLevelType w:val="multilevel"/>
    <w:tmpl w:val="36EEC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DD76271"/>
    <w:multiLevelType w:val="multilevel"/>
    <w:tmpl w:val="8772C6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8"/>
  </w:num>
  <w:num w:numId="3">
    <w:abstractNumId w:val="6"/>
  </w:num>
  <w:num w:numId="4">
    <w:abstractNumId w:val="4"/>
  </w:num>
  <w:num w:numId="5">
    <w:abstractNumId w:val="10"/>
  </w:num>
  <w:num w:numId="6">
    <w:abstractNumId w:val="2"/>
  </w:num>
  <w:num w:numId="7">
    <w:abstractNumId w:val="5"/>
  </w:num>
  <w:num w:numId="8">
    <w:abstractNumId w:val="3"/>
  </w:num>
  <w:num w:numId="9">
    <w:abstractNumId w:val="9"/>
  </w:num>
  <w:num w:numId="10">
    <w:abstractNumId w:val="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2DA"/>
    <w:rsid w:val="00056CCA"/>
    <w:rsid w:val="000729F2"/>
    <w:rsid w:val="00073129"/>
    <w:rsid w:val="000950D7"/>
    <w:rsid w:val="001157F1"/>
    <w:rsid w:val="0011671F"/>
    <w:rsid w:val="00117700"/>
    <w:rsid w:val="001344F9"/>
    <w:rsid w:val="00140296"/>
    <w:rsid w:val="001471B0"/>
    <w:rsid w:val="001656C6"/>
    <w:rsid w:val="00205AA4"/>
    <w:rsid w:val="00225E0E"/>
    <w:rsid w:val="00232CA3"/>
    <w:rsid w:val="00273066"/>
    <w:rsid w:val="00273FCC"/>
    <w:rsid w:val="002775C7"/>
    <w:rsid w:val="002960DD"/>
    <w:rsid w:val="002A5BB7"/>
    <w:rsid w:val="002A626F"/>
    <w:rsid w:val="002B580F"/>
    <w:rsid w:val="002C7E37"/>
    <w:rsid w:val="00367918"/>
    <w:rsid w:val="00382380"/>
    <w:rsid w:val="003B595E"/>
    <w:rsid w:val="003C6CEB"/>
    <w:rsid w:val="003F7E06"/>
    <w:rsid w:val="004057D9"/>
    <w:rsid w:val="00434BF7"/>
    <w:rsid w:val="00451233"/>
    <w:rsid w:val="0047444A"/>
    <w:rsid w:val="0047672D"/>
    <w:rsid w:val="004E5BA1"/>
    <w:rsid w:val="004F54FF"/>
    <w:rsid w:val="004F7F83"/>
    <w:rsid w:val="005157A8"/>
    <w:rsid w:val="00565F12"/>
    <w:rsid w:val="00577D5F"/>
    <w:rsid w:val="005869E6"/>
    <w:rsid w:val="00591B6C"/>
    <w:rsid w:val="00596C20"/>
    <w:rsid w:val="005B3BE6"/>
    <w:rsid w:val="005C290E"/>
    <w:rsid w:val="005E2231"/>
    <w:rsid w:val="005F0E02"/>
    <w:rsid w:val="005F0F70"/>
    <w:rsid w:val="005F3611"/>
    <w:rsid w:val="005F46A3"/>
    <w:rsid w:val="00603268"/>
    <w:rsid w:val="00603AFA"/>
    <w:rsid w:val="00604E53"/>
    <w:rsid w:val="006A71AE"/>
    <w:rsid w:val="006C27C5"/>
    <w:rsid w:val="006E3218"/>
    <w:rsid w:val="006E6F79"/>
    <w:rsid w:val="006F3F8B"/>
    <w:rsid w:val="006F5124"/>
    <w:rsid w:val="00731694"/>
    <w:rsid w:val="0073684F"/>
    <w:rsid w:val="00760BAA"/>
    <w:rsid w:val="00780520"/>
    <w:rsid w:val="00785308"/>
    <w:rsid w:val="00786559"/>
    <w:rsid w:val="007C2505"/>
    <w:rsid w:val="007C5C3E"/>
    <w:rsid w:val="00812D88"/>
    <w:rsid w:val="00821303"/>
    <w:rsid w:val="00826BE1"/>
    <w:rsid w:val="0084387D"/>
    <w:rsid w:val="00871443"/>
    <w:rsid w:val="00937A0A"/>
    <w:rsid w:val="009748F1"/>
    <w:rsid w:val="0097588D"/>
    <w:rsid w:val="009B7740"/>
    <w:rsid w:val="009C7ECE"/>
    <w:rsid w:val="009D1708"/>
    <w:rsid w:val="009D329C"/>
    <w:rsid w:val="009E5B5C"/>
    <w:rsid w:val="009F726A"/>
    <w:rsid w:val="00A03974"/>
    <w:rsid w:val="00A21F4D"/>
    <w:rsid w:val="00A45C1F"/>
    <w:rsid w:val="00A531D0"/>
    <w:rsid w:val="00A61FB1"/>
    <w:rsid w:val="00A75E47"/>
    <w:rsid w:val="00A84428"/>
    <w:rsid w:val="00AA41C0"/>
    <w:rsid w:val="00AC67AB"/>
    <w:rsid w:val="00AF5D5E"/>
    <w:rsid w:val="00AF6058"/>
    <w:rsid w:val="00AF776F"/>
    <w:rsid w:val="00B046FF"/>
    <w:rsid w:val="00B7228B"/>
    <w:rsid w:val="00B77DA7"/>
    <w:rsid w:val="00B82B60"/>
    <w:rsid w:val="00B8419C"/>
    <w:rsid w:val="00B852D2"/>
    <w:rsid w:val="00B86AA9"/>
    <w:rsid w:val="00BC7C72"/>
    <w:rsid w:val="00C834E1"/>
    <w:rsid w:val="00C95F62"/>
    <w:rsid w:val="00CA49A9"/>
    <w:rsid w:val="00CC3823"/>
    <w:rsid w:val="00CC4F41"/>
    <w:rsid w:val="00CE5EDF"/>
    <w:rsid w:val="00CF5693"/>
    <w:rsid w:val="00D024A5"/>
    <w:rsid w:val="00D20153"/>
    <w:rsid w:val="00D2752B"/>
    <w:rsid w:val="00D35B3D"/>
    <w:rsid w:val="00D679C6"/>
    <w:rsid w:val="00DD06A6"/>
    <w:rsid w:val="00DE0819"/>
    <w:rsid w:val="00DE2683"/>
    <w:rsid w:val="00DE48D9"/>
    <w:rsid w:val="00DE5BFF"/>
    <w:rsid w:val="00E0527A"/>
    <w:rsid w:val="00E20449"/>
    <w:rsid w:val="00E30F7E"/>
    <w:rsid w:val="00E33824"/>
    <w:rsid w:val="00E801CF"/>
    <w:rsid w:val="00E82B75"/>
    <w:rsid w:val="00E87AD9"/>
    <w:rsid w:val="00ED6388"/>
    <w:rsid w:val="00EF3B6D"/>
    <w:rsid w:val="00F03E7B"/>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1785</TotalTime>
  <Pages>1</Pages>
  <Words>5838</Words>
  <Characters>32110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94</cp:revision>
  <dcterms:created xsi:type="dcterms:W3CDTF">2019-09-26T15:54:00Z</dcterms:created>
  <dcterms:modified xsi:type="dcterms:W3CDTF">2020-01-10T22:00:00Z</dcterms:modified>
</cp:coreProperties>
</file>