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1D0" w:rsidRDefault="00A531D0" w:rsidP="00A531D0">
      <w:pPr>
        <w:pStyle w:val="Textoindependiente"/>
        <w:spacing w:after="240" w:line="360" w:lineRule="auto"/>
        <w:jc w:val="both"/>
      </w:pPr>
      <w:r>
        <w:rPr>
          <w:b/>
          <w:color w:val="000000"/>
          <w:lang w:val="es-MX" w:eastAsia="es-ES"/>
        </w:rPr>
        <w:t xml:space="preserve">ACTA  NUMERO  OCHO.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 del día veinte  del mes de junio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sidR="00521FAD">
        <w:rPr>
          <w:bCs/>
          <w:color w:val="000000"/>
          <w:lang w:val="es-MX" w:eastAsia="es-ES"/>
        </w:rPr>
        <w:t xml:space="preserve"> </w:t>
      </w:r>
      <w:r>
        <w:rPr>
          <w:bCs/>
          <w:color w:val="000000"/>
          <w:lang w:val="es-MX" w:eastAsia="es-ES"/>
        </w:rPr>
        <w:t xml:space="preserve">Lic. Carlos Adonay Campos González, </w:t>
      </w:r>
      <w:proofErr w:type="spellStart"/>
      <w:r>
        <w:rPr>
          <w:bCs/>
          <w:color w:val="000000"/>
          <w:lang w:val="es-MX" w:eastAsia="es-ES"/>
        </w:rPr>
        <w:t>Porfa</w:t>
      </w:r>
      <w:proofErr w:type="spellEnd"/>
      <w:r>
        <w:rPr>
          <w:bCs/>
          <w:color w:val="000000"/>
          <w:lang w:val="es-MX" w:eastAsia="es-ES"/>
        </w:rPr>
        <w:t xml:space="preserve">.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para lo cual de designó al Primer Regidor Propietario don Franklin Ernesto Ramos,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Jefe de Transporte de esta Institución, ACUERDA: Autorizar a la señora Tesorera Municipal, para que, de la  </w:t>
      </w:r>
      <w:r>
        <w:rPr>
          <w:b/>
        </w:rPr>
        <w:t>cuenta</w:t>
      </w:r>
      <w:r>
        <w:t xml:space="preserve"> </w:t>
      </w:r>
      <w:r>
        <w:rPr>
          <w:u w:val="single"/>
        </w:rPr>
        <w:t xml:space="preserve"># </w:t>
      </w:r>
      <w:r>
        <w:rPr>
          <w:b/>
          <w:u w:val="single"/>
        </w:rPr>
        <w:t>377-029104-9, denominada: FODES 25%,</w:t>
      </w:r>
      <w:r>
        <w:rPr>
          <w:b/>
        </w:rPr>
        <w:t xml:space="preserve">  </w:t>
      </w:r>
      <w:r>
        <w:t>del Banco Agrícola, S. A</w:t>
      </w:r>
      <w:r>
        <w:rPr>
          <w:b/>
        </w:rPr>
        <w:t>,</w:t>
      </w:r>
      <w:r>
        <w:t xml:space="preserve"> emita cheque a nombre de </w:t>
      </w:r>
      <w:r>
        <w:rPr>
          <w:b/>
        </w:rPr>
        <w:t>LABORATORIO DIESEL “SAN JORGE” S.A DE C.V</w:t>
      </w:r>
      <w:r w:rsidR="00521FAD">
        <w:t xml:space="preserve">, por la cantidad </w:t>
      </w:r>
      <w:r w:rsidR="00521FAD">
        <w:rPr>
          <w:b/>
          <w:sz w:val="26"/>
          <w:szCs w:val="26"/>
        </w:rPr>
        <w:t xml:space="preserve">$ </w:t>
      </w:r>
      <w:r>
        <w:rPr>
          <w:b/>
          <w:sz w:val="26"/>
          <w:szCs w:val="26"/>
        </w:rPr>
        <w:t>300.00</w:t>
      </w:r>
      <w:r>
        <w:rPr>
          <w:sz w:val="26"/>
          <w:szCs w:val="26"/>
        </w:rPr>
        <w:t xml:space="preserve">, para efectuar el pago contra servicio de: </w:t>
      </w:r>
      <w:r>
        <w:rPr>
          <w:b/>
          <w:sz w:val="26"/>
          <w:szCs w:val="26"/>
        </w:rPr>
        <w:t>1-Reparación de bomba de inyección chinita de cuatro cilindros</w:t>
      </w:r>
      <w:r>
        <w:rPr>
          <w:sz w:val="26"/>
          <w:szCs w:val="26"/>
        </w:rPr>
        <w:t>, la cual es utilizada en el equipo No. 26, pick up blanco, placa N 3568 propiedad Municipal.  El cheque será amparado por la factura que el proveedor emita, cuando se efectúe el pago de su servicio. Se autoriza a la Unidad Financiera Institucional, para aplicar el específico Presupuestario correspondiente. COMUNIQUESE</w:t>
      </w:r>
      <w:r>
        <w:t xml:space="preserve">.  </w:t>
      </w:r>
      <w:r>
        <w:rPr>
          <w:b/>
        </w:rPr>
        <w:t xml:space="preserve">ACUERDO NÚMERO DOS.  </w:t>
      </w:r>
      <w:r>
        <w:t>Tomando en cuenta que a partir del mes de junio del presente año,</w:t>
      </w:r>
      <w:r>
        <w:rPr>
          <w:sz w:val="26"/>
          <w:szCs w:val="26"/>
        </w:rPr>
        <w:t xml:space="preserve"> se suprimió el servicio de mano de obra denominado: INSTRUCTOR DE DANZA, que ocupaba el joven  JOSE MANUEL MENJIVAR PERAZA,  en la ejecución del Proyecto: </w:t>
      </w:r>
      <w:r>
        <w:rPr>
          <w:b/>
          <w:sz w:val="26"/>
          <w:szCs w:val="26"/>
        </w:rPr>
        <w:t xml:space="preserve">“CONVIVENCIA Y DESARROLLO DE LA NIÑEZ, LA JUVENTUD, LAS ARTES Y LA CULTURA 2018. </w:t>
      </w:r>
      <w:r>
        <w:rPr>
          <w:sz w:val="26"/>
          <w:szCs w:val="26"/>
        </w:rPr>
        <w:t xml:space="preserve">El Concejo Municipal </w:t>
      </w:r>
      <w:r>
        <w:rPr>
          <w:sz w:val="26"/>
          <w:szCs w:val="26"/>
        </w:rPr>
        <w:lastRenderedPageBreak/>
        <w:t>en uso de sus facultades legales, ACUERDA: 1- I</w:t>
      </w:r>
      <w:r>
        <w:rPr>
          <w:b/>
          <w:sz w:val="26"/>
          <w:szCs w:val="26"/>
        </w:rPr>
        <w:t>NDEMNIZAR</w:t>
      </w:r>
      <w:r>
        <w:rPr>
          <w:sz w:val="26"/>
          <w:szCs w:val="26"/>
        </w:rPr>
        <w:t xml:space="preserve"> con la cantidad de </w:t>
      </w:r>
      <w:r>
        <w:rPr>
          <w:b/>
          <w:sz w:val="26"/>
          <w:szCs w:val="26"/>
        </w:rPr>
        <w:t>$ 960.00</w:t>
      </w:r>
      <w:r>
        <w:rPr>
          <w:sz w:val="26"/>
          <w:szCs w:val="26"/>
        </w:rPr>
        <w:t xml:space="preserve">, que </w:t>
      </w:r>
      <w:r>
        <w:rPr>
          <w:b/>
          <w:sz w:val="26"/>
          <w:szCs w:val="26"/>
        </w:rPr>
        <w:t>corresponde al 100%,</w:t>
      </w:r>
      <w:r>
        <w:rPr>
          <w:sz w:val="26"/>
          <w:szCs w:val="26"/>
        </w:rPr>
        <w:t xml:space="preserve"> por haber trabajado para esta Institución durante 3 años consecutivos, que comprende del  01 de junio del año 2015 hasta el 31 de mayo del año 2018, devengando la cantidad de $ 320.00 por mes. Mencionado valor será cancelado mediante  2</w:t>
      </w:r>
      <w:r>
        <w:rPr>
          <w:b/>
          <w:sz w:val="26"/>
          <w:szCs w:val="26"/>
        </w:rPr>
        <w:t>-  cuotas</w:t>
      </w:r>
      <w:r>
        <w:rPr>
          <w:sz w:val="26"/>
          <w:szCs w:val="26"/>
        </w:rPr>
        <w:t xml:space="preserve"> de </w:t>
      </w:r>
      <w:r>
        <w:rPr>
          <w:b/>
          <w:sz w:val="26"/>
          <w:szCs w:val="26"/>
        </w:rPr>
        <w:t>$ 480.00 cada una</w:t>
      </w:r>
      <w:r>
        <w:rPr>
          <w:sz w:val="26"/>
          <w:szCs w:val="26"/>
        </w:rPr>
        <w:t xml:space="preserve">, las cuales serán canceladas en la </w:t>
      </w:r>
      <w:r>
        <w:rPr>
          <w:b/>
          <w:sz w:val="26"/>
          <w:szCs w:val="26"/>
        </w:rPr>
        <w:t>fecha de pago  correspondiente a los meses de junio y julio de 2018</w:t>
      </w:r>
      <w:r>
        <w:rPr>
          <w:sz w:val="26"/>
          <w:szCs w:val="26"/>
        </w:rPr>
        <w:t xml:space="preserve">;  2- Se autoriza a la Jefa de Recursos Humanos de esta Institución, para elaborar de forma mensual  los recibos respectivos; y 3- Se autoriza a la señora Tesorera Municipal, para emitir los cheques  de la cuenta de </w:t>
      </w:r>
      <w:r>
        <w:rPr>
          <w:b/>
          <w:sz w:val="26"/>
          <w:szCs w:val="26"/>
        </w:rPr>
        <w:t>Fondos Propios</w:t>
      </w:r>
      <w:r>
        <w:rPr>
          <w:sz w:val="26"/>
          <w:szCs w:val="26"/>
        </w:rPr>
        <w:t xml:space="preserve"> </w:t>
      </w:r>
      <w:r>
        <w:rPr>
          <w:b/>
          <w:sz w:val="26"/>
          <w:szCs w:val="26"/>
        </w:rPr>
        <w:t xml:space="preserve"># 577-000324-2 del Banco Agrícola, S. A, </w:t>
      </w:r>
      <w:r>
        <w:rPr>
          <w:b/>
        </w:rPr>
        <w:t xml:space="preserve">denominada Alcaldía Municipal de </w:t>
      </w:r>
      <w:proofErr w:type="spellStart"/>
      <w:r>
        <w:rPr>
          <w:b/>
        </w:rPr>
        <w:t>Quezaltepeque</w:t>
      </w:r>
      <w:proofErr w:type="spellEnd"/>
      <w:r>
        <w:rPr>
          <w:b/>
          <w:sz w:val="26"/>
          <w:szCs w:val="26"/>
        </w:rPr>
        <w:t xml:space="preserve">; </w:t>
      </w:r>
      <w:r>
        <w:rPr>
          <w:b/>
        </w:rPr>
        <w:t>y se autoriza al Jefe de la</w:t>
      </w:r>
      <w:r>
        <w:rPr>
          <w:b/>
          <w:sz w:val="26"/>
          <w:szCs w:val="26"/>
        </w:rPr>
        <w:t xml:space="preserve"> </w:t>
      </w:r>
      <w:r>
        <w:rPr>
          <w:b/>
        </w:rPr>
        <w:t>Unidad Financiera Institucional, para aplicar el específico Presupuestario</w:t>
      </w:r>
      <w:r>
        <w:rPr>
          <w:b/>
          <w:sz w:val="26"/>
          <w:szCs w:val="26"/>
        </w:rPr>
        <w:t xml:space="preserve"> </w:t>
      </w:r>
      <w:r>
        <w:rPr>
          <w:b/>
        </w:rPr>
        <w:t>correspondiente. COMUNIQUESE</w:t>
      </w:r>
      <w:r>
        <w:rPr>
          <w:b/>
          <w:sz w:val="26"/>
          <w:szCs w:val="26"/>
        </w:rPr>
        <w:t xml:space="preserve">. </w:t>
      </w:r>
      <w:r>
        <w:rPr>
          <w:b/>
          <w:color w:val="000000"/>
          <w:lang w:val="es-MX"/>
        </w:rPr>
        <w:t xml:space="preserve">ACUERDO NUMERO TRES. </w:t>
      </w:r>
      <w:r>
        <w:rPr>
          <w:color w:val="000000"/>
          <w:lang w:val="es-MX"/>
        </w:rPr>
        <w:t>Este Concejo Municipal CONSIDERANDO</w:t>
      </w:r>
      <w:r>
        <w:rPr>
          <w:color w:val="000000"/>
          <w:sz w:val="26"/>
          <w:szCs w:val="26"/>
          <w:lang w:val="es-MX"/>
        </w:rPr>
        <w:t xml:space="preserve"> </w:t>
      </w:r>
      <w:r>
        <w:rPr>
          <w:color w:val="000000"/>
          <w:lang w:val="es-MX"/>
        </w:rPr>
        <w:t>que se está implementando en el Municipio la</w:t>
      </w:r>
      <w:r>
        <w:rPr>
          <w:color w:val="000000"/>
          <w:sz w:val="26"/>
          <w:szCs w:val="26"/>
          <w:lang w:val="es-MX"/>
        </w:rPr>
        <w:t xml:space="preserve"> </w:t>
      </w:r>
      <w:r>
        <w:rPr>
          <w:color w:val="000000"/>
          <w:lang w:val="es-MX"/>
        </w:rPr>
        <w:t xml:space="preserve">Estrategia Nacional de Prevención a la Violencia, </w:t>
      </w:r>
      <w:r>
        <w:rPr>
          <w:color w:val="000000"/>
          <w:sz w:val="26"/>
          <w:szCs w:val="26"/>
          <w:lang w:val="es-MX"/>
        </w:rPr>
        <w:t xml:space="preserve">en uso de sus </w:t>
      </w:r>
      <w:r>
        <w:rPr>
          <w:color w:val="000000"/>
          <w:lang w:val="es-MX"/>
        </w:rPr>
        <w:t>facultades legales</w:t>
      </w:r>
      <w:r>
        <w:rPr>
          <w:color w:val="000000"/>
          <w:sz w:val="26"/>
          <w:szCs w:val="26"/>
          <w:lang w:val="es-MX"/>
        </w:rPr>
        <w:t xml:space="preserve"> </w:t>
      </w:r>
      <w:r>
        <w:rPr>
          <w:color w:val="000000"/>
          <w:lang w:val="es-MX"/>
        </w:rPr>
        <w:t>y por votación</w:t>
      </w:r>
      <w:r>
        <w:rPr>
          <w:color w:val="000000"/>
          <w:sz w:val="26"/>
          <w:szCs w:val="26"/>
          <w:lang w:val="es-MX"/>
        </w:rPr>
        <w:t xml:space="preserve"> unánime</w:t>
      </w:r>
      <w:r>
        <w:rPr>
          <w:color w:val="000000"/>
          <w:lang w:val="es-MX"/>
        </w:rPr>
        <w:t xml:space="preserve">, ACUERDA: Aceptar la donación del Ministerio de Justicia y Seguridad, por medio de PRE-PAZ, la cantidad de </w:t>
      </w:r>
      <w:r>
        <w:rPr>
          <w:b/>
          <w:color w:val="000000"/>
          <w:lang w:val="es-MX"/>
        </w:rPr>
        <w:t>50 lámparas de energía</w:t>
      </w:r>
      <w:r>
        <w:rPr>
          <w:color w:val="000000"/>
          <w:lang w:val="es-MX"/>
        </w:rPr>
        <w:t xml:space="preserve">. Comprometiéndose como Municipalidad en la instalación, mantenimiento y cancelación del consumo de dichas lámparas ubicadas en el Municipio. COMUNIQUESE. </w:t>
      </w:r>
      <w:r>
        <w:rPr>
          <w:b/>
        </w:rPr>
        <w:t xml:space="preserve">ACUERDO NÚMERO CUATRO.  </w:t>
      </w:r>
      <w:r>
        <w:t xml:space="preserve">Considerando que el Banco Hipotecario de El Salvador, S. A, emitió cheques  con endoso restringido  de la cuenta Bancaria  # 99000000213,  a nombre de los señores:   </w:t>
      </w:r>
      <w:r>
        <w:rPr>
          <w:b/>
        </w:rPr>
        <w:t>el primer cheque # 0028073</w:t>
      </w:r>
      <w:r>
        <w:t xml:space="preserve">, por la cantidad de </w:t>
      </w:r>
      <w:r>
        <w:rPr>
          <w:b/>
        </w:rPr>
        <w:t>$ 15,096.75</w:t>
      </w:r>
      <w:r>
        <w:t xml:space="preserve">, a nombre del señor </w:t>
      </w:r>
      <w:r>
        <w:rPr>
          <w:b/>
          <w:u w:val="single"/>
        </w:rPr>
        <w:t>NELSON JONATHAN ALAS CHAVEZ,</w:t>
      </w:r>
      <w:r>
        <w:t xml:space="preserve"> el </w:t>
      </w:r>
      <w:r>
        <w:rPr>
          <w:b/>
        </w:rPr>
        <w:t>segundo cheque</w:t>
      </w:r>
      <w:r>
        <w:t xml:space="preserve"> </w:t>
      </w:r>
      <w:r>
        <w:rPr>
          <w:b/>
        </w:rPr>
        <w:t># 0028072</w:t>
      </w:r>
      <w:r>
        <w:t xml:space="preserve">, por la cantidad de </w:t>
      </w:r>
      <w:r>
        <w:rPr>
          <w:b/>
        </w:rPr>
        <w:t>$ 17,766.44</w:t>
      </w:r>
      <w:r>
        <w:t xml:space="preserve">, a nombre de la señora </w:t>
      </w:r>
      <w:r>
        <w:rPr>
          <w:b/>
          <w:u w:val="single"/>
        </w:rPr>
        <w:t>MARIA DE LOS ANGELES FLORES HERNANDEZ</w:t>
      </w:r>
      <w:r>
        <w:t xml:space="preserve">; y el </w:t>
      </w:r>
      <w:r>
        <w:rPr>
          <w:b/>
        </w:rPr>
        <w:t>tercer cheque # 0028067</w:t>
      </w:r>
      <w:r>
        <w:t xml:space="preserve">, por la cantidad de </w:t>
      </w:r>
      <w:r>
        <w:rPr>
          <w:b/>
        </w:rPr>
        <w:t>$ 11,399.69</w:t>
      </w:r>
      <w:r>
        <w:t xml:space="preserve"> a favor del señor </w:t>
      </w:r>
      <w:r>
        <w:rPr>
          <w:b/>
          <w:u w:val="single"/>
        </w:rPr>
        <w:t>RUFINO PICHINTE</w:t>
      </w:r>
      <w:r>
        <w:t xml:space="preserve">, todos empleados de esta Institución. Las personas antes mencionadas no recibieron sus cheques por parte de la administración Municipal anterior, por haberse efectuado descuentos ilegales a sus salarios caídos. </w:t>
      </w:r>
      <w:r>
        <w:rPr>
          <w:b/>
        </w:rPr>
        <w:t>POR TANTO</w:t>
      </w:r>
      <w:r>
        <w:t xml:space="preserve">; El Concejo Municipal en uso de sus facultades legales, ACUERDA: </w:t>
      </w:r>
      <w:r>
        <w:rPr>
          <w:b/>
        </w:rPr>
        <w:t>1-</w:t>
      </w:r>
      <w:r>
        <w:t xml:space="preserve"> Autorizar al señor Alcalde Municipal LIC. SALVADOR ENRIQUE SAGET FIGUEROA, para que, solicite al </w:t>
      </w:r>
      <w:r>
        <w:rPr>
          <w:b/>
        </w:rPr>
        <w:t xml:space="preserve"> BANCO HIPOTECARIO DE EL SALVADOR, S.A, </w:t>
      </w:r>
      <w:r>
        <w:t xml:space="preserve">que se </w:t>
      </w:r>
      <w:r>
        <w:rPr>
          <w:b/>
        </w:rPr>
        <w:t>ANULEN los cheques que fueron emitidos</w:t>
      </w:r>
      <w:r>
        <w:t xml:space="preserve"> a nombre de los empleados antes mencionados y que dicho fondo sea depositado a la </w:t>
      </w:r>
      <w:r>
        <w:rPr>
          <w:b/>
        </w:rPr>
        <w:t>cuenta Bancaria # 0580000116-6</w:t>
      </w:r>
      <w:r>
        <w:t xml:space="preserve"> </w:t>
      </w:r>
      <w:r>
        <w:lastRenderedPageBreak/>
        <w:t xml:space="preserve">denominada </w:t>
      </w:r>
      <w:r>
        <w:rPr>
          <w:b/>
        </w:rPr>
        <w:t xml:space="preserve">ALCALDIA MUNICIPAL DE QUEZALTEPEQUE # 2, </w:t>
      </w:r>
      <w:r>
        <w:t xml:space="preserve">del Banco Hipotecario de El Salvador, S. A. Lo anterior se debe a que esta Administración desconoce el paradero de dichos cheques;  y al consultarle al Concejo Municipal anterior,  ninguno </w:t>
      </w:r>
      <w:r w:rsidR="00521FAD">
        <w:t>dio</w:t>
      </w:r>
      <w:r>
        <w:t xml:space="preserve"> referencia de quién tiene los  cheques. </w:t>
      </w:r>
      <w:r>
        <w:rPr>
          <w:b/>
        </w:rPr>
        <w:t>2-</w:t>
      </w:r>
      <w:r>
        <w:t xml:space="preserve"> Que el Concejo Municipal tiene la disponibilidad  de cancelarle a los empleados el monto real de los salarios caídos y efectuarles las retenciones de Ley que corresponde. COMUNIQUESE. </w:t>
      </w:r>
      <w:r>
        <w:rPr>
          <w:b/>
          <w:szCs w:val="22"/>
        </w:rPr>
        <w:t xml:space="preserve">ACUERDO NÚMERO CINCO.  </w:t>
      </w:r>
      <w:r>
        <w:rPr>
          <w:szCs w:val="22"/>
        </w:rPr>
        <w:t xml:space="preserve">El Concejo Municipal en uso de sus facultades legales y en atención a solicitud presentada por el Jefe de la UACI de esta Institución, ACUERDA: Autorizar a la señora Tesorera Municipal, para que, de la cuenta </w:t>
      </w:r>
      <w:r>
        <w:rPr>
          <w:b/>
          <w:szCs w:val="22"/>
        </w:rPr>
        <w:t>FONDOS PROPIOS</w:t>
      </w:r>
      <w:r>
        <w:rPr>
          <w:szCs w:val="22"/>
        </w:rPr>
        <w:t xml:space="preserve">  </w:t>
      </w:r>
      <w:r>
        <w:rPr>
          <w:b/>
          <w:szCs w:val="22"/>
        </w:rPr>
        <w:t xml:space="preserve"># 577-000324-2 del Banco Agrícola, S. A, denominada Alcaldía Municipal de </w:t>
      </w:r>
      <w:proofErr w:type="spellStart"/>
      <w:r>
        <w:rPr>
          <w:b/>
          <w:szCs w:val="22"/>
        </w:rPr>
        <w:t>Quezaltepeque</w:t>
      </w:r>
      <w:proofErr w:type="spellEnd"/>
      <w:r>
        <w:rPr>
          <w:b/>
          <w:szCs w:val="22"/>
        </w:rPr>
        <w:t xml:space="preserve">, </w:t>
      </w:r>
      <w:r>
        <w:rPr>
          <w:szCs w:val="22"/>
        </w:rPr>
        <w:t xml:space="preserve">emita los siguientes cheques:  el primero a nombre de </w:t>
      </w:r>
      <w:r>
        <w:rPr>
          <w:b/>
          <w:szCs w:val="22"/>
        </w:rPr>
        <w:t>DIAGROSAFE S.A DE C.V</w:t>
      </w:r>
      <w:r>
        <w:rPr>
          <w:szCs w:val="22"/>
        </w:rPr>
        <w:t xml:space="preserve">, por la cantidad de </w:t>
      </w:r>
      <w:r>
        <w:rPr>
          <w:b/>
          <w:szCs w:val="22"/>
        </w:rPr>
        <w:t>$ 219.50</w:t>
      </w:r>
      <w:r>
        <w:rPr>
          <w:szCs w:val="22"/>
        </w:rPr>
        <w:t xml:space="preserve">, para efectuar la compra al contado de: 2-litros de </w:t>
      </w:r>
      <w:proofErr w:type="spellStart"/>
      <w:r>
        <w:rPr>
          <w:szCs w:val="22"/>
        </w:rPr>
        <w:t>Cipe</w:t>
      </w:r>
      <w:r w:rsidR="00521FAD">
        <w:rPr>
          <w:szCs w:val="22"/>
        </w:rPr>
        <w:t>rmetrina</w:t>
      </w:r>
      <w:proofErr w:type="spellEnd"/>
      <w:r w:rsidR="00521FAD">
        <w:rPr>
          <w:szCs w:val="22"/>
        </w:rPr>
        <w:t xml:space="preserve">, a razón de </w:t>
      </w:r>
      <w:r>
        <w:rPr>
          <w:szCs w:val="22"/>
        </w:rPr>
        <w:t xml:space="preserve">$ 12.00 C/U, 5-bolsas de </w:t>
      </w:r>
      <w:proofErr w:type="spellStart"/>
      <w:r>
        <w:rPr>
          <w:szCs w:val="22"/>
        </w:rPr>
        <w:t>Mirex</w:t>
      </w:r>
      <w:proofErr w:type="spellEnd"/>
      <w:r>
        <w:rPr>
          <w:szCs w:val="22"/>
        </w:rPr>
        <w:t xml:space="preserve"> 50Grs, a razón de $ 1.90 C/U, 1-Paraquat de 5 litros, a razón de $ 22.50, 2-Atrazina Kilo, a razón de $ 5.50 C/U, 3-Glifosato litro, a razón de $ 5.50 C/U, que serán utilizado para el control de maleza en las verdes y vivero Municipal, 100-jeringa de plástico desechable, a razón de $ 0.49 C/U, 300-agujas hipodérmicas 18X ½, a razón de $ 0.29 C/U, que serán utilizadas en la campaña Municipal  de desparasitación de bovinos, que se realiza durante el mes de junio del presente año, en los diferentes cantones del Municipio; y el segundo cheque a nombre de </w:t>
      </w:r>
      <w:r>
        <w:rPr>
          <w:b/>
          <w:szCs w:val="22"/>
        </w:rPr>
        <w:t>ALMACENES VIDRI, S.A DE C.V</w:t>
      </w:r>
      <w:r>
        <w:rPr>
          <w:szCs w:val="22"/>
        </w:rPr>
        <w:t xml:space="preserve">, por la cantidad de  </w:t>
      </w:r>
      <w:r>
        <w:rPr>
          <w:b/>
          <w:szCs w:val="22"/>
        </w:rPr>
        <w:t>$ 593.10</w:t>
      </w:r>
      <w:r>
        <w:rPr>
          <w:szCs w:val="22"/>
        </w:rPr>
        <w:t xml:space="preserve">, para efectuar la compra al contado de: 1-Cortagrama 21” 11ª-B2M7309 HW 196CC, a razón de   $ 395.00, que será utilizada para el mantenimiento de zonas verdes del Municipio, 100-yarda de cable sintético PE 5/8”15MM, a razón de $ 0.90 cada yarda, que será utilizada para la poda de árboles, 4-tricloro granulado CL PLUS 90% 2 </w:t>
      </w:r>
      <w:proofErr w:type="spellStart"/>
      <w:r>
        <w:rPr>
          <w:szCs w:val="22"/>
        </w:rPr>
        <w:t>lbs</w:t>
      </w:r>
      <w:proofErr w:type="spellEnd"/>
      <w:r>
        <w:rPr>
          <w:szCs w:val="22"/>
        </w:rPr>
        <w:t xml:space="preserve">, a razón de $ 4.90, 2-candado latón 40MM Yale 110.40, a razón de $ 5.75 C/U,  que serán utilizado para lavado de fuentes y seguridad de puertas, 4- caretas para esmerilar, a razón de $ 5.95 C/U, 1-cuchilla </w:t>
      </w:r>
      <w:proofErr w:type="spellStart"/>
      <w:r>
        <w:rPr>
          <w:szCs w:val="22"/>
        </w:rPr>
        <w:t>cortagrama</w:t>
      </w:r>
      <w:proofErr w:type="spellEnd"/>
      <w:r>
        <w:rPr>
          <w:szCs w:val="22"/>
        </w:rPr>
        <w:t xml:space="preserve">, a razón de $ 17.95, 1-galón de aceite para mezcla  </w:t>
      </w:r>
      <w:proofErr w:type="spellStart"/>
      <w:r>
        <w:rPr>
          <w:szCs w:val="22"/>
        </w:rPr>
        <w:t>Oil</w:t>
      </w:r>
      <w:proofErr w:type="spellEnd"/>
      <w:r>
        <w:rPr>
          <w:szCs w:val="22"/>
        </w:rPr>
        <w:t xml:space="preserve">, a razón de $ 35.25, que serán utilizados para el mantenimiento de zonas verdes. Los cheques serán amparados por las facturas que los proveedores emitan, cuando se realice la compra. Se autoriza a la unidad Financiera Institucional, para aplicar los específicos Presupuestarios correspondientes. COMUNIQUESE.  </w:t>
      </w:r>
      <w:r>
        <w:rPr>
          <w:b/>
          <w:szCs w:val="22"/>
        </w:rPr>
        <w:t xml:space="preserve">ACUERDO NÚMERO SEIS.  </w:t>
      </w:r>
      <w:r>
        <w:t xml:space="preserve">El Concejo Municipal en uso de sus facultades legales y en atención a solicitud presentada por el Gerente de Desarrollo Territorial de esta Institución, ACUERDA: </w:t>
      </w:r>
      <w:r>
        <w:rPr>
          <w:b/>
        </w:rPr>
        <w:t>1-</w:t>
      </w:r>
      <w:r>
        <w:t xml:space="preserve"> Autorizar la nómina del personal que trabajará durante el período </w:t>
      </w:r>
      <w:r>
        <w:lastRenderedPageBreak/>
        <w:t xml:space="preserve">comprendido del  </w:t>
      </w:r>
      <w:r>
        <w:rPr>
          <w:b/>
        </w:rPr>
        <w:t>11 AL 24 de junio de 2018</w:t>
      </w:r>
      <w:r>
        <w:t xml:space="preserve">, en la ejecución del proyecto: </w:t>
      </w:r>
      <w:r>
        <w:rPr>
          <w:b/>
        </w:rPr>
        <w:t>“CONSTRUCCIÓN DE CORDON CUNETA Y CANALETA EN CALLE No.1, COLONIA LAS MARGARITAS II”,</w:t>
      </w:r>
      <w:r>
        <w:t xml:space="preserve"> conforme al detalle siguiente:</w:t>
      </w:r>
    </w:p>
    <w:tbl>
      <w:tblPr>
        <w:tblW w:w="9147" w:type="dxa"/>
        <w:tblCellMar>
          <w:left w:w="10" w:type="dxa"/>
          <w:right w:w="10" w:type="dxa"/>
        </w:tblCellMar>
        <w:tblLook w:val="04A0" w:firstRow="1" w:lastRow="0" w:firstColumn="1" w:lastColumn="0" w:noHBand="0" w:noVBand="1"/>
      </w:tblPr>
      <w:tblGrid>
        <w:gridCol w:w="4412"/>
        <w:gridCol w:w="2881"/>
        <w:gridCol w:w="1854"/>
      </w:tblGrid>
      <w:tr w:rsidR="00A531D0" w:rsidTr="003B7689">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DEVENGADO</w:t>
            </w:r>
          </w:p>
        </w:tc>
      </w:tr>
      <w:tr w:rsidR="00A531D0" w:rsidTr="003B7689">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Francisco Bonilla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A531D0" w:rsidTr="003B7689">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Rigoberto Rosa Sarabia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A531D0" w:rsidTr="003B7689">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Alberto Hernández</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A531D0" w:rsidTr="003B7689">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Raúl Elías Montes Velásquez</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A531D0" w:rsidTr="003B7689">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Mario Orlando Varela </w:t>
            </w:r>
            <w:proofErr w:type="spellStart"/>
            <w:r>
              <w:rPr>
                <w:rFonts w:ascii="Calibri" w:eastAsia="Calibri" w:hAnsi="Calibri" w:cs="Times New Roman"/>
                <w:kern w:val="0"/>
                <w:sz w:val="22"/>
                <w:szCs w:val="22"/>
                <w:lang w:val="es-ES" w:eastAsia="en-US"/>
              </w:rPr>
              <w:t>Calvío</w:t>
            </w:r>
            <w:proofErr w:type="spellEnd"/>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A531D0" w:rsidTr="003B7689">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Antonio Mendoza Romero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A531D0" w:rsidTr="003B7689">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Francisco Javier Colocho Contreras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A531D0" w:rsidTr="003B7689">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Cabrera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A531D0" w:rsidTr="003B7689">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David Antonio Rodríguez Mendoza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bl>
    <w:p w:rsidR="00A531D0" w:rsidRDefault="00A531D0" w:rsidP="00A531D0">
      <w:pPr>
        <w:tabs>
          <w:tab w:val="left" w:pos="6663"/>
        </w:tabs>
        <w:spacing w:line="360" w:lineRule="auto"/>
        <w:ind w:right="-2"/>
        <w:jc w:val="both"/>
      </w:pPr>
      <w:r>
        <w:rPr>
          <w:b/>
        </w:rPr>
        <w:t>2-</w:t>
      </w:r>
      <w:r>
        <w:t xml:space="preserve"> Se autoriza a la señora Tesorera Municipal, para que, de la cuenta del Proyecto: </w:t>
      </w:r>
      <w:r>
        <w:rPr>
          <w:b/>
        </w:rPr>
        <w:t xml:space="preserve">“CONSTRUCCIÓN DE CORDON CUNETA Y CANALETA EN CALLE No.1, COLONIA LAS MARGARITAS II”, </w:t>
      </w:r>
      <w:r>
        <w:t xml:space="preserve">efectúe el pago del personal antes mencionado; y </w:t>
      </w:r>
      <w:r>
        <w:rPr>
          <w:b/>
        </w:rPr>
        <w:t>3</w:t>
      </w:r>
      <w:r>
        <w:t xml:space="preserve">- Se autoriza a la Unidad Financiera Institucional, para aplicar el específico Presupuestario correspondiente. COMUNIQUESE.  </w:t>
      </w:r>
      <w:r w:rsidR="003F1559">
        <w:rPr>
          <w:b/>
        </w:rPr>
        <w:t xml:space="preserve">ACUERDO NÚMERO SIETE. </w:t>
      </w:r>
      <w:r>
        <w:t xml:space="preserve">El Concejo Municipal en uso de sus facultades legales y en atención a  solicitud presentada por el Gerente de Desarrollo Territorial de esta Institución, ACUERDA: </w:t>
      </w:r>
      <w:r>
        <w:rPr>
          <w:b/>
        </w:rPr>
        <w:t>1</w:t>
      </w:r>
      <w:r>
        <w:t xml:space="preserve">- </w:t>
      </w:r>
      <w:r>
        <w:rPr>
          <w:color w:val="000000"/>
        </w:rPr>
        <w:t xml:space="preserve">Autorizar la nómina del personal  que  </w:t>
      </w:r>
      <w:r>
        <w:rPr>
          <w:b/>
          <w:color w:val="000000"/>
        </w:rPr>
        <w:t>trabajará en la construcción de  tres aulas  económicas y la adecuación de una de ellas, en el Instituto Nacional José María Peralta Lagos</w:t>
      </w:r>
      <w:r>
        <w:rPr>
          <w:color w:val="000000"/>
        </w:rPr>
        <w:t xml:space="preserve"> de esta ciudad, durante el período comprendido del </w:t>
      </w:r>
      <w:r>
        <w:rPr>
          <w:b/>
          <w:color w:val="000000"/>
        </w:rPr>
        <w:t>12 al 25 de junio  de 2018,</w:t>
      </w:r>
      <w:r>
        <w:rPr>
          <w:color w:val="000000"/>
        </w:rPr>
        <w:t xml:space="preserve"> conforme al detalle siguiente: </w:t>
      </w:r>
    </w:p>
    <w:tbl>
      <w:tblPr>
        <w:tblW w:w="9024" w:type="dxa"/>
        <w:tblInd w:w="108" w:type="dxa"/>
        <w:tblLayout w:type="fixed"/>
        <w:tblCellMar>
          <w:left w:w="10" w:type="dxa"/>
          <w:right w:w="10" w:type="dxa"/>
        </w:tblCellMar>
        <w:tblLook w:val="04A0" w:firstRow="1" w:lastRow="0" w:firstColumn="1" w:lastColumn="0" w:noHBand="0" w:noVBand="1"/>
      </w:tblPr>
      <w:tblGrid>
        <w:gridCol w:w="4536"/>
        <w:gridCol w:w="2503"/>
        <w:gridCol w:w="1985"/>
      </w:tblGrid>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ind w:right="-518"/>
              <w:jc w:val="both"/>
              <w:rPr>
                <w:sz w:val="18"/>
                <w:szCs w:val="18"/>
              </w:rPr>
            </w:pPr>
            <w:r>
              <w:rPr>
                <w:sz w:val="18"/>
                <w:szCs w:val="18"/>
              </w:rPr>
              <w:t>NOMBRE</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ind w:right="-518"/>
              <w:jc w:val="both"/>
              <w:rPr>
                <w:sz w:val="18"/>
                <w:szCs w:val="18"/>
                <w:lang w:eastAsia="en-US"/>
              </w:rPr>
            </w:pPr>
            <w:r>
              <w:rPr>
                <w:sz w:val="18"/>
                <w:szCs w:val="18"/>
                <w:lang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ind w:left="-108" w:right="-518"/>
              <w:rPr>
                <w:sz w:val="18"/>
                <w:szCs w:val="18"/>
                <w:lang w:eastAsia="en-US"/>
              </w:rPr>
            </w:pPr>
            <w:r>
              <w:rPr>
                <w:sz w:val="18"/>
                <w:szCs w:val="18"/>
                <w:lang w:eastAsia="en-US"/>
              </w:rPr>
              <w:t>MONTO A PAGAR</w:t>
            </w:r>
          </w:p>
        </w:tc>
      </w:tr>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René Rodolfo Domínguez Vanegas</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Maestro de Obra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350.00</w:t>
            </w:r>
          </w:p>
        </w:tc>
      </w:tr>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Carlos Galán Alfaro</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218.60</w:t>
            </w:r>
          </w:p>
        </w:tc>
      </w:tr>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Rafael Vásquez González</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188.50</w:t>
            </w:r>
          </w:p>
        </w:tc>
      </w:tr>
      <w:tr w:rsidR="00A531D0" w:rsidTr="003B7689">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xml:space="preserve">                                 PASA…………………………………………………………</w:t>
            </w:r>
          </w:p>
        </w:tc>
      </w:tr>
      <w:tr w:rsidR="00A531D0" w:rsidTr="003B7689">
        <w:tc>
          <w:tcPr>
            <w:tcW w:w="90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xml:space="preserve">                                               VIENE……………………………………………….</w:t>
            </w:r>
          </w:p>
        </w:tc>
      </w:tr>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xml:space="preserve">Francisco Eli </w:t>
            </w:r>
            <w:proofErr w:type="spellStart"/>
            <w:r>
              <w:rPr>
                <w:sz w:val="22"/>
                <w:szCs w:val="22"/>
                <w:lang w:eastAsia="en-US"/>
              </w:rPr>
              <w:t>Quiroa</w:t>
            </w:r>
            <w:proofErr w:type="spellEnd"/>
            <w:r>
              <w:rPr>
                <w:sz w:val="22"/>
                <w:szCs w:val="22"/>
                <w:lang w:eastAsia="en-US"/>
              </w:rPr>
              <w:t xml:space="preserve"> Orellana</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394.53</w:t>
            </w:r>
          </w:p>
        </w:tc>
      </w:tr>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proofErr w:type="spellStart"/>
            <w:r>
              <w:rPr>
                <w:sz w:val="22"/>
                <w:szCs w:val="22"/>
                <w:lang w:eastAsia="en-US"/>
              </w:rPr>
              <w:t>Josue</w:t>
            </w:r>
            <w:proofErr w:type="spellEnd"/>
            <w:r>
              <w:rPr>
                <w:sz w:val="22"/>
                <w:szCs w:val="22"/>
                <w:lang w:eastAsia="en-US"/>
              </w:rPr>
              <w:t xml:space="preserve"> </w:t>
            </w:r>
            <w:proofErr w:type="spellStart"/>
            <w:r>
              <w:rPr>
                <w:sz w:val="22"/>
                <w:szCs w:val="22"/>
                <w:lang w:eastAsia="en-US"/>
              </w:rPr>
              <w:t>Remberto</w:t>
            </w:r>
            <w:proofErr w:type="spellEnd"/>
            <w:r>
              <w:rPr>
                <w:sz w:val="22"/>
                <w:szCs w:val="22"/>
                <w:lang w:eastAsia="en-US"/>
              </w:rPr>
              <w:t xml:space="preserve"> Vela Romero</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Mecánico de Obra de Banco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576.00</w:t>
            </w:r>
          </w:p>
        </w:tc>
      </w:tr>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José Francisco Pacheco</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Bodeguero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210.00</w:t>
            </w:r>
          </w:p>
        </w:tc>
      </w:tr>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pPr>
            <w:r>
              <w:rPr>
                <w:sz w:val="22"/>
                <w:szCs w:val="22"/>
              </w:rPr>
              <w:t xml:space="preserve">Jonathan Eduardo Hidalgo </w:t>
            </w:r>
            <w:proofErr w:type="spellStart"/>
            <w:r>
              <w:rPr>
                <w:sz w:val="22"/>
                <w:szCs w:val="22"/>
              </w:rPr>
              <w:t>Argumedo</w:t>
            </w:r>
            <w:proofErr w:type="spellEnd"/>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168.00</w:t>
            </w:r>
          </w:p>
        </w:tc>
      </w:tr>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pPr>
            <w:r>
              <w:rPr>
                <w:sz w:val="22"/>
                <w:szCs w:val="22"/>
                <w:lang w:eastAsia="en-US"/>
              </w:rPr>
              <w:t>Salvador Enrique Fuentes Barrera</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168.00</w:t>
            </w:r>
          </w:p>
        </w:tc>
      </w:tr>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lastRenderedPageBreak/>
              <w:t xml:space="preserve">Ariel Ernesto Chávez </w:t>
            </w:r>
            <w:proofErr w:type="spellStart"/>
            <w:r>
              <w:rPr>
                <w:sz w:val="22"/>
                <w:szCs w:val="22"/>
                <w:lang w:eastAsia="en-US"/>
              </w:rPr>
              <w:t>Chávez</w:t>
            </w:r>
            <w:proofErr w:type="spellEnd"/>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168.00</w:t>
            </w:r>
          </w:p>
        </w:tc>
      </w:tr>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rPr>
            </w:pPr>
            <w:r>
              <w:rPr>
                <w:sz w:val="22"/>
                <w:szCs w:val="22"/>
              </w:rPr>
              <w:t xml:space="preserve">Douglas Ernesto Guillén Portillo </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168.00</w:t>
            </w:r>
          </w:p>
        </w:tc>
      </w:tr>
      <w:tr w:rsidR="00A531D0" w:rsidTr="003B7689">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rPr>
            </w:pPr>
            <w:r>
              <w:rPr>
                <w:sz w:val="22"/>
                <w:szCs w:val="22"/>
              </w:rPr>
              <w:t>José Rigoberto Vásquez</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spacing w:line="360" w:lineRule="auto"/>
              <w:ind w:right="-518"/>
              <w:jc w:val="both"/>
              <w:rPr>
                <w:sz w:val="22"/>
                <w:szCs w:val="22"/>
                <w:lang w:eastAsia="en-US"/>
              </w:rPr>
            </w:pPr>
            <w:r>
              <w:rPr>
                <w:sz w:val="22"/>
                <w:szCs w:val="22"/>
                <w:lang w:eastAsia="en-US"/>
              </w:rPr>
              <w:t>$  168.00</w:t>
            </w:r>
          </w:p>
        </w:tc>
      </w:tr>
    </w:tbl>
    <w:p w:rsidR="00A531D0" w:rsidRDefault="00A531D0" w:rsidP="00A531D0">
      <w:pPr>
        <w:spacing w:line="360" w:lineRule="auto"/>
        <w:ind w:right="-2"/>
        <w:jc w:val="both"/>
      </w:pPr>
      <w:r>
        <w:rPr>
          <w:b/>
          <w:color w:val="000000"/>
          <w:sz w:val="22"/>
          <w:szCs w:val="22"/>
        </w:rPr>
        <w:t>2-</w:t>
      </w:r>
      <w:r>
        <w:rPr>
          <w:b/>
          <w:color w:val="000000"/>
        </w:rPr>
        <w:t>S</w:t>
      </w:r>
      <w:r>
        <w:rPr>
          <w:color w:val="000000"/>
        </w:rPr>
        <w:t xml:space="preserve">e autoriza a la señora Tesorera Municipal, para que, con fondos de la cuenta </w:t>
      </w:r>
      <w:r>
        <w:rPr>
          <w:b/>
        </w:rPr>
        <w:t xml:space="preserve"># 577-000324-2 del Banco Agrícola, S. A, denominada Alcaldía Municipal de </w:t>
      </w:r>
      <w:proofErr w:type="spellStart"/>
      <w:r>
        <w:rPr>
          <w:b/>
        </w:rPr>
        <w:t>Quezaltepeque</w:t>
      </w:r>
      <w:proofErr w:type="spellEnd"/>
      <w:r>
        <w:rPr>
          <w:b/>
        </w:rPr>
        <w:t>,</w:t>
      </w:r>
      <w:r>
        <w:t xml:space="preserve"> efectúe el pago del personal antes mencionado. Se autoriza a la Unidad Financiera Institucional, para aplicar el específico Presupuestario correspondiente. COMUNIQUESE. </w:t>
      </w:r>
      <w:r>
        <w:rPr>
          <w:b/>
        </w:rPr>
        <w:t xml:space="preserve">ACUERDO NÚMERO OCHO.  </w:t>
      </w:r>
      <w:r>
        <w:t xml:space="preserve">El Concejo Municipal en uso de sus facultades legales y en atención a solicitud presentada por el Jefe de la UACI de esta Institución, ACUERDA: Modificar en el  acuerdo No. 19 del acta No. 5 de fecha 01 de junio de 2018, en el sentido que:  el nombre correcto del proveedor es </w:t>
      </w:r>
      <w:r>
        <w:rPr>
          <w:b/>
        </w:rPr>
        <w:t xml:space="preserve">SERVICIOS  E INVERSIONES EL ATARDECER, S.A  DE C.V, </w:t>
      </w:r>
      <w:r>
        <w:t xml:space="preserve"> factura No. 0039 de fecha 24 de mayo de 2018, por la cantidad de </w:t>
      </w:r>
      <w:r>
        <w:rPr>
          <w:b/>
        </w:rPr>
        <w:t>$ 2,000.00,</w:t>
      </w:r>
      <w:r>
        <w:t xml:space="preserve">  la cual </w:t>
      </w:r>
      <w:r>
        <w:rPr>
          <w:b/>
        </w:rPr>
        <w:t>no llevará su respectiva orden de compra</w:t>
      </w:r>
      <w:r>
        <w:t xml:space="preserve">, porque según manifiesta el Jefe de la UACI, la documentación tenía fecha 01/mayo/2018; y la factura fue recibida en su unidad hasta el día 28 de mayo de 2018;  y que en su control interno de órdenes de compra ya no tenía espacio para asignarle una orden al proceso antes mencionado. En lo demás el acuerdo queda tal como está. COMUNIQUESE.  </w:t>
      </w:r>
      <w:r>
        <w:rPr>
          <w:b/>
        </w:rPr>
        <w:t xml:space="preserve">ACUERDO NÚMERO NUEVE.  </w:t>
      </w:r>
      <w:r>
        <w:t xml:space="preserve">El Concejo Municipal en uso de sus facultades legales y en atención a solicitud presentada por el Jefe de Transporte de esta Institución, ACUERDA: Modificar el acuerdo No. 13 del acta No. 6 de fecha 08 de junio de 2018, en el sentido que: según manifiesta el Jefe de Transporte, el equipo No. 32 camión pesado, marca </w:t>
      </w:r>
      <w:proofErr w:type="spellStart"/>
      <w:r>
        <w:t>Rowor</w:t>
      </w:r>
      <w:proofErr w:type="spellEnd"/>
      <w:r>
        <w:t xml:space="preserve">, placa N 6601, se le realizará  trámite de reposición de tarjeta de circulación; Por lo que,  se autoriza a la señora Tesorera Municipal, para que, el cheque certificado  de la  </w:t>
      </w:r>
      <w:r>
        <w:rPr>
          <w:b/>
        </w:rPr>
        <w:t>cuenta</w:t>
      </w:r>
      <w:r>
        <w:t xml:space="preserve"> </w:t>
      </w:r>
      <w:r>
        <w:rPr>
          <w:u w:val="single"/>
        </w:rPr>
        <w:t xml:space="preserve"># </w:t>
      </w:r>
      <w:r>
        <w:rPr>
          <w:b/>
          <w:u w:val="single"/>
        </w:rPr>
        <w:t>377-029104-9, denominada: FODES 25%,</w:t>
      </w:r>
      <w:r>
        <w:rPr>
          <w:b/>
        </w:rPr>
        <w:t xml:space="preserve">  </w:t>
      </w:r>
      <w:r>
        <w:t>del Banco Agrícola, S. A</w:t>
      </w:r>
      <w:r>
        <w:rPr>
          <w:b/>
        </w:rPr>
        <w:t>,</w:t>
      </w:r>
      <w:r>
        <w:t xml:space="preserve"> emitido a nombre de: </w:t>
      </w:r>
      <w:r>
        <w:rPr>
          <w:b/>
        </w:rPr>
        <w:t>DIRECCIÓN GENERAL DE TESORERÍA</w:t>
      </w:r>
      <w:r>
        <w:t xml:space="preserve"> por la cantidad de  </w:t>
      </w:r>
      <w:r>
        <w:rPr>
          <w:b/>
        </w:rPr>
        <w:t xml:space="preserve">$ 1,069.98, </w:t>
      </w:r>
      <w:r>
        <w:t xml:space="preserve"> para pagar</w:t>
      </w:r>
      <w:r>
        <w:rPr>
          <w:b/>
        </w:rPr>
        <w:t xml:space="preserve"> las refrendas de circulación de los vehículos Institucionales,  </w:t>
      </w:r>
      <w:r>
        <w:t xml:space="preserve">se deposite a la referida cuenta Bancaria y se </w:t>
      </w:r>
      <w:r>
        <w:rPr>
          <w:b/>
        </w:rPr>
        <w:t>emita otro cheque certificado</w:t>
      </w:r>
      <w:r>
        <w:t xml:space="preserve">, de la misma cuenta Bancaria,  a nombre de </w:t>
      </w:r>
      <w:r>
        <w:rPr>
          <w:b/>
        </w:rPr>
        <w:t>DIRECCIÓN GENERAL DE TESORERIA</w:t>
      </w:r>
      <w:r>
        <w:t xml:space="preserve">, por la cantidad de </w:t>
      </w:r>
      <w:r>
        <w:rPr>
          <w:b/>
        </w:rPr>
        <w:t>$ 1,018.27</w:t>
      </w:r>
      <w:r>
        <w:t xml:space="preserve">. En lo demás el acuerdo queda tal como está. COMUNIQUESE. </w:t>
      </w:r>
      <w:r>
        <w:rPr>
          <w:b/>
        </w:rPr>
        <w:t xml:space="preserve">ACUERDO NÚMERO DIEZ.  </w:t>
      </w:r>
      <w:r>
        <w:t xml:space="preserve">El Concejo Municipal en uso de sus facultades legales, ACUERDA: </w:t>
      </w:r>
      <w:r>
        <w:rPr>
          <w:b/>
        </w:rPr>
        <w:t>Aprobar y Priorizar la carpeta técn</w:t>
      </w:r>
      <w:bookmarkStart w:id="0" w:name="_GoBack"/>
      <w:bookmarkEnd w:id="0"/>
      <w:r>
        <w:rPr>
          <w:b/>
        </w:rPr>
        <w:t>ica</w:t>
      </w:r>
      <w:r>
        <w:t xml:space="preserve"> del proyecto: </w:t>
      </w:r>
      <w:r>
        <w:rPr>
          <w:b/>
        </w:rPr>
        <w:t>“CELEBRACION DEL DIA DEL MAESTRO AÑO 2018”,</w:t>
      </w:r>
      <w:r>
        <w:t xml:space="preserve"> </w:t>
      </w:r>
      <w:r>
        <w:rPr>
          <w:b/>
          <w:bCs/>
        </w:rPr>
        <w:t xml:space="preserve"> </w:t>
      </w:r>
      <w:r>
        <w:rPr>
          <w:bCs/>
        </w:rPr>
        <w:t>presentada</w:t>
      </w:r>
      <w:r>
        <w:rPr>
          <w:b/>
          <w:bCs/>
        </w:rPr>
        <w:t xml:space="preserve"> </w:t>
      </w:r>
      <w:r>
        <w:rPr>
          <w:bCs/>
        </w:rPr>
        <w:t>por la</w:t>
      </w:r>
      <w:r>
        <w:rPr>
          <w:b/>
          <w:bCs/>
        </w:rPr>
        <w:t xml:space="preserve"> </w:t>
      </w:r>
      <w:r>
        <w:rPr>
          <w:bCs/>
        </w:rPr>
        <w:t xml:space="preserve">Unidad de Cooperación Externa y Gestión, de esta Municipalidad, </w:t>
      </w:r>
      <w:r>
        <w:t xml:space="preserve">el cual  se ejecutará por un monto de  </w:t>
      </w:r>
      <w:r>
        <w:rPr>
          <w:b/>
        </w:rPr>
        <w:t xml:space="preserve">$ </w:t>
      </w:r>
      <w:r>
        <w:rPr>
          <w:b/>
        </w:rPr>
        <w:lastRenderedPageBreak/>
        <w:t xml:space="preserve">8,000.00,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$ 8,000.00</w:t>
      </w:r>
      <w:r>
        <w:t xml:space="preserve">, a nombre del proyecto:  </w:t>
      </w:r>
      <w:r>
        <w:rPr>
          <w:b/>
        </w:rPr>
        <w:t xml:space="preserve">“CELEBRACION DEL DIA DEL MAESTRO AÑO 2018”. </w:t>
      </w:r>
      <w:r>
        <w:rPr>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ONCE.  </w:t>
      </w:r>
      <w:r>
        <w:t xml:space="preserve">El Concejo Municipal en uso de sus facultades legales, ACUERDA: </w:t>
      </w:r>
      <w:r>
        <w:rPr>
          <w:b/>
        </w:rPr>
        <w:t>Aprobar y Priorizar la carpeta técnica</w:t>
      </w:r>
      <w:r>
        <w:t xml:space="preserve"> del proyecto: </w:t>
      </w:r>
      <w:r>
        <w:rPr>
          <w:b/>
        </w:rPr>
        <w:t>“COMPRA DE REPUESTOS PARA ALUMBRADO PUBLICO 2018”,</w:t>
      </w:r>
      <w:r>
        <w:t xml:space="preserve"> </w:t>
      </w:r>
      <w:r>
        <w:rPr>
          <w:b/>
          <w:bCs/>
        </w:rPr>
        <w:t xml:space="preserve"> </w:t>
      </w:r>
      <w:r>
        <w:rPr>
          <w:bCs/>
        </w:rPr>
        <w:t>presentada</w:t>
      </w:r>
      <w:r>
        <w:rPr>
          <w:b/>
          <w:bCs/>
        </w:rPr>
        <w:t xml:space="preserve"> </w:t>
      </w:r>
      <w:r>
        <w:rPr>
          <w:bCs/>
        </w:rPr>
        <w:t xml:space="preserve">por el Gerente de Desarrollo Territorial de esta Municipalidad, </w:t>
      </w:r>
      <w:r>
        <w:t xml:space="preserve">el cual  se ejecutará por un monto de  </w:t>
      </w:r>
      <w:r>
        <w:rPr>
          <w:b/>
        </w:rPr>
        <w:t xml:space="preserve">$ 13,327.00,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$ 3,000.00</w:t>
      </w:r>
      <w:r w:rsidR="002B7D2F">
        <w:t xml:space="preserve">, a nombre del proyecto: </w:t>
      </w:r>
      <w:r>
        <w:rPr>
          <w:b/>
        </w:rPr>
        <w:t xml:space="preserve">“COMPRA DE REPUESTOS PARA ALUMBRADO PUBLICO 2018”. </w:t>
      </w:r>
      <w:r>
        <w:t xml:space="preserve">La cantidad restante será trasladada oportunamente conforme al desarrollo del proyecto, y cuando se reciban los fondos FODES. </w:t>
      </w:r>
      <w:r>
        <w:rPr>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w:t>
      </w:r>
      <w:r>
        <w:lastRenderedPageBreak/>
        <w:t xml:space="preserve">Presupuestarios correspondientes para su respectiva erogación. COMUNIQUESE. </w:t>
      </w:r>
      <w:r>
        <w:rPr>
          <w:b/>
        </w:rPr>
        <w:t xml:space="preserve">ACUERDO NÚMERO DOCE.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efectúe el pago de las siguientes facturas: </w:t>
      </w:r>
    </w:p>
    <w:tbl>
      <w:tblPr>
        <w:tblW w:w="9147" w:type="dxa"/>
        <w:tblCellMar>
          <w:left w:w="10" w:type="dxa"/>
          <w:right w:w="10" w:type="dxa"/>
        </w:tblCellMar>
        <w:tblLook w:val="04A0" w:firstRow="1" w:lastRow="0" w:firstColumn="1" w:lastColumn="0" w:noHBand="0" w:noVBand="1"/>
      </w:tblPr>
      <w:tblGrid>
        <w:gridCol w:w="7849"/>
        <w:gridCol w:w="1298"/>
      </w:tblGrid>
      <w:tr w:rsidR="00A531D0" w:rsidTr="003B7689">
        <w:tc>
          <w:tcPr>
            <w:tcW w:w="7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PROVEEDOR</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MONTO</w:t>
            </w:r>
          </w:p>
        </w:tc>
      </w:tr>
      <w:tr w:rsidR="00A531D0" w:rsidTr="003B7689">
        <w:tc>
          <w:tcPr>
            <w:tcW w:w="7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EL ROBLE COMERCIAL, S.A DE C.V</w:t>
            </w:r>
            <w:r>
              <w:rPr>
                <w:rFonts w:ascii="Calibri" w:eastAsia="Calibri" w:hAnsi="Calibri" w:cs="Times New Roman"/>
                <w:kern w:val="0"/>
                <w:sz w:val="22"/>
                <w:szCs w:val="22"/>
                <w:lang w:val="es-ES" w:eastAsia="en-US"/>
              </w:rPr>
              <w:t>, factura No. 08265 del  24/mayo/2018, que ampara el suministro de 15-regalos, que se proporcionaron al Centro de Desarrollo Integral Carmen Viuda de Santos, para la celebración del día de la madre…….</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44.31</w:t>
            </w:r>
          </w:p>
        </w:tc>
      </w:tr>
      <w:tr w:rsidR="00A531D0" w:rsidTr="003B7689">
        <w:tc>
          <w:tcPr>
            <w:tcW w:w="7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LE CAFÉ, S.A DE C.V</w:t>
            </w:r>
            <w:r>
              <w:rPr>
                <w:rFonts w:ascii="Calibri" w:eastAsia="Calibri" w:hAnsi="Calibri" w:cs="Times New Roman"/>
                <w:kern w:val="0"/>
                <w:sz w:val="22"/>
                <w:szCs w:val="22"/>
                <w:lang w:val="es-ES" w:eastAsia="en-US"/>
              </w:rPr>
              <w:t xml:space="preserve">, las facturas  No. 2248 de fecha 31 de mayo de 2018, por </w:t>
            </w:r>
            <w:r>
              <w:rPr>
                <w:rFonts w:ascii="Calibri" w:eastAsia="Calibri" w:hAnsi="Calibri" w:cs="Times New Roman"/>
                <w:b/>
                <w:kern w:val="0"/>
                <w:sz w:val="22"/>
                <w:szCs w:val="22"/>
                <w:lang w:val="es-ES" w:eastAsia="en-US"/>
              </w:rPr>
              <w:t>$ 18.50</w:t>
            </w:r>
            <w:r>
              <w:rPr>
                <w:rFonts w:ascii="Calibri" w:eastAsia="Calibri" w:hAnsi="Calibri" w:cs="Times New Roman"/>
                <w:kern w:val="0"/>
                <w:sz w:val="22"/>
                <w:szCs w:val="22"/>
                <w:lang w:val="es-ES" w:eastAsia="en-US"/>
              </w:rPr>
              <w:t xml:space="preserve">,  que ampara el suministro de:  1-pastel para 35 porciones, que se compartió con los compañeros de esta Alcaldía en ocasión de celebrar a los cumpleañeros del mes de mayo de 2018; y factura No. 2247, de fecha 31 de mayo de 2018, por la cantidad de </w:t>
            </w:r>
            <w:r>
              <w:rPr>
                <w:rFonts w:ascii="Calibri" w:eastAsia="Calibri" w:hAnsi="Calibri" w:cs="Times New Roman"/>
                <w:b/>
                <w:kern w:val="0"/>
                <w:sz w:val="22"/>
                <w:szCs w:val="22"/>
                <w:lang w:val="es-ES" w:eastAsia="en-US"/>
              </w:rPr>
              <w:t>$ 130.00</w:t>
            </w:r>
            <w:r>
              <w:rPr>
                <w:rFonts w:ascii="Calibri" w:eastAsia="Calibri" w:hAnsi="Calibri" w:cs="Times New Roman"/>
                <w:kern w:val="0"/>
                <w:sz w:val="22"/>
                <w:szCs w:val="22"/>
                <w:lang w:val="es-ES" w:eastAsia="en-US"/>
              </w:rPr>
              <w:t>, que ampara el suministro de:  50-refrigerios, que se proporcionaron a la ADESCOVIL de Villa Linda de esta jurisdicción, para la celebración del día de la madre, que realizaron el día 13 de mayo de 2018…………………………………</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148.50</w:t>
            </w:r>
          </w:p>
        </w:tc>
      </w:tr>
      <w:tr w:rsidR="00A531D0" w:rsidTr="003B7689">
        <w:tc>
          <w:tcPr>
            <w:tcW w:w="7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JUAN CARLOS PARADA JUAREZ</w:t>
            </w:r>
            <w:r>
              <w:rPr>
                <w:rFonts w:ascii="Calibri" w:eastAsia="Calibri" w:hAnsi="Calibri" w:cs="Times New Roman"/>
                <w:kern w:val="0"/>
                <w:sz w:val="22"/>
                <w:szCs w:val="22"/>
                <w:lang w:val="es-ES" w:eastAsia="en-US"/>
              </w:rPr>
              <w:t>, factura  No. 0045 de fecha 25 de mayo de 2018,  que ampara el suministro de: 60-sellos circulares de 3cm, base de madera, 5-sellos circulares de caja metálica de 3 cm, y 28-sellos circulares de escritorio de 3 cm, que serán utilizados para la legalización de comentos en las diferentes unidades/departamentos de esta Municipalidad……………………………………………………….</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715.25</w:t>
            </w:r>
          </w:p>
        </w:tc>
      </w:tr>
      <w:tr w:rsidR="00A531D0" w:rsidTr="003B7689">
        <w:tc>
          <w:tcPr>
            <w:tcW w:w="7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RHINA ELVA BENITEZ DE MORAN</w:t>
            </w:r>
            <w:r>
              <w:rPr>
                <w:rFonts w:ascii="Calibri" w:eastAsia="Calibri" w:hAnsi="Calibri" w:cs="Times New Roman"/>
                <w:kern w:val="0"/>
                <w:sz w:val="22"/>
                <w:szCs w:val="22"/>
                <w:lang w:val="es-ES" w:eastAsia="en-US"/>
              </w:rPr>
              <w:t xml:space="preserve">, las siguientes facturas: No. 0003 de fecha 23 de mayo de 2018, por la cantidad de </w:t>
            </w:r>
            <w:r>
              <w:rPr>
                <w:rFonts w:ascii="Calibri" w:eastAsia="Calibri" w:hAnsi="Calibri" w:cs="Times New Roman"/>
                <w:b/>
                <w:kern w:val="0"/>
                <w:sz w:val="22"/>
                <w:szCs w:val="22"/>
                <w:lang w:val="es-ES" w:eastAsia="en-US"/>
              </w:rPr>
              <w:t>$ 300.00</w:t>
            </w:r>
            <w:r>
              <w:rPr>
                <w:rFonts w:ascii="Calibri" w:eastAsia="Calibri" w:hAnsi="Calibri" w:cs="Times New Roman"/>
                <w:kern w:val="0"/>
                <w:sz w:val="22"/>
                <w:szCs w:val="22"/>
                <w:lang w:val="es-ES" w:eastAsia="en-US"/>
              </w:rPr>
              <w:t xml:space="preserve">, que ampara el suministro de: 200-refrigerios completos, que se proporcionaron en el lanzamiento publico Municipal del Programa Nacional del alfabetización del MINED, factura No. 0006 de fecha 30 de mayo de 2018, por la cantidad de </w:t>
            </w:r>
            <w:r>
              <w:rPr>
                <w:rFonts w:ascii="Calibri" w:eastAsia="Calibri" w:hAnsi="Calibri" w:cs="Times New Roman"/>
                <w:b/>
                <w:kern w:val="0"/>
                <w:sz w:val="22"/>
                <w:szCs w:val="22"/>
                <w:lang w:val="es-ES" w:eastAsia="en-US"/>
              </w:rPr>
              <w:t>$ 60.00</w:t>
            </w:r>
            <w:r>
              <w:rPr>
                <w:rFonts w:ascii="Calibri" w:eastAsia="Calibri" w:hAnsi="Calibri" w:cs="Times New Roman"/>
                <w:kern w:val="0"/>
                <w:sz w:val="22"/>
                <w:szCs w:val="22"/>
                <w:lang w:val="es-ES" w:eastAsia="en-US"/>
              </w:rPr>
              <w:t xml:space="preserve">, que ampara el suministro de: 40-refrigerios , que se proporcionaron a la ADESCO de la Colonia Las </w:t>
            </w:r>
            <w:proofErr w:type="spellStart"/>
            <w:r>
              <w:rPr>
                <w:rFonts w:ascii="Calibri" w:eastAsia="Calibri" w:hAnsi="Calibri" w:cs="Times New Roman"/>
                <w:kern w:val="0"/>
                <w:sz w:val="22"/>
                <w:szCs w:val="22"/>
                <w:lang w:val="es-ES" w:eastAsia="en-US"/>
              </w:rPr>
              <w:t>Palmiras</w:t>
            </w:r>
            <w:proofErr w:type="spellEnd"/>
            <w:r>
              <w:rPr>
                <w:rFonts w:ascii="Calibri" w:eastAsia="Calibri" w:hAnsi="Calibri" w:cs="Times New Roman"/>
                <w:kern w:val="0"/>
                <w:sz w:val="22"/>
                <w:szCs w:val="22"/>
                <w:lang w:val="es-ES" w:eastAsia="en-US"/>
              </w:rPr>
              <w:t xml:space="preserve"> de esta ciudad, en apoyo para la celebración del Día de la Madre…………………………………………</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360.00</w:t>
            </w:r>
          </w:p>
        </w:tc>
      </w:tr>
      <w:tr w:rsidR="00A531D0" w:rsidTr="003B7689">
        <w:tc>
          <w:tcPr>
            <w:tcW w:w="7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GUSTAVO JOSE QUINTANILLA GALAN</w:t>
            </w:r>
            <w:r>
              <w:rPr>
                <w:rFonts w:ascii="Calibri" w:eastAsia="Calibri" w:hAnsi="Calibri" w:cs="Times New Roman"/>
                <w:kern w:val="0"/>
                <w:sz w:val="22"/>
                <w:szCs w:val="22"/>
                <w:lang w:val="es-ES" w:eastAsia="en-US"/>
              </w:rPr>
              <w:t>, recibo  de fecha 11 de mayo de 2018,  que ampara el pago por arrendamiento de sonido, que se utilizó en la celebración del Día de la Madre, para animar en las calles del mercado, evento que se llevó a cabo el día 10 de mayo de 2018. Cabe mencionar que el presente recibo no llevará orden de compra, porque según nota presentada por el Jefe de la UACI, la documentación no se presentó oportunamente en dicha Unidad………………………………………………………….</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66.00</w:t>
            </w:r>
          </w:p>
        </w:tc>
      </w:tr>
      <w:tr w:rsidR="00A531D0" w:rsidTr="003B7689">
        <w:tc>
          <w:tcPr>
            <w:tcW w:w="7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 xml:space="preserve">ISIDRO FRANCO </w:t>
            </w:r>
            <w:proofErr w:type="spellStart"/>
            <w:r>
              <w:rPr>
                <w:rFonts w:ascii="Calibri" w:eastAsia="Calibri" w:hAnsi="Calibri" w:cs="Times New Roman"/>
                <w:b/>
                <w:kern w:val="0"/>
                <w:sz w:val="22"/>
                <w:szCs w:val="22"/>
                <w:lang w:val="es-ES" w:eastAsia="en-US"/>
              </w:rPr>
              <w:t>FRANCO</w:t>
            </w:r>
            <w:proofErr w:type="spellEnd"/>
            <w:r>
              <w:rPr>
                <w:rFonts w:ascii="Calibri" w:eastAsia="Calibri" w:hAnsi="Calibri" w:cs="Times New Roman"/>
                <w:kern w:val="0"/>
                <w:sz w:val="22"/>
                <w:szCs w:val="22"/>
                <w:lang w:val="es-ES" w:eastAsia="en-US"/>
              </w:rPr>
              <w:t>, recibo de fecha 25 de mayo de 2018, que ampara el suministro de 6-docenbas de escobas de maicillo, a razón de $ 60.00 C/U, las que serán utilizadas en el departamento de aseo de esta Municipalidad………………………….</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360.00</w:t>
            </w:r>
          </w:p>
        </w:tc>
      </w:tr>
      <w:tr w:rsidR="00A531D0" w:rsidTr="003B7689">
        <w:tc>
          <w:tcPr>
            <w:tcW w:w="7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1,694.06</w:t>
            </w:r>
          </w:p>
        </w:tc>
      </w:tr>
    </w:tbl>
    <w:p w:rsidR="00A531D0" w:rsidRDefault="00A531D0" w:rsidP="00A531D0">
      <w:pPr>
        <w:spacing w:line="360" w:lineRule="auto"/>
        <w:jc w:val="both"/>
      </w:pPr>
      <w:r>
        <w:t xml:space="preserve">Se autoriza a la Unidad Financiera Institucional, para aplicar los específicos Presupuestarios correspondientes. COMUNIQUESE.  </w:t>
      </w:r>
      <w:r>
        <w:rPr>
          <w:b/>
        </w:rPr>
        <w:t xml:space="preserve">ACUERDO NÚMERO TRECE.  </w:t>
      </w:r>
      <w:r>
        <w:t xml:space="preserve">Vista la nota  de fecha 18 de junio de 2018,  presentada por la señora </w:t>
      </w:r>
      <w:r>
        <w:rPr>
          <w:b/>
        </w:rPr>
        <w:t xml:space="preserve">MARIA AMALIA RUIZ CANTON, </w:t>
      </w:r>
      <w:r>
        <w:t xml:space="preserve">en la que manifiesta que la señora BLANCA ESPERANZA RUIZ DE UMANZOR, le cedió y efectuó el </w:t>
      </w:r>
      <w:r>
        <w:lastRenderedPageBreak/>
        <w:t xml:space="preserve">traspaso del  TÍTULO DE PUESTO A PERPETUIDAD </w:t>
      </w:r>
      <w:r>
        <w:rPr>
          <w:b/>
        </w:rPr>
        <w:t># 015228</w:t>
      </w:r>
      <w:r>
        <w:t xml:space="preserve">, extendido el 27 de enero de 1983, según Documento Privado Autenticado de Cesión de Derechos Personales de Un Titulo Municipal de Puesto a Perpetuidad en el Cementerio Municipal de </w:t>
      </w:r>
      <w:proofErr w:type="spellStart"/>
      <w:r>
        <w:t>Quezaltepeque</w:t>
      </w:r>
      <w:proofErr w:type="spellEnd"/>
      <w:r>
        <w:t xml:space="preserve">,  otorgado el día 21 de mayo de 2015, en Lourdes ciudad de Colón, ante los oficios de la Notario Licda. Karen </w:t>
      </w:r>
      <w:proofErr w:type="spellStart"/>
      <w:r>
        <w:t>Linette</w:t>
      </w:r>
      <w:proofErr w:type="spellEnd"/>
      <w:r>
        <w:t xml:space="preserve"> </w:t>
      </w:r>
      <w:proofErr w:type="spellStart"/>
      <w:r>
        <w:t>Marquez</w:t>
      </w:r>
      <w:proofErr w:type="spellEnd"/>
      <w:r>
        <w:t xml:space="preserve"> </w:t>
      </w:r>
      <w:proofErr w:type="spellStart"/>
      <w:r>
        <w:t>Turcios</w:t>
      </w:r>
      <w:proofErr w:type="spellEnd"/>
      <w:r>
        <w:t xml:space="preserve">, de ese domicilio. Nombra como </w:t>
      </w:r>
      <w:r>
        <w:rPr>
          <w:b/>
        </w:rPr>
        <w:t xml:space="preserve">BENEFICIARIO </w:t>
      </w:r>
      <w:r>
        <w:t xml:space="preserve"> a su hijo NELSON ANTONIO RUIZ AGUILA.  El Concejo Municipal en uso de sus facultades legales y de conformidad al Art. 21 de La Ley General de Cementerios y sus reformas,   ACUERDA: Autorizar a la Encargada de Extensión de Títulos a Perpetuidad, para que,  </w:t>
      </w:r>
      <w:r>
        <w:rPr>
          <w:b/>
        </w:rPr>
        <w:t>margine el  Título  de Puesto a Perpetuidad # 015228</w:t>
      </w:r>
      <w:r>
        <w:t xml:space="preserve">,  se haga constar la posesión de la </w:t>
      </w:r>
      <w:r>
        <w:rPr>
          <w:b/>
        </w:rPr>
        <w:t xml:space="preserve">nueva propietaria </w:t>
      </w:r>
      <w:r>
        <w:t>doña</w:t>
      </w:r>
      <w:r>
        <w:rPr>
          <w:b/>
        </w:rPr>
        <w:t xml:space="preserve"> MARIA AMALIA RUIZ CANTON</w:t>
      </w:r>
      <w:r>
        <w:t xml:space="preserve">, asigne como </w:t>
      </w:r>
      <w:r>
        <w:rPr>
          <w:b/>
        </w:rPr>
        <w:t>nuevo beneficiario</w:t>
      </w:r>
      <w:r>
        <w:t xml:space="preserve"> al señor NELSON ANTONIO RUIZ AGUILA</w:t>
      </w:r>
      <w:r>
        <w:rPr>
          <w:b/>
        </w:rPr>
        <w:t>,</w:t>
      </w:r>
      <w:r>
        <w:t xml:space="preserve"> y anexe la documentación de respaldo.  Cabe mencionar que se autoriza efectuar el traspaso de cesión de derecho, en virtud que la Titular doña María del Carmen Cantón de Ruiz, falleció el día 30 de mayo de 2002, según partida de defunción No. 51, folio 53, libro 12 del Libro de partidas de defunciones que la Alcaldía Municipal llevó en el año 2002, el Primer beneficiario don José Humberto Ruíz, falleció el día 12 de julio de 1992, según partida No. 188, folio 188 del Libro de partidas de defunciones que esta oficina llevó en el año de 1992; y el segundo beneficiario don Juan Antonio Ruiz Cantón, falleció el día 13 de octubre de 2011. Según partida No 261, folio 263, Libro 12 del Libro de partidas de defunciones que la Alcaldía Municipal de San Salvador llevó en el año 2012. COMUNIQUESE. </w:t>
      </w:r>
      <w:r>
        <w:rPr>
          <w:b/>
        </w:rPr>
        <w:t xml:space="preserve">ACUERDO NÚMERO CATORCE.  </w:t>
      </w:r>
      <w:r>
        <w:t xml:space="preserve">Vista la esquela de Notificación para emplazamiento, remitido por el Juzgado  de lo Civil de </w:t>
      </w:r>
      <w:proofErr w:type="spellStart"/>
      <w:r>
        <w:t>Quezaltepeque</w:t>
      </w:r>
      <w:proofErr w:type="spellEnd"/>
      <w:r>
        <w:t xml:space="preserve">, en la cual  Notifica al señor Alcalde Municipal Lic. Salvador Enrique </w:t>
      </w:r>
      <w:proofErr w:type="spellStart"/>
      <w:r>
        <w:t>Saget</w:t>
      </w:r>
      <w:proofErr w:type="spellEnd"/>
      <w:r>
        <w:t xml:space="preserve"> Figueroa, en su calidad de Alcalde y representante legal de este Municipio, la demanda presentada por la  empresa </w:t>
      </w:r>
      <w:r>
        <w:rPr>
          <w:b/>
        </w:rPr>
        <w:t>NUTS S.A DE C.V</w:t>
      </w:r>
      <w:r>
        <w:t xml:space="preserve">. según expediente E-37-18-2. El Concejo Municipal en uso de sus facultades legales, ACUERDA: Autorizar al señor Alcalde Municipal </w:t>
      </w:r>
      <w:r>
        <w:rPr>
          <w:b/>
        </w:rPr>
        <w:t>LIC. SALVADOR ENRIQUE SAGET FIGUEROA</w:t>
      </w:r>
      <w:r>
        <w:t xml:space="preserve">, para que, en representación del Concejo, realice las negociaciones ante la Instancia correspondiente, a fin de establecer un plan de pago, por la deuda contraída en el año 2011, Así mismo firmar documentación que sea necesaria para la ejecución de dicho fin. COMUNIQUESE.  </w:t>
      </w:r>
      <w:r>
        <w:rPr>
          <w:b/>
        </w:rPr>
        <w:t xml:space="preserve">ACUERDO NÚMERO QUINCE.  </w:t>
      </w:r>
      <w:r>
        <w:t xml:space="preserve">Visto el escrito de fecha 12 de junio de 2018,  enviado por el Lic. Víctor </w:t>
      </w:r>
      <w:proofErr w:type="spellStart"/>
      <w:r>
        <w:t>Yanuario</w:t>
      </w:r>
      <w:proofErr w:type="spellEnd"/>
      <w:r>
        <w:t xml:space="preserve"> Santos Trejos, Abogado y Notario de este domicilio, en el cual manifiesta que ha presentado demanda contra los señores: </w:t>
      </w:r>
      <w:r>
        <w:rPr>
          <w:b/>
        </w:rPr>
        <w:t>MARIA DE LOS ANGELES FLORES HERNANDEZ</w:t>
      </w:r>
      <w:r>
        <w:t xml:space="preserve">, y </w:t>
      </w:r>
      <w:r>
        <w:rPr>
          <w:b/>
        </w:rPr>
        <w:t>RUFINO PICHINTE</w:t>
      </w:r>
      <w:r>
        <w:t xml:space="preserve">, quienes </w:t>
      </w:r>
      <w:r>
        <w:lastRenderedPageBreak/>
        <w:t xml:space="preserve">desempeñan los cargos de: Asistente de Gerencia Financiera y Encargado de Seguridad Vial, respectivamente, por Incumplimiento de pagos por Servicios Profesionales, prestados en el proceso de Amparo contra esta Municipalidad de referencia 544-2012. El Concejo Municipal en uso de sus facultades legales, ACUERDA: </w:t>
      </w:r>
      <w:r>
        <w:rPr>
          <w:b/>
        </w:rPr>
        <w:t xml:space="preserve">1- </w:t>
      </w:r>
      <w:r>
        <w:t>Que los empleados mencionados, no han recibido el pago de sus salarios caídos, por desconocer el paradero de los cheques,</w:t>
      </w:r>
      <w:r>
        <w:rPr>
          <w:b/>
        </w:rPr>
        <w:t xml:space="preserve"> 2- </w:t>
      </w:r>
      <w:r>
        <w:t xml:space="preserve">Que esta Municipalidad no tiene conocimiento de dicha demanda; y </w:t>
      </w:r>
      <w:r>
        <w:rPr>
          <w:b/>
        </w:rPr>
        <w:t>3-</w:t>
      </w:r>
      <w:r>
        <w:t xml:space="preserve"> Que esta Municipalidad no es la instancia correspondiente, porque no estamos legalmente facultados, para efectuar las retenciones  de honorarios pactados en un ámbito privado. Los señores: Sexto Regidor Propietario Lic. Elio Valdemar Lemus Osorio, Séptima Regidora doña Elba Luz Salinas </w:t>
      </w:r>
      <w:proofErr w:type="spellStart"/>
      <w:r>
        <w:t>Cobar</w:t>
      </w:r>
      <w:proofErr w:type="spellEnd"/>
      <w:r>
        <w:t xml:space="preserve"> de Salazar, Octavo Regidor Prof. Ernesto Antonio Hernández Cornejo y Noveno Regidor don José Alfredo García Hernández, se abstienen de votar. COMUNIQUESE.  </w:t>
      </w:r>
      <w:r>
        <w:rPr>
          <w:b/>
        </w:rPr>
        <w:t xml:space="preserve">ACUERDO NÚMERO DIECISEIS.  </w:t>
      </w:r>
      <w:r>
        <w:t xml:space="preserve">El Concejo Municipal en uso de sus facultades legales y vistas las nota presentadas por el Gerente de Desarrollo Social de esta Institución, de fecha 06 y 19 de junio de 2018, ACUERDA: </w:t>
      </w:r>
      <w:r>
        <w:rPr>
          <w:b/>
        </w:rPr>
        <w:t xml:space="preserve"> </w:t>
      </w:r>
      <w:r>
        <w:t xml:space="preserve"> Autorizar al Autorizar al señor Alcalde Municipal Lic. Salvador Enrique </w:t>
      </w:r>
      <w:proofErr w:type="spellStart"/>
      <w:r>
        <w:t>Saget</w:t>
      </w:r>
      <w:proofErr w:type="spellEnd"/>
      <w:r>
        <w:t xml:space="preserve"> Figueroa, para que, en representación del Concejo, firme contrato,  por el término de </w:t>
      </w:r>
      <w:r>
        <w:rPr>
          <w:b/>
        </w:rPr>
        <w:t>7-meses (junio-diciembre-2018),</w:t>
      </w:r>
      <w:r>
        <w:t xml:space="preserve"> con las siguientes señoras: </w:t>
      </w:r>
      <w:r>
        <w:rPr>
          <w:b/>
        </w:rPr>
        <w:t xml:space="preserve">KENNY YAMILETH CANO DE CUELLAR, </w:t>
      </w:r>
      <w:r>
        <w:t>para desempeñar el cargo de</w:t>
      </w:r>
      <w:r>
        <w:rPr>
          <w:b/>
        </w:rPr>
        <w:t xml:space="preserve"> </w:t>
      </w:r>
      <w:r>
        <w:t xml:space="preserve">Coordinadora de Centro de Alcance de colonia </w:t>
      </w:r>
      <w:proofErr w:type="spellStart"/>
      <w:r>
        <w:t>Estanzuela</w:t>
      </w:r>
      <w:proofErr w:type="spellEnd"/>
      <w:r>
        <w:t xml:space="preserve">, y </w:t>
      </w:r>
      <w:r>
        <w:rPr>
          <w:b/>
        </w:rPr>
        <w:t>CARMEN GUADALUPE AYALA JOACHIN</w:t>
      </w:r>
      <w:r>
        <w:t xml:space="preserve">, para desempeñar el  cargo de Coordinadora de Centro de Alcance de colonia  Torres, se cancelara  un salario mensual de </w:t>
      </w:r>
      <w:r>
        <w:rPr>
          <w:b/>
        </w:rPr>
        <w:t>$ 320.00 a cada una</w:t>
      </w:r>
      <w:r>
        <w:t xml:space="preserve">, con fondos del Proyecto: </w:t>
      </w:r>
      <w:r>
        <w:rPr>
          <w:b/>
        </w:rPr>
        <w:t>“PREVENCION DEL CRIMEN Y LA VIOLENCIA 2018</w:t>
      </w:r>
      <w:r>
        <w:t xml:space="preserve">”, se cancelará por servicios profesionales el mes de junio de 2018; </w:t>
      </w:r>
      <w:r>
        <w:rPr>
          <w:b/>
        </w:rPr>
        <w:t>descontándoles el 10% de impuesto sobre la renta</w:t>
      </w:r>
      <w:r>
        <w:t xml:space="preserve">; y a partir del  mes de julio de 2018, se le aplicarán los descuentos de ley correspondiente. Cabe mencionar que  los </w:t>
      </w:r>
      <w:r>
        <w:rPr>
          <w:b/>
        </w:rPr>
        <w:t>aportes patronales</w:t>
      </w:r>
      <w:r>
        <w:t xml:space="preserve"> serán cancelados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Se autoriza a la Unidad Jurídica para elaborar el contrato respectivo; y a la Unidad Financiera Institucional, para aplicar el específico Presupuestario correspondiente. COMUNIQUESE. </w:t>
      </w:r>
      <w:r>
        <w:rPr>
          <w:b/>
        </w:rPr>
        <w:t xml:space="preserve">ACUERDO NÚMERO DIECISIETE.  </w:t>
      </w:r>
      <w:r>
        <w:t xml:space="preserve">El Concejo Municipal en uso de sus facultades legales y en atención a solicitud presentada por el Jefe de la UACI de esta Institución, ACUERDA: Autorizar a la señora Tesorera Municipal, para que con fondos de la cuenta </w:t>
      </w:r>
      <w:r>
        <w:rPr>
          <w:b/>
        </w:rPr>
        <w:t>Bancaria # 00210297568</w:t>
      </w:r>
      <w:r>
        <w:t xml:space="preserve"> del Banco Hipotecario de El Salvador, S. A, denominada: </w:t>
      </w:r>
      <w:r>
        <w:rPr>
          <w:b/>
        </w:rPr>
        <w:t>“CONSTRUCCION Y EQUIPAMIENTO DE LA CANCHA DE BASKETBOLL-</w:t>
      </w:r>
      <w:r>
        <w:rPr>
          <w:b/>
        </w:rPr>
        <w:lastRenderedPageBreak/>
        <w:t>FUTBOLL EN LA ZONA VERDE DE LA PARCELACION LAS MERCEDES, CANTON SANTA ROSA ARRIBA CASERIO LA CEIBA, MUNICIPIO DE QUEZALTEPEQUE, LA LIBERTAD</w:t>
      </w:r>
      <w:r>
        <w:t xml:space="preserve">”,  efectúe el pago de la siguiente factura: No. 0155 de fecha 20 de junio de 2018, por la cantidad de </w:t>
      </w:r>
      <w:r>
        <w:rPr>
          <w:b/>
        </w:rPr>
        <w:t>$ 33,537.57</w:t>
      </w:r>
      <w:r>
        <w:t xml:space="preserve">, emitida por </w:t>
      </w:r>
      <w:r>
        <w:rPr>
          <w:b/>
        </w:rPr>
        <w:t>INVERSIONES VS Y MEARDI, S.A DE C.V,</w:t>
      </w:r>
      <w:r>
        <w:t xml:space="preserve">  en concepto de pago de </w:t>
      </w:r>
      <w:r>
        <w:rPr>
          <w:b/>
        </w:rPr>
        <w:t>estimación # 1</w:t>
      </w:r>
      <w:r>
        <w:t xml:space="preserve">, por la ejecución de dicho proyecto, el cual se ejecuta en el marco del convenio de cooperación entre la secretaría de Gobernabilidad de la Presidencia de la República de El Salvador y la Alcaldía Municipal de </w:t>
      </w:r>
      <w:proofErr w:type="spellStart"/>
      <w:r>
        <w:t>Quezaltepeque</w:t>
      </w:r>
      <w:proofErr w:type="spellEnd"/>
      <w:r>
        <w:t xml:space="preserve">. Se autoriza a la Unidad Financiera Institucional, para aplicar el específico Presupuestario correspondiente. COMUNIQUESE. </w:t>
      </w:r>
      <w:r>
        <w:rPr>
          <w:b/>
        </w:rPr>
        <w:t xml:space="preserve">ACUERDO NÚMERO DIECIOCHO.  </w:t>
      </w:r>
      <w:r>
        <w:rPr>
          <w:color w:val="000000"/>
        </w:rPr>
        <w:t xml:space="preserve">Vista la nota  de fecha 18 de junio de 2018, presentada por el señor </w:t>
      </w:r>
      <w:r>
        <w:rPr>
          <w:b/>
          <w:color w:val="000000"/>
        </w:rPr>
        <w:t>JOSE ALFREDO MARTINEZ MEJIA</w:t>
      </w:r>
      <w:r>
        <w:rPr>
          <w:color w:val="000000"/>
        </w:rPr>
        <w:t xml:space="preserve">, </w:t>
      </w:r>
      <w:r>
        <w:rPr>
          <w:b/>
          <w:color w:val="000000"/>
        </w:rPr>
        <w:t>motorista  de esta Institución</w:t>
      </w:r>
      <w:r>
        <w:rPr>
          <w:color w:val="000000"/>
        </w:rPr>
        <w:t xml:space="preserve">, en la que solicita permiso sin goce de sueldo, durante el </w:t>
      </w:r>
      <w:r>
        <w:rPr>
          <w:b/>
          <w:color w:val="000000"/>
        </w:rPr>
        <w:t>período comprendido del 01 de julio hasta el 28 de septiembre  de 2018</w:t>
      </w:r>
      <w:r>
        <w:rPr>
          <w:color w:val="000000"/>
        </w:rPr>
        <w:t xml:space="preserve">, para atender asuntos personales.  </w:t>
      </w:r>
      <w:r>
        <w:t>El Infrascrito Alcalde Municipal en uso de sus facultades legales; y de conformidad a lo establecido en el Art. 62 del Reglamento Interno de Trabajo de esta Institución, ACUERDA</w:t>
      </w:r>
      <w:r>
        <w:rPr>
          <w:b/>
        </w:rPr>
        <w:t>: Conceder</w:t>
      </w:r>
      <w:r>
        <w:t xml:space="preserve"> al señor </w:t>
      </w:r>
      <w:r>
        <w:rPr>
          <w:b/>
          <w:color w:val="000000"/>
        </w:rPr>
        <w:t>JOSE ALFREDO MARTINEZ MEJIA</w:t>
      </w:r>
      <w:r>
        <w:rPr>
          <w:color w:val="000000"/>
        </w:rPr>
        <w:t>,</w:t>
      </w:r>
      <w:r>
        <w:t xml:space="preserve"> </w:t>
      </w:r>
      <w:r>
        <w:rPr>
          <w:b/>
        </w:rPr>
        <w:t>licencia sin goce de sueldo</w:t>
      </w:r>
      <w:r>
        <w:t xml:space="preserve">, durante el tiempo solicitado. COMUNIQUESE. </w:t>
      </w:r>
      <w:r>
        <w:rPr>
          <w:b/>
        </w:rPr>
        <w:t xml:space="preserve">ACUERDO NÚMERO DIECINUEVE.  </w:t>
      </w:r>
      <w:r>
        <w:t xml:space="preserve">El Concejo Municipal en uso de sus facultades legales y con el propósito de brindar, un servicio ágil y eficiente al contribuyente, ACUERDA: Autorizar al Gerente Administrativo, para que,  en ausencia de la </w:t>
      </w:r>
      <w:r>
        <w:rPr>
          <w:b/>
        </w:rPr>
        <w:t>Encargada de Cuentas Corrientes</w:t>
      </w:r>
      <w:r>
        <w:t xml:space="preserve">  doña </w:t>
      </w:r>
      <w:r>
        <w:rPr>
          <w:b/>
        </w:rPr>
        <w:t>JOSEFINA DEL CARMEN ALAS DE CISNEROS</w:t>
      </w:r>
      <w:r>
        <w:t xml:space="preserve">,  modifique el formato de las solvencias Municipales, en el sentido que, en su lugar firmará el </w:t>
      </w:r>
      <w:r>
        <w:rPr>
          <w:b/>
        </w:rPr>
        <w:t>Jefe de la Unidad Administración Tributaria Municipal</w:t>
      </w:r>
      <w:r>
        <w:t xml:space="preserve"> (UATM) </w:t>
      </w:r>
      <w:r>
        <w:rPr>
          <w:b/>
        </w:rPr>
        <w:t>LIC. VLADIMIR AMADEO RODRIGUEZ VARGAS</w:t>
      </w:r>
      <w:r>
        <w:t xml:space="preserve">; y en ausencia de ambos, las solvencias deberán ser firmadas por el  </w:t>
      </w:r>
      <w:r>
        <w:rPr>
          <w:b/>
        </w:rPr>
        <w:t>Gerente General</w:t>
      </w:r>
      <w:r>
        <w:t xml:space="preserve"> </w:t>
      </w:r>
      <w:r>
        <w:rPr>
          <w:b/>
        </w:rPr>
        <w:t>ING. FRANCISCO ANTONIO HENRIQUEZ</w:t>
      </w:r>
      <w:r>
        <w:t xml:space="preserve">, de esta Institución. COMUNIQUESE. </w:t>
      </w:r>
      <w:r>
        <w:rPr>
          <w:b/>
        </w:rPr>
        <w:t xml:space="preserve">ACUERDO NÚMERO VEINTE.  </w:t>
      </w:r>
      <w:r>
        <w:rPr>
          <w:sz w:val="22"/>
          <w:szCs w:val="22"/>
        </w:rPr>
        <w:t xml:space="preserve">El Concejo Municipal en uso de sus facultades legales y en atención a solicitud presentada por el Jefe de la UACI de esta Institución, ACUERDA: Autorizar a la señora Tesorera Municipal, para que, con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 xml:space="preserve">, </w:t>
      </w:r>
      <w:r>
        <w:rPr>
          <w:sz w:val="22"/>
          <w:szCs w:val="22"/>
        </w:rPr>
        <w:t>efectúe el pago de las siguientes facturas:</w:t>
      </w:r>
    </w:p>
    <w:tbl>
      <w:tblPr>
        <w:tblW w:w="9044" w:type="dxa"/>
        <w:tblLayout w:type="fixed"/>
        <w:tblCellMar>
          <w:left w:w="10" w:type="dxa"/>
          <w:right w:w="10" w:type="dxa"/>
        </w:tblCellMar>
        <w:tblLook w:val="04A0" w:firstRow="1" w:lastRow="0" w:firstColumn="1" w:lastColumn="0" w:noHBand="0" w:noVBand="1"/>
      </w:tblPr>
      <w:tblGrid>
        <w:gridCol w:w="7714"/>
        <w:gridCol w:w="1330"/>
      </w:tblGrid>
      <w:tr w:rsidR="00A531D0" w:rsidTr="003B7689">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PROVEEDOR</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MONTO</w:t>
            </w:r>
          </w:p>
        </w:tc>
      </w:tr>
      <w:tr w:rsidR="00A531D0" w:rsidTr="003B7689">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jc w:val="both"/>
              <w:textAlignment w:val="auto"/>
            </w:pPr>
            <w:r>
              <w:rPr>
                <w:rFonts w:eastAsia="Calibri" w:cs="Times New Roman"/>
                <w:b/>
                <w:kern w:val="0"/>
                <w:sz w:val="22"/>
                <w:szCs w:val="22"/>
                <w:lang w:val="es-ES" w:eastAsia="en-US"/>
              </w:rPr>
              <w:t>VERONICA ESMERALDA FLORES VIANA</w:t>
            </w:r>
            <w:r>
              <w:rPr>
                <w:rFonts w:eastAsia="Calibri" w:cs="Times New Roman"/>
                <w:kern w:val="0"/>
                <w:sz w:val="22"/>
                <w:szCs w:val="22"/>
                <w:lang w:val="es-ES" w:eastAsia="en-US"/>
              </w:rPr>
              <w:t xml:space="preserve">, las siguientes facturas: # 00761, </w:t>
            </w:r>
            <w:r>
              <w:rPr>
                <w:rFonts w:eastAsia="Calibri" w:cs="Times New Roman"/>
                <w:kern w:val="0"/>
                <w:sz w:val="20"/>
                <w:szCs w:val="20"/>
                <w:lang w:val="es-ES" w:eastAsia="en-US"/>
              </w:rPr>
              <w:t xml:space="preserve">de fecha 25/05/2018, por la cantidad de </w:t>
            </w:r>
            <w:r>
              <w:rPr>
                <w:rFonts w:eastAsia="Calibri" w:cs="Times New Roman"/>
                <w:b/>
                <w:kern w:val="0"/>
                <w:sz w:val="20"/>
                <w:szCs w:val="20"/>
                <w:lang w:val="es-ES" w:eastAsia="en-US"/>
              </w:rPr>
              <w:t>$ 79.06</w:t>
            </w:r>
            <w:r>
              <w:rPr>
                <w:rFonts w:eastAsia="Calibri" w:cs="Times New Roman"/>
                <w:kern w:val="0"/>
                <w:sz w:val="20"/>
                <w:szCs w:val="20"/>
                <w:lang w:val="es-ES" w:eastAsia="en-US"/>
              </w:rPr>
              <w:t xml:space="preserve">, que ampara el suministro de:  2-set de vasos, 2-set de tazas color, 2-set de tazas rayada, 2-set de copa para postre, 2-jarras con vaso, 1-bombonera cristal, 2-cortinas, 1- pichel azul vidrio, 2-almohadas grande, 2-mixibowl, que se entregaron  como apoyo a la ADESCO “Colonia Las Palmira, para la celebración del Día de </w:t>
            </w:r>
            <w:r>
              <w:rPr>
                <w:rFonts w:eastAsia="Calibri" w:cs="Times New Roman"/>
                <w:kern w:val="0"/>
                <w:sz w:val="20"/>
                <w:szCs w:val="20"/>
                <w:lang w:val="es-ES" w:eastAsia="en-US"/>
              </w:rPr>
              <w:lastRenderedPageBreak/>
              <w:t xml:space="preserve">la Madre,  factura No. 00754 de fecha 25/05/2018, por la cantidad de </w:t>
            </w:r>
            <w:r>
              <w:rPr>
                <w:rFonts w:eastAsia="Calibri" w:cs="Times New Roman"/>
                <w:b/>
                <w:kern w:val="0"/>
                <w:sz w:val="20"/>
                <w:szCs w:val="20"/>
                <w:lang w:val="es-ES" w:eastAsia="en-US"/>
              </w:rPr>
              <w:t>$ 431.82</w:t>
            </w:r>
            <w:r>
              <w:rPr>
                <w:rFonts w:eastAsia="Calibri" w:cs="Times New Roman"/>
                <w:kern w:val="0"/>
                <w:sz w:val="20"/>
                <w:szCs w:val="20"/>
                <w:lang w:val="es-ES" w:eastAsia="en-US"/>
              </w:rPr>
              <w:t xml:space="preserve">, que ampara el suministro de: 12-olla color # 1, 18-set de vasos, 18-set de tazas, 12-set de vasos, 6-set de copa para postre, 6-jarra con vasos, 4-bombonera cristal, 4-cocina 1 quemador, 6-pichel azul vidrio, 12-almohada grande, 12- </w:t>
            </w:r>
            <w:proofErr w:type="spellStart"/>
            <w:r>
              <w:rPr>
                <w:rFonts w:eastAsia="Calibri" w:cs="Times New Roman"/>
                <w:kern w:val="0"/>
                <w:sz w:val="20"/>
                <w:szCs w:val="20"/>
                <w:lang w:val="es-ES" w:eastAsia="en-US"/>
              </w:rPr>
              <w:t>mixibowl</w:t>
            </w:r>
            <w:proofErr w:type="spellEnd"/>
            <w:r>
              <w:rPr>
                <w:rFonts w:eastAsia="Calibri" w:cs="Times New Roman"/>
                <w:kern w:val="0"/>
                <w:sz w:val="20"/>
                <w:szCs w:val="20"/>
                <w:lang w:val="es-ES" w:eastAsia="en-US"/>
              </w:rPr>
              <w:t xml:space="preserve">, que se entregaron al Centro Escolar Emilia </w:t>
            </w:r>
            <w:proofErr w:type="spellStart"/>
            <w:r>
              <w:rPr>
                <w:rFonts w:eastAsia="Calibri" w:cs="Times New Roman"/>
                <w:kern w:val="0"/>
                <w:sz w:val="20"/>
                <w:szCs w:val="20"/>
                <w:lang w:val="es-ES" w:eastAsia="en-US"/>
              </w:rPr>
              <w:t>Mercher</w:t>
            </w:r>
            <w:proofErr w:type="spellEnd"/>
            <w:r>
              <w:rPr>
                <w:rFonts w:eastAsia="Calibri" w:cs="Times New Roman"/>
                <w:kern w:val="0"/>
                <w:sz w:val="20"/>
                <w:szCs w:val="20"/>
                <w:lang w:val="es-ES" w:eastAsia="en-US"/>
              </w:rPr>
              <w:t xml:space="preserve">, para la celebración del Día de la Madre, a la ADESCO del cantón San Francisco, para la celebración del día de la madre, , a la ADESCO Santa Rosa arriba y colonias Unidas, para la celebración del Día de la Madre, factura No. 00783, de fecha 01/06/2018, por la cantidad de </w:t>
            </w:r>
            <w:r>
              <w:rPr>
                <w:rFonts w:eastAsia="Calibri" w:cs="Times New Roman"/>
                <w:b/>
                <w:kern w:val="0"/>
                <w:sz w:val="20"/>
                <w:szCs w:val="20"/>
                <w:lang w:val="es-ES" w:eastAsia="en-US"/>
              </w:rPr>
              <w:t>$ 64.43</w:t>
            </w:r>
            <w:r>
              <w:rPr>
                <w:rFonts w:eastAsia="Calibri" w:cs="Times New Roman"/>
                <w:kern w:val="0"/>
                <w:sz w:val="20"/>
                <w:szCs w:val="20"/>
                <w:lang w:val="es-ES" w:eastAsia="en-US"/>
              </w:rPr>
              <w:t xml:space="preserve">, que ampara el suministro de: 1- olla # 2 color, 2-set de vasos, 2-set de vasos, 2-mixibowl, 2-pichel vidrio, 1- pichel vidrio, 1-pichel vidrio, 1-set de copa, 2- azucarera XL, 1-set de tazas, 6-tazas, 4-tazas, factura No. 00784 de fecha 01/06/2018, por la cantidad de </w:t>
            </w:r>
            <w:r>
              <w:rPr>
                <w:rFonts w:eastAsia="Calibri" w:cs="Times New Roman"/>
                <w:b/>
                <w:kern w:val="0"/>
                <w:sz w:val="20"/>
                <w:szCs w:val="20"/>
                <w:lang w:val="es-ES" w:eastAsia="en-US"/>
              </w:rPr>
              <w:t>$ 18.99</w:t>
            </w:r>
            <w:r>
              <w:rPr>
                <w:rFonts w:eastAsia="Calibri" w:cs="Times New Roman"/>
                <w:kern w:val="0"/>
                <w:sz w:val="20"/>
                <w:szCs w:val="20"/>
                <w:lang w:val="es-ES" w:eastAsia="en-US"/>
              </w:rPr>
              <w:t>, que ampara el suministro de: 1-cocina de 1 quemador. Y 4-bomboneras, que se proporcionaron como apoyo a la ADESCO Comunidad Santa Rosa Arriba y colonias Unidas, para la celebración del Día de la Madre</w:t>
            </w:r>
            <w:r>
              <w:rPr>
                <w:rFonts w:eastAsia="Calibri" w:cs="Times New Roman"/>
                <w:kern w:val="0"/>
                <w:sz w:val="22"/>
                <w:szCs w:val="22"/>
                <w:lang w:val="es-ES" w:eastAsia="en-US"/>
              </w:rPr>
              <w:t>………………………………………</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left="-60"/>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lastRenderedPageBreak/>
              <w:t>$     594.30</w:t>
            </w:r>
          </w:p>
        </w:tc>
      </w:tr>
      <w:tr w:rsidR="00A531D0" w:rsidTr="003B7689">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jc w:val="both"/>
              <w:textAlignment w:val="auto"/>
            </w:pPr>
            <w:r>
              <w:rPr>
                <w:rFonts w:eastAsia="Calibri" w:cs="Times New Roman"/>
                <w:kern w:val="0"/>
                <w:sz w:val="22"/>
                <w:szCs w:val="22"/>
                <w:lang w:val="es-ES" w:eastAsia="en-US"/>
              </w:rPr>
              <w:lastRenderedPageBreak/>
              <w:t xml:space="preserve">-VLADIMIR DE JESUS RUANO VASQUEZ, </w:t>
            </w:r>
            <w:r>
              <w:rPr>
                <w:rFonts w:eastAsia="Calibri" w:cs="Times New Roman"/>
                <w:kern w:val="0"/>
                <w:sz w:val="20"/>
                <w:szCs w:val="20"/>
                <w:lang w:val="es-ES" w:eastAsia="en-US"/>
              </w:rPr>
              <w:t xml:space="preserve">factura No. 0068 de fecha 14/05/2018, que ampara el suministro de: 1-ataud para bebé, que se proporcionó a la señora Johana Guadalupe Rivera Tobar, residente  de Urbanización Primavera de </w:t>
            </w:r>
            <w:proofErr w:type="spellStart"/>
            <w:r>
              <w:rPr>
                <w:rFonts w:eastAsia="Calibri" w:cs="Times New Roman"/>
                <w:kern w:val="0"/>
                <w:sz w:val="20"/>
                <w:szCs w:val="20"/>
                <w:lang w:val="es-ES" w:eastAsia="en-US"/>
              </w:rPr>
              <w:t>esxta</w:t>
            </w:r>
            <w:proofErr w:type="spellEnd"/>
            <w:r>
              <w:rPr>
                <w:rFonts w:eastAsia="Calibri" w:cs="Times New Roman"/>
                <w:kern w:val="0"/>
                <w:sz w:val="20"/>
                <w:szCs w:val="20"/>
                <w:lang w:val="es-ES" w:eastAsia="en-US"/>
              </w:rPr>
              <w:t xml:space="preserve"> Jurisdicción, para enterrar los restos mortales de su sobrina Ashley  Guadalupe Rivera, que nació muerta en parto extra hospitalario, en Ciudad Arce, el día 04 de mayo de 2018</w:t>
            </w:r>
            <w:proofErr w:type="gramStart"/>
            <w:r>
              <w:rPr>
                <w:rFonts w:eastAsia="Calibri" w:cs="Times New Roman"/>
                <w:kern w:val="0"/>
                <w:sz w:val="20"/>
                <w:szCs w:val="20"/>
                <w:lang w:val="es-ES" w:eastAsia="en-US"/>
              </w:rPr>
              <w:t>, …</w:t>
            </w:r>
            <w:proofErr w:type="gramEnd"/>
            <w:r>
              <w:rPr>
                <w:rFonts w:eastAsia="Calibri" w:cs="Times New Roman"/>
                <w:kern w:val="0"/>
                <w:sz w:val="20"/>
                <w:szCs w:val="20"/>
                <w:lang w:val="es-ES" w:eastAsia="en-US"/>
              </w:rPr>
              <w:t>…………………</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100.00</w:t>
            </w:r>
          </w:p>
        </w:tc>
      </w:tr>
      <w:tr w:rsidR="00A531D0" w:rsidTr="003B7689">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jc w:val="both"/>
              <w:textAlignment w:val="auto"/>
            </w:pPr>
            <w:r>
              <w:rPr>
                <w:rFonts w:eastAsia="Calibri" w:cs="Times New Roman"/>
                <w:kern w:val="0"/>
                <w:sz w:val="22"/>
                <w:szCs w:val="22"/>
                <w:lang w:val="es-ES" w:eastAsia="en-US"/>
              </w:rPr>
              <w:t xml:space="preserve">JOSE RIGOBERTO ASCENCIO, </w:t>
            </w:r>
            <w:r>
              <w:rPr>
                <w:rFonts w:eastAsia="Calibri" w:cs="Times New Roman"/>
                <w:kern w:val="0"/>
                <w:sz w:val="20"/>
                <w:szCs w:val="20"/>
                <w:lang w:val="es-ES" w:eastAsia="en-US"/>
              </w:rPr>
              <w:t>factura No. 0800 de fecha 18 de mayo de 2018, que ampara el suministro de: diversos artículos de papelería y accesorios de equipos de oficina, que se utilizará en el departamento de Secretaría Municipal, para el mejor desempeño de sus actividades…………………………………………………………………………………</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186.54</w:t>
            </w:r>
          </w:p>
        </w:tc>
      </w:tr>
      <w:tr w:rsidR="00A531D0" w:rsidTr="003B7689">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jc w:val="both"/>
              <w:textAlignment w:val="auto"/>
            </w:pPr>
            <w:r>
              <w:rPr>
                <w:rFonts w:eastAsia="Calibri" w:cs="Times New Roman"/>
                <w:kern w:val="0"/>
                <w:sz w:val="22"/>
                <w:szCs w:val="22"/>
                <w:lang w:val="es-ES" w:eastAsia="en-US"/>
              </w:rPr>
              <w:t xml:space="preserve">RHINA ELVA BENITEZ DE MORAN, </w:t>
            </w:r>
            <w:r>
              <w:rPr>
                <w:rFonts w:eastAsia="Calibri" w:cs="Times New Roman"/>
                <w:kern w:val="0"/>
                <w:sz w:val="20"/>
                <w:szCs w:val="20"/>
                <w:lang w:val="es-ES" w:eastAsia="en-US"/>
              </w:rPr>
              <w:t xml:space="preserve">las siguientes facturas: No. 0002 de fecha 19/ mayo /2018, por la cantidad de </w:t>
            </w:r>
            <w:r>
              <w:rPr>
                <w:rFonts w:eastAsia="Calibri" w:cs="Times New Roman"/>
                <w:b/>
                <w:kern w:val="0"/>
                <w:sz w:val="20"/>
                <w:szCs w:val="20"/>
                <w:lang w:val="es-ES" w:eastAsia="en-US"/>
              </w:rPr>
              <w:t>$ 300.00</w:t>
            </w:r>
            <w:r>
              <w:rPr>
                <w:rFonts w:eastAsia="Calibri" w:cs="Times New Roman"/>
                <w:kern w:val="0"/>
                <w:sz w:val="20"/>
                <w:szCs w:val="20"/>
                <w:lang w:val="es-ES" w:eastAsia="en-US"/>
              </w:rPr>
              <w:t xml:space="preserve">, que ampara el suministro de: 150-refrigerios, que se proporcionaron a la ADESCO Milagro de la Roca de esta jurisdicción  y 50-refrigerios que se proporcionaron a la ADESCO 14 de Marzo de esta jurisdicción, para la celebración del Día de la Madre y factura No. 0005 de fecha 27/05/2018, por </w:t>
            </w:r>
            <w:r>
              <w:rPr>
                <w:rFonts w:eastAsia="Calibri" w:cs="Times New Roman"/>
                <w:b/>
                <w:kern w:val="0"/>
                <w:sz w:val="20"/>
                <w:szCs w:val="20"/>
                <w:lang w:val="es-ES" w:eastAsia="en-US"/>
              </w:rPr>
              <w:t>$ 75.00</w:t>
            </w:r>
            <w:r>
              <w:rPr>
                <w:rFonts w:eastAsia="Calibri" w:cs="Times New Roman"/>
                <w:kern w:val="0"/>
                <w:sz w:val="20"/>
                <w:szCs w:val="20"/>
                <w:lang w:val="es-ES" w:eastAsia="en-US"/>
              </w:rPr>
              <w:t>, que ampara el suministro de  50-refrigerios para ADESCO San Joaquín, ´para la celebración del Día de la Madre…</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 75.00</w:t>
            </w:r>
          </w:p>
        </w:tc>
      </w:tr>
      <w:tr w:rsidR="00A531D0" w:rsidTr="003B7689">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jc w:val="both"/>
              <w:textAlignment w:val="auto"/>
            </w:pPr>
            <w:r>
              <w:rPr>
                <w:rFonts w:eastAsia="Calibri" w:cs="Times New Roman"/>
                <w:kern w:val="0"/>
                <w:sz w:val="22"/>
                <w:szCs w:val="22"/>
                <w:lang w:val="es-ES" w:eastAsia="en-US"/>
              </w:rPr>
              <w:t>REINA DE LA PAZ RODRIGUEZ ZELAYA</w:t>
            </w:r>
            <w:r>
              <w:rPr>
                <w:rFonts w:eastAsia="Calibri" w:cs="Times New Roman"/>
                <w:kern w:val="0"/>
                <w:sz w:val="20"/>
                <w:szCs w:val="20"/>
                <w:lang w:val="es-ES" w:eastAsia="en-US"/>
              </w:rPr>
              <w:t xml:space="preserve">, las siguientes facturas: No. 00602 de fecha 25/mayo/2018, por la cantidad de </w:t>
            </w:r>
            <w:r>
              <w:rPr>
                <w:rFonts w:eastAsia="Calibri" w:cs="Times New Roman"/>
                <w:b/>
                <w:kern w:val="0"/>
                <w:sz w:val="20"/>
                <w:szCs w:val="20"/>
                <w:lang w:val="es-ES" w:eastAsia="en-US"/>
              </w:rPr>
              <w:t>$ 442.00</w:t>
            </w:r>
            <w:r>
              <w:rPr>
                <w:rFonts w:eastAsia="Calibri" w:cs="Times New Roman"/>
                <w:kern w:val="0"/>
                <w:sz w:val="20"/>
                <w:szCs w:val="20"/>
                <w:lang w:val="es-ES" w:eastAsia="en-US"/>
              </w:rPr>
              <w:t xml:space="preserve">, que ampara el suministro de artículos de limpieza, que será utilizado por el área de Conserjería, para las labores de limpieza, factura No. 00601 de fecha 25 de mayo de 2018, por la cantidad de  </w:t>
            </w:r>
            <w:r>
              <w:rPr>
                <w:rFonts w:eastAsia="Calibri" w:cs="Times New Roman"/>
                <w:b/>
                <w:kern w:val="0"/>
                <w:sz w:val="20"/>
                <w:szCs w:val="20"/>
                <w:lang w:val="es-ES" w:eastAsia="en-US"/>
              </w:rPr>
              <w:t xml:space="preserve">$ 158.75, </w:t>
            </w:r>
            <w:r>
              <w:rPr>
                <w:rFonts w:eastAsia="Calibri" w:cs="Times New Roman"/>
                <w:kern w:val="0"/>
                <w:sz w:val="20"/>
                <w:szCs w:val="20"/>
                <w:lang w:val="es-ES" w:eastAsia="en-US"/>
              </w:rPr>
              <w:t>que ampara el suministro de: 2-fardos de papel higiénico de 1,000 hojas, 1-caja de vasos No. 6, 1-caja de vasos No. 8, 25-paquete de plato No. 6, 25-paquete de plato No. 8, 15-rollo de papel toalla, y 25-paquetes de servilletas, para uso de diferentes Unidades, y otras actividades Municipales,</w:t>
            </w:r>
            <w:r>
              <w:rPr>
                <w:rFonts w:eastAsia="Calibri" w:cs="Times New Roman"/>
                <w:kern w:val="0"/>
                <w:sz w:val="22"/>
                <w:szCs w:val="22"/>
                <w:lang w:val="es-ES" w:eastAsia="en-US"/>
              </w:rPr>
              <w:t xml:space="preserve"> </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600.75</w:t>
            </w:r>
          </w:p>
        </w:tc>
      </w:tr>
      <w:tr w:rsidR="00A531D0" w:rsidTr="003B7689">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POWER DRILL, S.A DE C.V, factura No. 05830 de fecha 30/05/2018, que ampara el suministro de: 276-garrafa de agua, 78-pack 12 unidades, para uso de las diferentes unidades de la Alcaldía y Reuniones del Concejo Municipal………………………………</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786.00</w:t>
            </w:r>
          </w:p>
        </w:tc>
      </w:tr>
      <w:tr w:rsidR="00A531D0" w:rsidTr="003B7689">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2,642.59</w:t>
            </w:r>
          </w:p>
        </w:tc>
      </w:tr>
      <w:tr w:rsidR="00A531D0" w:rsidTr="003B7689">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2,642.59</w:t>
            </w:r>
          </w:p>
        </w:tc>
      </w:tr>
      <w:tr w:rsidR="00A531D0" w:rsidTr="003B7689">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jc w:val="both"/>
              <w:textAlignment w:val="auto"/>
            </w:pPr>
            <w:r>
              <w:rPr>
                <w:rFonts w:ascii="Calibri" w:eastAsia="Calibri" w:hAnsi="Calibri" w:cs="Times New Roman"/>
                <w:kern w:val="0"/>
                <w:sz w:val="22"/>
                <w:szCs w:val="22"/>
                <w:lang w:val="es-ES" w:eastAsia="en-US"/>
              </w:rPr>
              <w:t xml:space="preserve">LUCIA ASTRID GONZALEZ, las siguientes facturas: No. 4238 de fecha 30/05/2018, por la cantidad de </w:t>
            </w:r>
            <w:r>
              <w:rPr>
                <w:rFonts w:ascii="Calibri" w:eastAsia="Calibri" w:hAnsi="Calibri" w:cs="Times New Roman"/>
                <w:b/>
                <w:kern w:val="0"/>
                <w:sz w:val="22"/>
                <w:szCs w:val="22"/>
                <w:lang w:val="es-ES" w:eastAsia="en-US"/>
              </w:rPr>
              <w:t>$ 433.75</w:t>
            </w:r>
            <w:r>
              <w:rPr>
                <w:rFonts w:ascii="Calibri" w:eastAsia="Calibri" w:hAnsi="Calibri" w:cs="Times New Roman"/>
                <w:kern w:val="0"/>
                <w:sz w:val="22"/>
                <w:szCs w:val="22"/>
                <w:lang w:val="es-ES" w:eastAsia="en-US"/>
              </w:rPr>
              <w:t xml:space="preserve">, que ampara el suministro de: insumos  y materiales que se utilizaron en la recuperación de parque y zonas verdes de la colonia Las Palmeras de esta ciudad, y factura No. 4239 de fecha 30/05/2018, por la cantidad de </w:t>
            </w:r>
            <w:r>
              <w:rPr>
                <w:rFonts w:ascii="Calibri" w:eastAsia="Calibri" w:hAnsi="Calibri" w:cs="Times New Roman"/>
                <w:b/>
                <w:kern w:val="0"/>
                <w:sz w:val="22"/>
                <w:szCs w:val="22"/>
                <w:lang w:val="es-ES" w:eastAsia="en-US"/>
              </w:rPr>
              <w:t>$ 311.25</w:t>
            </w:r>
            <w:r>
              <w:rPr>
                <w:rFonts w:ascii="Calibri" w:eastAsia="Calibri" w:hAnsi="Calibri" w:cs="Times New Roman"/>
                <w:kern w:val="0"/>
                <w:sz w:val="22"/>
                <w:szCs w:val="22"/>
                <w:lang w:val="es-ES" w:eastAsia="en-US"/>
              </w:rPr>
              <w:t>, que ampara el suministro de: materiales que se utilizaron en la recuperación de parques y zonas verdes la colonia Las Palmeras de esta ciudad……………………………………………………………………………………………………………….</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745.00</w:t>
            </w:r>
          </w:p>
        </w:tc>
      </w:tr>
      <w:tr w:rsidR="00A531D0" w:rsidTr="003B7689">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                                             TOTAL…………………………………………….</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3,387.59</w:t>
            </w:r>
          </w:p>
        </w:tc>
      </w:tr>
    </w:tbl>
    <w:p w:rsidR="00A531D0" w:rsidRDefault="00A531D0" w:rsidP="00A531D0">
      <w:pPr>
        <w:spacing w:line="360" w:lineRule="auto"/>
        <w:ind w:right="283"/>
        <w:jc w:val="both"/>
      </w:pPr>
      <w:r>
        <w:t xml:space="preserve">Se autoriza a la Unidad Financiera Institucional, para aplicar los específicos Presupuestarios correspondientes. COMUNIQUESE.  </w:t>
      </w:r>
      <w:r>
        <w:rPr>
          <w:b/>
        </w:rPr>
        <w:t xml:space="preserve">ACUERDO NÚMERO VEINTIUNO.  </w:t>
      </w:r>
      <w:r>
        <w:t xml:space="preserve">El Concejo </w:t>
      </w:r>
      <w:r>
        <w:lastRenderedPageBreak/>
        <w:t>Municipal en uso de sus facultades legales y en atención a solicitud presentada por el Jefe de la UACI de esta Institución, ACUERDA: Autorizar a la señora Tesorera Municipal, para emitir cheque de la cuenta del proyecto: “</w:t>
      </w:r>
      <w:r>
        <w:rPr>
          <w:b/>
        </w:rPr>
        <w:t xml:space="preserve">INSTITUTO QUEZALTECO DE LOS DEPORTES Y LA RECREACION 2018 (INQUEDER)”, </w:t>
      </w:r>
      <w:r>
        <w:t xml:space="preserve">a nombre de la: </w:t>
      </w:r>
      <w:r>
        <w:rPr>
          <w:b/>
        </w:rPr>
        <w:t>FEDERACION SALVADOREÑA DE BALONCESTO</w:t>
      </w:r>
      <w:r>
        <w:t xml:space="preserve">, por la cantidad de </w:t>
      </w:r>
      <w:r>
        <w:rPr>
          <w:b/>
        </w:rPr>
        <w:t>$ 2,850.00</w:t>
      </w:r>
      <w:r>
        <w:t xml:space="preserve">, para pagar la </w:t>
      </w:r>
      <w:r>
        <w:rPr>
          <w:b/>
        </w:rPr>
        <w:t>inscripción en las diferentes federaciones para  los juegos de Basquetbol de la liga mayor de baloncesto (FESABAL), el cual tiene un costo de $ 2,500.00</w:t>
      </w:r>
      <w:r>
        <w:t xml:space="preserve">, y </w:t>
      </w:r>
      <w:r>
        <w:rPr>
          <w:b/>
        </w:rPr>
        <w:t>uniformes  el cual tiene un costo de $ 350.00</w:t>
      </w:r>
      <w:r>
        <w:t xml:space="preserve">.  El cheque será amparado por el comprobante de pago,  que la Federación emita, cuando se realice dicho pago. Se autoriza a la Unidad Financiera Institucional, para aplicar los específicos Presupuestarios correspondientes. COMUNIQUESE.  </w:t>
      </w:r>
      <w:r>
        <w:rPr>
          <w:b/>
        </w:rPr>
        <w:t xml:space="preserve">ACUERDO NÚMERO VEINTIDOS. </w:t>
      </w:r>
      <w:r>
        <w:t xml:space="preserve">El Concejo Municipal en uso de sus facultades legales y de conformidad a lo establecido en el Art. 39 Inciso Segundo y Art. 40 Literal b) de la LACAP, ACUERDA: Autorizar a la señora Tesorera Municipal, para que, de la cuenta del proyecto: </w:t>
      </w:r>
      <w:r>
        <w:rPr>
          <w:b/>
        </w:rPr>
        <w:t>“CONSTRUCCION DE CORDON CUNETA Y CANALETA EN CALLE No.1 COLONIA LAS MARGARITAS II”,</w:t>
      </w:r>
      <w:r>
        <w:t xml:space="preserve"> a nombre de: </w:t>
      </w:r>
      <w:r>
        <w:rPr>
          <w:b/>
        </w:rPr>
        <w:t>BALMORIS WALTER ROSA RIVERA</w:t>
      </w:r>
      <w:r>
        <w:t xml:space="preserve">, por la cantidad de </w:t>
      </w:r>
      <w:r>
        <w:rPr>
          <w:b/>
        </w:rPr>
        <w:t>$ 170.00</w:t>
      </w:r>
      <w:r>
        <w:t xml:space="preserve">, para efectuar la compra contra entrega de: </w:t>
      </w:r>
      <w:r>
        <w:rPr>
          <w:b/>
        </w:rPr>
        <w:t>6-metros de arena</w:t>
      </w:r>
      <w:r>
        <w:t xml:space="preserve">, a razón de $ 65.00 y </w:t>
      </w:r>
      <w:r>
        <w:rPr>
          <w:b/>
        </w:rPr>
        <w:t>9-metros de tierra blanca</w:t>
      </w:r>
      <w:r>
        <w:t xml:space="preserve">, a razón de $ 105.00, material que será utilizado en la ejecución del proyecto mencionado. El cheque será amparado por la factura que el señor </w:t>
      </w:r>
      <w:proofErr w:type="spellStart"/>
      <w:r>
        <w:t>Balmoris</w:t>
      </w:r>
      <w:proofErr w:type="spellEnd"/>
      <w:r>
        <w:t xml:space="preserve"> Walter Rosa Rivera, emita cuando se efectúe la compra. Se autoriza a la Unidad Financiera Institucional, para aplicar los específicos Presupuestarios correspondientes. COMUNIQUESE. </w:t>
      </w:r>
      <w:r>
        <w:rPr>
          <w:b/>
        </w:rPr>
        <w:t xml:space="preserve">ACUERDO NÚMERO VEINTITRES. </w:t>
      </w:r>
      <w:r>
        <w:t xml:space="preserve">Considerando que mediante acuerdo No. 8 del acta No. 1 de fecha 02 de mayo de 2018,  se autorizó el cierre temporal  de los proyectos sociales, a partir del 01 de mayo de 2018, por haber realizado durante el período de prohibición de contrato. Sin embargo se han estado realizando las actividades contempladas en ellos. POR TANTO;  El Concejo Municipal en uso de sus facultades legales y atendiendo solicitud presentada por el Gerente de Desarrollo Social de esta Institución, ACUERDA: Aprobar la Reformulación en el saldo de su financiamiento de las  carpetas técnicas, de  los  programas Sociales 2018, que se están ejecutando desde el día 01 de mayo y finalizarán en el mes de diciembre de 2018, según el siguiente detalle:  </w:t>
      </w:r>
    </w:p>
    <w:tbl>
      <w:tblPr>
        <w:tblW w:w="8990" w:type="dxa"/>
        <w:tblLayout w:type="fixed"/>
        <w:tblCellMar>
          <w:left w:w="10" w:type="dxa"/>
          <w:right w:w="10" w:type="dxa"/>
        </w:tblCellMar>
        <w:tblLook w:val="04A0" w:firstRow="1" w:lastRow="0" w:firstColumn="1" w:lastColumn="0" w:noHBand="0" w:noVBand="1"/>
      </w:tblPr>
      <w:tblGrid>
        <w:gridCol w:w="534"/>
        <w:gridCol w:w="6755"/>
        <w:gridCol w:w="1701"/>
      </w:tblGrid>
      <w:tr w:rsidR="00A531D0" w:rsidTr="003B768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spacing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spacing w:line="360" w:lineRule="auto"/>
              <w:ind w:right="283"/>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 DEL PROGRAMA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spacing w:line="360" w:lineRule="auto"/>
              <w:ind w:right="283"/>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A531D0" w:rsidTr="003B768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ind w:right="283"/>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spacing w:line="276" w:lineRule="auto"/>
              <w:ind w:right="283"/>
              <w:jc w:val="both"/>
              <w:textAlignment w:val="auto"/>
            </w:pPr>
            <w:r>
              <w:rPr>
                <w:rFonts w:ascii="Calibri" w:eastAsia="Calibri" w:hAnsi="Calibri" w:cs="Times New Roman"/>
                <w:b/>
                <w:kern w:val="0"/>
                <w:sz w:val="28"/>
                <w:szCs w:val="28"/>
                <w:lang w:val="es-ES" w:eastAsia="en-US"/>
              </w:rPr>
              <w:t>“</w:t>
            </w:r>
            <w:r>
              <w:rPr>
                <w:rFonts w:ascii="Calibri" w:eastAsia="Calibri" w:hAnsi="Calibri" w:cs="Times New Roman"/>
                <w:kern w:val="0"/>
                <w:lang w:val="es-ES" w:eastAsia="en-US"/>
              </w:rPr>
              <w:t>CENTRO MUNICIPAL PARA LA SALUD 2018</w:t>
            </w:r>
            <w:r>
              <w:rPr>
                <w:rFonts w:ascii="Calibri" w:eastAsia="Calibri" w:hAnsi="Calibri" w:cs="Times New Roman"/>
                <w:b/>
                <w:kern w:val="0"/>
                <w:sz w:val="28"/>
                <w:szCs w:val="28"/>
                <w:lang w:val="es-E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ind w:right="-27"/>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74,700.00</w:t>
            </w:r>
          </w:p>
        </w:tc>
      </w:tr>
      <w:tr w:rsidR="00A531D0" w:rsidTr="003B768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ind w:right="283"/>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2</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spacing w:line="276" w:lineRule="auto"/>
              <w:ind w:right="28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“CENTRO MUNICIPAL DE FORMACION VOCACIONAL INTEGRAL PARA LA MUJER Y LA JUVENTUD 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41,000.00</w:t>
            </w:r>
          </w:p>
        </w:tc>
      </w:tr>
      <w:tr w:rsidR="00A531D0" w:rsidTr="003B768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ind w:right="283"/>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83"/>
              <w:jc w:val="both"/>
              <w:textAlignment w:val="auto"/>
            </w:pPr>
            <w:r>
              <w:rPr>
                <w:rFonts w:ascii="Calibri" w:eastAsia="Calibri" w:hAnsi="Calibri" w:cs="Times New Roman"/>
                <w:b/>
                <w:kern w:val="0"/>
                <w:sz w:val="28"/>
                <w:szCs w:val="28"/>
                <w:lang w:val="es-ES" w:eastAsia="en-US"/>
              </w:rPr>
              <w:t>“</w:t>
            </w:r>
            <w:r>
              <w:rPr>
                <w:rFonts w:ascii="Calibri" w:eastAsia="Calibri" w:hAnsi="Calibri" w:cs="Times New Roman"/>
                <w:kern w:val="0"/>
                <w:lang w:val="es-ES" w:eastAsia="en-US"/>
              </w:rPr>
              <w:t>INSTITUTO QUEZALTECO DE LOS DEPORTES Y LA RECREACION 2018 (INQUEDER)”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ind w:right="-27"/>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106,600.00</w:t>
            </w:r>
          </w:p>
        </w:tc>
      </w:tr>
      <w:tr w:rsidR="00A531D0" w:rsidTr="003B768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ind w:right="283"/>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8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“CONVIVENCIA Y DESARROLLO DE LA NIÑEZ, LA JUVENTUD, LAS ARTES Y LA CULTURA 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7"/>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58,500.00</w:t>
            </w:r>
          </w:p>
        </w:tc>
      </w:tr>
      <w:tr w:rsidR="00A531D0" w:rsidTr="003B768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ind w:right="283"/>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spacing w:line="276" w:lineRule="auto"/>
              <w:ind w:right="28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“CONVIVENCIA Y ATENCION AL ADULTO MAYOR 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7"/>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53,000.00</w:t>
            </w:r>
          </w:p>
        </w:tc>
      </w:tr>
      <w:tr w:rsidR="00A531D0" w:rsidTr="003B768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ind w:right="283"/>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8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“CENTRO MUNICIPAL DE FORMACION EN SISTEMAS 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7"/>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48,500.00</w:t>
            </w:r>
          </w:p>
        </w:tc>
      </w:tr>
      <w:tr w:rsidR="00A531D0" w:rsidTr="003B768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ind w:right="283"/>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8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“PROMOCION Y FORTALECIMIENTO A LOS PRINCIPIOS Y VALORES 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7"/>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24,750.00</w:t>
            </w:r>
          </w:p>
        </w:tc>
      </w:tr>
      <w:tr w:rsidR="00A531D0" w:rsidTr="003B768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ind w:right="283"/>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8</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ind w:right="28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“PREVENCION DEL CRIMEN Y LA VIOLENCIA 2018”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7"/>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41,800.00</w:t>
            </w:r>
          </w:p>
        </w:tc>
      </w:tr>
      <w:tr w:rsidR="00A531D0" w:rsidTr="003B7689">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widowControl/>
              <w:ind w:right="283"/>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9</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widowControl/>
              <w:spacing w:line="276" w:lineRule="auto"/>
              <w:ind w:right="283"/>
              <w:jc w:val="both"/>
              <w:textAlignment w:val="auto"/>
            </w:pPr>
            <w:r>
              <w:rPr>
                <w:rFonts w:ascii="Calibri" w:eastAsia="Calibri" w:hAnsi="Calibri" w:cs="Times New Roman"/>
                <w:b/>
                <w:kern w:val="0"/>
                <w:sz w:val="28"/>
                <w:szCs w:val="28"/>
                <w:lang w:val="es-ES" w:eastAsia="en-US"/>
              </w:rPr>
              <w:t>“</w:t>
            </w:r>
            <w:r>
              <w:rPr>
                <w:rFonts w:ascii="Calibri" w:eastAsia="Calibri" w:hAnsi="Calibri" w:cs="Times New Roman"/>
                <w:kern w:val="0"/>
                <w:lang w:val="es-ES" w:eastAsia="en-US"/>
              </w:rPr>
              <w:t>DESARROLLANDO EL DEPORTE ELITE A TRAVES DE LA PARTICIPACION DEL EQUIPO MUNICIPAL DE BALONCESTO DE LA LIGA MAYOR QUEZALTEPEQUE B.C.”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widowControl/>
              <w:ind w:right="-27"/>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15,600.00</w:t>
            </w:r>
          </w:p>
        </w:tc>
      </w:tr>
    </w:tbl>
    <w:p w:rsidR="00A531D0" w:rsidRDefault="00A531D0" w:rsidP="00A531D0">
      <w:pPr>
        <w:pStyle w:val="NormalWeb"/>
        <w:spacing w:before="0" w:line="360" w:lineRule="auto"/>
        <w:jc w:val="both"/>
      </w:pPr>
      <w:r>
        <w:t xml:space="preserve">Lo anterior con el propósito de llevar un mejor control, de las actividades que se ejecutan en dichos proyectos. COMUNIQUESE.  </w:t>
      </w:r>
      <w:r>
        <w:rPr>
          <w:b/>
        </w:rPr>
        <w:t xml:space="preserve">ACUERDO NÚMERO VEINTICUATRO.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t>POLIZA No. 3/2018</w:t>
      </w:r>
      <w:r>
        <w:t xml:space="preserve"> que</w:t>
      </w:r>
      <w:r>
        <w:rPr>
          <w:b/>
        </w:rPr>
        <w:t xml:space="preserve"> </w:t>
      </w:r>
      <w:r>
        <w:t xml:space="preserve">ampara </w:t>
      </w:r>
      <w:r>
        <w:rPr>
          <w:b/>
          <w:bCs/>
        </w:rPr>
        <w:t xml:space="preserve">comprobantes del 25 al 31 de mayo  de 2018, </w:t>
      </w:r>
      <w:r>
        <w:rPr>
          <w:bCs/>
        </w:rPr>
        <w:t xml:space="preserve">  por  el monto total </w:t>
      </w:r>
      <w:r>
        <w:rPr>
          <w:b/>
          <w:bCs/>
        </w:rPr>
        <w:t>$</w:t>
      </w:r>
      <w:r>
        <w:rPr>
          <w:bCs/>
        </w:rPr>
        <w:t xml:space="preserve"> </w:t>
      </w:r>
      <w:r>
        <w:rPr>
          <w:b/>
          <w:bCs/>
        </w:rPr>
        <w:t xml:space="preserve">1,913.85, </w:t>
      </w:r>
      <w:r>
        <w:rPr>
          <w:bCs/>
        </w:rPr>
        <w:t xml:space="preserve">menos la cantidad de </w:t>
      </w:r>
      <w:r>
        <w:rPr>
          <w:b/>
          <w:bCs/>
        </w:rPr>
        <w:t>$</w:t>
      </w:r>
      <w:r>
        <w:rPr>
          <w:bCs/>
        </w:rPr>
        <w:t xml:space="preserve"> </w:t>
      </w:r>
      <w:r>
        <w:rPr>
          <w:b/>
          <w:bCs/>
        </w:rPr>
        <w:t>51.32 que corresponde al descuento de renta</w:t>
      </w:r>
      <w:r>
        <w:rPr>
          <w:bCs/>
        </w:rPr>
        <w:t xml:space="preserve">; siendo el líquido a reintegrar por la cantidad de  </w:t>
      </w:r>
      <w:r>
        <w:rPr>
          <w:b/>
          <w:bCs/>
        </w:rPr>
        <w:t>$ 1,862.53.</w:t>
      </w:r>
      <w:r>
        <w:rPr>
          <w:bCs/>
        </w:rPr>
        <w:t xml:space="preserve"> COMUNIQUESE.  </w:t>
      </w:r>
      <w:r>
        <w:rPr>
          <w:b/>
        </w:rPr>
        <w:t xml:space="preserve">ACUERDO NÚMERO VEINTICINCO. </w:t>
      </w:r>
      <w:r>
        <w:t xml:space="preserve"> El Concejo Municipal en uso de sus facultades legales y en cumplimiento del Art. 26 de la Ley de Ética Gubernamental y Art. 31 de su Reglamento, ACUERDA: Que  la </w:t>
      </w:r>
      <w:r>
        <w:rPr>
          <w:b/>
        </w:rPr>
        <w:t>COMISION DE ETICA</w:t>
      </w:r>
      <w:r>
        <w:t xml:space="preserve">, estará integrada por las señoras: Jefa de Recursos Humanos doña </w:t>
      </w:r>
      <w:r>
        <w:rPr>
          <w:b/>
        </w:rPr>
        <w:t xml:space="preserve">MARIA GUADALUPE AVALOS </w:t>
      </w:r>
      <w:proofErr w:type="spellStart"/>
      <w:r>
        <w:rPr>
          <w:b/>
        </w:rPr>
        <w:t>AVALOS</w:t>
      </w:r>
      <w:proofErr w:type="spellEnd"/>
      <w:r>
        <w:rPr>
          <w:b/>
        </w:rPr>
        <w:t>,</w:t>
      </w:r>
      <w:r>
        <w:t xml:space="preserve"> y Jefe de la Unidad Legal y Asesor de Sindicatura </w:t>
      </w:r>
      <w:r>
        <w:rPr>
          <w:b/>
        </w:rPr>
        <w:t>LICDA. SOFIA CAROLINA FERMAN AMAYA,</w:t>
      </w:r>
      <w:r>
        <w:t xml:space="preserve"> ambas cumplen con los requisitos establecidos en el Art. 30 del Reglamento de la Ley de Ética Gubernamental. COMUNIQUESE.  </w:t>
      </w:r>
      <w:r>
        <w:rPr>
          <w:b/>
        </w:rPr>
        <w:t xml:space="preserve">ACUERDO NÚMERO VEINTISEIS. </w:t>
      </w:r>
      <w:r>
        <w:t xml:space="preserve"> El Concejo Municipal en uso de sus facultades legales y en atención a solicitud presentada por el Gerente de Servicios Municipales de esta Institución, ACUERDA: </w:t>
      </w:r>
      <w:r>
        <w:rPr>
          <w:b/>
        </w:rPr>
        <w:t>1-</w:t>
      </w:r>
      <w:r>
        <w:t xml:space="preserve"> Autorizar la nómina del personal que trabajará del </w:t>
      </w:r>
      <w:r>
        <w:rPr>
          <w:b/>
        </w:rPr>
        <w:t>12 al 25 de junio de 2018</w:t>
      </w:r>
      <w:r>
        <w:t xml:space="preserve">, en la ejecución del proyecto: </w:t>
      </w:r>
      <w:r>
        <w:rPr>
          <w:b/>
        </w:rPr>
        <w:t>“LIMPIEZA DE DRENAJES PRIMARIOS Y SECUNDARIOS 2018”,</w:t>
      </w:r>
      <w:r>
        <w:t xml:space="preserve"> conforme al detalle siguiente:</w:t>
      </w:r>
    </w:p>
    <w:p w:rsidR="00A531D0" w:rsidRDefault="00A531D0" w:rsidP="00A531D0">
      <w:pPr>
        <w:pStyle w:val="NormalWeb"/>
        <w:spacing w:before="0" w:line="360" w:lineRule="auto"/>
        <w:jc w:val="both"/>
      </w:pPr>
    </w:p>
    <w:p w:rsidR="00A531D0" w:rsidRDefault="00A531D0" w:rsidP="00A531D0">
      <w:pPr>
        <w:pStyle w:val="NormalWeb"/>
        <w:spacing w:before="0" w:line="360" w:lineRule="auto"/>
        <w:jc w:val="both"/>
      </w:pPr>
    </w:p>
    <w:tbl>
      <w:tblPr>
        <w:tblW w:w="8897" w:type="dxa"/>
        <w:tblCellMar>
          <w:left w:w="10" w:type="dxa"/>
          <w:right w:w="10" w:type="dxa"/>
        </w:tblCellMar>
        <w:tblLook w:val="04A0" w:firstRow="1" w:lastRow="0" w:firstColumn="1" w:lastColumn="0" w:noHBand="0" w:noVBand="1"/>
      </w:tblPr>
      <w:tblGrid>
        <w:gridCol w:w="4653"/>
        <w:gridCol w:w="2640"/>
        <w:gridCol w:w="1604"/>
      </w:tblGrid>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NOMBRE</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CARGO</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531D0" w:rsidRDefault="00A531D0" w:rsidP="003B768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 DEVENGADO POR DIA</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Nelson Contreras Carbajal</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Miguel Rauda Durán</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Carlos Alberto Méndez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Alberto Rico Baños</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Arévalo Gómez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Saúl de Jesús Trigueros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Juan Antonio García </w:t>
            </w:r>
            <w:proofErr w:type="spellStart"/>
            <w:r>
              <w:rPr>
                <w:rFonts w:ascii="Calibri" w:eastAsia="Calibri" w:hAnsi="Calibri" w:cs="Times New Roman"/>
                <w:kern w:val="0"/>
                <w:sz w:val="22"/>
                <w:szCs w:val="22"/>
                <w:lang w:val="es-ES" w:eastAsia="en-US"/>
              </w:rPr>
              <w:t>Castaneda</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Urrutia Aceituno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Immar</w:t>
            </w:r>
            <w:proofErr w:type="spellEnd"/>
            <w:r>
              <w:rPr>
                <w:rFonts w:ascii="Calibri" w:eastAsia="Calibri" w:hAnsi="Calibri" w:cs="Times New Roman"/>
                <w:kern w:val="0"/>
                <w:sz w:val="22"/>
                <w:szCs w:val="22"/>
                <w:lang w:val="es-ES" w:eastAsia="en-US"/>
              </w:rPr>
              <w:t xml:space="preserve"> Bladimir López Meléndez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Benjamín Gálvez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Enrique Chica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Auxiliar de </w:t>
            </w:r>
            <w:proofErr w:type="spellStart"/>
            <w:r>
              <w:rPr>
                <w:rFonts w:ascii="Calibri" w:eastAsia="Calibri" w:hAnsi="Calibri" w:cs="Times New Roman"/>
                <w:kern w:val="0"/>
                <w:sz w:val="22"/>
                <w:szCs w:val="22"/>
                <w:lang w:val="es-ES" w:eastAsia="en-US"/>
              </w:rPr>
              <w:t>Limpíeza</w:t>
            </w:r>
            <w:proofErr w:type="spellEnd"/>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Luis Alfaro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Fernando </w:t>
            </w:r>
            <w:proofErr w:type="spellStart"/>
            <w:r>
              <w:rPr>
                <w:rFonts w:ascii="Calibri" w:eastAsia="Calibri" w:hAnsi="Calibri" w:cs="Times New Roman"/>
                <w:kern w:val="0"/>
                <w:sz w:val="22"/>
                <w:szCs w:val="22"/>
                <w:lang w:val="es-ES" w:eastAsia="en-US"/>
              </w:rPr>
              <w:t>Dubon</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Yanez</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Antonio Monzón</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Castro Alvarado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A531D0" w:rsidTr="003B7689">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Julio Cesar </w:t>
            </w:r>
            <w:proofErr w:type="spellStart"/>
            <w:r>
              <w:rPr>
                <w:rFonts w:ascii="Calibri" w:eastAsia="Calibri" w:hAnsi="Calibri" w:cs="Times New Roman"/>
                <w:kern w:val="0"/>
                <w:sz w:val="22"/>
                <w:szCs w:val="22"/>
                <w:lang w:val="es-ES" w:eastAsia="en-US"/>
              </w:rPr>
              <w:t>Ayestes</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31D0" w:rsidRDefault="00A531D0" w:rsidP="003B768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31D0" w:rsidRDefault="00A531D0" w:rsidP="003B768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A531D0" w:rsidRDefault="00A531D0" w:rsidP="00A531D0">
      <w:pPr>
        <w:spacing w:line="360" w:lineRule="auto"/>
        <w:jc w:val="both"/>
      </w:pPr>
      <w:r>
        <w:rPr>
          <w:b/>
          <w:sz w:val="22"/>
          <w:szCs w:val="22"/>
        </w:rPr>
        <w:t>2-</w:t>
      </w:r>
      <w:r>
        <w:rPr>
          <w:sz w:val="22"/>
          <w:szCs w:val="22"/>
        </w:rPr>
        <w:t xml:space="preserve"> </w:t>
      </w:r>
      <w:r>
        <w:t xml:space="preserve">Se autoriza a la señora Tesorera Municipal, para que, de la cuenta del Proyecto: </w:t>
      </w:r>
      <w:r>
        <w:rPr>
          <w:b/>
        </w:rPr>
        <w:t>“LIMPIEZA DE DRENAJES PRIMARIOS Y SECUNDARIOS 2018”,</w:t>
      </w:r>
      <w:r>
        <w:t xml:space="preserve"> efectúe el pago del personal antes mencionado; y </w:t>
      </w:r>
      <w:r>
        <w:rPr>
          <w:b/>
        </w:rPr>
        <w:t>3</w:t>
      </w:r>
      <w:r>
        <w:t xml:space="preserve">- Se autoriza a la Unidad Financiera Institucional, para aplicar el específico Presupuestario correspondiente. COMUNIQUESE.  </w:t>
      </w:r>
      <w:r>
        <w:rPr>
          <w:b/>
        </w:rPr>
        <w:t xml:space="preserve">ACUERDO NÚMERO VEINTISIETE.  </w:t>
      </w:r>
      <w:r>
        <w:t xml:space="preserve">El Concejo Municipal en uso de </w:t>
      </w:r>
      <w:proofErr w:type="gramStart"/>
      <w:r>
        <w:t>sus facultades legales</w:t>
      </w:r>
      <w:proofErr w:type="gramEnd"/>
      <w:r>
        <w:t xml:space="preserve"> y visto el cuadro comparativo </w:t>
      </w:r>
      <w:r>
        <w:rPr>
          <w:b/>
        </w:rPr>
        <w:t xml:space="preserve">CONTRATACION POR  LIBRE GESTION LG: 03-2018-AMQ, </w:t>
      </w:r>
      <w:r>
        <w:t xml:space="preserve"> (Art. # 40 LACAP), de fecha 15 de junio de 2018,  remitido por la UACI,  del proceso </w:t>
      </w:r>
      <w:r>
        <w:rPr>
          <w:b/>
        </w:rPr>
        <w:t>ADQUISICION DE UN SISTEMA ADMINISTRATIVO TRIBUTARIO (SOFTWARE</w:t>
      </w:r>
      <w:r>
        <w:t xml:space="preserve">). El Concejo Municipal en uso de sus  facultades legales y en cumplimiento a lo establecido en el Art. 18 de la LACAP, ACUERDA:  </w:t>
      </w:r>
      <w:r>
        <w:rPr>
          <w:b/>
        </w:rPr>
        <w:t>1-</w:t>
      </w:r>
      <w:r>
        <w:t xml:space="preserve"> Adjudicar  por </w:t>
      </w:r>
      <w:r>
        <w:rPr>
          <w:b/>
        </w:rPr>
        <w:t>LIBRE GESTION</w:t>
      </w:r>
      <w:r>
        <w:t xml:space="preserve"> al </w:t>
      </w:r>
      <w:r>
        <w:rPr>
          <w:b/>
        </w:rPr>
        <w:t xml:space="preserve">ING.NEFTALI ESCOBAR ALFARO, </w:t>
      </w:r>
      <w:r>
        <w:t xml:space="preserve"> por un monto de </w:t>
      </w:r>
      <w:r>
        <w:rPr>
          <w:b/>
        </w:rPr>
        <w:t xml:space="preserve">$ 11,300.00, </w:t>
      </w:r>
      <w:r>
        <w:t xml:space="preserve"> </w:t>
      </w:r>
      <w:r>
        <w:rPr>
          <w:b/>
        </w:rPr>
        <w:t>el proceso</w:t>
      </w:r>
      <w:r>
        <w:t xml:space="preserve"> </w:t>
      </w:r>
      <w:r>
        <w:rPr>
          <w:b/>
        </w:rPr>
        <w:t>“ADQUISICION DE UN SISTEMA ADMINISTRATIVO TRIBUTARIO (SOFTWARE)”</w:t>
      </w:r>
      <w:r>
        <w:t xml:space="preserve">, por ser la mejor oferta económica, alcances del trabajo y conveniencia para la Municipalidad..  </w:t>
      </w:r>
      <w:r>
        <w:rPr>
          <w:b/>
        </w:rPr>
        <w:t>2-</w:t>
      </w:r>
      <w:r>
        <w:t xml:space="preserve"> Se autoriza al señor Alcalde Municipal LIC. SALVADOR ENRIQUE SAGET FIGUEROA, para que, en representación del Concejo, firme contrato con el ING. NEFTALI ESCOBAR ALFARO. Se nombra como Administrador de Contrato al LIC. VLADIMIR AMADEO RODRIGUEZ VARGAS, Jefe de la Unidad Administración Tributaria Municipal.  Se autoriza a la señora Tesorera Municipal, para </w:t>
      </w:r>
      <w:r>
        <w:lastRenderedPageBreak/>
        <w:t xml:space="preserve">que, de la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 efectúe el pago de facturas que el Ing. Escobar Alfaro, emita según el avance de obra del nuevo sistema tributario (Software); y a la Unidad Financiera Institucional para aplicar el específico Presupuestario correspondiente. COMUNIQUESE.  </w:t>
      </w:r>
      <w:r>
        <w:rPr>
          <w:b/>
        </w:rPr>
        <w:t xml:space="preserve">ACUERDO NÚMERO VEINTIOCHO.  </w:t>
      </w:r>
      <w:r>
        <w:t xml:space="preserve">El Concejo Municipal en uso de sus facultades legales, ACUERDA: Autorizar a la señora Tesorera Municipal, para que, de la cuenta del proyecto: </w:t>
      </w:r>
      <w:r>
        <w:rPr>
          <w:b/>
        </w:rPr>
        <w:t xml:space="preserve">“CELEBRACION DEL DIA DEL MAESTRO AÑO 2018”, </w:t>
      </w:r>
      <w:r>
        <w:t xml:space="preserve">emita cheque a nombre del Gerente de Desarrollo Social </w:t>
      </w:r>
      <w:r>
        <w:rPr>
          <w:b/>
        </w:rPr>
        <w:t>Lic.  FERNANDO ALBERTO QUIJADA FERMAN</w:t>
      </w:r>
      <w:r>
        <w:t xml:space="preserve">, por la cantidad de </w:t>
      </w:r>
      <w:r>
        <w:rPr>
          <w:b/>
        </w:rPr>
        <w:t>$ 7,970.00</w:t>
      </w:r>
      <w:r>
        <w:t xml:space="preserve">, que será utilizado para efectuar la compra de bienes y servicios que serán utilizados, en la celebración que el señor Alcalde Municipal Lic. Salvador Enrique </w:t>
      </w:r>
      <w:proofErr w:type="spellStart"/>
      <w:r>
        <w:t>Saget</w:t>
      </w:r>
      <w:proofErr w:type="spellEnd"/>
      <w:r>
        <w:t xml:space="preserve"> Figueroa y su Concejo Municipal, ofrecerá a todos los Maestros del Municipio, el día 28 de junio de 2018, en las Instalaciones del Centro Escolar República de Nicaragua de esta ciudad. El Lic. Quijada </w:t>
      </w:r>
      <w:proofErr w:type="spellStart"/>
      <w:r>
        <w:t>Fermán</w:t>
      </w:r>
      <w:proofErr w:type="spellEnd"/>
      <w:r>
        <w:t xml:space="preserve">, deberá liquidar a la mayor brevedad posible la cantidad proporcionada, contra presentación de documentos de legal aceptación (facturas </w:t>
      </w:r>
      <w:proofErr w:type="spellStart"/>
      <w:r>
        <w:t>ó</w:t>
      </w:r>
      <w:proofErr w:type="spellEnd"/>
      <w:r>
        <w:t xml:space="preserve"> recibos).  Se autoriza a la Unidad Financiera Institucional, para aplicar los específicos Presupuestarios correspondientes. COMUNIQUESE. </w:t>
      </w:r>
      <w:r>
        <w:rPr>
          <w:b/>
        </w:rPr>
        <w:t xml:space="preserve">ACUERDO NÚMERO VEINTINUEVE.  </w:t>
      </w:r>
      <w:r>
        <w:t xml:space="preserve">El Concejo Municipal en uso de sus facultades legales y visto el Memorándum, presentado por el Gerente Administrativo de esta Institución, en el que informa que la Plaza de Gerente Financiero quedó vacante, a partir el día 01 de junio de 2018, por abandono de trabajo, por parte del   LIC. JOSE ISRRAEL RIVAS SALGUERO,   ACUERDA: Declarar PAZA VACANTE, a partir del mes de junio del presente año, la </w:t>
      </w:r>
      <w:r>
        <w:rPr>
          <w:b/>
        </w:rPr>
        <w:t>PLAZA DE GERENTE FINANCIERO</w:t>
      </w:r>
      <w:r>
        <w:t xml:space="preserve">,  con un salario mensual de </w:t>
      </w:r>
      <w:r>
        <w:rPr>
          <w:b/>
        </w:rPr>
        <w:t>$ 942.85</w:t>
      </w:r>
      <w:r>
        <w:t xml:space="preserve">. COMUNIQUESE.  </w:t>
      </w:r>
      <w:r>
        <w:rPr>
          <w:b/>
        </w:rPr>
        <w:t xml:space="preserve">ACUERDO NÚMERO TREINTA. </w:t>
      </w:r>
      <w:r>
        <w:t xml:space="preserve"> El Concejo Municipal en uso de sus facultades legales y en atención a solicitud presentada por el Jefe de la UACI de esta Institución, ACUERDA: Autorizar a la señora Tesorera Municipal, para que, de la cuenta FONDOS PROPIOS </w:t>
      </w:r>
      <w:r>
        <w:rPr>
          <w:b/>
        </w:rPr>
        <w:t xml:space="preserve"># 577-000324-2 del Banco Agrícola, S. A, denominada Alcaldía Municipal de </w:t>
      </w:r>
      <w:proofErr w:type="spellStart"/>
      <w:r>
        <w:rPr>
          <w:b/>
        </w:rPr>
        <w:t>Quezaltepeque</w:t>
      </w:r>
      <w:proofErr w:type="spellEnd"/>
      <w:r>
        <w:rPr>
          <w:b/>
        </w:rPr>
        <w:t>,</w:t>
      </w:r>
      <w:r>
        <w:t xml:space="preserve"> pague a la señora </w:t>
      </w:r>
      <w:r>
        <w:rPr>
          <w:b/>
        </w:rPr>
        <w:t>CLAUDIA GUADALUPE CARRANZA DE AREVALO</w:t>
      </w:r>
      <w:r>
        <w:t xml:space="preserve">, la cantidad de </w:t>
      </w:r>
      <w:r>
        <w:rPr>
          <w:b/>
        </w:rPr>
        <w:t>$ 1,540.00</w:t>
      </w:r>
      <w:r>
        <w:t xml:space="preserve">, para efectuar la compra de  35-chalecos, que serán proporcionados a las jefaturas de esta Municipalidad. Mencionada cantidad será cancelada  mediante </w:t>
      </w:r>
      <w:r>
        <w:rPr>
          <w:b/>
        </w:rPr>
        <w:t>2 -cuotas</w:t>
      </w:r>
      <w:r>
        <w:t xml:space="preserve">, la primera por la cantidad   </w:t>
      </w:r>
      <w:r>
        <w:rPr>
          <w:b/>
        </w:rPr>
        <w:t>$ 600.00</w:t>
      </w:r>
      <w:r>
        <w:t xml:space="preserve"> y  la </w:t>
      </w:r>
      <w:r>
        <w:rPr>
          <w:b/>
        </w:rPr>
        <w:t>segunda cuota</w:t>
      </w:r>
      <w:r>
        <w:t xml:space="preserve"> en el mes </w:t>
      </w:r>
      <w:r>
        <w:rPr>
          <w:b/>
        </w:rPr>
        <w:t>de julio de 2018</w:t>
      </w:r>
      <w:r>
        <w:t xml:space="preserve">, por la cantidad de </w:t>
      </w:r>
      <w:r>
        <w:rPr>
          <w:b/>
        </w:rPr>
        <w:t>$ 940.00.</w:t>
      </w:r>
      <w:r>
        <w:t xml:space="preserve"> Los cheques serán amparados por las facturas que dicha señora emita cuando se efectúe dicho pago. Se autoriza a la Unidad Financiera Institucional, para aplicar el </w:t>
      </w:r>
      <w:r>
        <w:lastRenderedPageBreak/>
        <w:t xml:space="preserve">específico Presupuestario correspondiente. COMUNIQUESE.  Se </w:t>
      </w:r>
      <w:proofErr w:type="spellStart"/>
      <w:r>
        <w:t>dá</w:t>
      </w:r>
      <w:proofErr w:type="spellEnd"/>
      <w:r>
        <w:t xml:space="preserve"> por finalizada la Sesión de Concejo con una oración, para lo cual se  delega al  Quinto Regidor Propietario don Carlos Guillermo </w:t>
      </w:r>
      <w:proofErr w:type="spellStart"/>
      <w:r>
        <w:t>Nochez</w:t>
      </w:r>
      <w:proofErr w:type="spellEnd"/>
      <w:r>
        <w:t xml:space="preserve"> Rivas. Y no habiendo más que hacer constar en la presente acta, se </w:t>
      </w:r>
      <w:proofErr w:type="spellStart"/>
      <w:r>
        <w:t>dá</w:t>
      </w:r>
      <w:proofErr w:type="spellEnd"/>
      <w:r>
        <w:t xml:space="preserve"> por terminada y firmamos.</w:t>
      </w:r>
      <w:r>
        <w:rPr>
          <w:lang w:val="es-MX"/>
        </w:rPr>
        <w:t xml:space="preserve">    </w:t>
      </w:r>
    </w:p>
    <w:p w:rsidR="00A531D0" w:rsidRDefault="00A531D0" w:rsidP="00A531D0">
      <w:pPr>
        <w:pStyle w:val="Standard"/>
        <w:tabs>
          <w:tab w:val="left" w:pos="3665"/>
        </w:tabs>
        <w:spacing w:before="280" w:line="360" w:lineRule="auto"/>
        <w:rPr>
          <w:lang w:val="es-MX"/>
        </w:rPr>
      </w:pPr>
    </w:p>
    <w:p w:rsidR="00A531D0" w:rsidRDefault="00A531D0" w:rsidP="00A531D0">
      <w:pPr>
        <w:pStyle w:val="Standard"/>
        <w:tabs>
          <w:tab w:val="left" w:pos="3665"/>
        </w:tabs>
        <w:spacing w:before="280" w:line="360" w:lineRule="auto"/>
        <w:rPr>
          <w:lang w:val="es-MX"/>
        </w:rPr>
      </w:pPr>
    </w:p>
    <w:p w:rsidR="00A531D0" w:rsidRDefault="00A531D0" w:rsidP="00A531D0">
      <w:pPr>
        <w:pStyle w:val="Standard"/>
        <w:spacing w:before="280"/>
        <w:ind w:left="-142"/>
        <w:jc w:val="center"/>
      </w:pPr>
      <w:r>
        <w:rPr>
          <w:lang w:val="es-MX"/>
        </w:rPr>
        <w:t xml:space="preserve">LIC. SALVADOR ENRIQUE SAGET FIGUEROA                                                                                                                      </w:t>
      </w:r>
      <w:r>
        <w:rPr>
          <w:sz w:val="20"/>
          <w:szCs w:val="20"/>
          <w:lang w:val="es-MX"/>
        </w:rPr>
        <w:t>ALCALDE MUNICIPAL</w:t>
      </w:r>
    </w:p>
    <w:p w:rsidR="00A531D0" w:rsidRDefault="00A531D0" w:rsidP="00A531D0">
      <w:pPr>
        <w:pStyle w:val="Standard"/>
        <w:spacing w:before="280"/>
      </w:pPr>
    </w:p>
    <w:p w:rsidR="00A531D0" w:rsidRDefault="00A531D0" w:rsidP="00A531D0">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A531D0" w:rsidRDefault="00A531D0" w:rsidP="00A531D0">
      <w:pPr>
        <w:pStyle w:val="NormalWeb"/>
        <w:spacing w:before="0" w:after="0"/>
        <w:ind w:left="-142"/>
        <w:rPr>
          <w:sz w:val="20"/>
          <w:szCs w:val="20"/>
          <w:lang w:val="es-MX"/>
        </w:rPr>
      </w:pPr>
      <w:r>
        <w:rPr>
          <w:sz w:val="20"/>
          <w:szCs w:val="20"/>
          <w:lang w:val="es-MX"/>
        </w:rPr>
        <w:t xml:space="preserve">                   SINDICA MUNICIPAL                                                                 PRIMER   REGIDOR</w:t>
      </w:r>
    </w:p>
    <w:p w:rsidR="00A531D0" w:rsidRDefault="00A531D0" w:rsidP="00A531D0">
      <w:pPr>
        <w:pStyle w:val="NormalWeb"/>
        <w:spacing w:before="0" w:after="0"/>
        <w:rPr>
          <w:sz w:val="20"/>
          <w:szCs w:val="20"/>
          <w:lang w:val="es-MX"/>
        </w:rPr>
      </w:pPr>
    </w:p>
    <w:p w:rsidR="00A531D0" w:rsidRDefault="00A531D0" w:rsidP="00A531D0">
      <w:pPr>
        <w:pStyle w:val="NormalWeb"/>
        <w:spacing w:after="0"/>
        <w:rPr>
          <w:sz w:val="20"/>
          <w:szCs w:val="20"/>
          <w:lang w:val="es-MX"/>
        </w:rPr>
      </w:pPr>
    </w:p>
    <w:p w:rsidR="00A531D0" w:rsidRDefault="00A531D0" w:rsidP="00A531D0">
      <w:pPr>
        <w:pStyle w:val="NormalWeb"/>
        <w:spacing w:after="0"/>
        <w:rPr>
          <w:sz w:val="20"/>
          <w:szCs w:val="20"/>
          <w:lang w:val="es-MX"/>
        </w:rPr>
      </w:pPr>
    </w:p>
    <w:p w:rsidR="00A531D0" w:rsidRDefault="00A531D0" w:rsidP="00A531D0">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A531D0" w:rsidRDefault="00A531D0" w:rsidP="00A531D0">
      <w:pPr>
        <w:pStyle w:val="NormalWeb"/>
        <w:spacing w:after="0"/>
        <w:rPr>
          <w:sz w:val="20"/>
          <w:szCs w:val="20"/>
          <w:lang w:val="es-MX"/>
        </w:rPr>
      </w:pPr>
    </w:p>
    <w:p w:rsidR="00A531D0" w:rsidRDefault="00A531D0" w:rsidP="00A531D0">
      <w:pPr>
        <w:pStyle w:val="NormalWeb"/>
        <w:spacing w:after="0"/>
        <w:rPr>
          <w:sz w:val="20"/>
          <w:szCs w:val="20"/>
          <w:lang w:val="es-MX"/>
        </w:rPr>
      </w:pPr>
    </w:p>
    <w:p w:rsidR="00A531D0" w:rsidRDefault="00A531D0" w:rsidP="00A531D0">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A531D0" w:rsidRDefault="00A531D0" w:rsidP="00A531D0">
      <w:pPr>
        <w:pStyle w:val="NormalWeb"/>
        <w:spacing w:after="0"/>
      </w:pPr>
    </w:p>
    <w:p w:rsidR="00A531D0" w:rsidRDefault="00A531D0" w:rsidP="00A531D0">
      <w:pPr>
        <w:pStyle w:val="NormalWeb"/>
        <w:spacing w:after="0"/>
      </w:pPr>
    </w:p>
    <w:p w:rsidR="00A531D0" w:rsidRDefault="00A531D0" w:rsidP="00A531D0">
      <w:pPr>
        <w:pStyle w:val="NormalWeb"/>
        <w:spacing w:after="0"/>
        <w:ind w:left="851" w:hanging="851"/>
        <w:rPr>
          <w:sz w:val="20"/>
          <w:szCs w:val="20"/>
          <w:lang w:val="es-MX"/>
        </w:rPr>
      </w:pPr>
      <w:r>
        <w:rPr>
          <w:sz w:val="20"/>
          <w:szCs w:val="20"/>
          <w:lang w:val="es-MX"/>
        </w:rPr>
        <w:t>LIC. ELIO VALDEMAR LEMUS OSORIO                              ELBA LUZ SALINAS COBAR DE SALAZAR                           SEXTO REGIDOR                                                                       SEPTIMA REGIDORA</w:t>
      </w:r>
    </w:p>
    <w:p w:rsidR="00A531D0" w:rsidRDefault="00A531D0" w:rsidP="00A531D0">
      <w:pPr>
        <w:pStyle w:val="NormalWeb"/>
        <w:spacing w:after="0"/>
        <w:rPr>
          <w:color w:val="000000"/>
          <w:sz w:val="20"/>
          <w:szCs w:val="20"/>
        </w:rPr>
      </w:pPr>
    </w:p>
    <w:p w:rsidR="00A531D0" w:rsidRDefault="00A531D0" w:rsidP="00A531D0">
      <w:pPr>
        <w:pStyle w:val="NormalWeb"/>
        <w:spacing w:after="0"/>
        <w:rPr>
          <w:color w:val="000000"/>
          <w:sz w:val="20"/>
          <w:szCs w:val="20"/>
        </w:rPr>
      </w:pPr>
    </w:p>
    <w:p w:rsidR="00A531D0" w:rsidRDefault="00A531D0" w:rsidP="00A531D0">
      <w:pPr>
        <w:pStyle w:val="NormalWeb"/>
        <w:spacing w:after="0"/>
        <w:rPr>
          <w:color w:val="000000"/>
          <w:sz w:val="20"/>
          <w:szCs w:val="20"/>
        </w:rPr>
      </w:pPr>
    </w:p>
    <w:p w:rsidR="00A531D0" w:rsidRDefault="00A531D0" w:rsidP="00A531D0">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A531D0" w:rsidRDefault="00A531D0" w:rsidP="00A531D0">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A531D0" w:rsidRDefault="00A531D0" w:rsidP="00A531D0">
      <w:pPr>
        <w:pStyle w:val="NormalWeb"/>
        <w:tabs>
          <w:tab w:val="left" w:pos="1335"/>
        </w:tabs>
        <w:spacing w:after="0"/>
        <w:rPr>
          <w:color w:val="000000"/>
          <w:sz w:val="20"/>
          <w:szCs w:val="20"/>
          <w:lang w:val="es-MX"/>
        </w:rPr>
      </w:pPr>
      <w:r>
        <w:rPr>
          <w:color w:val="000000"/>
          <w:sz w:val="20"/>
          <w:szCs w:val="20"/>
          <w:lang w:val="es-MX"/>
        </w:rPr>
        <w:tab/>
      </w:r>
    </w:p>
    <w:p w:rsidR="00A531D0" w:rsidRDefault="00A531D0" w:rsidP="00A531D0">
      <w:pPr>
        <w:pStyle w:val="NormalWeb"/>
        <w:tabs>
          <w:tab w:val="left" w:pos="1335"/>
        </w:tabs>
        <w:spacing w:after="0"/>
        <w:rPr>
          <w:color w:val="000000"/>
          <w:sz w:val="20"/>
          <w:szCs w:val="20"/>
          <w:lang w:val="es-MX"/>
        </w:rPr>
      </w:pPr>
    </w:p>
    <w:p w:rsidR="00A531D0" w:rsidRDefault="00A531D0" w:rsidP="00A531D0">
      <w:pPr>
        <w:pStyle w:val="NormalWeb"/>
        <w:tabs>
          <w:tab w:val="left" w:pos="1335"/>
        </w:tabs>
        <w:spacing w:after="0"/>
        <w:rPr>
          <w:color w:val="000000"/>
          <w:sz w:val="20"/>
          <w:szCs w:val="20"/>
          <w:lang w:val="es-MX"/>
        </w:rPr>
      </w:pPr>
    </w:p>
    <w:p w:rsidR="00A531D0" w:rsidRDefault="00A531D0" w:rsidP="00A531D0">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A531D0" w:rsidRDefault="00A531D0" w:rsidP="00A531D0">
      <w:pPr>
        <w:pStyle w:val="NormalWeb"/>
        <w:tabs>
          <w:tab w:val="left" w:pos="50"/>
        </w:tabs>
        <w:spacing w:after="0"/>
        <w:rPr>
          <w:color w:val="000000"/>
          <w:sz w:val="20"/>
          <w:szCs w:val="20"/>
          <w:lang w:val="es-MX"/>
        </w:rPr>
      </w:pPr>
    </w:p>
    <w:p w:rsidR="00A531D0" w:rsidRDefault="00A531D0" w:rsidP="00A531D0">
      <w:pPr>
        <w:pStyle w:val="NormalWeb"/>
        <w:tabs>
          <w:tab w:val="left" w:pos="50"/>
        </w:tabs>
        <w:spacing w:after="0"/>
        <w:rPr>
          <w:color w:val="000000"/>
          <w:sz w:val="20"/>
          <w:szCs w:val="20"/>
          <w:lang w:val="es-MX"/>
        </w:rPr>
      </w:pPr>
    </w:p>
    <w:p w:rsidR="00A531D0" w:rsidRDefault="00A531D0" w:rsidP="00A531D0">
      <w:pPr>
        <w:pStyle w:val="NormalWeb"/>
        <w:tabs>
          <w:tab w:val="left" w:pos="50"/>
        </w:tabs>
        <w:spacing w:after="0"/>
        <w:rPr>
          <w:color w:val="000000"/>
          <w:sz w:val="20"/>
          <w:szCs w:val="20"/>
          <w:lang w:val="es-MX"/>
        </w:rPr>
      </w:pPr>
    </w:p>
    <w:p w:rsidR="00A531D0" w:rsidRDefault="00A531D0" w:rsidP="00A531D0">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A531D0" w:rsidRDefault="00A531D0" w:rsidP="00A531D0">
      <w:pPr>
        <w:tabs>
          <w:tab w:val="left" w:pos="780"/>
        </w:tabs>
        <w:autoSpaceDE w:val="0"/>
        <w:spacing w:line="360" w:lineRule="auto"/>
        <w:ind w:right="-1"/>
        <w:jc w:val="both"/>
        <w:rPr>
          <w:rFonts w:cs="Times New Roman"/>
          <w:color w:val="000000"/>
        </w:rPr>
      </w:pPr>
    </w:p>
    <w:p w:rsidR="00A531D0" w:rsidRDefault="00A531D0" w:rsidP="00A531D0">
      <w:pPr>
        <w:tabs>
          <w:tab w:val="left" w:pos="780"/>
        </w:tabs>
        <w:autoSpaceDE w:val="0"/>
        <w:spacing w:line="360" w:lineRule="auto"/>
        <w:ind w:right="-1"/>
        <w:jc w:val="both"/>
        <w:rPr>
          <w:rFonts w:cs="Times New Roman"/>
          <w:color w:val="000000"/>
        </w:rPr>
      </w:pPr>
    </w:p>
    <w:p w:rsidR="00A531D0" w:rsidRDefault="00A531D0" w:rsidP="00A531D0">
      <w:pPr>
        <w:tabs>
          <w:tab w:val="left" w:pos="780"/>
        </w:tabs>
        <w:autoSpaceDE w:val="0"/>
        <w:spacing w:line="360" w:lineRule="auto"/>
        <w:ind w:right="-1"/>
        <w:jc w:val="both"/>
        <w:rPr>
          <w:rFonts w:cs="Times New Roman"/>
          <w:color w:val="000000"/>
        </w:rPr>
      </w:pPr>
    </w:p>
    <w:p w:rsidR="00A531D0" w:rsidRDefault="00A531D0" w:rsidP="00A531D0">
      <w:pPr>
        <w:tabs>
          <w:tab w:val="left" w:pos="780"/>
        </w:tabs>
        <w:autoSpaceDE w:val="0"/>
        <w:spacing w:line="360" w:lineRule="auto"/>
        <w:ind w:right="-1" w:firstLine="709"/>
        <w:jc w:val="both"/>
        <w:rPr>
          <w:rFonts w:cs="Times New Roman"/>
          <w:color w:val="000000"/>
        </w:rPr>
      </w:pPr>
    </w:p>
    <w:p w:rsidR="00A531D0" w:rsidRDefault="00A531D0" w:rsidP="00A531D0">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A531D0" w:rsidRDefault="00A531D0" w:rsidP="00A531D0">
      <w:pPr>
        <w:spacing w:line="360" w:lineRule="auto"/>
        <w:ind w:right="-143"/>
        <w:jc w:val="both"/>
      </w:pPr>
      <w:r>
        <w:rPr>
          <w:color w:val="000000"/>
          <w:sz w:val="20"/>
          <w:szCs w:val="20"/>
          <w:lang w:val="es-MX"/>
        </w:rPr>
        <w:t xml:space="preserve">                 REGIDOR SUPLENTE                                           SECRETARIA MUNICIPAL</w:t>
      </w:r>
    </w:p>
    <w:p w:rsidR="00056CCA" w:rsidRPr="002B580F" w:rsidRDefault="00056CCA" w:rsidP="00A531D0">
      <w:pPr>
        <w:ind w:left="708" w:hanging="708"/>
      </w:pPr>
    </w:p>
    <w:sectPr w:rsidR="00056CCA" w:rsidRPr="002B580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751" w:rsidRDefault="00F36751">
      <w:r>
        <w:separator/>
      </w:r>
    </w:p>
  </w:endnote>
  <w:endnote w:type="continuationSeparator" w:id="0">
    <w:p w:rsidR="00F36751" w:rsidRDefault="00F3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751" w:rsidRDefault="00F36751">
      <w:r>
        <w:separator/>
      </w:r>
    </w:p>
  </w:footnote>
  <w:footnote w:type="continuationSeparator" w:id="0">
    <w:p w:rsidR="00F36751" w:rsidRDefault="00F36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36751">
    <w:pPr>
      <w:pStyle w:val="Encabezado"/>
    </w:pPr>
  </w:p>
  <w:p w:rsidR="00C20780" w:rsidRDefault="00F367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8"/>
  </w:num>
  <w:num w:numId="6">
    <w:abstractNumId w:val="1"/>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56CCA"/>
    <w:rsid w:val="000729F2"/>
    <w:rsid w:val="00073129"/>
    <w:rsid w:val="0011671F"/>
    <w:rsid w:val="00117700"/>
    <w:rsid w:val="001344F9"/>
    <w:rsid w:val="001471B0"/>
    <w:rsid w:val="00205AA4"/>
    <w:rsid w:val="00225E0E"/>
    <w:rsid w:val="00273066"/>
    <w:rsid w:val="00273FCC"/>
    <w:rsid w:val="002775C7"/>
    <w:rsid w:val="002960DD"/>
    <w:rsid w:val="002A5BB7"/>
    <w:rsid w:val="002A626F"/>
    <w:rsid w:val="002B580F"/>
    <w:rsid w:val="002B7D2F"/>
    <w:rsid w:val="002C7E37"/>
    <w:rsid w:val="00382380"/>
    <w:rsid w:val="003C6CEB"/>
    <w:rsid w:val="003F1559"/>
    <w:rsid w:val="003F7E06"/>
    <w:rsid w:val="004057D9"/>
    <w:rsid w:val="00434BF7"/>
    <w:rsid w:val="00451233"/>
    <w:rsid w:val="0047444A"/>
    <w:rsid w:val="0047672D"/>
    <w:rsid w:val="004E5BA1"/>
    <w:rsid w:val="004F54FF"/>
    <w:rsid w:val="004F7F83"/>
    <w:rsid w:val="005157A8"/>
    <w:rsid w:val="00521FAD"/>
    <w:rsid w:val="00577D5F"/>
    <w:rsid w:val="005869E6"/>
    <w:rsid w:val="00591B6C"/>
    <w:rsid w:val="005B3BE6"/>
    <w:rsid w:val="005C290E"/>
    <w:rsid w:val="005F0E02"/>
    <w:rsid w:val="005F0F70"/>
    <w:rsid w:val="005F3611"/>
    <w:rsid w:val="005F46A3"/>
    <w:rsid w:val="00603268"/>
    <w:rsid w:val="006A71AE"/>
    <w:rsid w:val="006C27C5"/>
    <w:rsid w:val="006E6F79"/>
    <w:rsid w:val="006F3F8B"/>
    <w:rsid w:val="006F5124"/>
    <w:rsid w:val="00731694"/>
    <w:rsid w:val="0073684F"/>
    <w:rsid w:val="00760BAA"/>
    <w:rsid w:val="00780520"/>
    <w:rsid w:val="00785308"/>
    <w:rsid w:val="00786559"/>
    <w:rsid w:val="007C2505"/>
    <w:rsid w:val="007C5C3E"/>
    <w:rsid w:val="00812D88"/>
    <w:rsid w:val="00821303"/>
    <w:rsid w:val="00826BE1"/>
    <w:rsid w:val="0084387D"/>
    <w:rsid w:val="00871443"/>
    <w:rsid w:val="00937A0A"/>
    <w:rsid w:val="009748F1"/>
    <w:rsid w:val="0097588D"/>
    <w:rsid w:val="009B7740"/>
    <w:rsid w:val="009C7ECE"/>
    <w:rsid w:val="009D329C"/>
    <w:rsid w:val="009E5B5C"/>
    <w:rsid w:val="009F726A"/>
    <w:rsid w:val="00A03974"/>
    <w:rsid w:val="00A45C1F"/>
    <w:rsid w:val="00A531D0"/>
    <w:rsid w:val="00A61FB1"/>
    <w:rsid w:val="00A75E47"/>
    <w:rsid w:val="00A84428"/>
    <w:rsid w:val="00AA41C0"/>
    <w:rsid w:val="00AF5D5E"/>
    <w:rsid w:val="00AF6058"/>
    <w:rsid w:val="00AF776F"/>
    <w:rsid w:val="00B046FF"/>
    <w:rsid w:val="00B7228B"/>
    <w:rsid w:val="00B77DA7"/>
    <w:rsid w:val="00B82B60"/>
    <w:rsid w:val="00B8419C"/>
    <w:rsid w:val="00B852D2"/>
    <w:rsid w:val="00B86AA9"/>
    <w:rsid w:val="00B90C9D"/>
    <w:rsid w:val="00BC7C72"/>
    <w:rsid w:val="00C834E1"/>
    <w:rsid w:val="00C95F62"/>
    <w:rsid w:val="00CA49A9"/>
    <w:rsid w:val="00CC3823"/>
    <w:rsid w:val="00CC4F41"/>
    <w:rsid w:val="00CE5EDF"/>
    <w:rsid w:val="00CF5693"/>
    <w:rsid w:val="00D024A5"/>
    <w:rsid w:val="00D20153"/>
    <w:rsid w:val="00DD06A6"/>
    <w:rsid w:val="00DE0819"/>
    <w:rsid w:val="00DE48D9"/>
    <w:rsid w:val="00DE5BFF"/>
    <w:rsid w:val="00E0527A"/>
    <w:rsid w:val="00E20449"/>
    <w:rsid w:val="00E33824"/>
    <w:rsid w:val="00E47F67"/>
    <w:rsid w:val="00E801CF"/>
    <w:rsid w:val="00E82B75"/>
    <w:rsid w:val="00E87AD9"/>
    <w:rsid w:val="00ED6388"/>
    <w:rsid w:val="00EF3B6D"/>
    <w:rsid w:val="00F03E7B"/>
    <w:rsid w:val="00F36751"/>
    <w:rsid w:val="00F5651C"/>
    <w:rsid w:val="00F733D3"/>
    <w:rsid w:val="00F83FC0"/>
    <w:rsid w:val="00F97791"/>
    <w:rsid w:val="00FA7049"/>
    <w:rsid w:val="00FC23C8"/>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1460</TotalTime>
  <Pages>1</Pages>
  <Words>6671</Words>
  <Characters>36696</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85</cp:revision>
  <dcterms:created xsi:type="dcterms:W3CDTF">2019-09-26T15:54:00Z</dcterms:created>
  <dcterms:modified xsi:type="dcterms:W3CDTF">2019-11-21T21:33:00Z</dcterms:modified>
</cp:coreProperties>
</file>