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77" w:rsidRDefault="00810C77" w:rsidP="00810C77">
      <w:pPr>
        <w:jc w:val="center"/>
        <w:rPr>
          <w:rFonts w:ascii="Calibri" w:eastAsia="Calibri" w:hAnsi="Calibri" w:cs="Times New Roman"/>
          <w:b/>
          <w:sz w:val="20"/>
          <w:szCs w:val="20"/>
          <w:lang w:val="es-SV" w:eastAsia="en-US"/>
        </w:rPr>
      </w:pPr>
      <w:r w:rsidRPr="00810C77">
        <w:rPr>
          <w:rFonts w:ascii="Calibri" w:eastAsia="Calibri" w:hAnsi="Calibri" w:cs="Times New Roman"/>
          <w:b/>
          <w:sz w:val="20"/>
          <w:szCs w:val="20"/>
          <w:lang w:val="es-SV" w:eastAsia="en-US"/>
        </w:rPr>
        <w:t>20/RES/OIR/2019</w:t>
      </w:r>
    </w:p>
    <w:p w:rsidR="00810C77" w:rsidRPr="00810C77" w:rsidRDefault="00810C77" w:rsidP="00810C77">
      <w:pPr>
        <w:jc w:val="center"/>
        <w:rPr>
          <w:rFonts w:ascii="Calibri" w:eastAsia="Calibri" w:hAnsi="Calibri" w:cs="Times New Roman"/>
          <w:b/>
          <w:sz w:val="20"/>
          <w:szCs w:val="20"/>
          <w:lang w:val="es-SV" w:eastAsia="en-US"/>
        </w:rPr>
      </w:pPr>
    </w:p>
    <w:p w:rsidR="00810C77" w:rsidRPr="00810C77" w:rsidRDefault="00810C77" w:rsidP="00810C77">
      <w:pPr>
        <w:spacing w:after="200" w:line="276" w:lineRule="auto"/>
        <w:jc w:val="both"/>
        <w:rPr>
          <w:rFonts w:ascii="Calibri" w:eastAsia="Calibri" w:hAnsi="Calibri" w:cs="Times New Roman"/>
          <w:lang w:val="es-SV" w:eastAsia="en-US"/>
        </w:rPr>
      </w:pPr>
      <w:r w:rsidRPr="00810C77">
        <w:rPr>
          <w:rFonts w:ascii="Calibri" w:eastAsia="Calibri" w:hAnsi="Calibri" w:cs="Times New Roman"/>
          <w:lang w:val="es-SV" w:eastAsia="en-US"/>
        </w:rPr>
        <w:t>Vista la solicitud de información, del ciudadano________________________</w:t>
      </w:r>
      <w:r w:rsidRPr="00810C77">
        <w:rPr>
          <w:rFonts w:ascii="Calibri" w:eastAsia="Calibri" w:hAnsi="Calibri" w:cs="Times New Roman"/>
          <w:lang w:val="es-ES_tradnl" w:eastAsia="en-US"/>
        </w:rPr>
        <w:t>, Estudiante, con Documento Único de Identidad número______________________________________</w:t>
      </w:r>
      <w:r w:rsidRPr="00810C77">
        <w:rPr>
          <w:rFonts w:ascii="Calibri" w:eastAsia="Calibri" w:hAnsi="Calibri" w:cs="Times New Roman"/>
          <w:lang w:val="es-SV" w:eastAsia="en-US"/>
        </w:rPr>
        <w:t>, requiriendo: " "+Necesito sus presupuestos anuales aprobados y ejecutados entre el 2009 y 2018</w:t>
      </w:r>
      <w:r w:rsidRPr="00810C77">
        <w:rPr>
          <w:rFonts w:ascii="Calibri" w:eastAsia="Calibri" w:hAnsi="Calibri" w:cs="Times New Roman"/>
          <w:lang w:val="es-ES_tradnl" w:eastAsia="en-US"/>
        </w:rPr>
        <w:t xml:space="preserve">”. </w:t>
      </w:r>
      <w:r w:rsidRPr="00810C77">
        <w:rPr>
          <w:rFonts w:ascii="Calibri" w:eastAsia="Calibri" w:hAnsi="Calibri" w:cs="Times New Roman"/>
          <w:lang w:val="es-SV" w:eastAsia="en-US"/>
        </w:rPr>
        <w:t xml:space="preserve">Por lo que con el fin de dar cumplimiento a la Ley de Acceso a la Información Pública (LAIP), Artículos 1,2,3 Literales a, b, j, 4 Literales a, b, c, d, e, f, g, 24, 65, 66, 67, 68, 69, 70, 71, 73 y 6 artículos LPA, conforme lo proporcionado por la unidad generadora de la información; </w:t>
      </w:r>
      <w:r w:rsidRPr="00810C77">
        <w:rPr>
          <w:rFonts w:ascii="Calibri" w:eastAsia="Calibri" w:hAnsi="Calibri" w:cs="Arial"/>
          <w:lang w:val="es-ES_tradnl" w:eastAsia="en-US"/>
        </w:rPr>
        <w:t xml:space="preserve">el suscrito RESUELVE: Proporcionar los Presupuestos Aprobados y Ejecutados de los años 2009 al 2018, en formato digital; aclarando que este Organismo hasta el año 2014 su presupuesto institucional aparecía bajo una línea de trabajo dentro del presupuesto de Presidencia de la República; pero a partir del Decreto Legislativo N° 663, donde decretaron la </w:t>
      </w:r>
      <w:r w:rsidRPr="00810C77">
        <w:rPr>
          <w:rFonts w:ascii="Calibri" w:eastAsia="Calibri" w:hAnsi="Calibri" w:cs="Times New Roman"/>
          <w:lang w:val="es-SV" w:eastAsia="en-US"/>
        </w:rPr>
        <w:t>Ley de Creación del Organismo Promotor de Exportaciones e Inversiones de El Salvador, como una institución de derecho público, adscrita a la Presidencia de la República, con personalidad jurídica y patrimonio propio, de duración indefinida, con autonomía administrativa y presupuestaria. Este Organismo partir del año 2015, cuenta con su propio Presupuesto Institucional. Con respecto a la solicitud enviada a las doce horas treinta y tres minutos del día miércoles treinta del corriente año, solicitando: Necesito los presupuestos de PROESA aprobados y ejecutados entre los años 2009 y 2018. Solicitud que fue recibida según constancia de recepción y admisión extendida a las nueve horas y treinta minutos del día treinta y uno de octubre del presente año, quedaría sin efecto por tratarse de la misma información pública solicitada, el día viernes dieciocho de octubre de dos mil diecinueve:</w:t>
      </w:r>
    </w:p>
    <w:p w:rsidR="00810C77" w:rsidRPr="00810C77" w:rsidRDefault="00810C77" w:rsidP="00810C77">
      <w:pPr>
        <w:spacing w:after="200" w:line="276" w:lineRule="auto"/>
        <w:rPr>
          <w:rFonts w:ascii="Calibri" w:eastAsia="Calibri" w:hAnsi="Calibri" w:cs="Times New Roman"/>
          <w:lang w:val="es-SV" w:eastAsia="en-US"/>
        </w:rPr>
      </w:pPr>
      <w:r w:rsidRPr="00810C77">
        <w:rPr>
          <w:rFonts w:ascii="Calibri" w:eastAsia="Calibri" w:hAnsi="Calibri" w:cs="Times New Roman"/>
          <w:lang w:val="es-SV" w:eastAsia="en-US"/>
        </w:rPr>
        <w:t>Queda expedito el derecho de la solicitante de proceder conforme lo establece el art 82 LAIP.</w:t>
      </w:r>
    </w:p>
    <w:p w:rsidR="00810C77" w:rsidRPr="00810C77" w:rsidRDefault="00810C77" w:rsidP="00810C77">
      <w:pPr>
        <w:spacing w:after="200" w:line="276" w:lineRule="auto"/>
        <w:rPr>
          <w:rFonts w:ascii="Calibri" w:eastAsia="Calibri" w:hAnsi="Calibri" w:cs="Times New Roman"/>
          <w:lang w:val="es-SV" w:eastAsia="en-US"/>
        </w:rPr>
      </w:pPr>
      <w:r w:rsidRPr="00810C77">
        <w:rPr>
          <w:rFonts w:ascii="Calibri" w:eastAsia="Calibri" w:hAnsi="Calibri" w:cs="Times New Roman"/>
          <w:lang w:val="es-SV" w:eastAsia="en-US"/>
        </w:rPr>
        <w:t>Sin otro particular.</w:t>
      </w:r>
    </w:p>
    <w:p w:rsidR="00810C77" w:rsidRPr="00810C77" w:rsidRDefault="00810C77" w:rsidP="00810C77">
      <w:pPr>
        <w:spacing w:after="200" w:line="276" w:lineRule="auto"/>
        <w:rPr>
          <w:rFonts w:ascii="Calibri" w:eastAsia="Calibri" w:hAnsi="Calibri" w:cs="Times New Roman"/>
          <w:lang w:val="es-SV" w:eastAsia="en-US"/>
        </w:rPr>
      </w:pPr>
      <w:r w:rsidRPr="00810C77">
        <w:rPr>
          <w:rFonts w:ascii="Calibri" w:eastAsia="Calibri" w:hAnsi="Calibri" w:cs="Times New Roman"/>
          <w:lang w:val="es-SV" w:eastAsia="en-US"/>
        </w:rPr>
        <w:t>San Salvador, a las catorce horas con treinta minutos del día treinta y uno de octubre de dos mil diecinueve.</w:t>
      </w:r>
    </w:p>
    <w:p w:rsidR="00810C77" w:rsidRPr="00810C77" w:rsidRDefault="00810C77" w:rsidP="00810C77">
      <w:pPr>
        <w:spacing w:after="200" w:line="276" w:lineRule="auto"/>
        <w:rPr>
          <w:rFonts w:ascii="Calibri" w:eastAsia="Calibri" w:hAnsi="Calibri" w:cs="Times New Roman"/>
          <w:sz w:val="20"/>
          <w:szCs w:val="20"/>
          <w:lang w:val="es-SV" w:eastAsia="en-US"/>
        </w:rPr>
      </w:pPr>
    </w:p>
    <w:p w:rsidR="00810C77" w:rsidRPr="00810C77" w:rsidRDefault="00810C77" w:rsidP="00810C77">
      <w:pPr>
        <w:spacing w:after="200" w:line="276" w:lineRule="auto"/>
        <w:rPr>
          <w:rFonts w:ascii="Calibri" w:eastAsia="Calibri" w:hAnsi="Calibri" w:cs="Times New Roman"/>
          <w:sz w:val="20"/>
          <w:szCs w:val="20"/>
          <w:lang w:val="es-SV" w:eastAsia="en-US"/>
        </w:rPr>
      </w:pPr>
    </w:p>
    <w:p w:rsidR="00810C77" w:rsidRPr="00810C77" w:rsidRDefault="00810C77" w:rsidP="00810C77">
      <w:pPr>
        <w:spacing w:after="200" w:line="276" w:lineRule="auto"/>
        <w:rPr>
          <w:rFonts w:ascii="Calibri" w:eastAsia="Calibri" w:hAnsi="Calibri" w:cs="Times New Roman"/>
          <w:sz w:val="20"/>
          <w:szCs w:val="20"/>
          <w:lang w:val="es-SV" w:eastAsia="en-US"/>
        </w:rPr>
      </w:pPr>
    </w:p>
    <w:p w:rsidR="00810C77" w:rsidRPr="00810C77" w:rsidRDefault="00810C77" w:rsidP="00810C77">
      <w:pPr>
        <w:spacing w:line="276" w:lineRule="auto"/>
        <w:jc w:val="center"/>
        <w:rPr>
          <w:rFonts w:ascii="Calibri" w:eastAsia="Calibri" w:hAnsi="Calibri" w:cs="Times New Roman"/>
          <w:b/>
          <w:sz w:val="20"/>
          <w:szCs w:val="20"/>
          <w:lang w:val="es-SV" w:eastAsia="en-US"/>
        </w:rPr>
      </w:pPr>
      <w:r w:rsidRPr="00810C77">
        <w:rPr>
          <w:rFonts w:ascii="Calibri" w:eastAsia="Calibri" w:hAnsi="Calibri" w:cs="Times New Roman"/>
          <w:b/>
          <w:sz w:val="20"/>
          <w:szCs w:val="20"/>
          <w:lang w:val="es-SV" w:eastAsia="en-US"/>
        </w:rPr>
        <w:t>Luis Arrazola</w:t>
      </w:r>
    </w:p>
    <w:p w:rsidR="00810C77" w:rsidRPr="00810C77" w:rsidRDefault="00810C77" w:rsidP="00810C77">
      <w:pPr>
        <w:spacing w:line="276" w:lineRule="auto"/>
        <w:jc w:val="center"/>
        <w:rPr>
          <w:rFonts w:ascii="Calibri" w:eastAsia="Calibri" w:hAnsi="Calibri" w:cs="Times New Roman"/>
          <w:b/>
          <w:sz w:val="20"/>
          <w:szCs w:val="20"/>
          <w:lang w:val="es-SV" w:eastAsia="en-US"/>
        </w:rPr>
      </w:pPr>
      <w:r w:rsidRPr="00810C77">
        <w:rPr>
          <w:rFonts w:ascii="Calibri" w:eastAsia="Calibri" w:hAnsi="Calibri" w:cs="Times New Roman"/>
          <w:b/>
          <w:sz w:val="20"/>
          <w:szCs w:val="20"/>
          <w:lang w:val="es-SV" w:eastAsia="en-US"/>
        </w:rPr>
        <w:t>Oficial de Información</w:t>
      </w:r>
    </w:p>
    <w:p w:rsidR="00810C77" w:rsidRPr="00810C77" w:rsidRDefault="00810C77" w:rsidP="00810C77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:rsidR="00C02D24" w:rsidRDefault="00C02D24" w:rsidP="00EA4F37"/>
    <w:p w:rsidR="00C02D24" w:rsidRPr="00C02D24" w:rsidRDefault="00C02D24" w:rsidP="00C02D24"/>
    <w:p w:rsidR="00C02D24" w:rsidRPr="00C02D24" w:rsidRDefault="00C02D24" w:rsidP="00C02D24"/>
    <w:p w:rsidR="00C02D24" w:rsidRDefault="00C02D24" w:rsidP="00C02D24"/>
    <w:p w:rsidR="00731BC0" w:rsidRPr="00C02D24" w:rsidRDefault="00C02D24" w:rsidP="00C02D24">
      <w:pPr>
        <w:tabs>
          <w:tab w:val="left" w:pos="8130"/>
        </w:tabs>
      </w:pPr>
      <w:r>
        <w:tab/>
        <w:t>Sin anexo</w:t>
      </w:r>
    </w:p>
    <w:sectPr w:rsidR="00731BC0" w:rsidRPr="00C02D24" w:rsidSect="00662333">
      <w:headerReference w:type="default" r:id="rId9"/>
      <w:footerReference w:type="default" r:id="rId10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1FC" w:rsidRDefault="00FA71FC" w:rsidP="0074168C">
      <w:r>
        <w:separator/>
      </w:r>
    </w:p>
  </w:endnote>
  <w:endnote w:type="continuationSeparator" w:id="1">
    <w:p w:rsidR="00FA71FC" w:rsidRDefault="00FA71FC" w:rsidP="00741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1FC" w:rsidRDefault="00FA71FC" w:rsidP="0074168C">
      <w:r>
        <w:separator/>
      </w:r>
    </w:p>
  </w:footnote>
  <w:footnote w:type="continuationSeparator" w:id="1">
    <w:p w:rsidR="00FA71FC" w:rsidRDefault="00FA71FC" w:rsidP="00741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16D85"/>
    <w:rsid w:val="00016D85"/>
    <w:rsid w:val="00033139"/>
    <w:rsid w:val="00086833"/>
    <w:rsid w:val="000D0D55"/>
    <w:rsid w:val="00155201"/>
    <w:rsid w:val="001A2C2D"/>
    <w:rsid w:val="001B7F92"/>
    <w:rsid w:val="0036037C"/>
    <w:rsid w:val="004053BC"/>
    <w:rsid w:val="00456CF0"/>
    <w:rsid w:val="004A220E"/>
    <w:rsid w:val="004D34B9"/>
    <w:rsid w:val="005F32FC"/>
    <w:rsid w:val="00662128"/>
    <w:rsid w:val="00662333"/>
    <w:rsid w:val="00680091"/>
    <w:rsid w:val="00695A14"/>
    <w:rsid w:val="00731BC0"/>
    <w:rsid w:val="0074168C"/>
    <w:rsid w:val="00781E0D"/>
    <w:rsid w:val="00810C77"/>
    <w:rsid w:val="008602B3"/>
    <w:rsid w:val="008C26CE"/>
    <w:rsid w:val="00917A5E"/>
    <w:rsid w:val="009C5829"/>
    <w:rsid w:val="00AD7906"/>
    <w:rsid w:val="00AF27E7"/>
    <w:rsid w:val="00AF7BB5"/>
    <w:rsid w:val="00B16FDF"/>
    <w:rsid w:val="00B32E8C"/>
    <w:rsid w:val="00BD2DDA"/>
    <w:rsid w:val="00C02D24"/>
    <w:rsid w:val="00C21AAD"/>
    <w:rsid w:val="00C72DB6"/>
    <w:rsid w:val="00CD16DA"/>
    <w:rsid w:val="00D3471B"/>
    <w:rsid w:val="00D97BDF"/>
    <w:rsid w:val="00E14256"/>
    <w:rsid w:val="00E17A05"/>
    <w:rsid w:val="00EA4F37"/>
    <w:rsid w:val="00ED4CAA"/>
    <w:rsid w:val="00F4055D"/>
    <w:rsid w:val="00F60F10"/>
    <w:rsid w:val="00F81507"/>
    <w:rsid w:val="00FA71FC"/>
    <w:rsid w:val="00FB63E1"/>
    <w:rsid w:val="00FE0AF6"/>
    <w:rsid w:val="00FE1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ALL_IN_ONE</cp:lastModifiedBy>
  <cp:revision>3</cp:revision>
  <cp:lastPrinted>2019-06-18T15:54:00Z</cp:lastPrinted>
  <dcterms:created xsi:type="dcterms:W3CDTF">2020-08-10T16:46:00Z</dcterms:created>
  <dcterms:modified xsi:type="dcterms:W3CDTF">2020-08-11T04:00:00Z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