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0E2" w:rsidRDefault="00F900E2" w:rsidP="00F900E2"/>
    <w:p w:rsidR="00F900E2" w:rsidRDefault="00F900E2" w:rsidP="00F900E2"/>
    <w:p w:rsidR="00921B45" w:rsidRDefault="00921B45" w:rsidP="00921B45">
      <w:pPr>
        <w:spacing w:after="0" w:line="240" w:lineRule="auto"/>
        <w:jc w:val="center"/>
        <w:rPr>
          <w:rFonts w:eastAsia="Times New Roman"/>
          <w:b/>
          <w:bCs/>
          <w:lang w:val="es-ES" w:eastAsia="es-SV"/>
        </w:rPr>
      </w:pPr>
      <w:r>
        <w:rPr>
          <w:rFonts w:eastAsia="Times New Roman"/>
          <w:b/>
          <w:bCs/>
          <w:lang w:val="es-ES" w:eastAsia="es-SV"/>
        </w:rPr>
        <w:t>02/RES/OIR/2018</w:t>
      </w:r>
    </w:p>
    <w:p w:rsidR="00921B45" w:rsidRPr="00921B45" w:rsidRDefault="00921B45" w:rsidP="00921B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s-ES" w:eastAsia="es-SV"/>
        </w:rPr>
      </w:pPr>
    </w:p>
    <w:p w:rsidR="00921B45" w:rsidRPr="00921B45" w:rsidRDefault="00921B45" w:rsidP="00921B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SV"/>
        </w:rPr>
      </w:pPr>
      <w:r w:rsidRPr="00921B45">
        <w:rPr>
          <w:rFonts w:eastAsia="Times New Roman"/>
          <w:lang w:eastAsia="es-SV"/>
        </w:rPr>
        <w:t xml:space="preserve">Vista solicitud de información del ciudadano </w:t>
      </w:r>
      <w:r w:rsidR="00A80054">
        <w:rPr>
          <w:rFonts w:eastAsia="Times New Roman"/>
          <w:lang w:eastAsia="es-SV"/>
        </w:rPr>
        <w:t>________________________</w:t>
      </w:r>
      <w:r w:rsidRPr="00921B45">
        <w:rPr>
          <w:rFonts w:eastAsia="Times New Roman"/>
          <w:lang w:eastAsia="es-SV"/>
        </w:rPr>
        <w:t xml:space="preserve"> con Documento Único de Identidad número </w:t>
      </w:r>
      <w:r w:rsidR="00A80054">
        <w:rPr>
          <w:rFonts w:eastAsia="Times New Roman"/>
          <w:lang w:eastAsia="es-SV"/>
        </w:rPr>
        <w:t>____________________________</w:t>
      </w:r>
      <w:r w:rsidRPr="00921B45">
        <w:rPr>
          <w:rFonts w:eastAsia="Times New Roman"/>
          <w:lang w:eastAsia="es-SV"/>
        </w:rPr>
        <w:t>, quien solicita:</w:t>
      </w:r>
    </w:p>
    <w:p w:rsidR="00921B45" w:rsidRPr="00921B45" w:rsidRDefault="00921B45" w:rsidP="00921B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SV"/>
        </w:rPr>
      </w:pPr>
      <w:r w:rsidRPr="00921B45">
        <w:rPr>
          <w:rFonts w:eastAsia="Times New Roman"/>
          <w:lang w:eastAsia="es-SV"/>
        </w:rPr>
        <w:t> </w:t>
      </w:r>
    </w:p>
    <w:p w:rsidR="00921B45" w:rsidRPr="00921B45" w:rsidRDefault="00921B45" w:rsidP="00921B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SV"/>
        </w:rPr>
      </w:pPr>
      <w:r w:rsidRPr="00921B45">
        <w:rPr>
          <w:rFonts w:eastAsia="Times New Roman"/>
          <w:lang w:eastAsia="es-SV"/>
        </w:rPr>
        <w:t>“Directorio Nacional de Exportadores 2016.”</w:t>
      </w:r>
    </w:p>
    <w:p w:rsidR="00921B45" w:rsidRPr="00921B45" w:rsidRDefault="00921B45" w:rsidP="00921B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SV"/>
        </w:rPr>
      </w:pPr>
      <w:r w:rsidRPr="00921B45">
        <w:rPr>
          <w:rFonts w:eastAsia="Times New Roman"/>
          <w:lang w:eastAsia="es-SV"/>
        </w:rPr>
        <w:t> </w:t>
      </w:r>
    </w:p>
    <w:p w:rsidR="00921B45" w:rsidRDefault="00921B45" w:rsidP="00921B45">
      <w:pPr>
        <w:spacing w:after="0" w:line="240" w:lineRule="auto"/>
        <w:jc w:val="both"/>
        <w:rPr>
          <w:rFonts w:eastAsia="Times New Roman"/>
          <w:lang w:eastAsia="es-SV"/>
        </w:rPr>
      </w:pPr>
      <w:r w:rsidRPr="00921B45">
        <w:rPr>
          <w:rFonts w:eastAsia="Times New Roman"/>
          <w:lang w:eastAsia="es-SV"/>
        </w:rPr>
        <w:t xml:space="preserve">Por lo que con el fin de dar cumplimiento a la Ley de Acceso a la Información Pública, LAIP, Artículos 1,2,3 Literales a, b, j, 4 Literales a, b, c, d, e, f, g, 19,24,2565, 66, 67, 68, 69,70,71 y 73, así como Artículo 49 del Reglamento de la Ley antes citada. Conforme lo proporcionado por la unidad generadora de la información, la suscrita </w:t>
      </w:r>
      <w:r w:rsidRPr="00921B45">
        <w:rPr>
          <w:rFonts w:eastAsia="Times New Roman"/>
          <w:b/>
          <w:bCs/>
          <w:lang w:eastAsia="es-SV"/>
        </w:rPr>
        <w:t>RESUELVE:</w:t>
      </w:r>
      <w:r w:rsidRPr="00921B45">
        <w:rPr>
          <w:rFonts w:eastAsia="Times New Roman"/>
          <w:lang w:eastAsia="es-SV"/>
        </w:rPr>
        <w:t xml:space="preserve"> Hacer de su conocimiento que el Directorio Nacional de Exportadores 2016, es inexistente de conformidad al Art. 73 LAIP; pues en ese año no se generó Directorio alguno, no obstante ello en nuestra página web: proesa.gob.sv, en el apartado de “Exportaciones”, mediante el siguiente link:</w:t>
      </w:r>
    </w:p>
    <w:p w:rsidR="00A80054" w:rsidRPr="00921B45" w:rsidRDefault="00A80054" w:rsidP="00921B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SV"/>
        </w:rPr>
      </w:pPr>
    </w:p>
    <w:p w:rsidR="00921B45" w:rsidRPr="00921B45" w:rsidRDefault="00F21FEA" w:rsidP="00921B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SV"/>
        </w:rPr>
      </w:pPr>
      <w:hyperlink r:id="rId7" w:tgtFrame="_blank" w:history="1">
        <w:r w:rsidR="00921B45" w:rsidRPr="00921B45">
          <w:rPr>
            <w:rFonts w:eastAsia="Times New Roman"/>
            <w:color w:val="0000FF"/>
            <w:u w:val="single"/>
            <w:lang w:eastAsia="es-SV"/>
          </w:rPr>
          <w:t>https://drive.google.com/file/d/1WLZ5DDbgLiMsp1QPepNh473501_baWRy/view</w:t>
        </w:r>
      </w:hyperlink>
      <w:r w:rsidR="00921B45" w:rsidRPr="00921B45">
        <w:rPr>
          <w:rFonts w:eastAsia="Times New Roman"/>
          <w:lang w:eastAsia="es-SV"/>
        </w:rPr>
        <w:t xml:space="preserve"> encontrará publicado el Directo Nacional de Exportadores 2017, mismo que se empezó a laborarse en 2016 y que está a disposición del público en general. Pude </w:t>
      </w:r>
      <w:proofErr w:type="spellStart"/>
      <w:r w:rsidR="00921B45" w:rsidRPr="00921B45">
        <w:rPr>
          <w:rFonts w:eastAsia="Times New Roman"/>
          <w:lang w:eastAsia="es-SV"/>
        </w:rPr>
        <w:t>accesar</w:t>
      </w:r>
      <w:proofErr w:type="spellEnd"/>
      <w:r w:rsidR="00921B45" w:rsidRPr="00921B45">
        <w:rPr>
          <w:rFonts w:eastAsia="Times New Roman"/>
          <w:lang w:eastAsia="es-SV"/>
        </w:rPr>
        <w:t xml:space="preserve"> al siguiente link </w:t>
      </w:r>
      <w:hyperlink r:id="rId8" w:tgtFrame="_blank" w:history="1">
        <w:r w:rsidR="00921B45" w:rsidRPr="00921B45">
          <w:rPr>
            <w:rFonts w:eastAsia="Times New Roman"/>
            <w:color w:val="0000FF"/>
            <w:u w:val="single"/>
            <w:lang w:eastAsia="es-SV"/>
          </w:rPr>
          <w:t>http://www.proesa.gob.sv/exportaciones</w:t>
        </w:r>
      </w:hyperlink>
      <w:r w:rsidR="00921B45" w:rsidRPr="00921B45">
        <w:rPr>
          <w:rFonts w:eastAsia="Times New Roman"/>
          <w:lang w:eastAsia="es-SV"/>
        </w:rPr>
        <w:t xml:space="preserve"> para obtener más información de interés.</w:t>
      </w:r>
    </w:p>
    <w:p w:rsidR="00921B45" w:rsidRPr="00921B45" w:rsidRDefault="00921B45" w:rsidP="00921B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SV"/>
        </w:rPr>
      </w:pPr>
      <w:r w:rsidRPr="00921B45">
        <w:rPr>
          <w:rFonts w:eastAsia="Times New Roman"/>
          <w:lang w:eastAsia="es-SV"/>
        </w:rPr>
        <w:t> </w:t>
      </w:r>
    </w:p>
    <w:p w:rsidR="00921B45" w:rsidRPr="00921B45" w:rsidRDefault="00921B45" w:rsidP="00921B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SV"/>
        </w:rPr>
      </w:pPr>
      <w:r w:rsidRPr="00921B45">
        <w:rPr>
          <w:rFonts w:eastAsia="Times New Roman"/>
          <w:lang w:val="es-ES" w:eastAsia="es-SV"/>
        </w:rPr>
        <w:t>Queda expedito el derecho del solicitante de proceder conforme lo establece el art. 82 LAIP.</w:t>
      </w:r>
    </w:p>
    <w:p w:rsidR="00921B45" w:rsidRPr="00921B45" w:rsidRDefault="00921B45" w:rsidP="00921B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 w:eastAsia="es-SV"/>
        </w:rPr>
      </w:pPr>
      <w:r w:rsidRPr="00921B45">
        <w:rPr>
          <w:rFonts w:eastAsia="Times New Roman"/>
          <w:lang w:val="es-ES" w:eastAsia="es-SV"/>
        </w:rPr>
        <w:t> </w:t>
      </w:r>
    </w:p>
    <w:p w:rsidR="00921B45" w:rsidRPr="00921B45" w:rsidRDefault="00921B45" w:rsidP="00921B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 w:eastAsia="es-SV"/>
        </w:rPr>
      </w:pPr>
      <w:r w:rsidRPr="00921B45">
        <w:rPr>
          <w:rFonts w:eastAsia="Times New Roman"/>
          <w:lang w:val="es-ES" w:eastAsia="es-SV"/>
        </w:rPr>
        <w:t>Sin otro particular.</w:t>
      </w:r>
    </w:p>
    <w:p w:rsidR="00921B45" w:rsidRPr="00921B45" w:rsidRDefault="00921B45" w:rsidP="00921B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 w:eastAsia="es-SV"/>
        </w:rPr>
      </w:pPr>
      <w:r w:rsidRPr="00921B45">
        <w:rPr>
          <w:rFonts w:eastAsia="Times New Roman"/>
          <w:lang w:val="es-ES" w:eastAsia="es-SV"/>
        </w:rPr>
        <w:t> </w:t>
      </w:r>
    </w:p>
    <w:p w:rsidR="00921B45" w:rsidRPr="00921B45" w:rsidRDefault="00921B45" w:rsidP="00921B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 w:eastAsia="es-SV"/>
        </w:rPr>
      </w:pPr>
      <w:r w:rsidRPr="00921B45">
        <w:rPr>
          <w:rFonts w:eastAsia="Times New Roman"/>
          <w:lang w:val="es-ES" w:eastAsia="es-SV"/>
        </w:rPr>
        <w:t>San Salvador, a las dieciséis horas del día dos de febrero de dos mil dieciocho.</w:t>
      </w:r>
    </w:p>
    <w:p w:rsidR="00921B45" w:rsidRPr="00921B45" w:rsidRDefault="00921B45" w:rsidP="00921B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 w:eastAsia="es-SV"/>
        </w:rPr>
      </w:pPr>
      <w:r w:rsidRPr="00921B45">
        <w:rPr>
          <w:rFonts w:eastAsia="Times New Roman"/>
          <w:lang w:val="es-ES" w:eastAsia="es-SV"/>
        </w:rPr>
        <w:t> </w:t>
      </w:r>
    </w:p>
    <w:p w:rsidR="00921B45" w:rsidRPr="00921B45" w:rsidRDefault="00921B45" w:rsidP="00921B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 w:eastAsia="es-SV"/>
        </w:rPr>
      </w:pPr>
      <w:r w:rsidRPr="00921B45">
        <w:rPr>
          <w:rFonts w:eastAsia="Times New Roman"/>
          <w:lang w:val="es-ES" w:eastAsia="es-SV"/>
        </w:rPr>
        <w:t> </w:t>
      </w:r>
    </w:p>
    <w:p w:rsidR="00921B45" w:rsidRDefault="00921B45" w:rsidP="00921B45">
      <w:pPr>
        <w:spacing w:after="0" w:line="240" w:lineRule="auto"/>
        <w:rPr>
          <w:rFonts w:eastAsia="Times New Roman"/>
          <w:lang w:val="es-ES" w:eastAsia="es-SV"/>
        </w:rPr>
      </w:pPr>
      <w:r w:rsidRPr="00921B45">
        <w:rPr>
          <w:rFonts w:eastAsia="Times New Roman"/>
          <w:lang w:val="es-ES" w:eastAsia="es-SV"/>
        </w:rPr>
        <w:t> </w:t>
      </w:r>
    </w:p>
    <w:p w:rsidR="00921B45" w:rsidRDefault="00921B45" w:rsidP="00921B45">
      <w:pPr>
        <w:spacing w:after="0" w:line="240" w:lineRule="auto"/>
        <w:rPr>
          <w:rFonts w:eastAsia="Times New Roman"/>
          <w:lang w:val="es-ES" w:eastAsia="es-SV"/>
        </w:rPr>
      </w:pPr>
    </w:p>
    <w:p w:rsidR="00921B45" w:rsidRPr="00921B45" w:rsidRDefault="00921B45" w:rsidP="00921B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 w:eastAsia="es-SV"/>
        </w:rPr>
      </w:pPr>
    </w:p>
    <w:p w:rsidR="00921B45" w:rsidRPr="00921B45" w:rsidRDefault="00921B45" w:rsidP="00921B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s-ES" w:eastAsia="es-SV"/>
        </w:rPr>
      </w:pPr>
      <w:r>
        <w:rPr>
          <w:rFonts w:eastAsia="Times New Roman"/>
          <w:b/>
          <w:bCs/>
          <w:lang w:val="es-ES" w:eastAsia="es-SV"/>
        </w:rPr>
        <w:t xml:space="preserve">Karlen Moreno </w:t>
      </w:r>
    </w:p>
    <w:p w:rsidR="00921B45" w:rsidRDefault="00921B45" w:rsidP="00921B45">
      <w:pPr>
        <w:spacing w:after="0" w:line="240" w:lineRule="auto"/>
        <w:jc w:val="center"/>
        <w:rPr>
          <w:rFonts w:eastAsia="Times New Roman"/>
          <w:b/>
          <w:bCs/>
          <w:lang w:val="es-ES" w:eastAsia="es-SV"/>
        </w:rPr>
      </w:pPr>
      <w:r w:rsidRPr="00921B45">
        <w:rPr>
          <w:rFonts w:eastAsia="Times New Roman"/>
          <w:b/>
          <w:bCs/>
          <w:lang w:val="es-ES" w:eastAsia="es-SV"/>
        </w:rPr>
        <w:t>Oficial de Información</w:t>
      </w:r>
    </w:p>
    <w:p w:rsidR="00921B45" w:rsidRPr="00921B45" w:rsidRDefault="00921B45" w:rsidP="00921B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s-ES" w:eastAsia="es-SV"/>
        </w:rPr>
      </w:pPr>
      <w:r>
        <w:rPr>
          <w:rFonts w:eastAsia="Times New Roman"/>
          <w:b/>
          <w:bCs/>
          <w:lang w:val="es-ES" w:eastAsia="es-SV"/>
        </w:rPr>
        <w:t>Rubricado</w:t>
      </w:r>
    </w:p>
    <w:p w:rsidR="00921B45" w:rsidRPr="00921B45" w:rsidRDefault="00921B45" w:rsidP="00921B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 w:eastAsia="es-SV"/>
        </w:rPr>
      </w:pPr>
      <w:r w:rsidRPr="00921B45">
        <w:rPr>
          <w:rFonts w:eastAsia="Times New Roman"/>
          <w:lang w:val="es-ES" w:eastAsia="es-SV"/>
        </w:rPr>
        <w:t> </w:t>
      </w:r>
    </w:p>
    <w:p w:rsidR="000F7B6E" w:rsidRPr="00964217" w:rsidRDefault="00964217" w:rsidP="00964217">
      <w:pPr>
        <w:jc w:val="right"/>
        <w:rPr>
          <w:b/>
        </w:rPr>
      </w:pPr>
      <w:bookmarkStart w:id="0" w:name="_GoBack"/>
      <w:bookmarkEnd w:id="0"/>
      <w:r w:rsidRPr="00964217">
        <w:rPr>
          <w:b/>
        </w:rPr>
        <w:t>SIN ANEXOS</w:t>
      </w:r>
    </w:p>
    <w:sectPr w:rsidR="000F7B6E" w:rsidRPr="0096421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FEA" w:rsidRDefault="00F21FEA" w:rsidP="00D15B3A">
      <w:pPr>
        <w:spacing w:after="0" w:line="240" w:lineRule="auto"/>
      </w:pPr>
      <w:r>
        <w:separator/>
      </w:r>
    </w:p>
  </w:endnote>
  <w:endnote w:type="continuationSeparator" w:id="0">
    <w:p w:rsidR="00F21FEA" w:rsidRDefault="00F21FEA" w:rsidP="00D15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B3A" w:rsidRPr="00D15B3A" w:rsidRDefault="00D15B3A" w:rsidP="00D15B3A">
    <w:pPr>
      <w:tabs>
        <w:tab w:val="center" w:pos="4252"/>
        <w:tab w:val="right" w:pos="8504"/>
      </w:tabs>
      <w:spacing w:after="0" w:line="240" w:lineRule="auto"/>
      <w:jc w:val="right"/>
      <w:rPr>
        <w:rFonts w:asciiTheme="minorHAnsi" w:eastAsiaTheme="minorHAnsi" w:hAnsiTheme="minorHAnsi" w:cstheme="minorBidi"/>
        <w:lang w:val="es-ES"/>
      </w:rPr>
    </w:pPr>
  </w:p>
  <w:p w:rsidR="00D15B3A" w:rsidRPr="00D15B3A" w:rsidRDefault="00D15B3A" w:rsidP="00D15B3A">
    <w:pPr>
      <w:rPr>
        <w:rFonts w:asciiTheme="minorHAnsi" w:eastAsiaTheme="minorHAnsi" w:hAnsiTheme="minorHAnsi" w:cstheme="minorBidi"/>
        <w:lang w:val="es-ES"/>
      </w:rPr>
    </w:pPr>
  </w:p>
  <w:p w:rsidR="00D15B3A" w:rsidRPr="00D15B3A" w:rsidRDefault="00D15B3A" w:rsidP="00D15B3A">
    <w:pPr>
      <w:tabs>
        <w:tab w:val="center" w:pos="4252"/>
        <w:tab w:val="right" w:pos="8504"/>
      </w:tabs>
      <w:spacing w:after="0" w:line="240" w:lineRule="auto"/>
      <w:rPr>
        <w:rFonts w:asciiTheme="minorHAnsi" w:eastAsiaTheme="minorHAnsi" w:hAnsiTheme="minorHAnsi" w:cstheme="minorBidi"/>
        <w:lang w:val="es-ES"/>
      </w:rPr>
    </w:pPr>
  </w:p>
  <w:p w:rsidR="00D15B3A" w:rsidRPr="00D15B3A" w:rsidRDefault="00D15B3A" w:rsidP="00D15B3A">
    <w:pPr>
      <w:rPr>
        <w:rFonts w:asciiTheme="minorHAnsi" w:eastAsiaTheme="minorHAnsi" w:hAnsiTheme="minorHAnsi" w:cstheme="minorBidi"/>
        <w:lang w:val="es-ES"/>
      </w:rPr>
    </w:pPr>
    <w:r w:rsidRPr="00D15B3A">
      <w:rPr>
        <w:rFonts w:ascii="Helvetica Neue" w:eastAsiaTheme="minorHAnsi" w:hAnsi="Helvetica Neue" w:cstheme="minorBidi"/>
        <w:noProof/>
        <w:color w:val="2E74B5" w:themeColor="accent1" w:themeShade="BF"/>
        <w:lang w:eastAsia="es-SV"/>
      </w:rPr>
      <w:drawing>
        <wp:anchor distT="0" distB="0" distL="114300" distR="114300" simplePos="0" relativeHeight="251661312" behindDoc="0" locked="0" layoutInCell="1" allowOverlap="1" wp14:anchorId="084B21E3" wp14:editId="455FB2FE">
          <wp:simplePos x="0" y="0"/>
          <wp:positionH relativeFrom="margin">
            <wp:posOffset>-116840</wp:posOffset>
          </wp:positionH>
          <wp:positionV relativeFrom="margin">
            <wp:posOffset>8173085</wp:posOffset>
          </wp:positionV>
          <wp:extent cx="941070" cy="40767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titled-2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070" cy="407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15B3A" w:rsidRPr="00D15B3A" w:rsidRDefault="00D15B3A" w:rsidP="00D15B3A">
    <w:pPr>
      <w:tabs>
        <w:tab w:val="center" w:pos="4252"/>
        <w:tab w:val="right" w:pos="8504"/>
      </w:tabs>
      <w:spacing w:after="0" w:line="240" w:lineRule="auto"/>
      <w:ind w:left="-567"/>
      <w:rPr>
        <w:rFonts w:ascii="Helvetica Neue" w:eastAsiaTheme="minorHAnsi" w:hAnsi="Helvetica Neue" w:cstheme="minorBidi"/>
        <w:color w:val="2E74B5" w:themeColor="accent1" w:themeShade="BF"/>
        <w:lang w:val="es-ES"/>
      </w:rPr>
    </w:pPr>
    <w:r w:rsidRPr="00D15B3A">
      <w:rPr>
        <w:rFonts w:ascii="Helvetica Neue" w:eastAsiaTheme="minorHAnsi" w:hAnsi="Helvetica Neue" w:cstheme="minorBidi"/>
        <w:color w:val="2E74B5" w:themeColor="accent1" w:themeShade="BF"/>
        <w:lang w:val="es-ES"/>
      </w:rPr>
      <w:t xml:space="preserve">Calle y Colonia La Mascota #316 B, San </w:t>
    </w:r>
    <w:proofErr w:type="spellStart"/>
    <w:r w:rsidRPr="00D15B3A">
      <w:rPr>
        <w:rFonts w:ascii="Helvetica Neue" w:eastAsiaTheme="minorHAnsi" w:hAnsi="Helvetica Neue" w:cstheme="minorBidi"/>
        <w:color w:val="2E74B5" w:themeColor="accent1" w:themeShade="BF"/>
        <w:lang w:val="es-ES"/>
      </w:rPr>
      <w:t>Salvador.El</w:t>
    </w:r>
    <w:proofErr w:type="spellEnd"/>
    <w:r w:rsidRPr="00D15B3A">
      <w:rPr>
        <w:rFonts w:ascii="Helvetica Neue" w:eastAsiaTheme="minorHAnsi" w:hAnsi="Helvetica Neue" w:cstheme="minorBidi"/>
        <w:color w:val="2E74B5" w:themeColor="accent1" w:themeShade="BF"/>
        <w:lang w:val="es-ES"/>
      </w:rPr>
      <w:t xml:space="preserve"> Salvador. </w:t>
    </w:r>
  </w:p>
  <w:p w:rsidR="00D15B3A" w:rsidRPr="00D15B3A" w:rsidRDefault="00D15B3A" w:rsidP="00D15B3A">
    <w:pPr>
      <w:tabs>
        <w:tab w:val="center" w:pos="4252"/>
        <w:tab w:val="right" w:pos="8504"/>
      </w:tabs>
      <w:spacing w:after="0" w:line="240" w:lineRule="auto"/>
      <w:ind w:left="-567"/>
      <w:rPr>
        <w:rFonts w:ascii="Helvetica Neue" w:eastAsiaTheme="minorHAnsi" w:hAnsi="Helvetica Neue" w:cstheme="minorBidi"/>
        <w:color w:val="2E74B5" w:themeColor="accent1" w:themeShade="BF"/>
        <w:lang w:val="en-US"/>
      </w:rPr>
    </w:pPr>
    <w:r w:rsidRPr="00D15B3A">
      <w:rPr>
        <w:rFonts w:ascii="Helvetica Neue" w:eastAsiaTheme="minorHAnsi" w:hAnsi="Helvetica Neue" w:cstheme="minorBidi"/>
        <w:color w:val="2E74B5" w:themeColor="accent1" w:themeShade="BF"/>
        <w:lang w:val="en-US"/>
      </w:rPr>
      <w:t xml:space="preserve">PBX: +503 2592 7000 | </w:t>
    </w:r>
    <w:proofErr w:type="gramStart"/>
    <w:r w:rsidRPr="00D15B3A">
      <w:rPr>
        <w:rFonts w:ascii="Helvetica Neue" w:eastAsiaTheme="minorHAnsi" w:hAnsi="Helvetica Neue" w:cstheme="minorBidi"/>
        <w:color w:val="2E74B5" w:themeColor="accent1" w:themeShade="BF"/>
        <w:lang w:val="en-US"/>
      </w:rPr>
      <w:t>www.proesa.gob.sv  |</w:t>
    </w:r>
    <w:proofErr w:type="gramEnd"/>
    <w:r w:rsidRPr="00D15B3A">
      <w:rPr>
        <w:rFonts w:ascii="Helvetica Neue" w:eastAsiaTheme="minorHAnsi" w:hAnsi="Helvetica Neue" w:cstheme="minorBidi"/>
        <w:color w:val="2E74B5" w:themeColor="accent1" w:themeShade="BF"/>
        <w:lang w:val="en-US"/>
      </w:rPr>
      <w:t xml:space="preserve">  Twitter: @</w:t>
    </w:r>
    <w:proofErr w:type="spellStart"/>
    <w:r w:rsidRPr="00D15B3A">
      <w:rPr>
        <w:rFonts w:ascii="Helvetica Neue" w:eastAsiaTheme="minorHAnsi" w:hAnsi="Helvetica Neue" w:cstheme="minorBidi"/>
        <w:color w:val="2E74B5" w:themeColor="accent1" w:themeShade="BF"/>
        <w:lang w:val="en-US"/>
      </w:rPr>
      <w:t>Proesa_sv</w:t>
    </w:r>
    <w:proofErr w:type="spellEnd"/>
  </w:p>
  <w:p w:rsidR="00D15B3A" w:rsidRPr="00D15B3A" w:rsidRDefault="00D15B3A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FEA" w:rsidRDefault="00F21FEA" w:rsidP="00D15B3A">
      <w:pPr>
        <w:spacing w:after="0" w:line="240" w:lineRule="auto"/>
      </w:pPr>
      <w:r>
        <w:separator/>
      </w:r>
    </w:p>
  </w:footnote>
  <w:footnote w:type="continuationSeparator" w:id="0">
    <w:p w:rsidR="00F21FEA" w:rsidRDefault="00F21FEA" w:rsidP="00D1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B3A" w:rsidRDefault="00D15B3A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252F24EE" wp14:editId="1CA880ED">
          <wp:simplePos x="0" y="0"/>
          <wp:positionH relativeFrom="margin">
            <wp:align>left</wp:align>
          </wp:positionH>
          <wp:positionV relativeFrom="paragraph">
            <wp:posOffset>-3266</wp:posOffset>
          </wp:positionV>
          <wp:extent cx="1137557" cy="493460"/>
          <wp:effectExtent l="0" t="0" r="5715" b="190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l_Salvador_Español_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30" t="12178" r="7554" b="12025"/>
                  <a:stretch/>
                </pic:blipFill>
                <pic:spPr bwMode="auto">
                  <a:xfrm>
                    <a:off x="0" y="0"/>
                    <a:ext cx="1150398" cy="4990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50998"/>
    <w:multiLevelType w:val="hybridMultilevel"/>
    <w:tmpl w:val="C02A7E2E"/>
    <w:lvl w:ilvl="0" w:tplc="D522F118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E2718"/>
    <w:multiLevelType w:val="hybridMultilevel"/>
    <w:tmpl w:val="F476E9FA"/>
    <w:lvl w:ilvl="0" w:tplc="48F67A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6B4"/>
    <w:rsid w:val="00054E51"/>
    <w:rsid w:val="000F7B6E"/>
    <w:rsid w:val="001A3F0A"/>
    <w:rsid w:val="002A6E24"/>
    <w:rsid w:val="004A478D"/>
    <w:rsid w:val="006866D7"/>
    <w:rsid w:val="00921B45"/>
    <w:rsid w:val="00964217"/>
    <w:rsid w:val="00A6419A"/>
    <w:rsid w:val="00A756DE"/>
    <w:rsid w:val="00A80054"/>
    <w:rsid w:val="00C72E5E"/>
    <w:rsid w:val="00D15B3A"/>
    <w:rsid w:val="00D866B4"/>
    <w:rsid w:val="00F21FEA"/>
    <w:rsid w:val="00F9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CD205A1-7A4C-4FDE-A998-F5974AE5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B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5B3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15B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5B3A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15B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5B3A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semiHidden/>
    <w:unhideWhenUsed/>
    <w:rsid w:val="00921B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5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2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39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1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534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358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627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029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319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97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236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693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647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5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1268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5110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9596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3047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46331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39100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71270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5317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04312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317458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087132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980311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783983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90389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755793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66356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502944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10409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324057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857324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027222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442080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253522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41143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esa.gob.sv/exportacion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WLZ5DDbgLiMsp1QPepNh473501_baWRy/vie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Karlen</dc:creator>
  <cp:keywords/>
  <dc:description/>
  <cp:lastModifiedBy>Karlen Moreno</cp:lastModifiedBy>
  <cp:revision>7</cp:revision>
  <dcterms:created xsi:type="dcterms:W3CDTF">2019-10-08T04:35:00Z</dcterms:created>
  <dcterms:modified xsi:type="dcterms:W3CDTF">2019-10-08T05:51:00Z</dcterms:modified>
</cp:coreProperties>
</file>