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09" w:rsidRDefault="00FA1109" w:rsidP="00FA110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07</w:t>
      </w:r>
      <w:r w:rsidRPr="00D51E89">
        <w:rPr>
          <w:rFonts w:asciiTheme="minorHAnsi" w:hAnsiTheme="minorHAnsi" w:cs="Arial"/>
          <w:b/>
          <w:bCs/>
          <w:lang w:eastAsia="es-SV"/>
        </w:rPr>
        <w:t>/RES/OIR/2017</w:t>
      </w:r>
    </w:p>
    <w:p w:rsidR="00FA1109" w:rsidRPr="00D51E89" w:rsidRDefault="00FA1109" w:rsidP="00FA110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FA1109" w:rsidRPr="00D51E89" w:rsidRDefault="00FA1109" w:rsidP="00FA1109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FA1109" w:rsidRPr="00FD6BB0" w:rsidRDefault="00FA1109" w:rsidP="00FA1109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FA1109" w:rsidRDefault="00FA1109" w:rsidP="00FA1109">
      <w:pPr>
        <w:pStyle w:val="Textosinformato"/>
        <w:jc w:val="both"/>
      </w:pPr>
      <w:r>
        <w:rPr>
          <w:rFonts w:asciiTheme="minorHAnsi" w:hAnsiTheme="minorHAnsi" w:cs="Arial"/>
        </w:rPr>
        <w:t xml:space="preserve">Vista la solicitud de la ciudadana  </w:t>
      </w:r>
      <w:r>
        <w:rPr>
          <w:rFonts w:asciiTheme="minorHAnsi" w:hAnsiTheme="minorHAnsi" w:cs="Arial"/>
        </w:rPr>
        <w:t>________________________</w:t>
      </w:r>
      <w:r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</w:rPr>
        <w:t xml:space="preserve"> con Documento Único de Identidad número </w:t>
      </w:r>
      <w:r>
        <w:rPr>
          <w:rFonts w:asciiTheme="minorHAnsi" w:hAnsiTheme="minorHAnsi" w:cs="Arial"/>
        </w:rPr>
        <w:t>______________________________</w:t>
      </w:r>
      <w:r>
        <w:rPr>
          <w:rFonts w:asciiTheme="minorHAnsi" w:hAnsiTheme="minorHAnsi"/>
        </w:rPr>
        <w:t>,</w:t>
      </w:r>
      <w:r w:rsidRPr="00015160">
        <w:t xml:space="preserve"> </w:t>
      </w:r>
      <w:r>
        <w:rPr>
          <w:rFonts w:asciiTheme="minorHAnsi" w:hAnsiTheme="minorHAnsi"/>
        </w:rPr>
        <w:t>q</w:t>
      </w:r>
      <w:r>
        <w:rPr>
          <w:rFonts w:asciiTheme="minorHAnsi" w:hAnsiTheme="minorHAnsi" w:cs="Arial"/>
        </w:rPr>
        <w:t xml:space="preserve">uien solicita: </w:t>
      </w:r>
    </w:p>
    <w:p w:rsidR="00FA1109" w:rsidRDefault="00FA1109" w:rsidP="00FA1109">
      <w:pPr>
        <w:pStyle w:val="Textosinformato"/>
        <w:jc w:val="both"/>
        <w:rPr>
          <w:rFonts w:asciiTheme="minorHAnsi" w:hAnsiTheme="minorHAnsi"/>
        </w:rPr>
      </w:pPr>
    </w:p>
    <w:p w:rsidR="00FA1109" w:rsidRDefault="00FA1109" w:rsidP="00FA1109">
      <w:pPr>
        <w:pStyle w:val="Textosinformato"/>
        <w:jc w:val="both"/>
      </w:pPr>
      <w:r w:rsidRPr="00DC290B">
        <w:rPr>
          <w:rFonts w:asciiTheme="minorHAnsi" w:hAnsiTheme="minorHAnsi" w:cs="Arial"/>
        </w:rPr>
        <w:t>“</w:t>
      </w:r>
      <w:r>
        <w:t>Cooperativa/ empresas productoras y exportadoras de fruta y verduras.</w:t>
      </w:r>
      <w:bookmarkStart w:id="0" w:name="_GoBack"/>
      <w:bookmarkEnd w:id="0"/>
    </w:p>
    <w:p w:rsidR="00FA1109" w:rsidRDefault="00FA1109" w:rsidP="00FA1109">
      <w:pPr>
        <w:pStyle w:val="Textosinformato"/>
        <w:jc w:val="both"/>
      </w:pPr>
      <w:r>
        <w:t>Cooperativa/ empresas productoras y exportadoras de productos cárnicos.</w:t>
      </w:r>
    </w:p>
    <w:p w:rsidR="00FA1109" w:rsidRDefault="00FA1109" w:rsidP="00FA1109">
      <w:pPr>
        <w:pStyle w:val="Textosinformato"/>
        <w:jc w:val="both"/>
      </w:pPr>
      <w:r>
        <w:t>Cooperativa/ empresas productoras y exportadoras de productos pesqueros.</w:t>
      </w:r>
    </w:p>
    <w:p w:rsidR="00FA1109" w:rsidRDefault="00FA1109" w:rsidP="00FA1109">
      <w:pPr>
        <w:pStyle w:val="Textosinformato"/>
        <w:jc w:val="both"/>
      </w:pPr>
      <w:r>
        <w:t>Cooperativa/ empresas productoras y exportadoras de alimentación seca/ granos básicos</w:t>
      </w:r>
      <w:r w:rsidRPr="00DC290B">
        <w:t>.”</w:t>
      </w:r>
    </w:p>
    <w:p w:rsidR="00FA1109" w:rsidRDefault="00FA1109" w:rsidP="00FA1109">
      <w:pPr>
        <w:pStyle w:val="Textosinformato"/>
        <w:jc w:val="both"/>
        <w:rPr>
          <w:rFonts w:asciiTheme="minorHAnsi" w:hAnsiTheme="minorHAnsi" w:cs="Arial"/>
        </w:rPr>
      </w:pPr>
    </w:p>
    <w:p w:rsidR="00FA1109" w:rsidRPr="00DA6801" w:rsidRDefault="00FA1109" w:rsidP="00FA1109">
      <w:pPr>
        <w:jc w:val="both"/>
        <w:rPr>
          <w:lang w:val="es-ES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>
        <w:rPr>
          <w:rFonts w:asciiTheme="minorHAnsi" w:hAnsiTheme="minorHAnsi" w:cs="Arial"/>
          <w:b/>
        </w:rPr>
        <w:t>RESUELVE:</w:t>
      </w:r>
      <w:r>
        <w:rPr>
          <w:rFonts w:asciiTheme="minorHAnsi" w:hAnsiTheme="minorHAnsi" w:cs="Arial"/>
        </w:rPr>
        <w:t xml:space="preserve"> </w:t>
      </w:r>
      <w:r>
        <w:rPr>
          <w:lang w:val="es-ES"/>
        </w:rPr>
        <w:t xml:space="preserve">Hacer de su conocimiento que la información solicitada se encuentra a su disposición en  “El Salvador </w:t>
      </w:r>
      <w:proofErr w:type="spellStart"/>
      <w:r>
        <w:rPr>
          <w:lang w:val="es-ES"/>
        </w:rPr>
        <w:t>Trade</w:t>
      </w:r>
      <w:proofErr w:type="spellEnd"/>
      <w:r>
        <w:rPr>
          <w:lang w:val="es-ES"/>
        </w:rPr>
        <w:t xml:space="preserve">”, en el siguiente link:  </w:t>
      </w:r>
      <w:hyperlink r:id="rId6" w:history="1">
        <w:r>
          <w:rPr>
            <w:rStyle w:val="Hipervnculo"/>
          </w:rPr>
          <w:t>http://www.elsalvadortrade.com.sv/</w:t>
        </w:r>
      </w:hyperlink>
      <w:r>
        <w:rPr>
          <w:color w:val="1F497D"/>
        </w:rPr>
        <w:t xml:space="preserve">; </w:t>
      </w:r>
      <w:r>
        <w:t xml:space="preserve">asimismo puede consultar en </w:t>
      </w:r>
      <w:proofErr w:type="spellStart"/>
      <w:r>
        <w:t>Coexport</w:t>
      </w:r>
      <w:proofErr w:type="spellEnd"/>
      <w:r>
        <w:t xml:space="preserve">, pudiendo encontrar los medios de contacto en el siguiente link: </w:t>
      </w:r>
      <w:hyperlink r:id="rId7" w:history="1">
        <w:r w:rsidRPr="00C5249D">
          <w:rPr>
            <w:rStyle w:val="Hipervnculo"/>
          </w:rPr>
          <w:t>http://www.coexport.com.sv/contacto.php</w:t>
        </w:r>
      </w:hyperlink>
      <w:r>
        <w:t xml:space="preserve">. </w:t>
      </w:r>
    </w:p>
    <w:p w:rsidR="00FA1109" w:rsidRDefault="00FA1109" w:rsidP="00FA1109">
      <w:pPr>
        <w:spacing w:after="0" w:line="240" w:lineRule="auto"/>
        <w:jc w:val="both"/>
        <w:rPr>
          <w:rFonts w:eastAsia="Times New Roman" w:cs="Arial"/>
          <w:bCs/>
          <w:lang w:eastAsia="es-SV"/>
        </w:rPr>
      </w:pPr>
    </w:p>
    <w:p w:rsidR="00FA1109" w:rsidRDefault="00FA1109" w:rsidP="00FA1109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FA1109" w:rsidRDefault="00FA1109" w:rsidP="00FA1109">
      <w:pPr>
        <w:spacing w:after="0" w:line="240" w:lineRule="auto"/>
        <w:jc w:val="both"/>
        <w:rPr>
          <w:rFonts w:asciiTheme="minorHAnsi" w:hAnsiTheme="minorHAnsi" w:cs="Arial"/>
        </w:rPr>
      </w:pPr>
    </w:p>
    <w:p w:rsidR="00FA1109" w:rsidRDefault="00FA1109" w:rsidP="00FA1109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FA1109" w:rsidRDefault="00FA1109" w:rsidP="00FA1109">
      <w:pPr>
        <w:spacing w:after="0" w:line="240" w:lineRule="auto"/>
        <w:jc w:val="both"/>
        <w:rPr>
          <w:rFonts w:asciiTheme="minorHAnsi" w:hAnsiTheme="minorHAnsi" w:cs="Arial"/>
        </w:rPr>
      </w:pPr>
    </w:p>
    <w:p w:rsidR="00FA1109" w:rsidRPr="008947A9" w:rsidRDefault="00FA1109" w:rsidP="00FA1109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dieciséis horas del día veinticuatro de febrero de dos mil diecisiete.</w:t>
      </w:r>
    </w:p>
    <w:p w:rsidR="00FA1109" w:rsidRDefault="00FA1109" w:rsidP="00FA11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A1109" w:rsidRDefault="00FA1109" w:rsidP="00FA11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A1109" w:rsidRDefault="00FA1109" w:rsidP="00FA11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A1109" w:rsidRDefault="00FA1109" w:rsidP="00FA11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A1109" w:rsidRDefault="00FA1109" w:rsidP="00FA11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A1109" w:rsidRDefault="00FA1109" w:rsidP="00FA11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FA1109" w:rsidRDefault="00FA1109" w:rsidP="00FA110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FA1109" w:rsidRPr="007F3747" w:rsidRDefault="00FA1109" w:rsidP="00FA1109">
      <w:pPr>
        <w:tabs>
          <w:tab w:val="left" w:pos="2654"/>
        </w:tabs>
        <w:rPr>
          <w:rFonts w:asciiTheme="majorHAnsi" w:hAnsiTheme="majorHAnsi"/>
        </w:rPr>
      </w:pPr>
    </w:p>
    <w:p w:rsidR="00DA316A" w:rsidRDefault="00DA316A"/>
    <w:sectPr w:rsidR="00DA316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057" w:rsidRDefault="00F75057" w:rsidP="00C17B7B">
      <w:pPr>
        <w:spacing w:after="0" w:line="240" w:lineRule="auto"/>
      </w:pPr>
      <w:r>
        <w:separator/>
      </w:r>
    </w:p>
  </w:endnote>
  <w:endnote w:type="continuationSeparator" w:id="0">
    <w:p w:rsidR="00F75057" w:rsidRDefault="00F75057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057" w:rsidRDefault="00F75057" w:rsidP="00C17B7B">
      <w:pPr>
        <w:spacing w:after="0" w:line="240" w:lineRule="auto"/>
      </w:pPr>
      <w:r>
        <w:separator/>
      </w:r>
    </w:p>
  </w:footnote>
  <w:footnote w:type="continuationSeparator" w:id="0">
    <w:p w:rsidR="00F75057" w:rsidRDefault="00F75057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C17B7B"/>
    <w:rsid w:val="00DA316A"/>
    <w:rsid w:val="00DB34C6"/>
    <w:rsid w:val="00F75057"/>
    <w:rsid w:val="00F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character" w:styleId="Hipervnculo">
    <w:name w:val="Hyperlink"/>
    <w:basedOn w:val="Fuentedeprrafopredeter"/>
    <w:uiPriority w:val="99"/>
    <w:unhideWhenUsed/>
    <w:rsid w:val="00FA1109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A1109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A110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export.com.sv/contacto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salvadortrade.com.s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2017-09-13T03:35:00Z</dcterms:modified>
</cp:coreProperties>
</file>