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4C" w:rsidRDefault="005853D0" w:rsidP="00E147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S" w:eastAsia="es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208915</wp:posOffset>
            </wp:positionV>
            <wp:extent cx="1323975" cy="1224915"/>
            <wp:effectExtent l="0" t="0" r="952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74C">
        <w:rPr>
          <w:rFonts w:ascii="Arial" w:hAnsi="Arial" w:cs="Arial"/>
          <w:sz w:val="24"/>
          <w:szCs w:val="24"/>
        </w:rPr>
        <w:t xml:space="preserve">             </w:t>
      </w:r>
    </w:p>
    <w:p w:rsidR="00E1474C" w:rsidRDefault="008F2CA2" w:rsidP="00E1474C">
      <w:pPr>
        <w:jc w:val="right"/>
        <w:rPr>
          <w:rFonts w:ascii="Arial" w:hAnsi="Arial" w:cs="Arial"/>
          <w:sz w:val="24"/>
          <w:szCs w:val="24"/>
        </w:rPr>
      </w:pPr>
      <w:r w:rsidRPr="008F2CA2">
        <w:rPr>
          <w:rFonts w:ascii="Arial" w:hAnsi="Arial" w:cs="Arial"/>
          <w:noProof/>
          <w:sz w:val="24"/>
          <w:szCs w:val="24"/>
          <w:lang w:eastAsia="es-ES"/>
        </w:rPr>
        <w:pict>
          <v:rect id="2 Rectángulo" o:spid="_x0000_s1026" style="position:absolute;left:0;text-align:left;margin-left:85.2pt;margin-top:18.05pt;width:298.5pt;height:88.5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" fillcolor="white [3212]" strokecolor="white [3212]" strokeweight="2pt">
            <v:textbox>
              <w:txbxContent>
                <w:p w:rsidR="00E1474C" w:rsidRDefault="00E1474C" w:rsidP="00E1474C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ALCALDIA MUNICIPAL DE EL PAISNAL</w:t>
                  </w:r>
                </w:p>
                <w:p w:rsidR="00E1474C" w:rsidRDefault="00E1474C" w:rsidP="00E1474C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E1474C">
                    <w:rPr>
                      <w:rFonts w:ascii="Arial" w:hAnsi="Arial" w:cs="Arial"/>
                      <w:b/>
                    </w:rPr>
                    <w:t>AREA DE SERVICIOS PUBLICOS</w:t>
                  </w:r>
                </w:p>
                <w:p w:rsidR="005853D0" w:rsidRPr="00E748AC" w:rsidRDefault="005853D0" w:rsidP="005853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</w:pPr>
                  <w:r w:rsidRPr="00E748AC"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  <w:t xml:space="preserve">Barrió El Centro, El Paisnal, San Salvador </w:t>
                  </w:r>
                </w:p>
                <w:p w:rsidR="005853D0" w:rsidRPr="00E748AC" w:rsidRDefault="005853D0" w:rsidP="005853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</w:pPr>
                  <w:r w:rsidRPr="00E748AC"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  <w:t xml:space="preserve">El Salvador, Centro América. </w:t>
                  </w:r>
                </w:p>
                <w:p w:rsidR="005853D0" w:rsidRDefault="005853D0" w:rsidP="005853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</w:pPr>
                  <w:r w:rsidRPr="00E748AC">
                    <w:rPr>
                      <w:rFonts w:ascii="Arial" w:hAnsi="Arial" w:cs="Arial"/>
                      <w:sz w:val="20"/>
                      <w:szCs w:val="20"/>
                      <w:lang w:val="es-SV"/>
                    </w:rPr>
                    <w:t>Tels.: 2347-1700</w:t>
                  </w:r>
                </w:p>
                <w:p w:rsidR="00E1474C" w:rsidRPr="005853D0" w:rsidRDefault="00E1474C" w:rsidP="00E1474C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val="es-SV"/>
                    </w:rPr>
                  </w:pPr>
                </w:p>
                <w:p w:rsidR="00E1474C" w:rsidRDefault="00E1474C" w:rsidP="00E1474C">
                  <w:pPr>
                    <w:rPr>
                      <w:rFonts w:ascii="Arial" w:hAnsi="Arial" w:cs="Arial"/>
                      <w:b/>
                    </w:rPr>
                  </w:pPr>
                </w:p>
                <w:p w:rsidR="00E1474C" w:rsidRPr="00E1474C" w:rsidRDefault="00E1474C" w:rsidP="00E1474C">
                  <w:pPr>
                    <w:rPr>
                      <w:rFonts w:ascii="Arial" w:hAnsi="Arial" w:cs="Arial"/>
                      <w:b/>
                    </w:rPr>
                  </w:pPr>
                </w:p>
                <w:p w:rsidR="00E1474C" w:rsidRDefault="00E1474C" w:rsidP="00E1474C">
                  <w:pPr>
                    <w:jc w:val="center"/>
                  </w:pPr>
                </w:p>
              </w:txbxContent>
            </v:textbox>
          </v:rect>
        </w:pict>
      </w:r>
    </w:p>
    <w:p w:rsidR="000D36D8" w:rsidRDefault="000D36D8" w:rsidP="000D36D8">
      <w:pPr>
        <w:jc w:val="right"/>
        <w:rPr>
          <w:rFonts w:ascii="Arial" w:hAnsi="Arial" w:cs="Arial"/>
          <w:sz w:val="24"/>
          <w:szCs w:val="24"/>
        </w:rPr>
      </w:pPr>
    </w:p>
    <w:p w:rsidR="000D36D8" w:rsidRDefault="000D36D8" w:rsidP="000D36D8">
      <w:pPr>
        <w:jc w:val="right"/>
        <w:rPr>
          <w:rFonts w:ascii="Arial" w:hAnsi="Arial" w:cs="Arial"/>
          <w:sz w:val="24"/>
          <w:szCs w:val="24"/>
        </w:rPr>
      </w:pPr>
    </w:p>
    <w:p w:rsidR="000D36D8" w:rsidRDefault="005853D0" w:rsidP="000D36D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_______________________________________________________________</w:t>
      </w:r>
      <w:r w:rsidR="00D30A35">
        <w:rPr>
          <w:rFonts w:ascii="Arial" w:hAnsi="Arial" w:cs="Arial"/>
          <w:sz w:val="24"/>
          <w:szCs w:val="24"/>
        </w:rPr>
        <w:t xml:space="preserve"> </w:t>
      </w:r>
    </w:p>
    <w:p w:rsidR="00175E0E" w:rsidRDefault="00175E0E" w:rsidP="00D77F6E">
      <w:pPr>
        <w:ind w:left="-284"/>
        <w:rPr>
          <w:rFonts w:ascii="Arial" w:hAnsi="Arial" w:cs="Arial"/>
          <w:sz w:val="24"/>
          <w:szCs w:val="24"/>
        </w:rPr>
      </w:pPr>
    </w:p>
    <w:p w:rsidR="00FE2911" w:rsidRDefault="00270511" w:rsidP="00D77F6E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E2911">
        <w:rPr>
          <w:rFonts w:ascii="Arial" w:hAnsi="Arial" w:cs="Arial"/>
          <w:sz w:val="24"/>
          <w:szCs w:val="24"/>
        </w:rPr>
        <w:t>e detalla el total de desechos sólidos que se recolectaron en el mes de enero del presente año</w:t>
      </w:r>
      <w:r w:rsidR="009430F2">
        <w:rPr>
          <w:rFonts w:ascii="Arial" w:hAnsi="Arial" w:cs="Arial"/>
          <w:sz w:val="24"/>
          <w:szCs w:val="24"/>
        </w:rPr>
        <w:t xml:space="preserve">, a continuación se </w:t>
      </w:r>
      <w:r w:rsidR="00FE2911">
        <w:rPr>
          <w:rFonts w:ascii="Arial" w:hAnsi="Arial" w:cs="Arial"/>
          <w:sz w:val="24"/>
          <w:szCs w:val="24"/>
        </w:rPr>
        <w:t>muestra dicha</w:t>
      </w:r>
      <w:r w:rsidR="009430F2">
        <w:rPr>
          <w:rFonts w:ascii="Arial" w:hAnsi="Arial" w:cs="Arial"/>
          <w:sz w:val="24"/>
          <w:szCs w:val="24"/>
        </w:rPr>
        <w:t xml:space="preserve"> información:</w:t>
      </w:r>
    </w:p>
    <w:tbl>
      <w:tblPr>
        <w:tblW w:w="9259" w:type="dxa"/>
        <w:tblCellMar>
          <w:left w:w="70" w:type="dxa"/>
          <w:right w:w="70" w:type="dxa"/>
        </w:tblCellMar>
        <w:tblLook w:val="04A0"/>
      </w:tblPr>
      <w:tblGrid>
        <w:gridCol w:w="476"/>
        <w:gridCol w:w="1720"/>
        <w:gridCol w:w="2436"/>
        <w:gridCol w:w="2261"/>
        <w:gridCol w:w="2366"/>
      </w:tblGrid>
      <w:tr w:rsidR="00FE2911" w:rsidRPr="00FE2911" w:rsidTr="00D77F6E">
        <w:trPr>
          <w:trHeight w:val="347"/>
        </w:trPr>
        <w:tc>
          <w:tcPr>
            <w:tcW w:w="9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911" w:rsidRPr="00FE2911" w:rsidRDefault="00FE2911" w:rsidP="00FE2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FE2911">
              <w:rPr>
                <w:rFonts w:ascii="Calibri" w:hAnsi="Calibri" w:cs="Calibri"/>
                <w:b/>
                <w:bCs/>
                <w:color w:val="000000"/>
                <w:sz w:val="24"/>
              </w:rPr>
              <w:t>CONTROL DE DISPOSICION FINAL DE DESECHOS SOLIDOS</w:t>
            </w:r>
          </w:p>
        </w:tc>
      </w:tr>
      <w:tr w:rsidR="00FE2911" w:rsidRPr="00FE2911" w:rsidTr="00D77F6E">
        <w:trPr>
          <w:trHeight w:val="365"/>
        </w:trPr>
        <w:tc>
          <w:tcPr>
            <w:tcW w:w="9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MES:       ENERO       AÑO:        2022</w:t>
            </w:r>
          </w:p>
        </w:tc>
      </w:tr>
      <w:tr w:rsidR="00D77F6E" w:rsidRPr="00FE2911" w:rsidTr="00D77F6E">
        <w:trPr>
          <w:trHeight w:val="797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DESCRIPCION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CAMION RECOLECTOR AREA URBANA 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CAMION RECOLECTOR LA CABAÑA 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TOTAL SEMANAL </w:t>
            </w: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SEMANA 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22,5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33,42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55,92</w:t>
            </w: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SEMANA 2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21,75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32,98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54,73</w:t>
            </w: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SEMANA 3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22,27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34,44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56,71</w:t>
            </w: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s-ES"/>
              </w:rPr>
              <w:t>SEMANA 4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21,85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33,43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55,28</w:t>
            </w: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D77F6E" w:rsidRPr="00FE2911" w:rsidTr="00D77F6E">
        <w:trPr>
          <w:trHeight w:val="26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FE2911" w:rsidRPr="00FE2911" w:rsidTr="00D77F6E">
        <w:trPr>
          <w:trHeight w:val="472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TOTAL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88,37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134,27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911" w:rsidRPr="00FE2911" w:rsidRDefault="00FE2911" w:rsidP="00FE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291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222,64</w:t>
            </w:r>
          </w:p>
        </w:tc>
      </w:tr>
    </w:tbl>
    <w:p w:rsidR="00FE2911" w:rsidRDefault="00FE2911" w:rsidP="00175E0E">
      <w:pPr>
        <w:rPr>
          <w:rFonts w:ascii="Arial" w:hAnsi="Arial" w:cs="Arial"/>
          <w:sz w:val="24"/>
          <w:szCs w:val="24"/>
        </w:rPr>
      </w:pPr>
    </w:p>
    <w:p w:rsidR="00E1474C" w:rsidRDefault="00E1474C" w:rsidP="00175E0E">
      <w:pPr>
        <w:tabs>
          <w:tab w:val="left" w:pos="3135"/>
        </w:tabs>
        <w:rPr>
          <w:rFonts w:ascii="Arial" w:hAnsi="Arial" w:cs="Arial"/>
          <w:sz w:val="20"/>
          <w:szCs w:val="20"/>
        </w:rPr>
      </w:pPr>
    </w:p>
    <w:sectPr w:rsidR="00E1474C" w:rsidSect="000D36D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42325"/>
    <w:rsid w:val="000A67D7"/>
    <w:rsid w:val="000D36D8"/>
    <w:rsid w:val="00142325"/>
    <w:rsid w:val="00147260"/>
    <w:rsid w:val="00175E0E"/>
    <w:rsid w:val="001F17A3"/>
    <w:rsid w:val="002576CA"/>
    <w:rsid w:val="00270511"/>
    <w:rsid w:val="002A6C7F"/>
    <w:rsid w:val="002B4339"/>
    <w:rsid w:val="002B4F55"/>
    <w:rsid w:val="002E6F59"/>
    <w:rsid w:val="00326EFA"/>
    <w:rsid w:val="00412365"/>
    <w:rsid w:val="004506D9"/>
    <w:rsid w:val="004B0DFB"/>
    <w:rsid w:val="00501C55"/>
    <w:rsid w:val="00523E20"/>
    <w:rsid w:val="00525D57"/>
    <w:rsid w:val="005853D0"/>
    <w:rsid w:val="005B5B05"/>
    <w:rsid w:val="005C7C49"/>
    <w:rsid w:val="005E4850"/>
    <w:rsid w:val="006210A0"/>
    <w:rsid w:val="006327D0"/>
    <w:rsid w:val="006901DC"/>
    <w:rsid w:val="00716BEF"/>
    <w:rsid w:val="00720368"/>
    <w:rsid w:val="007630E7"/>
    <w:rsid w:val="0078556D"/>
    <w:rsid w:val="0080369B"/>
    <w:rsid w:val="00857A91"/>
    <w:rsid w:val="008729B0"/>
    <w:rsid w:val="008B626A"/>
    <w:rsid w:val="008C5BE3"/>
    <w:rsid w:val="008F2CA2"/>
    <w:rsid w:val="00906074"/>
    <w:rsid w:val="00915AB3"/>
    <w:rsid w:val="009430F2"/>
    <w:rsid w:val="00945FF4"/>
    <w:rsid w:val="0095171F"/>
    <w:rsid w:val="009C14D4"/>
    <w:rsid w:val="00A070A1"/>
    <w:rsid w:val="00A45B9C"/>
    <w:rsid w:val="00A95167"/>
    <w:rsid w:val="00AD5190"/>
    <w:rsid w:val="00B12609"/>
    <w:rsid w:val="00C122CD"/>
    <w:rsid w:val="00C1366C"/>
    <w:rsid w:val="00C83BB0"/>
    <w:rsid w:val="00CA349C"/>
    <w:rsid w:val="00D30A35"/>
    <w:rsid w:val="00D36102"/>
    <w:rsid w:val="00D51487"/>
    <w:rsid w:val="00D77F6E"/>
    <w:rsid w:val="00D95C38"/>
    <w:rsid w:val="00DB23E3"/>
    <w:rsid w:val="00DE265D"/>
    <w:rsid w:val="00E1474C"/>
    <w:rsid w:val="00EB3279"/>
    <w:rsid w:val="00EF22FF"/>
    <w:rsid w:val="00F2621B"/>
    <w:rsid w:val="00F33296"/>
    <w:rsid w:val="00FE2911"/>
    <w:rsid w:val="00FE78A9"/>
    <w:rsid w:val="00FF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A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A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34B4-13C0-4FAB-BE08-DC53C21C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2</cp:revision>
  <cp:lastPrinted>2022-02-08T21:43:00Z</cp:lastPrinted>
  <dcterms:created xsi:type="dcterms:W3CDTF">2021-12-22T20:56:00Z</dcterms:created>
  <dcterms:modified xsi:type="dcterms:W3CDTF">2021-12-22T20:56:00Z</dcterms:modified>
</cp:coreProperties>
</file>