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16" w:rsidRDefault="00FA0416" w:rsidP="00CE49F5">
      <w:pPr>
        <w:spacing w:after="0" w:line="276" w:lineRule="auto"/>
        <w:jc w:val="center"/>
        <w:rPr>
          <w:rFonts w:eastAsia="Times New Roman" w:cs="Calibri"/>
          <w:b/>
          <w:bCs/>
          <w:spacing w:val="-1"/>
          <w:sz w:val="24"/>
          <w:szCs w:val="24"/>
          <w:lang w:eastAsia="es-SV"/>
        </w:rPr>
      </w:pPr>
    </w:p>
    <w:p w:rsidR="00CE49F5" w:rsidRPr="00866AD7" w:rsidRDefault="00CE49F5" w:rsidP="00CE49F5">
      <w:pPr>
        <w:spacing w:after="0" w:line="276" w:lineRule="auto"/>
        <w:jc w:val="center"/>
        <w:rPr>
          <w:rFonts w:eastAsia="Times New Roman" w:cs="Calibri"/>
          <w:b/>
          <w:bCs/>
          <w:spacing w:val="-1"/>
          <w:sz w:val="24"/>
          <w:szCs w:val="24"/>
          <w:lang w:eastAsia="es-SV"/>
        </w:rPr>
      </w:pPr>
      <w:r w:rsidRPr="00866AD7">
        <w:rPr>
          <w:rFonts w:eastAsia="Times New Roman" w:cs="Calibri"/>
          <w:b/>
          <w:bCs/>
          <w:spacing w:val="-1"/>
          <w:sz w:val="24"/>
          <w:szCs w:val="24"/>
          <w:lang w:eastAsia="es-SV"/>
        </w:rPr>
        <w:t>RESOLU</w:t>
      </w:r>
      <w:r w:rsidR="0082263B">
        <w:rPr>
          <w:rFonts w:eastAsia="Times New Roman" w:cs="Calibri"/>
          <w:b/>
          <w:bCs/>
          <w:spacing w:val="-1"/>
          <w:sz w:val="24"/>
          <w:szCs w:val="24"/>
          <w:lang w:eastAsia="es-SV"/>
        </w:rPr>
        <w:t>CIÓN A SOLICITUD DE INFORMACIÓN</w:t>
      </w:r>
    </w:p>
    <w:p w:rsidR="00CE49F5" w:rsidRPr="00866AD7" w:rsidRDefault="00CE49F5" w:rsidP="00CE49F5">
      <w:pPr>
        <w:pStyle w:val="Default"/>
        <w:spacing w:line="276" w:lineRule="auto"/>
        <w:jc w:val="both"/>
        <w:rPr>
          <w:rFonts w:asciiTheme="minorHAnsi" w:hAnsiTheme="minorHAnsi" w:cs="Arial"/>
          <w:sz w:val="20"/>
          <w:szCs w:val="20"/>
        </w:rPr>
      </w:pPr>
    </w:p>
    <w:p w:rsidR="00CE49F5" w:rsidRPr="00866AD7" w:rsidRDefault="00CE49F5" w:rsidP="00CE49F5">
      <w:pPr>
        <w:pStyle w:val="Default"/>
        <w:spacing w:line="276" w:lineRule="auto"/>
        <w:jc w:val="both"/>
        <w:rPr>
          <w:rFonts w:asciiTheme="minorHAnsi" w:hAnsiTheme="minorHAnsi" w:cs="Arial"/>
          <w:sz w:val="22"/>
          <w:szCs w:val="22"/>
        </w:rPr>
      </w:pPr>
      <w:r w:rsidRPr="00866AD7">
        <w:rPr>
          <w:rFonts w:asciiTheme="minorHAnsi" w:hAnsiTheme="minorHAnsi" w:cs="Arial"/>
          <w:sz w:val="22"/>
          <w:szCs w:val="22"/>
        </w:rPr>
        <w:t xml:space="preserve">Oficina de Planificación del Área Metropolitana de San Salvador, a las </w:t>
      </w:r>
      <w:r w:rsidR="00F7533A">
        <w:rPr>
          <w:rFonts w:asciiTheme="minorHAnsi" w:hAnsiTheme="minorHAnsi" w:cs="Arial"/>
          <w:sz w:val="22"/>
          <w:szCs w:val="22"/>
        </w:rPr>
        <w:t>quince</w:t>
      </w:r>
      <w:r w:rsidRPr="00866AD7">
        <w:rPr>
          <w:rFonts w:asciiTheme="minorHAnsi" w:hAnsiTheme="minorHAnsi" w:cs="Arial"/>
          <w:sz w:val="22"/>
          <w:szCs w:val="22"/>
        </w:rPr>
        <w:t xml:space="preserve"> horas con </w:t>
      </w:r>
      <w:r w:rsidR="006B4E90">
        <w:rPr>
          <w:rFonts w:asciiTheme="minorHAnsi" w:hAnsiTheme="minorHAnsi" w:cs="Arial"/>
          <w:sz w:val="22"/>
          <w:szCs w:val="22"/>
        </w:rPr>
        <w:t>veinte</w:t>
      </w:r>
      <w:r w:rsidRPr="00866AD7">
        <w:rPr>
          <w:rFonts w:asciiTheme="minorHAnsi" w:hAnsiTheme="minorHAnsi" w:cs="Arial"/>
          <w:sz w:val="22"/>
          <w:szCs w:val="22"/>
        </w:rPr>
        <w:t xml:space="preserve"> minutos del </w:t>
      </w:r>
      <w:r w:rsidR="00F7533A">
        <w:rPr>
          <w:rFonts w:asciiTheme="minorHAnsi" w:hAnsiTheme="minorHAnsi" w:cs="Arial"/>
          <w:color w:val="auto"/>
          <w:sz w:val="22"/>
          <w:szCs w:val="22"/>
        </w:rPr>
        <w:t>día veintitrés de enero</w:t>
      </w:r>
      <w:r w:rsidRPr="00866AD7">
        <w:rPr>
          <w:rFonts w:asciiTheme="minorHAnsi" w:hAnsiTheme="minorHAnsi" w:cs="Arial"/>
          <w:sz w:val="22"/>
          <w:szCs w:val="22"/>
        </w:rPr>
        <w:t xml:space="preserve"> </w:t>
      </w:r>
      <w:r w:rsidR="004D2BB2" w:rsidRPr="00866AD7">
        <w:rPr>
          <w:rFonts w:asciiTheme="minorHAnsi" w:hAnsiTheme="minorHAnsi" w:cs="Arial"/>
          <w:sz w:val="22"/>
          <w:szCs w:val="22"/>
        </w:rPr>
        <w:t xml:space="preserve">del año </w:t>
      </w:r>
      <w:r w:rsidRPr="00866AD7">
        <w:rPr>
          <w:rFonts w:asciiTheme="minorHAnsi" w:hAnsiTheme="minorHAnsi" w:cs="Arial"/>
          <w:sz w:val="22"/>
          <w:szCs w:val="22"/>
        </w:rPr>
        <w:t xml:space="preserve">dos mil </w:t>
      </w:r>
      <w:r w:rsidR="00F7533A">
        <w:rPr>
          <w:rFonts w:asciiTheme="minorHAnsi" w:hAnsiTheme="minorHAnsi" w:cs="Arial"/>
          <w:sz w:val="22"/>
          <w:szCs w:val="22"/>
        </w:rPr>
        <w:t>veinte</w:t>
      </w:r>
      <w:r w:rsidRPr="00866AD7">
        <w:rPr>
          <w:rFonts w:asciiTheme="minorHAnsi" w:hAnsiTheme="minorHAnsi" w:cs="Arial"/>
          <w:sz w:val="22"/>
          <w:szCs w:val="22"/>
        </w:rPr>
        <w:t>.</w:t>
      </w:r>
    </w:p>
    <w:p w:rsidR="00CE49F5" w:rsidRPr="00866AD7" w:rsidRDefault="00CE49F5" w:rsidP="00CE49F5">
      <w:pPr>
        <w:pStyle w:val="Default"/>
        <w:spacing w:line="276" w:lineRule="auto"/>
        <w:jc w:val="both"/>
        <w:rPr>
          <w:rFonts w:asciiTheme="minorHAnsi" w:hAnsiTheme="minorHAnsi" w:cs="Arial"/>
          <w:sz w:val="22"/>
          <w:szCs w:val="22"/>
        </w:rPr>
      </w:pPr>
    </w:p>
    <w:p w:rsidR="007C5644" w:rsidRPr="00FE10ED" w:rsidRDefault="00CE49F5" w:rsidP="00FE10ED">
      <w:pPr>
        <w:pStyle w:val="Prrafodelista"/>
        <w:numPr>
          <w:ilvl w:val="0"/>
          <w:numId w:val="13"/>
        </w:numPr>
        <w:jc w:val="both"/>
        <w:rPr>
          <w:rFonts w:eastAsia="Calibri" w:cs="Arial"/>
          <w:b/>
        </w:rPr>
      </w:pPr>
      <w:r w:rsidRPr="00866AD7">
        <w:rPr>
          <w:rFonts w:cs="Arial"/>
        </w:rPr>
        <w:t xml:space="preserve">Que con fecha </w:t>
      </w:r>
      <w:r w:rsidR="00F7533A">
        <w:rPr>
          <w:rFonts w:cs="Arial"/>
        </w:rPr>
        <w:t>veinte de enero</w:t>
      </w:r>
      <w:r w:rsidRPr="00866AD7">
        <w:rPr>
          <w:rFonts w:cs="Arial"/>
        </w:rPr>
        <w:t xml:space="preserve"> del</w:t>
      </w:r>
      <w:r w:rsidR="00CC625C">
        <w:rPr>
          <w:rFonts w:cs="Arial"/>
        </w:rPr>
        <w:t xml:space="preserve"> año</w:t>
      </w:r>
      <w:r w:rsidRPr="00866AD7">
        <w:rPr>
          <w:rFonts w:cs="Arial"/>
        </w:rPr>
        <w:t xml:space="preserve"> dos mil </w:t>
      </w:r>
      <w:r w:rsidR="00F7533A">
        <w:rPr>
          <w:rFonts w:cs="Arial"/>
        </w:rPr>
        <w:t>veinte</w:t>
      </w:r>
      <w:r w:rsidRPr="00866AD7">
        <w:rPr>
          <w:rFonts w:cs="Arial"/>
        </w:rPr>
        <w:t xml:space="preserve">, se recibió y admitió solicitud de información recibida de forma </w:t>
      </w:r>
      <w:r w:rsidR="00F7533A">
        <w:rPr>
          <w:rFonts w:cs="Arial"/>
        </w:rPr>
        <w:t>presencial</w:t>
      </w:r>
      <w:r w:rsidRPr="00866AD7">
        <w:rPr>
          <w:rFonts w:cs="Arial"/>
        </w:rPr>
        <w:t xml:space="preserve">, registrada bajo el número </w:t>
      </w:r>
      <w:r w:rsidRPr="00866AD7">
        <w:rPr>
          <w:rFonts w:cs="Arial"/>
          <w:b/>
        </w:rPr>
        <w:t>UAIPT N° 0</w:t>
      </w:r>
      <w:r w:rsidR="00F7533A">
        <w:rPr>
          <w:rFonts w:cs="Arial"/>
          <w:b/>
        </w:rPr>
        <w:t>010</w:t>
      </w:r>
      <w:r w:rsidRPr="00866AD7">
        <w:rPr>
          <w:rFonts w:cs="Arial"/>
          <w:b/>
        </w:rPr>
        <w:t>-20</w:t>
      </w:r>
      <w:r w:rsidR="00F7533A">
        <w:rPr>
          <w:rFonts w:cs="Arial"/>
          <w:b/>
        </w:rPr>
        <w:t>20</w:t>
      </w:r>
      <w:r w:rsidRPr="00866AD7">
        <w:rPr>
          <w:rFonts w:cs="Arial"/>
        </w:rPr>
        <w:t xml:space="preserve"> ante esta unidad, de parte de </w:t>
      </w:r>
      <w:r w:rsidR="00252197">
        <w:rPr>
          <w:rFonts w:cs="Arial"/>
          <w:b/>
        </w:rPr>
        <w:t xml:space="preserve">    </w:t>
      </w:r>
      <w:r w:rsidR="007C5644" w:rsidRPr="00FE10ED">
        <w:rPr>
          <w:rFonts w:cs="Arial"/>
          <w:b/>
        </w:rPr>
        <w:t xml:space="preserve">, </w:t>
      </w:r>
      <w:r w:rsidR="007C5644" w:rsidRPr="00FE10ED">
        <w:rPr>
          <w:rFonts w:cs="Arial"/>
        </w:rPr>
        <w:t>quien se identificó por medio de su Documento único de identidad número</w:t>
      </w:r>
      <w:r w:rsidR="007C5644" w:rsidRPr="00FE10ED">
        <w:rPr>
          <w:rFonts w:cs="Arial"/>
          <w:b/>
        </w:rPr>
        <w:t xml:space="preserve"> </w:t>
      </w:r>
      <w:r w:rsidR="00252197">
        <w:rPr>
          <w:rFonts w:cs="Arial"/>
          <w:b/>
        </w:rPr>
        <w:t xml:space="preserve">   </w:t>
      </w:r>
      <w:bookmarkStart w:id="0" w:name="_GoBack"/>
      <w:bookmarkEnd w:id="0"/>
      <w:r w:rsidR="007C5644" w:rsidRPr="00FE10ED">
        <w:rPr>
          <w:rFonts w:cs="Arial"/>
          <w:b/>
        </w:rPr>
        <w:t>,</w:t>
      </w:r>
      <w:r w:rsidRPr="00FE10ED">
        <w:rPr>
          <w:rFonts w:cs="Arial"/>
          <w:b/>
        </w:rPr>
        <w:t xml:space="preserve"> </w:t>
      </w:r>
      <w:r w:rsidRPr="00FE10ED">
        <w:rPr>
          <w:rFonts w:cs="Arial"/>
        </w:rPr>
        <w:t xml:space="preserve">por medio de la cual </w:t>
      </w:r>
      <w:r w:rsidR="009E21B0" w:rsidRPr="00FE10ED">
        <w:rPr>
          <w:rFonts w:cs="Arial"/>
        </w:rPr>
        <w:t>requirió</w:t>
      </w:r>
      <w:r w:rsidRPr="00FE10ED">
        <w:rPr>
          <w:rFonts w:cs="Arial"/>
        </w:rPr>
        <w:t xml:space="preserve"> </w:t>
      </w:r>
      <w:bookmarkStart w:id="1" w:name="_Hlk496184085"/>
      <w:r w:rsidRPr="00FE10ED">
        <w:rPr>
          <w:rFonts w:cs="Arial"/>
        </w:rPr>
        <w:t>la información siguiente</w:t>
      </w:r>
      <w:bookmarkEnd w:id="1"/>
      <w:r w:rsidR="007C5644" w:rsidRPr="00FE10ED">
        <w:rPr>
          <w:rFonts w:cs="Arial"/>
        </w:rPr>
        <w:t>:</w:t>
      </w:r>
      <w:r w:rsidR="00FE10ED">
        <w:rPr>
          <w:rFonts w:cs="Arial"/>
        </w:rPr>
        <w:t xml:space="preserve"> </w:t>
      </w:r>
      <w:r w:rsidR="00FE10ED">
        <w:rPr>
          <w:rFonts w:cs="Arial"/>
          <w:b/>
        </w:rPr>
        <w:t>“Fotocopia del Plano del Lote II Block 2, del Pasaje Santa Teresa de Jesús de la Comunidad Los Santos I, de Soyapango, cuyo propietario del inmueble general es la Alcaldía Municipal de Soyapango, agrego plano de ubicación.”</w:t>
      </w:r>
    </w:p>
    <w:p w:rsidR="001124F5" w:rsidRDefault="001124F5" w:rsidP="001124F5">
      <w:pPr>
        <w:pStyle w:val="Prrafodelista"/>
        <w:spacing w:after="0" w:line="240" w:lineRule="auto"/>
        <w:ind w:left="1080"/>
        <w:jc w:val="both"/>
        <w:rPr>
          <w:rFonts w:cs="Arial"/>
          <w:b/>
        </w:rPr>
      </w:pPr>
    </w:p>
    <w:p w:rsidR="00982746" w:rsidRPr="00982746" w:rsidRDefault="00CE49F5" w:rsidP="00CE49F5">
      <w:pPr>
        <w:pStyle w:val="Prrafodelista"/>
        <w:numPr>
          <w:ilvl w:val="0"/>
          <w:numId w:val="13"/>
        </w:numPr>
        <w:spacing w:after="200" w:line="276" w:lineRule="auto"/>
        <w:jc w:val="both"/>
        <w:rPr>
          <w:rFonts w:eastAsia="Calibri" w:cs="Arial"/>
          <w:b/>
        </w:rPr>
      </w:pPr>
      <w:r w:rsidRPr="00866AD7">
        <w:rPr>
          <w:rFonts w:cs="Arial"/>
        </w:rPr>
        <w:t xml:space="preserve">Que en su fecha esta Unidad realizó consulta al Departamento </w:t>
      </w:r>
      <w:r w:rsidR="001E0938" w:rsidRPr="00866AD7">
        <w:rPr>
          <w:rFonts w:cs="Arial"/>
        </w:rPr>
        <w:t xml:space="preserve">de </w:t>
      </w:r>
      <w:r w:rsidR="00E333E5">
        <w:rPr>
          <w:rFonts w:cs="Arial"/>
        </w:rPr>
        <w:t>Urbanización y Construcción</w:t>
      </w:r>
      <w:r w:rsidR="00FD1C41">
        <w:rPr>
          <w:rFonts w:cs="Arial"/>
        </w:rPr>
        <w:t>,</w:t>
      </w:r>
      <w:r w:rsidRPr="00866AD7">
        <w:rPr>
          <w:rFonts w:cs="Arial"/>
        </w:rPr>
        <w:t xml:space="preserve"> a fin de que se pronunciara sobre lo solicitado; al respecto </w:t>
      </w:r>
      <w:r w:rsidR="00390068" w:rsidRPr="00866AD7">
        <w:rPr>
          <w:rFonts w:cs="Arial"/>
        </w:rPr>
        <w:t xml:space="preserve">dicho Departamento informó lo siguiente: </w:t>
      </w:r>
      <w:r w:rsidR="00E333E5">
        <w:rPr>
          <w:rFonts w:cs="Arial"/>
          <w:b/>
        </w:rPr>
        <w:t>Conforme</w:t>
      </w:r>
      <w:r w:rsidR="002C03F0">
        <w:rPr>
          <w:rFonts w:cs="Arial"/>
          <w:b/>
        </w:rPr>
        <w:t xml:space="preserve"> a la búsqueda en e</w:t>
      </w:r>
      <w:r w:rsidR="00E333E5">
        <w:rPr>
          <w:rFonts w:cs="Arial"/>
          <w:b/>
        </w:rPr>
        <w:t>l Sistema “trámites y a</w:t>
      </w:r>
      <w:r w:rsidR="002C03F0">
        <w:rPr>
          <w:rFonts w:cs="Arial"/>
          <w:b/>
        </w:rPr>
        <w:t xml:space="preserve">ntecedentes” de ésta Oficina, se hace saber que </w:t>
      </w:r>
      <w:r w:rsidR="00E333E5">
        <w:rPr>
          <w:rFonts w:cs="Arial"/>
          <w:b/>
        </w:rPr>
        <w:t xml:space="preserve">no </w:t>
      </w:r>
      <w:r w:rsidR="002C03F0">
        <w:rPr>
          <w:rFonts w:cs="Arial"/>
          <w:b/>
        </w:rPr>
        <w:t>se cuenta con registros en el archivo Institucional del trámite solicitado</w:t>
      </w:r>
      <w:r w:rsidR="00390068" w:rsidRPr="00866AD7">
        <w:rPr>
          <w:rFonts w:cs="Arial"/>
          <w:b/>
        </w:rPr>
        <w:t>,</w:t>
      </w:r>
      <w:r w:rsidR="002C03F0">
        <w:rPr>
          <w:rFonts w:cs="Arial"/>
          <w:b/>
        </w:rPr>
        <w:t xml:space="preserve"> </w:t>
      </w:r>
      <w:r w:rsidR="001475DB">
        <w:rPr>
          <w:rFonts w:cs="Arial"/>
          <w:b/>
        </w:rPr>
        <w:t>la Comunidad Los Santos I, sobre la cual se pide la información, no cuenta con antecedentes de trámites previos ni permisos realizados ante OPAMSS</w:t>
      </w:r>
      <w:r w:rsidR="0036734B">
        <w:rPr>
          <w:rFonts w:cs="Arial"/>
          <w:b/>
        </w:rPr>
        <w:t>. Así como también el lote #11 en mención</w:t>
      </w:r>
      <w:r w:rsidR="002C03F0">
        <w:rPr>
          <w:rFonts w:cs="Arial"/>
          <w:b/>
        </w:rPr>
        <w:t>,</w:t>
      </w:r>
      <w:r w:rsidR="0046674E" w:rsidRPr="00866AD7">
        <w:rPr>
          <w:rFonts w:cs="Arial"/>
        </w:rPr>
        <w:t xml:space="preserve"> por lo que no es posible proporcionarle </w:t>
      </w:r>
      <w:r w:rsidR="00390068" w:rsidRPr="00866AD7">
        <w:rPr>
          <w:rFonts w:cs="Arial"/>
        </w:rPr>
        <w:t>la información</w:t>
      </w:r>
      <w:r w:rsidR="0046674E" w:rsidRPr="00866AD7">
        <w:rPr>
          <w:rFonts w:cs="Arial"/>
        </w:rPr>
        <w:t xml:space="preserve"> requerida</w:t>
      </w:r>
      <w:r w:rsidRPr="00866AD7">
        <w:rPr>
          <w:rFonts w:eastAsia="Calibri" w:cs="Arial"/>
        </w:rPr>
        <w:t>.</w:t>
      </w:r>
      <w:r w:rsidRPr="00866AD7">
        <w:rPr>
          <w:rFonts w:cs="Arial"/>
        </w:rPr>
        <w:t xml:space="preserve"> </w:t>
      </w:r>
      <w:r w:rsidR="0046674E" w:rsidRPr="00866AD7">
        <w:rPr>
          <w:rFonts w:cs="Arial"/>
        </w:rPr>
        <w:t xml:space="preserve">Declarando </w:t>
      </w:r>
      <w:r w:rsidR="00390068" w:rsidRPr="00866AD7">
        <w:rPr>
          <w:rFonts w:cs="Arial"/>
        </w:rPr>
        <w:t>de ésta forma</w:t>
      </w:r>
      <w:r w:rsidR="0046674E" w:rsidRPr="00866AD7">
        <w:rPr>
          <w:rFonts w:cs="Arial"/>
        </w:rPr>
        <w:t>,</w:t>
      </w:r>
      <w:r w:rsidRPr="00866AD7">
        <w:rPr>
          <w:rFonts w:cs="Arial"/>
        </w:rPr>
        <w:t xml:space="preserve"> la inexistencia </w:t>
      </w:r>
      <w:r w:rsidR="00A60606">
        <w:rPr>
          <w:rFonts w:cs="Arial"/>
        </w:rPr>
        <w:t>de</w:t>
      </w:r>
      <w:r w:rsidR="00E333E5">
        <w:rPr>
          <w:rFonts w:cs="Arial"/>
        </w:rPr>
        <w:t xml:space="preserve"> la información</w:t>
      </w:r>
      <w:r w:rsidR="00A60606">
        <w:rPr>
          <w:rFonts w:cs="Arial"/>
        </w:rPr>
        <w:t xml:space="preserve"> </w:t>
      </w:r>
      <w:r w:rsidR="00357C26">
        <w:rPr>
          <w:rFonts w:cs="Arial"/>
        </w:rPr>
        <w:t xml:space="preserve">sobre </w:t>
      </w:r>
      <w:r w:rsidR="00E020D9">
        <w:rPr>
          <w:rFonts w:cs="Arial"/>
        </w:rPr>
        <w:t>el cual</w:t>
      </w:r>
      <w:r w:rsidR="00357C26">
        <w:rPr>
          <w:rFonts w:cs="Arial"/>
        </w:rPr>
        <w:t xml:space="preserve"> se consulta</w:t>
      </w:r>
      <w:r w:rsidRPr="00866AD7">
        <w:rPr>
          <w:rFonts w:cs="Arial"/>
        </w:rPr>
        <w:t xml:space="preserve">. </w:t>
      </w:r>
    </w:p>
    <w:p w:rsidR="00CE49F5" w:rsidRDefault="00982746" w:rsidP="00FA0416">
      <w:pPr>
        <w:pStyle w:val="Prrafodelista"/>
        <w:spacing w:after="200" w:line="276" w:lineRule="auto"/>
        <w:jc w:val="both"/>
      </w:pPr>
      <w:r>
        <w:rPr>
          <w:rFonts w:eastAsia="Calibri" w:cs="Arial"/>
        </w:rPr>
        <w:t>Aunado a lo expresado por el Departamento de Urbanización y Construcción y de acuerdo a la facultad</w:t>
      </w:r>
      <w:r w:rsidR="00957249">
        <w:rPr>
          <w:rFonts w:eastAsia="Calibri" w:cs="Arial"/>
        </w:rPr>
        <w:t xml:space="preserve"> que me concede el artículo 50 y el 68 inciso segundo LAIP,</w:t>
      </w:r>
      <w:r w:rsidR="00D04002">
        <w:rPr>
          <w:rFonts w:eastAsia="Calibri" w:cs="Arial"/>
        </w:rPr>
        <w:t xml:space="preserve"> por ser propiedades que fueron legalizadas a través de FONAVIPO, es probable que la información se encuentre disponible en dicha Institución, por lo que se le sugiere </w:t>
      </w:r>
      <w:proofErr w:type="spellStart"/>
      <w:r w:rsidR="00D04002">
        <w:rPr>
          <w:rFonts w:eastAsia="Calibri" w:cs="Arial"/>
        </w:rPr>
        <w:t>redireccionar</w:t>
      </w:r>
      <w:proofErr w:type="spellEnd"/>
      <w:r w:rsidR="00D04002">
        <w:rPr>
          <w:rFonts w:eastAsia="Calibri" w:cs="Arial"/>
        </w:rPr>
        <w:t xml:space="preserve"> su solicitud ante tal Institución, </w:t>
      </w:r>
      <w:r w:rsidR="00FA0416">
        <w:rPr>
          <w:rFonts w:eastAsia="Calibri" w:cs="Arial"/>
        </w:rPr>
        <w:t>a través d</w:t>
      </w:r>
      <w:r w:rsidR="00D04002">
        <w:rPr>
          <w:rFonts w:eastAsia="Calibri" w:cs="Arial"/>
        </w:rPr>
        <w:t xml:space="preserve">el Oficial de Información es el Lic. </w:t>
      </w:r>
      <w:r w:rsidR="00D04002" w:rsidRPr="00D04002">
        <w:rPr>
          <w:rFonts w:eastAsia="Calibri" w:cs="Arial"/>
        </w:rPr>
        <w:t xml:space="preserve">Alejandro Antonio Serrano </w:t>
      </w:r>
      <w:proofErr w:type="spellStart"/>
      <w:r w:rsidR="00D04002" w:rsidRPr="00D04002">
        <w:rPr>
          <w:rFonts w:eastAsia="Calibri" w:cs="Arial"/>
        </w:rPr>
        <w:t>Barillas</w:t>
      </w:r>
      <w:proofErr w:type="spellEnd"/>
      <w:r w:rsidR="00D04002">
        <w:rPr>
          <w:rFonts w:eastAsia="Calibri" w:cs="Arial"/>
        </w:rPr>
        <w:t xml:space="preserve">, el correo electrónico es: </w:t>
      </w:r>
      <w:r w:rsidR="00D04002">
        <w:rPr>
          <w:rFonts w:ascii="Arial" w:hAnsi="Arial" w:cs="Arial"/>
          <w:color w:val="383838"/>
          <w:sz w:val="19"/>
          <w:szCs w:val="19"/>
          <w:shd w:val="clear" w:color="auto" w:fill="FEFEFE"/>
        </w:rPr>
        <w:t> </w:t>
      </w:r>
      <w:hyperlink r:id="rId7" w:history="1">
        <w:r w:rsidR="00D04002">
          <w:rPr>
            <w:rStyle w:val="Hipervnculo"/>
            <w:rFonts w:ascii="Arial" w:hAnsi="Arial" w:cs="Arial"/>
            <w:color w:val="314F8D"/>
            <w:sz w:val="19"/>
            <w:szCs w:val="19"/>
            <w:shd w:val="clear" w:color="auto" w:fill="FEFEFE"/>
          </w:rPr>
          <w:t>oir@fonavipo.gob.sv</w:t>
        </w:r>
      </w:hyperlink>
      <w:r w:rsidR="00D04002">
        <w:t xml:space="preserve">; el número de teléfono es: </w:t>
      </w:r>
      <w:r w:rsidR="00D04002" w:rsidRPr="00D04002">
        <w:t>2501-8834</w:t>
      </w:r>
      <w:r w:rsidR="00D04002">
        <w:t>; pudiendo requerir la información en la página web de FONAVIPO:</w:t>
      </w:r>
      <w:r w:rsidR="00FA0416">
        <w:t xml:space="preserve"> </w:t>
      </w:r>
      <w:hyperlink r:id="rId8" w:history="1">
        <w:r w:rsidR="00D04002">
          <w:rPr>
            <w:rStyle w:val="Hipervnculo"/>
          </w:rPr>
          <w:t>https://www.transparencia.gob.sv/institutions/fonavipo</w:t>
        </w:r>
      </w:hyperlink>
      <w:r w:rsidR="00D04002">
        <w:t xml:space="preserve">, o acudiendo personalmente a la oficina ubicada en: </w:t>
      </w:r>
      <w:r w:rsidR="00D04002" w:rsidRPr="00D04002">
        <w:t>Alameda Juan Pablo II, entre 37 Y 39 Ave. N</w:t>
      </w:r>
      <w:r w:rsidR="00D04002">
        <w:t>or</w:t>
      </w:r>
      <w:r w:rsidR="00D04002" w:rsidRPr="00D04002">
        <w:t>te. Edif</w:t>
      </w:r>
      <w:r w:rsidR="00D04002">
        <w:t>icio</w:t>
      </w:r>
      <w:r w:rsidR="00D04002" w:rsidRPr="00D04002">
        <w:t xml:space="preserve"> FONAVIPO. S</w:t>
      </w:r>
      <w:r w:rsidR="00D04002">
        <w:t xml:space="preserve">an </w:t>
      </w:r>
      <w:r w:rsidR="00D04002" w:rsidRPr="00D04002">
        <w:t>S</w:t>
      </w:r>
      <w:r w:rsidR="00D04002">
        <w:t>alvador</w:t>
      </w:r>
      <w:r w:rsidR="00D04002" w:rsidRPr="00D04002">
        <w:t>.</w:t>
      </w:r>
    </w:p>
    <w:p w:rsidR="00CE49F5" w:rsidRPr="00866AD7" w:rsidRDefault="00CE49F5" w:rsidP="00CE49F5">
      <w:pPr>
        <w:widowControl w:val="0"/>
        <w:autoSpaceDE w:val="0"/>
        <w:autoSpaceDN w:val="0"/>
        <w:adjustRightInd w:val="0"/>
        <w:spacing w:after="0" w:line="276" w:lineRule="auto"/>
        <w:ind w:right="72"/>
        <w:jc w:val="both"/>
        <w:rPr>
          <w:rFonts w:cs="Arial"/>
        </w:rPr>
      </w:pPr>
      <w:r w:rsidRPr="00866AD7">
        <w:rPr>
          <w:rFonts w:cs="Arial"/>
          <w:b/>
        </w:rPr>
        <w:t>POR TANTO</w:t>
      </w:r>
      <w:r w:rsidRPr="00866AD7">
        <w:rPr>
          <w:rFonts w:cs="Arial"/>
        </w:rPr>
        <w:t xml:space="preserve">, de conformidad a los artículos </w:t>
      </w:r>
      <w:r w:rsidR="00D04002">
        <w:rPr>
          <w:rFonts w:cs="Arial"/>
        </w:rPr>
        <w:t xml:space="preserve">50, </w:t>
      </w:r>
      <w:r w:rsidRPr="00866AD7">
        <w:rPr>
          <w:rFonts w:cs="Arial"/>
        </w:rPr>
        <w:t>62, 65, 66,</w:t>
      </w:r>
      <w:r w:rsidR="00D04002">
        <w:rPr>
          <w:rFonts w:cs="Arial"/>
        </w:rPr>
        <w:t xml:space="preserve"> 68 inciso segundo</w:t>
      </w:r>
      <w:r w:rsidRPr="00866AD7">
        <w:rPr>
          <w:rFonts w:cs="Arial"/>
        </w:rPr>
        <w:t xml:space="preserve"> 69, 70, 71, 72 y 73 de la Ley de Acceso a la Información Pública; la suscrito Oficial de Información </w:t>
      </w:r>
      <w:r w:rsidRPr="00866AD7">
        <w:rPr>
          <w:rFonts w:cs="Arial"/>
          <w:b/>
        </w:rPr>
        <w:t>RESUELVE</w:t>
      </w:r>
      <w:r w:rsidRPr="00866AD7">
        <w:rPr>
          <w:rFonts w:cs="Arial"/>
        </w:rPr>
        <w:t>:</w:t>
      </w:r>
    </w:p>
    <w:p w:rsidR="00CE49F5" w:rsidRPr="00866AD7" w:rsidRDefault="00CE49F5" w:rsidP="00CE49F5">
      <w:pPr>
        <w:widowControl w:val="0"/>
        <w:autoSpaceDE w:val="0"/>
        <w:autoSpaceDN w:val="0"/>
        <w:adjustRightInd w:val="0"/>
        <w:spacing w:after="0" w:line="276" w:lineRule="auto"/>
        <w:ind w:right="72"/>
        <w:jc w:val="both"/>
        <w:rPr>
          <w:rFonts w:cs="Arial"/>
        </w:rPr>
      </w:pPr>
    </w:p>
    <w:p w:rsidR="00CE49F5" w:rsidRPr="00866AD7" w:rsidRDefault="00CE49F5" w:rsidP="0061225C">
      <w:pPr>
        <w:pStyle w:val="Prrafodelista"/>
        <w:numPr>
          <w:ilvl w:val="0"/>
          <w:numId w:val="12"/>
        </w:numPr>
        <w:jc w:val="both"/>
        <w:rPr>
          <w:rFonts w:cs="Arial"/>
        </w:rPr>
      </w:pPr>
      <w:r w:rsidRPr="00866AD7">
        <w:rPr>
          <w:rFonts w:cs="Arial"/>
          <w:b/>
        </w:rPr>
        <w:t>Confirmar la inexistencia</w:t>
      </w:r>
      <w:r w:rsidR="00FA0416">
        <w:rPr>
          <w:rFonts w:cs="Arial"/>
        </w:rPr>
        <w:t xml:space="preserve"> </w:t>
      </w:r>
      <w:r w:rsidR="00416AB5">
        <w:rPr>
          <w:rFonts w:cs="Arial"/>
        </w:rPr>
        <w:t>sobre la cual se solicitó la información</w:t>
      </w:r>
      <w:r w:rsidRPr="00866AD7">
        <w:rPr>
          <w:rFonts w:cs="Arial"/>
        </w:rPr>
        <w:t>.</w:t>
      </w:r>
    </w:p>
    <w:p w:rsidR="00CE49F5" w:rsidRPr="00866AD7" w:rsidRDefault="00CE49F5" w:rsidP="00CE49F5">
      <w:pPr>
        <w:pStyle w:val="Prrafodelista"/>
        <w:jc w:val="both"/>
        <w:rPr>
          <w:rFonts w:cs="Arial"/>
        </w:rPr>
      </w:pPr>
    </w:p>
    <w:p w:rsidR="00FA0416" w:rsidRPr="00FA0416" w:rsidRDefault="00CE49F5" w:rsidP="00CE49F5">
      <w:pPr>
        <w:pStyle w:val="Prrafodelista"/>
        <w:numPr>
          <w:ilvl w:val="0"/>
          <w:numId w:val="12"/>
        </w:numPr>
        <w:jc w:val="both"/>
        <w:rPr>
          <w:rFonts w:cs="Arial"/>
        </w:rPr>
      </w:pPr>
      <w:r w:rsidRPr="00866AD7">
        <w:rPr>
          <w:rFonts w:cs="Arial"/>
          <w:b/>
        </w:rPr>
        <w:t xml:space="preserve">Informar </w:t>
      </w:r>
      <w:r w:rsidRPr="00866AD7">
        <w:rPr>
          <w:rFonts w:cs="Arial"/>
        </w:rPr>
        <w:t>a</w:t>
      </w:r>
      <w:r w:rsidR="00416AB5">
        <w:rPr>
          <w:rFonts w:cs="Arial"/>
        </w:rPr>
        <w:t xml:space="preserve"> </w:t>
      </w:r>
      <w:r w:rsidRPr="00866AD7">
        <w:rPr>
          <w:rFonts w:cs="Arial"/>
        </w:rPr>
        <w:t>l</w:t>
      </w:r>
      <w:r w:rsidR="00416AB5">
        <w:rPr>
          <w:rFonts w:cs="Arial"/>
        </w:rPr>
        <w:t>a</w:t>
      </w:r>
      <w:r w:rsidRPr="00866AD7">
        <w:rPr>
          <w:rFonts w:cs="Arial"/>
        </w:rPr>
        <w:t xml:space="preserve"> solicitante lo consignado en el romano II de la presente resolución</w:t>
      </w:r>
      <w:r w:rsidR="00FA0416">
        <w:rPr>
          <w:rFonts w:cs="Arial"/>
        </w:rPr>
        <w:t>.</w:t>
      </w:r>
      <w:r w:rsidRPr="00866AD7">
        <w:rPr>
          <w:rFonts w:cs="Arial"/>
          <w:b/>
          <w:lang w:val="es-ES"/>
        </w:rPr>
        <w:t xml:space="preserve"> </w:t>
      </w:r>
    </w:p>
    <w:p w:rsidR="00FA0416" w:rsidRPr="00FA0416" w:rsidRDefault="00FA0416" w:rsidP="00FA0416">
      <w:pPr>
        <w:pStyle w:val="Prrafodelista"/>
        <w:rPr>
          <w:rFonts w:cs="Arial"/>
          <w:b/>
        </w:rPr>
      </w:pPr>
    </w:p>
    <w:p w:rsidR="00CE49F5" w:rsidRPr="00866AD7" w:rsidRDefault="00FA0416" w:rsidP="00CE49F5">
      <w:pPr>
        <w:pStyle w:val="Prrafodelista"/>
        <w:numPr>
          <w:ilvl w:val="0"/>
          <w:numId w:val="12"/>
        </w:numPr>
        <w:jc w:val="both"/>
        <w:rPr>
          <w:rFonts w:cs="Arial"/>
        </w:rPr>
      </w:pPr>
      <w:proofErr w:type="spellStart"/>
      <w:r>
        <w:rPr>
          <w:rFonts w:cs="Arial"/>
          <w:b/>
        </w:rPr>
        <w:lastRenderedPageBreak/>
        <w:t>Redireccionase</w:t>
      </w:r>
      <w:proofErr w:type="spellEnd"/>
      <w:r>
        <w:rPr>
          <w:rFonts w:cs="Arial"/>
          <w:b/>
        </w:rPr>
        <w:t xml:space="preserve"> </w:t>
      </w:r>
      <w:r>
        <w:rPr>
          <w:rFonts w:cs="Arial"/>
        </w:rPr>
        <w:t xml:space="preserve">a la solicitante a la Unidad de Acceso a la Información de FONAVIPO, tal y como se relaciona en el romano II del presente documento. </w:t>
      </w:r>
      <w:r w:rsidR="00CE49F5" w:rsidRPr="00866AD7">
        <w:rPr>
          <w:rFonts w:cs="Arial"/>
          <w:b/>
        </w:rPr>
        <w:t>Notifíquese.</w:t>
      </w:r>
      <w:r w:rsidR="00CE49F5" w:rsidRPr="00866AD7">
        <w:rPr>
          <w:rFonts w:cs="Arial"/>
        </w:rPr>
        <w:t xml:space="preserve"> </w:t>
      </w: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CE49F5">
      <w:pPr>
        <w:widowControl w:val="0"/>
        <w:autoSpaceDE w:val="0"/>
        <w:autoSpaceDN w:val="0"/>
        <w:adjustRightInd w:val="0"/>
        <w:spacing w:after="0" w:line="276" w:lineRule="auto"/>
      </w:pPr>
    </w:p>
    <w:p w:rsidR="00CE49F5" w:rsidRPr="00866AD7" w:rsidRDefault="00CE49F5" w:rsidP="00861C5F">
      <w:pPr>
        <w:widowControl w:val="0"/>
        <w:autoSpaceDE w:val="0"/>
        <w:autoSpaceDN w:val="0"/>
        <w:adjustRightInd w:val="0"/>
        <w:spacing w:after="0" w:line="240" w:lineRule="auto"/>
        <w:jc w:val="center"/>
      </w:pPr>
      <w:r w:rsidRPr="00866AD7">
        <w:t>Marlene Solano</w:t>
      </w:r>
    </w:p>
    <w:p w:rsidR="00C73252" w:rsidRPr="00866AD7" w:rsidRDefault="00CE49F5" w:rsidP="00416AB5">
      <w:pPr>
        <w:widowControl w:val="0"/>
        <w:autoSpaceDE w:val="0"/>
        <w:autoSpaceDN w:val="0"/>
        <w:adjustRightInd w:val="0"/>
        <w:spacing w:after="0" w:line="240" w:lineRule="auto"/>
        <w:jc w:val="center"/>
      </w:pPr>
      <w:r w:rsidRPr="00866AD7">
        <w:t>Oficial de Información</w:t>
      </w:r>
    </w:p>
    <w:sectPr w:rsidR="00C73252" w:rsidRPr="00866AD7" w:rsidSect="00D24F89">
      <w:headerReference w:type="default" r:id="rId9"/>
      <w:footerReference w:type="default" r:id="rId10"/>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27A" w:rsidRDefault="00EC427A" w:rsidP="007F451F">
      <w:pPr>
        <w:spacing w:after="0" w:line="240" w:lineRule="auto"/>
      </w:pPr>
      <w:r>
        <w:separator/>
      </w:r>
    </w:p>
  </w:endnote>
  <w:endnote w:type="continuationSeparator" w:id="0">
    <w:p w:rsidR="00EC427A" w:rsidRDefault="00EC427A"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252197">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252197">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27A" w:rsidRDefault="00EC427A" w:rsidP="007F451F">
      <w:pPr>
        <w:spacing w:after="0" w:line="240" w:lineRule="auto"/>
      </w:pPr>
      <w:r>
        <w:separator/>
      </w:r>
    </w:p>
  </w:footnote>
  <w:footnote w:type="continuationSeparator" w:id="0">
    <w:p w:rsidR="00EC427A" w:rsidRDefault="00EC427A"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B55E8A">
                            <w:rPr>
                              <w:rFonts w:ascii="Century Gothic" w:hAnsi="Century Gothic"/>
                              <w:b/>
                              <w:color w:val="323E4F" w:themeColor="text2" w:themeShade="BF"/>
                              <w:sz w:val="18"/>
                              <w:lang w:val="es-MX"/>
                            </w:rPr>
                            <w:t>1</w:t>
                          </w:r>
                          <w:r w:rsidR="0082263B">
                            <w:rPr>
                              <w:rFonts w:ascii="Century Gothic" w:hAnsi="Century Gothic"/>
                              <w:b/>
                              <w:color w:val="323E4F" w:themeColor="text2" w:themeShade="BF"/>
                              <w:sz w:val="18"/>
                              <w:lang w:val="es-MX"/>
                            </w:rPr>
                            <w:t>0</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C5C1"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651E9">
                      <w:rPr>
                        <w:rFonts w:ascii="Century Gothic" w:hAnsi="Century Gothic"/>
                        <w:b/>
                        <w:color w:val="323E4F" w:themeColor="text2" w:themeShade="BF"/>
                        <w:sz w:val="18"/>
                        <w:lang w:val="es-MX"/>
                      </w:rPr>
                      <w:t>PT-RESOLUCIÓN</w:t>
                    </w:r>
                    <w:r w:rsidR="00D71BD2">
                      <w:rPr>
                        <w:rFonts w:ascii="Century Gothic" w:hAnsi="Century Gothic"/>
                        <w:b/>
                        <w:color w:val="323E4F" w:themeColor="text2" w:themeShade="BF"/>
                        <w:sz w:val="18"/>
                        <w:lang w:val="es-MX"/>
                      </w:rPr>
                      <w:t xml:space="preserve"> N° 0</w:t>
                    </w:r>
                    <w:r w:rsidR="00F7533A">
                      <w:rPr>
                        <w:rFonts w:ascii="Century Gothic" w:hAnsi="Century Gothic"/>
                        <w:b/>
                        <w:color w:val="323E4F" w:themeColor="text2" w:themeShade="BF"/>
                        <w:sz w:val="18"/>
                        <w:lang w:val="es-MX"/>
                      </w:rPr>
                      <w:t>0</w:t>
                    </w:r>
                    <w:r w:rsidR="00B55E8A">
                      <w:rPr>
                        <w:rFonts w:ascii="Century Gothic" w:hAnsi="Century Gothic"/>
                        <w:b/>
                        <w:color w:val="323E4F" w:themeColor="text2" w:themeShade="BF"/>
                        <w:sz w:val="18"/>
                        <w:lang w:val="es-MX"/>
                      </w:rPr>
                      <w:t>1</w:t>
                    </w:r>
                    <w:r w:rsidR="0082263B">
                      <w:rPr>
                        <w:rFonts w:ascii="Century Gothic" w:hAnsi="Century Gothic"/>
                        <w:b/>
                        <w:color w:val="323E4F" w:themeColor="text2" w:themeShade="BF"/>
                        <w:sz w:val="18"/>
                        <w:lang w:val="es-MX"/>
                      </w:rPr>
                      <w:t>0</w:t>
                    </w:r>
                    <w:r w:rsidR="004974FE">
                      <w:rPr>
                        <w:rFonts w:ascii="Century Gothic" w:hAnsi="Century Gothic"/>
                        <w:b/>
                        <w:color w:val="323E4F" w:themeColor="text2" w:themeShade="BF"/>
                        <w:sz w:val="18"/>
                        <w:lang w:val="es-MX"/>
                      </w:rPr>
                      <w:t>-20</w:t>
                    </w:r>
                    <w:r w:rsidR="00F7533A">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1FD"/>
    <w:multiLevelType w:val="hybridMultilevel"/>
    <w:tmpl w:val="A5427CDA"/>
    <w:lvl w:ilvl="0" w:tplc="ACCCB2D8">
      <w:start w:val="2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64908"/>
    <w:multiLevelType w:val="hybridMultilevel"/>
    <w:tmpl w:val="B9ACAE52"/>
    <w:lvl w:ilvl="0" w:tplc="27BCA5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31F6C2D"/>
    <w:multiLevelType w:val="hybridMultilevel"/>
    <w:tmpl w:val="FCB8BBB2"/>
    <w:lvl w:ilvl="0" w:tplc="3FE254D0">
      <w:start w:val="1"/>
      <w:numFmt w:val="lowerLetter"/>
      <w:lvlText w:val="%1)"/>
      <w:lvlJc w:val="left"/>
      <w:pPr>
        <w:ind w:left="72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B21A11"/>
    <w:multiLevelType w:val="hybridMultilevel"/>
    <w:tmpl w:val="C37E56AE"/>
    <w:lvl w:ilvl="0" w:tplc="89B2F6F6">
      <w:start w:val="6"/>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C192B9B"/>
    <w:multiLevelType w:val="hybridMultilevel"/>
    <w:tmpl w:val="D8FA68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6"/>
  </w:num>
  <w:num w:numId="5">
    <w:abstractNumId w:val="13"/>
  </w:num>
  <w:num w:numId="6">
    <w:abstractNumId w:val="11"/>
  </w:num>
  <w:num w:numId="7">
    <w:abstractNumId w:val="2"/>
  </w:num>
  <w:num w:numId="8">
    <w:abstractNumId w:val="5"/>
  </w:num>
  <w:num w:numId="9">
    <w:abstractNumId w:val="12"/>
  </w:num>
  <w:num w:numId="10">
    <w:abstractNumId w:val="14"/>
  </w:num>
  <w:num w:numId="11">
    <w:abstractNumId w:val="4"/>
  </w:num>
  <w:num w:numId="12">
    <w:abstractNumId w:val="1"/>
  </w:num>
  <w:num w:numId="13">
    <w:abstractNumId w:val="8"/>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229CD"/>
    <w:rsid w:val="00034325"/>
    <w:rsid w:val="000448F3"/>
    <w:rsid w:val="000528B2"/>
    <w:rsid w:val="0006779F"/>
    <w:rsid w:val="00070166"/>
    <w:rsid w:val="00075A7D"/>
    <w:rsid w:val="0008069C"/>
    <w:rsid w:val="00080B47"/>
    <w:rsid w:val="00083CFB"/>
    <w:rsid w:val="00090916"/>
    <w:rsid w:val="000A168C"/>
    <w:rsid w:val="000D3600"/>
    <w:rsid w:val="000E2C7E"/>
    <w:rsid w:val="000F0BE6"/>
    <w:rsid w:val="00107C1F"/>
    <w:rsid w:val="001124F5"/>
    <w:rsid w:val="0011472D"/>
    <w:rsid w:val="0014500F"/>
    <w:rsid w:val="00145122"/>
    <w:rsid w:val="0014546D"/>
    <w:rsid w:val="001464B9"/>
    <w:rsid w:val="001475DB"/>
    <w:rsid w:val="001547BD"/>
    <w:rsid w:val="00160828"/>
    <w:rsid w:val="00162541"/>
    <w:rsid w:val="00176DF3"/>
    <w:rsid w:val="001B50F1"/>
    <w:rsid w:val="001D2310"/>
    <w:rsid w:val="001D2827"/>
    <w:rsid w:val="001D7DFE"/>
    <w:rsid w:val="001E02F4"/>
    <w:rsid w:val="001E0938"/>
    <w:rsid w:val="001E145D"/>
    <w:rsid w:val="0020195C"/>
    <w:rsid w:val="0020610B"/>
    <w:rsid w:val="002069D3"/>
    <w:rsid w:val="00215878"/>
    <w:rsid w:val="002161D8"/>
    <w:rsid w:val="002170DB"/>
    <w:rsid w:val="00221F46"/>
    <w:rsid w:val="002267CC"/>
    <w:rsid w:val="00230E98"/>
    <w:rsid w:val="002378DE"/>
    <w:rsid w:val="00244165"/>
    <w:rsid w:val="002460C9"/>
    <w:rsid w:val="00252197"/>
    <w:rsid w:val="0026503D"/>
    <w:rsid w:val="002B5AC1"/>
    <w:rsid w:val="002C03F0"/>
    <w:rsid w:val="002D0132"/>
    <w:rsid w:val="002F0CC4"/>
    <w:rsid w:val="002F79D4"/>
    <w:rsid w:val="003003C0"/>
    <w:rsid w:val="003073E1"/>
    <w:rsid w:val="00314B73"/>
    <w:rsid w:val="00320038"/>
    <w:rsid w:val="0032313B"/>
    <w:rsid w:val="00357C26"/>
    <w:rsid w:val="003643E1"/>
    <w:rsid w:val="00365657"/>
    <w:rsid w:val="00366C68"/>
    <w:rsid w:val="0036734B"/>
    <w:rsid w:val="00384010"/>
    <w:rsid w:val="00390068"/>
    <w:rsid w:val="003A4B8D"/>
    <w:rsid w:val="003C457E"/>
    <w:rsid w:val="003D043F"/>
    <w:rsid w:val="003E782D"/>
    <w:rsid w:val="003F1E11"/>
    <w:rsid w:val="003F3938"/>
    <w:rsid w:val="00416AB5"/>
    <w:rsid w:val="00424205"/>
    <w:rsid w:val="00432999"/>
    <w:rsid w:val="00435A18"/>
    <w:rsid w:val="004408F4"/>
    <w:rsid w:val="004439C3"/>
    <w:rsid w:val="00450627"/>
    <w:rsid w:val="0046674E"/>
    <w:rsid w:val="00490426"/>
    <w:rsid w:val="00493877"/>
    <w:rsid w:val="00495A52"/>
    <w:rsid w:val="004974FE"/>
    <w:rsid w:val="00497CE0"/>
    <w:rsid w:val="004A3C15"/>
    <w:rsid w:val="004B2F7D"/>
    <w:rsid w:val="004D236F"/>
    <w:rsid w:val="004D2BB2"/>
    <w:rsid w:val="004E2634"/>
    <w:rsid w:val="004E58E6"/>
    <w:rsid w:val="004F096B"/>
    <w:rsid w:val="004F1F03"/>
    <w:rsid w:val="005144CD"/>
    <w:rsid w:val="00580201"/>
    <w:rsid w:val="00586CBC"/>
    <w:rsid w:val="005955DD"/>
    <w:rsid w:val="005B0B2A"/>
    <w:rsid w:val="005B4DF8"/>
    <w:rsid w:val="005B78C4"/>
    <w:rsid w:val="005D005A"/>
    <w:rsid w:val="005F450B"/>
    <w:rsid w:val="0061225C"/>
    <w:rsid w:val="006601B6"/>
    <w:rsid w:val="00662282"/>
    <w:rsid w:val="00667680"/>
    <w:rsid w:val="00672872"/>
    <w:rsid w:val="00676727"/>
    <w:rsid w:val="006772BF"/>
    <w:rsid w:val="0069223B"/>
    <w:rsid w:val="006932EA"/>
    <w:rsid w:val="006958F2"/>
    <w:rsid w:val="006B4E90"/>
    <w:rsid w:val="006C0DB5"/>
    <w:rsid w:val="006C62CD"/>
    <w:rsid w:val="006E577B"/>
    <w:rsid w:val="006F1D94"/>
    <w:rsid w:val="00704331"/>
    <w:rsid w:val="007050E1"/>
    <w:rsid w:val="0073636F"/>
    <w:rsid w:val="00737495"/>
    <w:rsid w:val="00746379"/>
    <w:rsid w:val="0075038D"/>
    <w:rsid w:val="007846E5"/>
    <w:rsid w:val="00792715"/>
    <w:rsid w:val="007A5532"/>
    <w:rsid w:val="007B1FFD"/>
    <w:rsid w:val="007C0371"/>
    <w:rsid w:val="007C215B"/>
    <w:rsid w:val="007C5644"/>
    <w:rsid w:val="007D2573"/>
    <w:rsid w:val="007E2F8B"/>
    <w:rsid w:val="007F451F"/>
    <w:rsid w:val="0082263B"/>
    <w:rsid w:val="00823939"/>
    <w:rsid w:val="00827D24"/>
    <w:rsid w:val="00851B84"/>
    <w:rsid w:val="0085277C"/>
    <w:rsid w:val="00855921"/>
    <w:rsid w:val="00855E96"/>
    <w:rsid w:val="00861C5F"/>
    <w:rsid w:val="00866AD7"/>
    <w:rsid w:val="00881BD4"/>
    <w:rsid w:val="00882BB5"/>
    <w:rsid w:val="008938CA"/>
    <w:rsid w:val="008C7B88"/>
    <w:rsid w:val="008F2A7A"/>
    <w:rsid w:val="00930EFE"/>
    <w:rsid w:val="00940C94"/>
    <w:rsid w:val="009451A4"/>
    <w:rsid w:val="00947E2B"/>
    <w:rsid w:val="009503A9"/>
    <w:rsid w:val="00957249"/>
    <w:rsid w:val="00976F8D"/>
    <w:rsid w:val="00982746"/>
    <w:rsid w:val="009A0798"/>
    <w:rsid w:val="009A17F2"/>
    <w:rsid w:val="009A3DDC"/>
    <w:rsid w:val="009C2F45"/>
    <w:rsid w:val="009E21B0"/>
    <w:rsid w:val="009E3E86"/>
    <w:rsid w:val="009E7AB3"/>
    <w:rsid w:val="00A02C78"/>
    <w:rsid w:val="00A367A4"/>
    <w:rsid w:val="00A40AF1"/>
    <w:rsid w:val="00A55D3B"/>
    <w:rsid w:val="00A60606"/>
    <w:rsid w:val="00A645C6"/>
    <w:rsid w:val="00A70EB9"/>
    <w:rsid w:val="00A92018"/>
    <w:rsid w:val="00A97AC2"/>
    <w:rsid w:val="00AC7820"/>
    <w:rsid w:val="00AD1C12"/>
    <w:rsid w:val="00B16F07"/>
    <w:rsid w:val="00B24A7B"/>
    <w:rsid w:val="00B314E3"/>
    <w:rsid w:val="00B40739"/>
    <w:rsid w:val="00B408F3"/>
    <w:rsid w:val="00B55E8A"/>
    <w:rsid w:val="00B6581E"/>
    <w:rsid w:val="00B65FB3"/>
    <w:rsid w:val="00B81DDB"/>
    <w:rsid w:val="00B96EC1"/>
    <w:rsid w:val="00BA0B0B"/>
    <w:rsid w:val="00BB3EDB"/>
    <w:rsid w:val="00BC50AB"/>
    <w:rsid w:val="00BD2F0C"/>
    <w:rsid w:val="00BF43C5"/>
    <w:rsid w:val="00BF65D4"/>
    <w:rsid w:val="00C02AE3"/>
    <w:rsid w:val="00C32A11"/>
    <w:rsid w:val="00C64546"/>
    <w:rsid w:val="00C651E9"/>
    <w:rsid w:val="00C65221"/>
    <w:rsid w:val="00C73252"/>
    <w:rsid w:val="00C92AD2"/>
    <w:rsid w:val="00CB62EB"/>
    <w:rsid w:val="00CB7F24"/>
    <w:rsid w:val="00CC007D"/>
    <w:rsid w:val="00CC0BAF"/>
    <w:rsid w:val="00CC2AF6"/>
    <w:rsid w:val="00CC625C"/>
    <w:rsid w:val="00CD78D1"/>
    <w:rsid w:val="00CE35C9"/>
    <w:rsid w:val="00CE49F5"/>
    <w:rsid w:val="00D04002"/>
    <w:rsid w:val="00D10FF1"/>
    <w:rsid w:val="00D13209"/>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F42"/>
    <w:rsid w:val="00D86EF4"/>
    <w:rsid w:val="00D936D7"/>
    <w:rsid w:val="00DA027A"/>
    <w:rsid w:val="00DA3567"/>
    <w:rsid w:val="00DA4664"/>
    <w:rsid w:val="00DA617A"/>
    <w:rsid w:val="00DB1879"/>
    <w:rsid w:val="00DC3CBF"/>
    <w:rsid w:val="00DC5F11"/>
    <w:rsid w:val="00DC623A"/>
    <w:rsid w:val="00DD5C0A"/>
    <w:rsid w:val="00DE39DE"/>
    <w:rsid w:val="00DE749B"/>
    <w:rsid w:val="00E020D9"/>
    <w:rsid w:val="00E321B1"/>
    <w:rsid w:val="00E333E5"/>
    <w:rsid w:val="00E40BA7"/>
    <w:rsid w:val="00E43E0E"/>
    <w:rsid w:val="00E4473E"/>
    <w:rsid w:val="00E50981"/>
    <w:rsid w:val="00E529D9"/>
    <w:rsid w:val="00E555F1"/>
    <w:rsid w:val="00E62B19"/>
    <w:rsid w:val="00E847B1"/>
    <w:rsid w:val="00E92CBA"/>
    <w:rsid w:val="00EC427A"/>
    <w:rsid w:val="00EC49EA"/>
    <w:rsid w:val="00ED30EE"/>
    <w:rsid w:val="00ED4E52"/>
    <w:rsid w:val="00EE1622"/>
    <w:rsid w:val="00F301AF"/>
    <w:rsid w:val="00F42707"/>
    <w:rsid w:val="00F7205F"/>
    <w:rsid w:val="00F7533A"/>
    <w:rsid w:val="00F81FAF"/>
    <w:rsid w:val="00F8386C"/>
    <w:rsid w:val="00FA0416"/>
    <w:rsid w:val="00FB5D69"/>
    <w:rsid w:val="00FD1C41"/>
    <w:rsid w:val="00FE10ED"/>
    <w:rsid w:val="00FE78E9"/>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A1A3B"/>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04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fonavipo" TargetMode="External"/><Relationship Id="rId3" Type="http://schemas.openxmlformats.org/officeDocument/2006/relationships/settings" Target="settings.xml"/><Relationship Id="rId7" Type="http://schemas.openxmlformats.org/officeDocument/2006/relationships/hyperlink" Target="mailto:oir@fonavipo.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438</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13</cp:revision>
  <cp:lastPrinted>2019-10-11T19:24:00Z</cp:lastPrinted>
  <dcterms:created xsi:type="dcterms:W3CDTF">2020-01-23T20:22:00Z</dcterms:created>
  <dcterms:modified xsi:type="dcterms:W3CDTF">2020-08-11T05:05:00Z</dcterms:modified>
</cp:coreProperties>
</file>