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215878" w:rsidRDefault="00215878" w:rsidP="006958F2">
      <w:pPr>
        <w:pStyle w:val="Default"/>
        <w:spacing w:line="276" w:lineRule="auto"/>
        <w:jc w:val="both"/>
        <w:rPr>
          <w:rFonts w:ascii="Century Gothic" w:hAnsi="Century Gothic" w:cs="Arial"/>
          <w:sz w:val="20"/>
          <w:szCs w:val="20"/>
        </w:rPr>
      </w:pPr>
      <w:r w:rsidRPr="00215878">
        <w:rPr>
          <w:rFonts w:ascii="Century Gothic" w:hAnsi="Century Gothic" w:cs="Arial"/>
          <w:sz w:val="20"/>
          <w:szCs w:val="20"/>
        </w:rPr>
        <w:t xml:space="preserve">Oficina de Planificación del Área Metropolitana de San Salvador, a las </w:t>
      </w:r>
      <w:r w:rsidR="009A443E">
        <w:rPr>
          <w:rFonts w:ascii="Century Gothic" w:hAnsi="Century Gothic" w:cs="Arial"/>
          <w:sz w:val="20"/>
          <w:szCs w:val="20"/>
        </w:rPr>
        <w:t>nueve</w:t>
      </w:r>
      <w:r w:rsidR="0098175E">
        <w:rPr>
          <w:rFonts w:ascii="Century Gothic" w:hAnsi="Century Gothic" w:cs="Arial"/>
          <w:sz w:val="20"/>
          <w:szCs w:val="20"/>
        </w:rPr>
        <w:t xml:space="preserve"> horas </w:t>
      </w:r>
      <w:r w:rsidR="00DE194C">
        <w:rPr>
          <w:rFonts w:ascii="Century Gothic" w:hAnsi="Century Gothic" w:cs="Arial"/>
          <w:sz w:val="20"/>
          <w:szCs w:val="20"/>
        </w:rPr>
        <w:t>con</w:t>
      </w:r>
      <w:r w:rsidR="0098175E">
        <w:rPr>
          <w:rFonts w:ascii="Century Gothic" w:hAnsi="Century Gothic" w:cs="Arial"/>
          <w:sz w:val="20"/>
          <w:szCs w:val="20"/>
        </w:rPr>
        <w:t xml:space="preserve"> </w:t>
      </w:r>
      <w:r w:rsidR="009A443E">
        <w:rPr>
          <w:rFonts w:ascii="Century Gothic" w:hAnsi="Century Gothic" w:cs="Arial"/>
          <w:sz w:val="20"/>
          <w:szCs w:val="20"/>
        </w:rPr>
        <w:t>veinte</w:t>
      </w:r>
      <w:r w:rsidR="00DE194C">
        <w:rPr>
          <w:rFonts w:ascii="Century Gothic" w:hAnsi="Century Gothic" w:cs="Arial"/>
          <w:sz w:val="20"/>
          <w:szCs w:val="20"/>
        </w:rPr>
        <w:t xml:space="preserve"> minutos</w:t>
      </w:r>
      <w:r w:rsidR="0098175E">
        <w:rPr>
          <w:rFonts w:ascii="Century Gothic" w:hAnsi="Century Gothic" w:cs="Arial"/>
          <w:sz w:val="20"/>
          <w:szCs w:val="20"/>
        </w:rPr>
        <w:t xml:space="preserve"> </w:t>
      </w:r>
      <w:r w:rsidRPr="00215878">
        <w:rPr>
          <w:rFonts w:ascii="Century Gothic" w:hAnsi="Century Gothic" w:cs="Arial"/>
          <w:sz w:val="20"/>
          <w:szCs w:val="20"/>
        </w:rPr>
        <w:t>de</w:t>
      </w:r>
      <w:r w:rsidR="00DE194C">
        <w:rPr>
          <w:rFonts w:ascii="Century Gothic" w:hAnsi="Century Gothic" w:cs="Arial"/>
          <w:sz w:val="20"/>
          <w:szCs w:val="20"/>
        </w:rPr>
        <w:t>l</w:t>
      </w:r>
      <w:r w:rsidRPr="00215878">
        <w:rPr>
          <w:rFonts w:ascii="Century Gothic" w:hAnsi="Century Gothic" w:cs="Arial"/>
          <w:sz w:val="20"/>
          <w:szCs w:val="20"/>
        </w:rPr>
        <w:t xml:space="preserve"> </w:t>
      </w:r>
      <w:r w:rsidR="009A443E">
        <w:rPr>
          <w:rFonts w:ascii="Century Gothic" w:hAnsi="Century Gothic" w:cs="Arial"/>
          <w:sz w:val="20"/>
          <w:szCs w:val="20"/>
        </w:rPr>
        <w:t>quince</w:t>
      </w:r>
      <w:r w:rsidR="00DE194C">
        <w:rPr>
          <w:rFonts w:ascii="Century Gothic" w:hAnsi="Century Gothic" w:cs="Arial"/>
          <w:sz w:val="20"/>
          <w:szCs w:val="20"/>
        </w:rPr>
        <w:t xml:space="preserve"> de </w:t>
      </w:r>
      <w:r w:rsidR="00BD0EE5">
        <w:rPr>
          <w:rFonts w:ascii="Century Gothic" w:hAnsi="Century Gothic" w:cs="Arial"/>
          <w:sz w:val="20"/>
          <w:szCs w:val="20"/>
        </w:rPr>
        <w:t>octubre</w:t>
      </w:r>
      <w:r w:rsidRPr="00215878">
        <w:rPr>
          <w:rFonts w:ascii="Century Gothic" w:hAnsi="Century Gothic" w:cs="Arial"/>
          <w:sz w:val="20"/>
          <w:szCs w:val="20"/>
        </w:rPr>
        <w:t xml:space="preserve"> dos mil dieciocho.</w:t>
      </w:r>
    </w:p>
    <w:p w:rsidR="00215878" w:rsidRPr="00215878" w:rsidRDefault="00215878" w:rsidP="006958F2">
      <w:pPr>
        <w:pStyle w:val="Default"/>
        <w:spacing w:line="276" w:lineRule="auto"/>
        <w:jc w:val="both"/>
        <w:rPr>
          <w:rFonts w:ascii="Century Gothic" w:hAnsi="Century Gothic" w:cs="Arial"/>
          <w:sz w:val="20"/>
          <w:szCs w:val="20"/>
        </w:rPr>
      </w:pPr>
    </w:p>
    <w:p w:rsidR="00BD0EE5" w:rsidRPr="009A443E" w:rsidRDefault="00C32D3B" w:rsidP="009A443E">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3477433</wp:posOffset>
                </wp:positionH>
                <wp:positionV relativeFrom="paragraph">
                  <wp:posOffset>568325</wp:posOffset>
                </wp:positionV>
                <wp:extent cx="676102" cy="94211"/>
                <wp:effectExtent l="0" t="0" r="10160" b="20320"/>
                <wp:wrapNone/>
                <wp:docPr id="8" name="Rectángulo 8"/>
                <wp:cNvGraphicFramePr/>
                <a:graphic xmlns:a="http://schemas.openxmlformats.org/drawingml/2006/main">
                  <a:graphicData uri="http://schemas.microsoft.com/office/word/2010/wordprocessingShape">
                    <wps:wsp>
                      <wps:cNvSpPr/>
                      <wps:spPr>
                        <a:xfrm>
                          <a:off x="0" y="0"/>
                          <a:ext cx="676102" cy="942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BD986" id="Rectángulo 8" o:spid="_x0000_s1026" style="position:absolute;margin-left:273.8pt;margin-top:44.75pt;width:53.2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11dgIAAC0FAAAOAAAAZHJzL2Uyb0RvYy54bWysVM1u2zAMvg/YOwi6r7aD9C+oUwQtOgwo&#10;2qLp0LMqS7ExWdQoJU72NnuWvVgp2XG7rrsMy8GRRPIj+emjzs63rWEbhb4BW/LiIOdMWQlVY1cl&#10;//pw9emEMx+ErYQBq0q+U56fzz9+OOvcTE2gBlMpZARi/axzJa9DcLMs87JWrfAH4JQlowZsRaAt&#10;rrIKRUforckmeX6UdYCVQ5DKezq97I18nvC1VjLcau1VYKbkVFtIX0zfp/jN5mditkLh6kYOZYh/&#10;qKIVjaWkI9SlCIKtsfkDqm0kggcdDiS0GWjdSJV6oG6K/E03y1o4lXohcrwbafL/D1bebO6QNVXJ&#10;6aKsaOmK7om0Xz/tam2AnUSCOudn5Ld0dzjsPC1jt1uNbfynPtg2kbobSVXbwCQdHh0fFfmEM0mm&#10;0+mkKCJk9hLr0IfPCloWFyVHyp6YFJtrH3rXvQvFxVr67GkVdkbFAoy9V5raoHyTFJ0EpC4Mso2g&#10;q6++Ff1xLSrVHx3m9BtqGb1TZQksourGmBF3AIjC/B23r3HwjWEq6W4MzP9WUB84eqeMYMMY2DYW&#10;8L1gE/Yk6t5/T0xPR2TmCaodXSxCr3jv5FVD/F4LH+4EksRpGGhswy19tIGu5DCsOKsBf7x3Hv1J&#10;eWTlrKORKbn/vhaoODNfLGnytJhO44ylzfTweEIbfG15em2x6/YC6GoKeiCcTMvoH8x+qRHaR5ru&#10;RcxKJmEl5S65DLjfXIR+lOl9kGqxSG40V06Ea7t0MoJHVqN+HraPAt0gskDivIH9eInZG631vjHS&#10;wmIdQDdJiC+8DnzTTCbBDO9HHPrX++T18srNnwEAAP//AwBQSwMEFAAGAAgAAAAhAJVbpKzhAAAA&#10;CgEAAA8AAABkcnMvZG93bnJldi54bWxMj8FOhDAURfcm/kPzTNwYp4wCjkiZjBMNG1yI8wEPWoFI&#10;W9J2GPTrfbPS5cs9ufe8fLvokc3K+cEaAetVBEyZ1srBdAIOH6+3G2A+oJE4WqMEfCsP2+LyIsdM&#10;2pN5V3MdOkYlxmcooA9hyjj3ba80+pWdlKHs0zqNgU7XcenwROV65HdRlHKNg6GFHie171X7VR+1&#10;gJ+5OZTlrsKbt3pfudI/v1TdIsT11bJ7AhbUEv5gOOuTOhTk1NijkZ6NApL4ISVUwOYxAUZAmsRr&#10;YA2RUXwPvMj5/xeKXwAAAP//AwBQSwECLQAUAAYACAAAACEAtoM4kv4AAADhAQAAEwAAAAAAAAAA&#10;AAAAAAAAAAAAW0NvbnRlbnRfVHlwZXNdLnhtbFBLAQItABQABgAIAAAAIQA4/SH/1gAAAJQBAAAL&#10;AAAAAAAAAAAAAAAAAC8BAABfcmVscy8ucmVsc1BLAQItABQABgAIAAAAIQD1tk11dgIAAC0FAAAO&#10;AAAAAAAAAAAAAAAAAC4CAABkcnMvZTJvRG9jLnhtbFBLAQItABQABgAIAAAAIQCVW6Ss4QAAAAoB&#10;AAAPAAAAAAAAAAAAAAAAANAEAABkcnMvZG93bnJldi54bWxQSwUGAAAAAAQABADzAAAA3gUAAA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3011170</wp:posOffset>
                </wp:positionH>
                <wp:positionV relativeFrom="paragraph">
                  <wp:posOffset>382443</wp:posOffset>
                </wp:positionV>
                <wp:extent cx="1911927" cy="121920"/>
                <wp:effectExtent l="0" t="0" r="12700" b="11430"/>
                <wp:wrapNone/>
                <wp:docPr id="7" name="Rectángulo 7"/>
                <wp:cNvGraphicFramePr/>
                <a:graphic xmlns:a="http://schemas.openxmlformats.org/drawingml/2006/main">
                  <a:graphicData uri="http://schemas.microsoft.com/office/word/2010/wordprocessingShape">
                    <wps:wsp>
                      <wps:cNvSpPr/>
                      <wps:spPr>
                        <a:xfrm>
                          <a:off x="0" y="0"/>
                          <a:ext cx="1911927" cy="1219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F5AD8" id="Rectángulo 7" o:spid="_x0000_s1026" style="position:absolute;margin-left:237.1pt;margin-top:30.1pt;width:150.5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iceAIAAC8FAAAOAAAAZHJzL2Uyb0RvYy54bWysVFFPGzEMfp+0/xDlfVyvgjEqrqgCMU1C&#10;gICJ55BLeqclceakvXb/Zr9lfwwndz06xl6m9eFqx/Zn+4ud07ONNWytMLTgKl4eTDhTTkLdumXF&#10;vz5cfvjEWYjC1cKAUxXfqsDP5u/fnXZ+pqbQgKkVMgJxYdb5ijcx+llRBNkoK8IBeOXIqAGtiKTi&#10;sqhRdIRuTTGdTD4WHWDtEaQKgU4veiOfZ3ytlYw3WgcVmak41RbzF/P3KX2L+amYLVH4ppVDGeIf&#10;qrCidZR0hLoQUbAVtn9A2VYiBNDxQIItQOtWqtwDdVNOXnVz3wivci9ETvAjTeH/wcrr9S2ytq74&#10;MWdOWLqiOyLt10+3XBlgx4mgzocZ+d37Wxy0QGLqdqPRpn/qg20yqduRVLWJTNJheVKWJ1NCl2Qr&#10;pyRn1ouXaI8hflZgWRIqjpQ/cynWVyFSRnLduZCSqunzZylujUolGHenNDVCGac5Oo+QOjfI1oIu&#10;v/5W9seNqFV/dDShX2qQEozeWctgCVW3xoy4A0Aazd9xe4jBN4WpPHlj4ORvBfWBo3fOCC6OgbZ1&#10;gG8Fm1gOhevef0dMT0di5gnqLV0tQj/zwcvLlvi9EiHeCqQhp3WgxY039NEGuorDIHHWAP546zz5&#10;0+yRlbOOlqbi4ftKoOLMfHE0lSfl4WHasqwcHh3TVTPctzztW9zKngNdTUlPhJdZTP7R7ESNYB9p&#10;vxcpK5mEk5S74jLiTjmP/TLTCyHVYpHdaLO8iFfu3ssEnlhN8/OweRTohyGLNJ7XsFswMXs1a71v&#10;inSwWEXQbR7EF14Hvmkr88AML0ha+309e728c/NnAAAA//8DAFBLAwQUAAYACAAAACEA7tTNYN8A&#10;AAAJAQAADwAAAGRycy9kb3ducmV2LnhtbEyPwU6EQAyG7ya+w6QmXow7uOKiyLBZNxoueBD3AQoz&#10;ApHpEGaWRZ/eetJT2/TL36/ZdrGDmM3ke0cKblYRCEON0z21Cg7vL9f3IHxA0jg4Mgq+jIdtfn6W&#10;Yardid7MXIVWcAj5FBV0IYyplL7pjEW/cqMh3n24yWLgcWqlnvDE4XaQ6yjaSIs98YUOR7PvTPNZ&#10;Ha2C77k+FMWuxKvXal9OhX96LttFqcuLZfcIIpgl/MHwq8/qkLNT7Y6kvRgUxEm8ZlTBJuLKQJLc&#10;3YKouXmIQeaZ/P9B/gMAAP//AwBQSwECLQAUAAYACAAAACEAtoM4kv4AAADhAQAAEwAAAAAAAAAA&#10;AAAAAAAAAAAAW0NvbnRlbnRfVHlwZXNdLnhtbFBLAQItABQABgAIAAAAIQA4/SH/1gAAAJQBAAAL&#10;AAAAAAAAAAAAAAAAAC8BAABfcmVscy8ucmVsc1BLAQItABQABgAIAAAAIQCc1IiceAIAAC8FAAAO&#10;AAAAAAAAAAAAAAAAAC4CAABkcnMvZTJvRG9jLnhtbFBLAQItABQABgAIAAAAIQDu1M1g3wAAAAkB&#10;AAAPAAAAAAAAAAAAAAAAANIEAABkcnMvZG93bnJldi54bWxQSwUGAAAAAAQABADzAAAA3gUAAAAA&#10;" fillcolor="black [3200]" strokecolor="black [1600]" strokeweight="1pt"/>
            </w:pict>
          </mc:Fallback>
        </mc:AlternateContent>
      </w:r>
      <w:r w:rsidR="00B6581E" w:rsidRPr="00BD0EE5">
        <w:rPr>
          <w:rFonts w:ascii="Century Gothic" w:hAnsi="Century Gothic" w:cs="Arial"/>
          <w:sz w:val="20"/>
          <w:szCs w:val="20"/>
        </w:rPr>
        <w:t xml:space="preserve">Que con fecha </w:t>
      </w:r>
      <w:r w:rsidR="009A443E">
        <w:rPr>
          <w:rFonts w:ascii="Century Gothic" w:hAnsi="Century Gothic" w:cs="Arial"/>
          <w:sz w:val="20"/>
          <w:szCs w:val="20"/>
        </w:rPr>
        <w:t xml:space="preserve">cinco </w:t>
      </w:r>
      <w:r w:rsidR="009A443E" w:rsidRPr="004A6B76">
        <w:rPr>
          <w:rFonts w:ascii="Century Gothic" w:hAnsi="Century Gothic" w:cs="Arial"/>
          <w:sz w:val="20"/>
          <w:szCs w:val="20"/>
        </w:rPr>
        <w:t xml:space="preserve">de </w:t>
      </w:r>
      <w:r w:rsidR="009A443E">
        <w:rPr>
          <w:rFonts w:ascii="Century Gothic" w:hAnsi="Century Gothic" w:cs="Arial"/>
          <w:sz w:val="20"/>
          <w:szCs w:val="20"/>
        </w:rPr>
        <w:t>octubre</w:t>
      </w:r>
      <w:r w:rsidR="009A443E" w:rsidRPr="00BD0EE5">
        <w:rPr>
          <w:rFonts w:ascii="Century Gothic" w:hAnsi="Century Gothic" w:cs="Arial"/>
          <w:sz w:val="20"/>
          <w:szCs w:val="20"/>
        </w:rPr>
        <w:t xml:space="preserve"> </w:t>
      </w:r>
      <w:r w:rsidR="00215878" w:rsidRPr="00BD0EE5">
        <w:rPr>
          <w:rFonts w:ascii="Century Gothic" w:hAnsi="Century Gothic" w:cs="Arial"/>
          <w:sz w:val="20"/>
          <w:szCs w:val="20"/>
        </w:rPr>
        <w:t>del dos mil dieciocho, se recibió y admitió solicitud de infor</w:t>
      </w:r>
      <w:r w:rsidR="004363D1" w:rsidRPr="00BD0EE5">
        <w:rPr>
          <w:rFonts w:ascii="Century Gothic" w:hAnsi="Century Gothic" w:cs="Arial"/>
          <w:sz w:val="20"/>
          <w:szCs w:val="20"/>
        </w:rPr>
        <w:t>mación recibida de forma presencial</w:t>
      </w:r>
      <w:r w:rsidR="00215878" w:rsidRPr="00BD0EE5">
        <w:rPr>
          <w:rFonts w:ascii="Century Gothic" w:hAnsi="Century Gothic" w:cs="Arial"/>
          <w:sz w:val="20"/>
          <w:szCs w:val="20"/>
        </w:rPr>
        <w:t xml:space="preserve">, registrada bajo el número </w:t>
      </w:r>
      <w:r w:rsidR="0098175E" w:rsidRPr="00BD0EE5">
        <w:rPr>
          <w:rFonts w:ascii="Century Gothic" w:hAnsi="Century Gothic" w:cs="Arial"/>
          <w:b/>
          <w:sz w:val="20"/>
          <w:szCs w:val="20"/>
        </w:rPr>
        <w:t>UAIPT No. 00</w:t>
      </w:r>
      <w:r w:rsidR="00842CA5">
        <w:rPr>
          <w:rFonts w:ascii="Century Gothic" w:hAnsi="Century Gothic" w:cs="Arial"/>
          <w:b/>
          <w:sz w:val="20"/>
          <w:szCs w:val="20"/>
        </w:rPr>
        <w:t>79</w:t>
      </w:r>
      <w:r w:rsidR="00215878" w:rsidRPr="00BD0EE5">
        <w:rPr>
          <w:rFonts w:ascii="Century Gothic" w:hAnsi="Century Gothic" w:cs="Arial"/>
          <w:b/>
          <w:sz w:val="20"/>
          <w:szCs w:val="20"/>
        </w:rPr>
        <w:t>-2018</w:t>
      </w:r>
      <w:r w:rsidR="00215878" w:rsidRPr="00BD0EE5">
        <w:rPr>
          <w:rFonts w:ascii="Century Gothic" w:hAnsi="Century Gothic" w:cs="Arial"/>
          <w:sz w:val="20"/>
          <w:szCs w:val="20"/>
        </w:rPr>
        <w:t xml:space="preserve"> ante esta unidad, de parte de</w:t>
      </w:r>
      <w:r w:rsidR="00DE194C" w:rsidRPr="00BD0EE5">
        <w:rPr>
          <w:rFonts w:ascii="Century Gothic" w:hAnsi="Century Gothic" w:cs="Arial"/>
          <w:sz w:val="20"/>
          <w:szCs w:val="20"/>
        </w:rPr>
        <w:t xml:space="preserve"> </w:t>
      </w:r>
      <w:r>
        <w:rPr>
          <w:rFonts w:ascii="Century Gothic" w:hAnsi="Century Gothic" w:cs="Arial"/>
          <w:sz w:val="20"/>
          <w:szCs w:val="20"/>
        </w:rPr>
        <w:t xml:space="preserve">                                                      </w:t>
      </w:r>
      <w:r w:rsidR="00DE194C" w:rsidRPr="00BD0EE5">
        <w:rPr>
          <w:rFonts w:ascii="Century Gothic" w:hAnsi="Century Gothic" w:cs="Arial"/>
          <w:sz w:val="20"/>
          <w:szCs w:val="20"/>
        </w:rPr>
        <w:t>, identificado</w:t>
      </w:r>
      <w:r w:rsidR="00215878" w:rsidRPr="00BD0EE5">
        <w:rPr>
          <w:rFonts w:ascii="Century Gothic" w:hAnsi="Century Gothic" w:cs="Arial"/>
          <w:sz w:val="20"/>
          <w:szCs w:val="20"/>
        </w:rPr>
        <w:t xml:space="preserve"> </w:t>
      </w:r>
      <w:bookmarkStart w:id="0" w:name="_GoBack"/>
      <w:bookmarkEnd w:id="0"/>
      <w:r w:rsidR="00215878" w:rsidRPr="00BD0EE5">
        <w:rPr>
          <w:rFonts w:ascii="Century Gothic" w:hAnsi="Century Gothic" w:cs="Arial"/>
          <w:sz w:val="20"/>
          <w:szCs w:val="20"/>
        </w:rPr>
        <w:t xml:space="preserve">con Documento Único de Identidad número </w:t>
      </w:r>
      <w:r>
        <w:rPr>
          <w:rFonts w:ascii="Century Gothic" w:hAnsi="Century Gothic" w:cs="Arial"/>
          <w:b/>
          <w:sz w:val="20"/>
          <w:szCs w:val="20"/>
        </w:rPr>
        <w:t xml:space="preserve">                 </w:t>
      </w:r>
      <w:r w:rsidR="00215878" w:rsidRPr="00BD0EE5">
        <w:rPr>
          <w:rFonts w:ascii="Century Gothic" w:hAnsi="Century Gothic" w:cs="Arial"/>
          <w:b/>
          <w:sz w:val="20"/>
          <w:szCs w:val="20"/>
        </w:rPr>
        <w:t xml:space="preserve">, </w:t>
      </w:r>
      <w:r w:rsidR="00215878" w:rsidRPr="00BD0EE5">
        <w:rPr>
          <w:rFonts w:ascii="Century Gothic" w:hAnsi="Century Gothic" w:cs="Arial"/>
          <w:sz w:val="20"/>
          <w:szCs w:val="20"/>
        </w:rPr>
        <w:t xml:space="preserve">por medio de la cual requiere </w:t>
      </w:r>
      <w:bookmarkStart w:id="1" w:name="_Hlk496184085"/>
      <w:r w:rsidR="00215878" w:rsidRPr="00BD0EE5">
        <w:rPr>
          <w:rFonts w:ascii="Century Gothic" w:hAnsi="Century Gothic" w:cs="Arial"/>
          <w:sz w:val="20"/>
          <w:szCs w:val="20"/>
        </w:rPr>
        <w:t>la información siguiente</w:t>
      </w:r>
      <w:bookmarkEnd w:id="1"/>
      <w:r w:rsidR="00215878" w:rsidRPr="00BD0EE5">
        <w:rPr>
          <w:rFonts w:ascii="Century Gothic" w:hAnsi="Century Gothic" w:cs="Arial"/>
          <w:sz w:val="20"/>
          <w:szCs w:val="20"/>
        </w:rPr>
        <w:t>:</w:t>
      </w:r>
      <w:r w:rsidR="00855E96" w:rsidRPr="00BD0EE5">
        <w:rPr>
          <w:rFonts w:ascii="Century Gothic" w:hAnsi="Century Gothic" w:cs="Arial"/>
          <w:sz w:val="20"/>
          <w:szCs w:val="20"/>
        </w:rPr>
        <w:t xml:space="preserve"> </w:t>
      </w:r>
      <w:r w:rsidR="009A443E" w:rsidRPr="009A443E">
        <w:rPr>
          <w:rFonts w:ascii="Century Gothic" w:hAnsi="Century Gothic" w:cs="Arial"/>
          <w:b/>
          <w:sz w:val="20"/>
          <w:szCs w:val="20"/>
          <w:lang w:val="es-ES"/>
        </w:rPr>
        <w:t>Planos de Instalaciones de Aguas Lluvias de la Residencial Buena Vista 2 y Pinares de Santa Mónica, Santa Tecla, La Libertad.</w:t>
      </w:r>
    </w:p>
    <w:p w:rsidR="00872016" w:rsidRPr="00BD0EE5" w:rsidRDefault="00872016" w:rsidP="00BD0EE5">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rPr>
      </w:pPr>
    </w:p>
    <w:p w:rsidR="007C0371" w:rsidRPr="00872016" w:rsidRDefault="007C0371" w:rsidP="009A443E">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rPr>
      </w:pPr>
      <w:r w:rsidRPr="00872016">
        <w:rPr>
          <w:rFonts w:ascii="Century Gothic" w:hAnsi="Century Gothic" w:cs="Arial"/>
          <w:sz w:val="20"/>
          <w:szCs w:val="20"/>
        </w:rPr>
        <w:t>Que en su fecha esta Unidad realizó consulta a</w:t>
      </w:r>
      <w:r w:rsidR="00CF5958">
        <w:rPr>
          <w:rFonts w:ascii="Century Gothic" w:hAnsi="Century Gothic" w:cs="Arial"/>
          <w:sz w:val="20"/>
          <w:szCs w:val="20"/>
        </w:rPr>
        <w:t>l</w:t>
      </w:r>
      <w:r w:rsidR="00DE194C" w:rsidRPr="00872016">
        <w:rPr>
          <w:rFonts w:ascii="Century Gothic" w:hAnsi="Century Gothic" w:cs="Arial"/>
          <w:sz w:val="20"/>
          <w:szCs w:val="20"/>
        </w:rPr>
        <w:t xml:space="preserve"> </w:t>
      </w:r>
      <w:r w:rsidR="00CF5958" w:rsidRPr="00CF5958">
        <w:rPr>
          <w:rFonts w:ascii="Century Gothic" w:hAnsi="Century Gothic" w:cs="Arial"/>
          <w:sz w:val="20"/>
          <w:szCs w:val="20"/>
        </w:rPr>
        <w:t>Dep</w:t>
      </w:r>
      <w:r w:rsidR="00CF5958">
        <w:rPr>
          <w:rFonts w:ascii="Century Gothic" w:hAnsi="Century Gothic" w:cs="Arial"/>
          <w:sz w:val="20"/>
          <w:szCs w:val="20"/>
        </w:rPr>
        <w:t>artamento de</w:t>
      </w:r>
      <w:r w:rsidR="00CF5958" w:rsidRPr="00CF5958">
        <w:rPr>
          <w:rFonts w:ascii="Century Gothic" w:hAnsi="Century Gothic" w:cs="Arial"/>
          <w:sz w:val="20"/>
          <w:szCs w:val="20"/>
        </w:rPr>
        <w:t xml:space="preserve"> </w:t>
      </w:r>
      <w:r w:rsidR="009A443E" w:rsidRPr="009A443E">
        <w:rPr>
          <w:rFonts w:ascii="Century Gothic" w:hAnsi="Century Gothic" w:cs="Arial"/>
          <w:sz w:val="20"/>
          <w:szCs w:val="20"/>
        </w:rPr>
        <w:t>Urbanización y Construcción</w:t>
      </w:r>
      <w:r w:rsidRPr="00872016">
        <w:rPr>
          <w:rFonts w:ascii="Century Gothic" w:hAnsi="Century Gothic" w:cs="Arial"/>
          <w:sz w:val="20"/>
          <w:szCs w:val="20"/>
        </w:rPr>
        <w:t xml:space="preserve"> a fin de que se pronuncie sobre lo </w:t>
      </w:r>
      <w:r w:rsidR="00145122" w:rsidRPr="00872016">
        <w:rPr>
          <w:rFonts w:ascii="Century Gothic" w:hAnsi="Century Gothic" w:cs="Arial"/>
          <w:sz w:val="20"/>
          <w:szCs w:val="20"/>
        </w:rPr>
        <w:t>solicitado; al respecto informa</w:t>
      </w:r>
      <w:r w:rsidR="00176DF3" w:rsidRPr="00872016">
        <w:rPr>
          <w:rFonts w:ascii="Century Gothic" w:hAnsi="Century Gothic" w:cs="Arial"/>
          <w:sz w:val="20"/>
          <w:szCs w:val="20"/>
        </w:rPr>
        <w:t xml:space="preserve"> </w:t>
      </w:r>
      <w:r w:rsidR="00D63AB6">
        <w:rPr>
          <w:rFonts w:ascii="Century Gothic" w:hAnsi="Century Gothic" w:cs="Arial"/>
          <w:sz w:val="20"/>
          <w:szCs w:val="20"/>
        </w:rPr>
        <w:t xml:space="preserve">que </w:t>
      </w:r>
      <w:r w:rsidR="00CF5958">
        <w:rPr>
          <w:rFonts w:ascii="Century Gothic" w:hAnsi="Century Gothic" w:cs="Arial"/>
          <w:sz w:val="20"/>
          <w:szCs w:val="20"/>
        </w:rPr>
        <w:t xml:space="preserve">en el archivo de esta oficina </w:t>
      </w:r>
      <w:r w:rsidR="009A443E">
        <w:rPr>
          <w:rFonts w:ascii="Century Gothic" w:hAnsi="Century Gothic" w:cs="Arial"/>
          <w:sz w:val="20"/>
          <w:szCs w:val="20"/>
        </w:rPr>
        <w:t xml:space="preserve">se encuentra los expedientes de Permisos de Parcelación siguientes: </w:t>
      </w:r>
      <w:r w:rsidR="009A443E" w:rsidRPr="009A443E">
        <w:rPr>
          <w:rFonts w:ascii="Century Gothic" w:hAnsi="Century Gothic" w:cs="Arial"/>
          <w:b/>
          <w:sz w:val="20"/>
          <w:szCs w:val="20"/>
        </w:rPr>
        <w:t>RESIDENCIAL BUENA VISTA II:</w:t>
      </w:r>
      <w:r w:rsidR="009A443E">
        <w:rPr>
          <w:rFonts w:ascii="Century Gothic" w:hAnsi="Century Gothic" w:cs="Arial"/>
          <w:sz w:val="20"/>
          <w:szCs w:val="20"/>
        </w:rPr>
        <w:t xml:space="preserve"> Nos. 0058-1995; 0009-1997 y de la </w:t>
      </w:r>
      <w:r w:rsidR="009A443E" w:rsidRPr="00B17D3E">
        <w:rPr>
          <w:rFonts w:ascii="Century Gothic" w:hAnsi="Century Gothic" w:cs="Arial"/>
          <w:b/>
          <w:sz w:val="20"/>
          <w:szCs w:val="20"/>
        </w:rPr>
        <w:t>URBANIZACIÓN PINARES DE SANTA MÓNICA:</w:t>
      </w:r>
      <w:r w:rsidR="009A443E">
        <w:rPr>
          <w:rFonts w:ascii="Century Gothic" w:hAnsi="Century Gothic" w:cs="Arial"/>
          <w:sz w:val="20"/>
          <w:szCs w:val="20"/>
        </w:rPr>
        <w:t xml:space="preserve"> Nos.</w:t>
      </w:r>
      <w:r w:rsidR="00B17D3E">
        <w:rPr>
          <w:rFonts w:ascii="Century Gothic" w:hAnsi="Century Gothic" w:cs="Arial"/>
          <w:sz w:val="20"/>
          <w:szCs w:val="20"/>
        </w:rPr>
        <w:t>0024-1996; 0028-1997 y 0018-2000; y que en dichos expedientes se encuentra la información requerida por lo que se ponen a disposición para su consulta con posibilidad de copia.</w:t>
      </w:r>
    </w:p>
    <w:p w:rsidR="00215878" w:rsidRPr="005C55B5" w:rsidRDefault="00215878" w:rsidP="006958F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entury Gothic" w:hAnsi="Century Gothic"/>
          <w:sz w:val="20"/>
          <w:szCs w:val="20"/>
          <w:highlight w:val="yellow"/>
        </w:rPr>
      </w:pP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215878">
        <w:rPr>
          <w:rFonts w:ascii="Century Gothic" w:hAnsi="Century Gothic" w:cs="Arial"/>
          <w:b/>
          <w:sz w:val="20"/>
          <w:szCs w:val="20"/>
        </w:rPr>
        <w:t>POR TANTO</w:t>
      </w:r>
      <w:r w:rsidRPr="00215878">
        <w:rPr>
          <w:rFonts w:ascii="Century Gothic" w:hAnsi="Century Gothic" w:cs="Arial"/>
          <w:sz w:val="20"/>
          <w:szCs w:val="20"/>
        </w:rPr>
        <w:t>, de conformidad a lo</w:t>
      </w:r>
      <w:r w:rsidR="00E4473E">
        <w:rPr>
          <w:rFonts w:ascii="Century Gothic" w:hAnsi="Century Gothic" w:cs="Arial"/>
          <w:sz w:val="20"/>
          <w:szCs w:val="20"/>
        </w:rPr>
        <w:t>s artículos</w:t>
      </w:r>
      <w:r w:rsidR="00CF5958">
        <w:rPr>
          <w:rFonts w:ascii="Century Gothic" w:hAnsi="Century Gothic" w:cs="Arial"/>
          <w:sz w:val="20"/>
          <w:szCs w:val="20"/>
        </w:rPr>
        <w:t xml:space="preserve"> </w:t>
      </w:r>
      <w:r w:rsidR="00503D23">
        <w:rPr>
          <w:rFonts w:ascii="Century Gothic" w:hAnsi="Century Gothic" w:cs="Arial"/>
          <w:sz w:val="20"/>
          <w:szCs w:val="20"/>
        </w:rPr>
        <w:t xml:space="preserve">62, </w:t>
      </w:r>
      <w:r w:rsidR="00CF5958">
        <w:rPr>
          <w:rFonts w:ascii="Century Gothic" w:hAnsi="Century Gothic" w:cs="Arial"/>
          <w:sz w:val="20"/>
          <w:szCs w:val="20"/>
        </w:rPr>
        <w:t xml:space="preserve">63, </w:t>
      </w:r>
      <w:r w:rsidR="00E4473E">
        <w:rPr>
          <w:rFonts w:ascii="Century Gothic" w:hAnsi="Century Gothic" w:cs="Arial"/>
          <w:sz w:val="20"/>
          <w:szCs w:val="20"/>
        </w:rPr>
        <w:t>65, 66, 69, 70, 71 y 72</w:t>
      </w:r>
      <w:r w:rsidRPr="00176DF3">
        <w:rPr>
          <w:rFonts w:ascii="Century Gothic" w:hAnsi="Century Gothic" w:cs="Arial"/>
          <w:sz w:val="20"/>
          <w:szCs w:val="20"/>
        </w:rPr>
        <w:t xml:space="preserve"> de </w:t>
      </w:r>
      <w:r w:rsidRPr="00215878">
        <w:rPr>
          <w:rFonts w:ascii="Century Gothic" w:hAnsi="Century Gothic" w:cs="Arial"/>
          <w:sz w:val="20"/>
          <w:szCs w:val="20"/>
        </w:rPr>
        <w:t>la Ley de A</w:t>
      </w:r>
      <w:r w:rsidR="003067C9">
        <w:rPr>
          <w:rFonts w:ascii="Century Gothic" w:hAnsi="Century Gothic" w:cs="Arial"/>
          <w:sz w:val="20"/>
          <w:szCs w:val="20"/>
        </w:rPr>
        <w:t xml:space="preserve">cceso a la Información Pública; </w:t>
      </w:r>
      <w:r w:rsidR="00DB44A8">
        <w:rPr>
          <w:rFonts w:ascii="Century Gothic" w:hAnsi="Century Gothic" w:cs="Arial"/>
          <w:sz w:val="20"/>
          <w:szCs w:val="20"/>
        </w:rPr>
        <w:t>la</w:t>
      </w:r>
      <w:r w:rsidRPr="00215878">
        <w:rPr>
          <w:rFonts w:ascii="Century Gothic" w:hAnsi="Century Gothic" w:cs="Arial"/>
          <w:sz w:val="20"/>
          <w:szCs w:val="20"/>
        </w:rPr>
        <w:t xml:space="preserve"> suscrito Oficial de Información </w:t>
      </w:r>
      <w:r w:rsidRPr="00215878">
        <w:rPr>
          <w:rFonts w:ascii="Century Gothic" w:hAnsi="Century Gothic" w:cs="Arial"/>
          <w:b/>
          <w:sz w:val="20"/>
          <w:szCs w:val="20"/>
        </w:rPr>
        <w:t>RESUELVE</w:t>
      </w:r>
      <w:r w:rsidRPr="00215878">
        <w:rPr>
          <w:rFonts w:ascii="Century Gothic" w:hAnsi="Century Gothic" w:cs="Arial"/>
          <w:sz w:val="20"/>
          <w:szCs w:val="20"/>
        </w:rPr>
        <w:t>:</w:t>
      </w: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D63AB6" w:rsidRPr="00D6102E" w:rsidRDefault="00374E13" w:rsidP="00D6102E">
      <w:pPr>
        <w:pStyle w:val="Prrafodelista"/>
        <w:numPr>
          <w:ilvl w:val="0"/>
          <w:numId w:val="4"/>
        </w:numPr>
        <w:jc w:val="both"/>
        <w:rPr>
          <w:rFonts w:ascii="Century Gothic" w:hAnsi="Century Gothic" w:cs="Arial"/>
          <w:sz w:val="20"/>
          <w:szCs w:val="20"/>
        </w:rPr>
      </w:pPr>
      <w:r w:rsidRPr="00D6102E">
        <w:rPr>
          <w:rFonts w:ascii="Century Gothic" w:hAnsi="Century Gothic" w:cs="Arial"/>
          <w:b/>
          <w:sz w:val="20"/>
          <w:szCs w:val="20"/>
        </w:rPr>
        <w:t xml:space="preserve">Conceder </w:t>
      </w:r>
      <w:r w:rsidR="00B17D3E" w:rsidRPr="00D6102E">
        <w:rPr>
          <w:rFonts w:ascii="Century Gothic" w:hAnsi="Century Gothic" w:cs="Arial"/>
          <w:sz w:val="20"/>
          <w:szCs w:val="20"/>
        </w:rPr>
        <w:t xml:space="preserve">consulta directa de </w:t>
      </w:r>
      <w:r w:rsidR="00D6102E">
        <w:rPr>
          <w:rFonts w:ascii="Century Gothic" w:hAnsi="Century Gothic" w:cs="Arial"/>
          <w:sz w:val="20"/>
          <w:szCs w:val="20"/>
        </w:rPr>
        <w:t>los expedientes referidos</w:t>
      </w:r>
      <w:r w:rsidR="00D6102E" w:rsidRPr="00D6102E">
        <w:rPr>
          <w:rFonts w:ascii="Century Gothic" w:hAnsi="Century Gothic" w:cs="Arial"/>
          <w:sz w:val="20"/>
          <w:szCs w:val="20"/>
        </w:rPr>
        <w:t xml:space="preserve"> </w:t>
      </w:r>
      <w:r w:rsidR="00B17D3E" w:rsidRPr="00D6102E">
        <w:rPr>
          <w:rFonts w:ascii="Century Gothic" w:hAnsi="Century Gothic" w:cs="Arial"/>
          <w:sz w:val="20"/>
          <w:szCs w:val="20"/>
        </w:rPr>
        <w:t>en el romano II de la presente resolución</w:t>
      </w:r>
      <w:r w:rsidR="00D6102E">
        <w:rPr>
          <w:rFonts w:ascii="Century Gothic" w:hAnsi="Century Gothic" w:cs="Arial"/>
          <w:sz w:val="20"/>
          <w:szCs w:val="20"/>
        </w:rPr>
        <w:t xml:space="preserve">, </w:t>
      </w:r>
      <w:r w:rsidR="00B17D3E" w:rsidRPr="00D6102E">
        <w:rPr>
          <w:rFonts w:ascii="Century Gothic" w:hAnsi="Century Gothic" w:cs="Arial"/>
          <w:sz w:val="20"/>
          <w:szCs w:val="20"/>
        </w:rPr>
        <w:t>con posibilidad de copia</w:t>
      </w:r>
      <w:r w:rsidR="00857BEB" w:rsidRPr="00D6102E">
        <w:rPr>
          <w:rFonts w:ascii="Century Gothic" w:hAnsi="Century Gothic" w:cs="Arial"/>
          <w:sz w:val="20"/>
          <w:szCs w:val="20"/>
        </w:rPr>
        <w:t>,</w:t>
      </w:r>
      <w:r w:rsidR="00D6102E">
        <w:rPr>
          <w:rFonts w:ascii="Century Gothic" w:hAnsi="Century Gothic" w:cs="Arial"/>
          <w:sz w:val="20"/>
          <w:szCs w:val="20"/>
        </w:rPr>
        <w:t xml:space="preserve"> previa</w:t>
      </w:r>
      <w:r w:rsidR="00337124" w:rsidRPr="00D6102E">
        <w:rPr>
          <w:rFonts w:ascii="Century Gothic" w:hAnsi="Century Gothic" w:cs="Arial"/>
          <w:sz w:val="20"/>
          <w:szCs w:val="20"/>
        </w:rPr>
        <w:t xml:space="preserve"> cancelación de l</w:t>
      </w:r>
      <w:r w:rsidR="00857BEB" w:rsidRPr="00D6102E">
        <w:rPr>
          <w:rFonts w:ascii="Century Gothic" w:hAnsi="Century Gothic" w:cs="Arial"/>
          <w:sz w:val="20"/>
          <w:szCs w:val="20"/>
        </w:rPr>
        <w:t xml:space="preserve">a tasa de </w:t>
      </w:r>
      <w:r w:rsidR="00337124" w:rsidRPr="00D6102E">
        <w:rPr>
          <w:rFonts w:ascii="Century Gothic" w:hAnsi="Century Gothic" w:cs="Arial"/>
          <w:sz w:val="20"/>
          <w:szCs w:val="20"/>
        </w:rPr>
        <w:t xml:space="preserve">conformidad con </w:t>
      </w:r>
      <w:r w:rsidR="00D6102E" w:rsidRPr="00D6102E">
        <w:rPr>
          <w:rFonts w:ascii="Century Gothic" w:hAnsi="Century Gothic" w:cs="Arial"/>
          <w:sz w:val="20"/>
          <w:szCs w:val="20"/>
        </w:rPr>
        <w:t>Decreto No. 6 “Ordenanza de tazas por servicios prestados por la Oficina de Planificación de Área Metropolitana de San Salvador, OPAMSS al municipio de Santa tecla”. Publicado en Diario oficial No. 171 tomo 171 de fecha 14 de septiembre 2010: Fotocopia simple por hoja de plano: US$26.25;</w:t>
      </w:r>
      <w:r w:rsidR="00D6102E">
        <w:rPr>
          <w:rFonts w:ascii="Century Gothic" w:hAnsi="Century Gothic" w:cs="Arial"/>
          <w:sz w:val="20"/>
          <w:szCs w:val="20"/>
        </w:rPr>
        <w:t xml:space="preserve"> </w:t>
      </w:r>
      <w:r w:rsidR="00D6102E" w:rsidRPr="00D6102E">
        <w:rPr>
          <w:rFonts w:ascii="Century Gothic" w:hAnsi="Century Gothic" w:cs="Arial"/>
          <w:sz w:val="20"/>
          <w:szCs w:val="20"/>
        </w:rPr>
        <w:t>Fotocopia certificada por hoja de plano: US$40.00.</w:t>
      </w:r>
    </w:p>
    <w:p w:rsidR="00215878" w:rsidRPr="00337124" w:rsidRDefault="00E570F2" w:rsidP="00D6102E">
      <w:pPr>
        <w:pStyle w:val="Prrafodelista"/>
        <w:numPr>
          <w:ilvl w:val="0"/>
          <w:numId w:val="4"/>
        </w:numPr>
        <w:jc w:val="both"/>
        <w:rPr>
          <w:rFonts w:ascii="Century Gothic" w:hAnsi="Century Gothic" w:cs="Arial"/>
          <w:b/>
          <w:sz w:val="20"/>
          <w:szCs w:val="20"/>
        </w:rPr>
      </w:pPr>
      <w:r w:rsidRPr="00337124">
        <w:rPr>
          <w:rFonts w:ascii="Century Gothic" w:hAnsi="Century Gothic" w:cs="Arial"/>
          <w:b/>
          <w:sz w:val="20"/>
          <w:szCs w:val="20"/>
        </w:rPr>
        <w:t xml:space="preserve">Tome nota </w:t>
      </w:r>
      <w:r w:rsidR="00D6102E" w:rsidRPr="00D6102E">
        <w:rPr>
          <w:rFonts w:ascii="Century Gothic" w:hAnsi="Century Gothic" w:cs="Arial"/>
          <w:b/>
          <w:sz w:val="20"/>
          <w:szCs w:val="20"/>
        </w:rPr>
        <w:t xml:space="preserve">Claudia Beatriz Orellana Amaya </w:t>
      </w:r>
      <w:r w:rsidR="00337124">
        <w:rPr>
          <w:rFonts w:ascii="Century Gothic" w:hAnsi="Century Gothic" w:cs="Arial"/>
          <w:b/>
          <w:sz w:val="20"/>
          <w:szCs w:val="20"/>
        </w:rPr>
        <w:t>que deberá coordinar</w:t>
      </w:r>
      <w:r w:rsidR="001848BD">
        <w:rPr>
          <w:rFonts w:ascii="Century Gothic" w:hAnsi="Century Gothic" w:cs="Arial"/>
          <w:b/>
          <w:sz w:val="20"/>
          <w:szCs w:val="20"/>
        </w:rPr>
        <w:t xml:space="preserve"> </w:t>
      </w:r>
      <w:r w:rsidRPr="00337124">
        <w:rPr>
          <w:rFonts w:ascii="Century Gothic" w:hAnsi="Century Gothic" w:cs="Arial"/>
          <w:b/>
          <w:sz w:val="20"/>
          <w:szCs w:val="20"/>
        </w:rPr>
        <w:t xml:space="preserve">cita </w:t>
      </w:r>
      <w:r w:rsidR="001848BD">
        <w:rPr>
          <w:rFonts w:ascii="Century Gothic" w:hAnsi="Century Gothic" w:cs="Arial"/>
          <w:b/>
          <w:sz w:val="20"/>
          <w:szCs w:val="20"/>
        </w:rPr>
        <w:t>previa</w:t>
      </w:r>
      <w:r w:rsidRPr="00337124">
        <w:rPr>
          <w:rFonts w:ascii="Century Gothic" w:hAnsi="Century Gothic" w:cs="Arial"/>
          <w:b/>
          <w:sz w:val="20"/>
          <w:szCs w:val="20"/>
        </w:rPr>
        <w:t xml:space="preserve"> </w:t>
      </w:r>
      <w:r w:rsidR="00893DE4" w:rsidRPr="00337124">
        <w:rPr>
          <w:rFonts w:ascii="Century Gothic" w:hAnsi="Century Gothic" w:cs="Arial"/>
          <w:b/>
          <w:sz w:val="20"/>
          <w:szCs w:val="20"/>
        </w:rPr>
        <w:t xml:space="preserve">con la </w:t>
      </w:r>
      <w:r w:rsidR="003E782D" w:rsidRPr="00337124">
        <w:rPr>
          <w:rFonts w:ascii="Century Gothic" w:hAnsi="Century Gothic" w:cs="Arial"/>
          <w:b/>
          <w:sz w:val="20"/>
          <w:szCs w:val="20"/>
        </w:rPr>
        <w:t xml:space="preserve">Jefatura del Departamento de Revisión Preliminar, Receptoría y Archivo, </w:t>
      </w:r>
      <w:r w:rsidR="008908EA">
        <w:rPr>
          <w:rFonts w:ascii="Century Gothic" w:hAnsi="Century Gothic" w:cs="Arial"/>
          <w:b/>
          <w:sz w:val="20"/>
          <w:szCs w:val="20"/>
        </w:rPr>
        <w:t xml:space="preserve">Arq. </w:t>
      </w:r>
      <w:r w:rsidR="003E782D" w:rsidRPr="00337124">
        <w:rPr>
          <w:rFonts w:ascii="Century Gothic" w:hAnsi="Century Gothic" w:cs="Arial"/>
          <w:b/>
          <w:sz w:val="20"/>
          <w:szCs w:val="20"/>
        </w:rPr>
        <w:t>Flor Celina Aquino</w:t>
      </w:r>
      <w:r w:rsidR="001848BD">
        <w:rPr>
          <w:rFonts w:ascii="Century Gothic" w:hAnsi="Century Gothic" w:cs="Arial"/>
          <w:b/>
          <w:sz w:val="20"/>
          <w:szCs w:val="20"/>
        </w:rPr>
        <w:t>,</w:t>
      </w:r>
      <w:r w:rsidR="003E782D" w:rsidRPr="00337124">
        <w:rPr>
          <w:rFonts w:ascii="Century Gothic" w:hAnsi="Century Gothic" w:cs="Arial"/>
          <w:b/>
          <w:sz w:val="20"/>
          <w:szCs w:val="20"/>
        </w:rPr>
        <w:t xml:space="preserve"> teléfono 2234-06</w:t>
      </w:r>
      <w:r w:rsidR="00893DE4" w:rsidRPr="00337124">
        <w:rPr>
          <w:rFonts w:ascii="Century Gothic" w:hAnsi="Century Gothic" w:cs="Arial"/>
          <w:b/>
          <w:sz w:val="20"/>
          <w:szCs w:val="20"/>
        </w:rPr>
        <w:t>00 extensiones 610 y 611</w:t>
      </w:r>
      <w:r w:rsidR="001848BD">
        <w:rPr>
          <w:rFonts w:ascii="Century Gothic" w:hAnsi="Century Gothic" w:cs="Arial"/>
          <w:b/>
          <w:sz w:val="20"/>
          <w:szCs w:val="20"/>
        </w:rPr>
        <w:t>,</w:t>
      </w:r>
      <w:r w:rsidR="001848BD" w:rsidRPr="001848BD">
        <w:t xml:space="preserve"> </w:t>
      </w:r>
      <w:r w:rsidR="001848BD" w:rsidRPr="001848BD">
        <w:rPr>
          <w:rFonts w:ascii="Century Gothic" w:hAnsi="Century Gothic" w:cs="Arial"/>
          <w:b/>
          <w:sz w:val="20"/>
          <w:szCs w:val="20"/>
        </w:rPr>
        <w:t>para ob</w:t>
      </w:r>
      <w:r w:rsidR="001848BD">
        <w:rPr>
          <w:rFonts w:ascii="Century Gothic" w:hAnsi="Century Gothic" w:cs="Arial"/>
          <w:b/>
          <w:sz w:val="20"/>
          <w:szCs w:val="20"/>
        </w:rPr>
        <w:t>tener la información solicitada</w:t>
      </w:r>
      <w:r w:rsidR="003E782D" w:rsidRPr="00337124">
        <w:rPr>
          <w:rFonts w:ascii="Century Gothic" w:hAnsi="Century Gothic" w:cs="Arial"/>
          <w:b/>
          <w:sz w:val="20"/>
          <w:szCs w:val="20"/>
        </w:rPr>
        <w:t xml:space="preserve">. Notifíquese. </w:t>
      </w: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6958F2"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893DE4"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893DE4" w:rsidRPr="00215878"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Marlene Solano</w:t>
      </w:r>
    </w:p>
    <w:p w:rsidR="00C73252" w:rsidRPr="006958F2"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Oficial de Información</w:t>
      </w:r>
    </w:p>
    <w:sectPr w:rsidR="00C73252" w:rsidRPr="006958F2" w:rsidSect="00235BF0">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235BF0">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235BF0">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E194C">
                            <w:rPr>
                              <w:rFonts w:ascii="Century Gothic" w:hAnsi="Century Gothic"/>
                              <w:b/>
                              <w:color w:val="323E4F" w:themeColor="text2" w:themeShade="BF"/>
                              <w:sz w:val="18"/>
                              <w:lang w:val="es-MX"/>
                            </w:rPr>
                            <w:t>PT-RES. N° 007</w:t>
                          </w:r>
                          <w:r w:rsidR="00842CA5">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E194C">
                      <w:rPr>
                        <w:rFonts w:ascii="Century Gothic" w:hAnsi="Century Gothic"/>
                        <w:b/>
                        <w:color w:val="323E4F" w:themeColor="text2" w:themeShade="BF"/>
                        <w:sz w:val="18"/>
                        <w:lang w:val="es-MX"/>
                      </w:rPr>
                      <w:t>PT-RES. N° 007</w:t>
                    </w:r>
                    <w:r w:rsidR="00842CA5">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CDD52"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Su4gEAALMDAAAOAAAAZHJzL2Uyb0RvYy54bWysU9uO0zAQfUfiHyy/06RZukDUdIW6LC8L&#10;VNrlA6a201jYHst2m/TvGbsXWHhDvFj2XM7MnDle3k3WsIMKUaPr+HxWc6acQKndruPfnx/evOcs&#10;JnASDDrV8aOK/G71+tVy9K1qcEAjVWAE4mI7+o4PKfm2qqIYlIU4Q68cOXsMFhI9w66SAUZCt6Zq&#10;6vq2GjFIH1CoGMl6f3LyVcHveyXSt76PKjHTceotlTOUc5vParWEdhfAD1qc24B/6MKCdlT0CnUP&#10;Cdg+6L+grBYBI/ZpJtBW2PdaqDIDTTOv/5jmaQCvyixETvRXmuL/gxVfD5vAtOz4DWcOLK3o4z5h&#10;qcya28zP6GNLYWu3CXlCMbkn/4jiR2QO1wO4nSrRz0dPyfOcUb1IyY/oqcp2/IKSYoAKFLKmPtgM&#10;STSwqezkeN2JmhITZGzeNjfzW1qduPgqaC+JPsT0WaFl+dLxmALo3ZDW6BxtHsO8lIHDY0y5LWgv&#10;CbmqwwdtTBGAcWzs+IdFsygJEY2W2ZnDihTV2gR2ABJRmpoSY/aWpjnZ3i3q+iwlMpPgTuZioqJX&#10;hNLCC/CAeydLC4MC+el8T6DN6U7Zxp0JzRyetrFFedyEC9GkjAJ8VnGW3u/vkv3rr61+AgAA//8D&#10;AFBLAwQUAAYACAAAACEAJYjJmOEAAAAJAQAADwAAAGRycy9kb3ducmV2LnhtbEyPwU7DMBBE70j8&#10;g7VIXFDr0NLQhjhVQcoJOFAQUm7beJtExOsodtLA12PEAY6zM5p9k24n04qRetdYVnA9j0AQl1Y3&#10;XCl4e81naxDOI2tsLZOCT3Kwzc7PUky0PfELjXtfiVDCLkEFtfddIqUrazLo5rYjDt7R9gZ9kH0l&#10;dY+nUG5auYiiWBpsOHyosaOHmsqP/WAU3O/y9/j56fg1Xj0W+XQbFUO5KpS6vJh2dyA8Tf4vDD/4&#10;AR2ywHSwA2snWgWzxTps8Qo2NxsQIbBcLWMQh9+DzFL5f0H2DQAA//8DAFBLAQItABQABgAIAAAA&#10;IQC2gziS/gAAAOEBAAATAAAAAAAAAAAAAAAAAAAAAABbQ29udGVudF9UeXBlc10ueG1sUEsBAi0A&#10;FAAGAAgAAAAhADj9If/WAAAAlAEAAAsAAAAAAAAAAAAAAAAALwEAAF9yZWxzLy5yZWxzUEsBAi0A&#10;FAAGAAgAAAAhADwPJK7iAQAAswMAAA4AAAAAAAAAAAAAAAAALgIAAGRycy9lMm9Eb2MueG1sUEsB&#10;Ai0AFAAGAAgAAAAhACWIyZjhAAAACQEAAA8AAAAAAAAAAAAAAAAAPAQAAGRycy9kb3ducmV2Lnht&#10;bFBLBQYAAAAABAAEAPMAAABKBQ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F5F2A5A"/>
    <w:multiLevelType w:val="hybridMultilevel"/>
    <w:tmpl w:val="2FECC532"/>
    <w:lvl w:ilvl="0" w:tplc="99607A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8"/>
  </w:num>
  <w:num w:numId="3">
    <w:abstractNumId w:val="7"/>
  </w:num>
  <w:num w:numId="4">
    <w:abstractNumId w:val="4"/>
  </w:num>
  <w:num w:numId="5">
    <w:abstractNumId w:val="0"/>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C7E3B"/>
    <w:rsid w:val="00145122"/>
    <w:rsid w:val="001464B9"/>
    <w:rsid w:val="00152A0C"/>
    <w:rsid w:val="001547BD"/>
    <w:rsid w:val="00176DF3"/>
    <w:rsid w:val="001848BD"/>
    <w:rsid w:val="001C0E4A"/>
    <w:rsid w:val="001D2310"/>
    <w:rsid w:val="00215878"/>
    <w:rsid w:val="002161D8"/>
    <w:rsid w:val="00221F46"/>
    <w:rsid w:val="002267CC"/>
    <w:rsid w:val="00235BF0"/>
    <w:rsid w:val="002378DE"/>
    <w:rsid w:val="00293B52"/>
    <w:rsid w:val="002A1405"/>
    <w:rsid w:val="002B5AC1"/>
    <w:rsid w:val="002C5206"/>
    <w:rsid w:val="002D309D"/>
    <w:rsid w:val="002E27A6"/>
    <w:rsid w:val="003067C9"/>
    <w:rsid w:val="00320038"/>
    <w:rsid w:val="00337124"/>
    <w:rsid w:val="00344FBC"/>
    <w:rsid w:val="003643E1"/>
    <w:rsid w:val="00374E13"/>
    <w:rsid w:val="0039525E"/>
    <w:rsid w:val="003D7537"/>
    <w:rsid w:val="003E2C1B"/>
    <w:rsid w:val="003E782D"/>
    <w:rsid w:val="004033E5"/>
    <w:rsid w:val="004363D1"/>
    <w:rsid w:val="004408F4"/>
    <w:rsid w:val="00457731"/>
    <w:rsid w:val="00473648"/>
    <w:rsid w:val="004D7B26"/>
    <w:rsid w:val="004F1F03"/>
    <w:rsid w:val="00503D23"/>
    <w:rsid w:val="005144CD"/>
    <w:rsid w:val="00523532"/>
    <w:rsid w:val="005C55B5"/>
    <w:rsid w:val="005D005A"/>
    <w:rsid w:val="00630CA2"/>
    <w:rsid w:val="006772BF"/>
    <w:rsid w:val="006958F2"/>
    <w:rsid w:val="006C62CD"/>
    <w:rsid w:val="006D7762"/>
    <w:rsid w:val="0073636F"/>
    <w:rsid w:val="007C0371"/>
    <w:rsid w:val="007F451F"/>
    <w:rsid w:val="00823939"/>
    <w:rsid w:val="00842CA5"/>
    <w:rsid w:val="00847EBC"/>
    <w:rsid w:val="00855921"/>
    <w:rsid w:val="00855E96"/>
    <w:rsid w:val="00857BEB"/>
    <w:rsid w:val="008710CE"/>
    <w:rsid w:val="00872016"/>
    <w:rsid w:val="008908EA"/>
    <w:rsid w:val="00893DE4"/>
    <w:rsid w:val="008C2C8D"/>
    <w:rsid w:val="009451A4"/>
    <w:rsid w:val="00947E2B"/>
    <w:rsid w:val="00956DB2"/>
    <w:rsid w:val="0098175E"/>
    <w:rsid w:val="009A443E"/>
    <w:rsid w:val="00A02C78"/>
    <w:rsid w:val="00A547E9"/>
    <w:rsid w:val="00A55D3B"/>
    <w:rsid w:val="00A964D5"/>
    <w:rsid w:val="00A9711A"/>
    <w:rsid w:val="00AD57C4"/>
    <w:rsid w:val="00B17D3E"/>
    <w:rsid w:val="00B20EC6"/>
    <w:rsid w:val="00B6581E"/>
    <w:rsid w:val="00B749EF"/>
    <w:rsid w:val="00B96A94"/>
    <w:rsid w:val="00BD0EE5"/>
    <w:rsid w:val="00C10BEB"/>
    <w:rsid w:val="00C11F24"/>
    <w:rsid w:val="00C32D3B"/>
    <w:rsid w:val="00C73252"/>
    <w:rsid w:val="00C90E6E"/>
    <w:rsid w:val="00CF5958"/>
    <w:rsid w:val="00D03221"/>
    <w:rsid w:val="00D356DB"/>
    <w:rsid w:val="00D6102E"/>
    <w:rsid w:val="00D63AB6"/>
    <w:rsid w:val="00D65683"/>
    <w:rsid w:val="00DB1879"/>
    <w:rsid w:val="00DB44A8"/>
    <w:rsid w:val="00DB7DCB"/>
    <w:rsid w:val="00DC776E"/>
    <w:rsid w:val="00DE194C"/>
    <w:rsid w:val="00E42F52"/>
    <w:rsid w:val="00E4473E"/>
    <w:rsid w:val="00E54039"/>
    <w:rsid w:val="00E570F2"/>
    <w:rsid w:val="00F14356"/>
    <w:rsid w:val="00F618ED"/>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131A6C"/>
  <w15:docId w15:val="{ECBF0FDB-598E-4E72-BBA7-377EDCA1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6</cp:revision>
  <cp:lastPrinted>2018-10-15T15:42:00Z</cp:lastPrinted>
  <dcterms:created xsi:type="dcterms:W3CDTF">2018-10-15T15:13:00Z</dcterms:created>
  <dcterms:modified xsi:type="dcterms:W3CDTF">2019-10-07T14:28:00Z</dcterms:modified>
</cp:coreProperties>
</file>