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9A7B1C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9A7B1C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9A7B1C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A77C21" w:rsidRPr="009A7B1C">
        <w:rPr>
          <w:rFonts w:ascii="Century Gothic" w:hAnsi="Century Gothic" w:cs="Arial"/>
          <w:sz w:val="20"/>
          <w:szCs w:val="20"/>
        </w:rPr>
        <w:t>trece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horas </w:t>
      </w:r>
      <w:r w:rsidR="00A77C21" w:rsidRPr="009A7B1C">
        <w:rPr>
          <w:rFonts w:ascii="Century Gothic" w:hAnsi="Century Gothic" w:cs="Arial"/>
          <w:sz w:val="20"/>
          <w:szCs w:val="20"/>
        </w:rPr>
        <w:t xml:space="preserve">con cincuenta minutos 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del </w:t>
      </w:r>
      <w:r w:rsidR="00F46954">
        <w:rPr>
          <w:rFonts w:ascii="Century Gothic" w:hAnsi="Century Gothic" w:cs="Arial"/>
          <w:sz w:val="20"/>
          <w:szCs w:val="20"/>
        </w:rPr>
        <w:t>trece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</w:t>
      </w:r>
      <w:r w:rsidRPr="009A7B1C">
        <w:rPr>
          <w:rFonts w:ascii="Century Gothic" w:hAnsi="Century Gothic" w:cs="Arial"/>
          <w:sz w:val="20"/>
          <w:szCs w:val="20"/>
        </w:rPr>
        <w:t xml:space="preserve">de </w:t>
      </w:r>
      <w:r w:rsidR="00A77C21" w:rsidRPr="009A7B1C">
        <w:rPr>
          <w:rFonts w:ascii="Century Gothic" w:hAnsi="Century Gothic" w:cs="Arial"/>
          <w:sz w:val="20"/>
          <w:szCs w:val="20"/>
        </w:rPr>
        <w:t xml:space="preserve">junio </w:t>
      </w:r>
      <w:r w:rsidRPr="009A7B1C">
        <w:rPr>
          <w:rFonts w:ascii="Century Gothic" w:hAnsi="Century Gothic" w:cs="Arial"/>
          <w:sz w:val="20"/>
          <w:szCs w:val="20"/>
        </w:rPr>
        <w:t>de dos mil dieciocho.</w:t>
      </w: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9A7B1C" w:rsidRDefault="00B6581E" w:rsidP="00A77C21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Que con fecha </w:t>
      </w:r>
      <w:r w:rsidR="00A77C21" w:rsidRPr="009A7B1C">
        <w:rPr>
          <w:rFonts w:ascii="Century Gothic" w:hAnsi="Century Gothic" w:cs="Arial"/>
          <w:sz w:val="20"/>
          <w:szCs w:val="20"/>
        </w:rPr>
        <w:t>treinta y uno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de mayo del dos mil dieciocho, se recibió y admitió solicitud de información recibida de forma digital, registrada bajo el número </w:t>
      </w:r>
      <w:r w:rsidR="00A77C21" w:rsidRPr="009A7B1C">
        <w:rPr>
          <w:rFonts w:ascii="Century Gothic" w:hAnsi="Century Gothic" w:cs="Arial"/>
          <w:b/>
          <w:sz w:val="20"/>
          <w:szCs w:val="20"/>
        </w:rPr>
        <w:t>UAIPT No. 0040</w:t>
      </w:r>
      <w:r w:rsidR="00215878" w:rsidRPr="009A7B1C">
        <w:rPr>
          <w:rFonts w:ascii="Century Gothic" w:hAnsi="Century Gothic" w:cs="Arial"/>
          <w:b/>
          <w:sz w:val="20"/>
          <w:szCs w:val="20"/>
        </w:rPr>
        <w:t>-2018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ante esta unidad, de parte de </w:t>
      </w:r>
      <w:proofErr w:type="spellStart"/>
      <w:r w:rsidR="002016D3" w:rsidRPr="002016D3">
        <w:rPr>
          <w:rFonts w:ascii="Century Gothic" w:hAnsi="Century Gothic" w:cs="Arial"/>
          <w:b/>
          <w:color w:val="auto"/>
          <w:sz w:val="20"/>
          <w:szCs w:val="20"/>
          <w:highlight w:val="black"/>
        </w:rPr>
        <w:t>xxxxxxxxxxxxxxxxxxxx</w:t>
      </w:r>
      <w:proofErr w:type="spellEnd"/>
      <w:r w:rsidR="00A77C21" w:rsidRPr="009A7B1C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A77C21" w:rsidRPr="009A7B1C">
        <w:rPr>
          <w:rFonts w:ascii="Century Gothic" w:hAnsi="Century Gothic" w:cs="Arial"/>
          <w:sz w:val="20"/>
          <w:szCs w:val="20"/>
        </w:rPr>
        <w:t>identificado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 w:rsidR="00A77C21" w:rsidRPr="002016D3">
        <w:rPr>
          <w:rFonts w:ascii="Century Gothic" w:hAnsi="Century Gothic" w:cs="Arial"/>
          <w:b/>
          <w:sz w:val="20"/>
          <w:szCs w:val="20"/>
          <w:highlight w:val="black"/>
        </w:rPr>
        <w:t>01347109-0</w:t>
      </w:r>
      <w:r w:rsidR="00215878" w:rsidRPr="009A7B1C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9A7B1C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9A7B1C">
        <w:rPr>
          <w:rFonts w:ascii="Century Gothic" w:hAnsi="Century Gothic" w:cs="Arial"/>
          <w:sz w:val="20"/>
          <w:szCs w:val="20"/>
        </w:rPr>
        <w:t>:</w:t>
      </w:r>
      <w:r w:rsidR="00855E96" w:rsidRPr="009A7B1C">
        <w:rPr>
          <w:rFonts w:ascii="Century Gothic" w:hAnsi="Century Gothic" w:cs="Arial"/>
          <w:sz w:val="20"/>
          <w:szCs w:val="20"/>
        </w:rPr>
        <w:t xml:space="preserve"> </w:t>
      </w:r>
      <w:r w:rsidR="00A77C21" w:rsidRPr="009A7B1C">
        <w:rPr>
          <w:rFonts w:ascii="Century Gothic" w:hAnsi="Century Gothic"/>
          <w:b/>
          <w:sz w:val="20"/>
          <w:szCs w:val="20"/>
        </w:rPr>
        <w:t>a) Copia Simple de la normativa del Sistema de Compensación de Cargas y Beneficios, b) Fecha de publicación en el Diario Oficial de esa normativa, c)Las variables o parámetros para calcular la compensación de cargas y beneficios y d) El número de personas que a la fecha han pagado dicha compensación.</w:t>
      </w:r>
    </w:p>
    <w:p w:rsidR="00855E96" w:rsidRPr="009A7B1C" w:rsidRDefault="00855E96" w:rsidP="006958F2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:rsidR="00215878" w:rsidRPr="009A7B1C" w:rsidRDefault="007C0371" w:rsidP="00486277">
      <w:pPr>
        <w:pStyle w:val="Prrafodelista"/>
        <w:widowControl w:val="0"/>
        <w:numPr>
          <w:ilvl w:val="0"/>
          <w:numId w:val="1"/>
        </w:numPr>
        <w:adjustRightInd w:val="0"/>
        <w:spacing w:after="0" w:line="276" w:lineRule="auto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  <w:r w:rsidRPr="009A7B1C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A77C21" w:rsidRPr="009A7B1C">
        <w:rPr>
          <w:rFonts w:ascii="Century Gothic" w:hAnsi="Century Gothic" w:cs="Arial"/>
          <w:sz w:val="20"/>
          <w:szCs w:val="20"/>
        </w:rPr>
        <w:t xml:space="preserve"> </w:t>
      </w:r>
      <w:r w:rsidR="00145122" w:rsidRPr="009A7B1C">
        <w:rPr>
          <w:rFonts w:ascii="Century Gothic" w:hAnsi="Century Gothic" w:cs="Arial"/>
          <w:sz w:val="20"/>
          <w:szCs w:val="20"/>
        </w:rPr>
        <w:t>l</w:t>
      </w:r>
      <w:r w:rsidR="00A77C21" w:rsidRPr="009A7B1C">
        <w:rPr>
          <w:rFonts w:ascii="Century Gothic" w:hAnsi="Century Gothic" w:cs="Arial"/>
          <w:sz w:val="20"/>
          <w:szCs w:val="20"/>
        </w:rPr>
        <w:t>os</w:t>
      </w:r>
      <w:r w:rsidRPr="009A7B1C">
        <w:rPr>
          <w:rFonts w:ascii="Century Gothic" w:hAnsi="Century Gothic" w:cs="Arial"/>
          <w:sz w:val="20"/>
          <w:szCs w:val="20"/>
        </w:rPr>
        <w:t xml:space="preserve"> Departamento</w:t>
      </w:r>
      <w:r w:rsidR="00A77C21" w:rsidRPr="009A7B1C">
        <w:rPr>
          <w:rFonts w:ascii="Century Gothic" w:hAnsi="Century Gothic" w:cs="Arial"/>
          <w:sz w:val="20"/>
          <w:szCs w:val="20"/>
        </w:rPr>
        <w:t>s</w:t>
      </w:r>
      <w:r w:rsidRPr="009A7B1C">
        <w:rPr>
          <w:rFonts w:ascii="Century Gothic" w:hAnsi="Century Gothic" w:cs="Arial"/>
          <w:sz w:val="20"/>
          <w:szCs w:val="20"/>
        </w:rPr>
        <w:t xml:space="preserve"> </w:t>
      </w:r>
      <w:r w:rsidR="00145122" w:rsidRPr="009A7B1C">
        <w:rPr>
          <w:rFonts w:ascii="Century Gothic" w:hAnsi="Century Gothic" w:cs="Arial"/>
          <w:sz w:val="20"/>
          <w:szCs w:val="20"/>
        </w:rPr>
        <w:t xml:space="preserve">de </w:t>
      </w:r>
      <w:r w:rsidR="00F46954">
        <w:rPr>
          <w:rFonts w:ascii="Century Gothic" w:hAnsi="Century Gothic" w:cs="Arial"/>
          <w:sz w:val="20"/>
          <w:szCs w:val="20"/>
        </w:rPr>
        <w:t>Planificación</w:t>
      </w:r>
      <w:r w:rsidR="000B0859">
        <w:rPr>
          <w:rFonts w:ascii="Century Gothic" w:hAnsi="Century Gothic" w:cs="Arial"/>
          <w:sz w:val="20"/>
          <w:szCs w:val="20"/>
        </w:rPr>
        <w:t xml:space="preserve"> y</w:t>
      </w:r>
      <w:r w:rsidR="00F46954">
        <w:rPr>
          <w:rFonts w:ascii="Century Gothic" w:hAnsi="Century Gothic" w:cs="Arial"/>
          <w:sz w:val="20"/>
          <w:szCs w:val="20"/>
        </w:rPr>
        <w:t xml:space="preserve"> Unidad Jurídica </w:t>
      </w:r>
      <w:r w:rsidRPr="009A7B1C">
        <w:rPr>
          <w:rFonts w:ascii="Century Gothic" w:hAnsi="Century Gothic" w:cs="Arial"/>
          <w:sz w:val="20"/>
          <w:szCs w:val="20"/>
        </w:rPr>
        <w:t>a fin de que se pronuncie</w:t>
      </w:r>
      <w:r w:rsidR="00A77C21" w:rsidRPr="009A7B1C">
        <w:rPr>
          <w:rFonts w:ascii="Century Gothic" w:hAnsi="Century Gothic" w:cs="Arial"/>
          <w:sz w:val="20"/>
          <w:szCs w:val="20"/>
        </w:rPr>
        <w:t>n</w:t>
      </w:r>
      <w:r w:rsidRPr="009A7B1C">
        <w:rPr>
          <w:rFonts w:ascii="Century Gothic" w:hAnsi="Century Gothic" w:cs="Arial"/>
          <w:sz w:val="20"/>
          <w:szCs w:val="20"/>
        </w:rPr>
        <w:t xml:space="preserve"> sobre lo </w:t>
      </w:r>
      <w:r w:rsidR="00145122" w:rsidRPr="009A7B1C">
        <w:rPr>
          <w:rFonts w:ascii="Century Gothic" w:hAnsi="Century Gothic" w:cs="Arial"/>
          <w:sz w:val="20"/>
          <w:szCs w:val="20"/>
        </w:rPr>
        <w:t>solicitado; al respecto informa</w:t>
      </w:r>
      <w:r w:rsidR="00A77C21" w:rsidRPr="009A7B1C">
        <w:rPr>
          <w:rFonts w:ascii="Century Gothic" w:hAnsi="Century Gothic" w:cs="Arial"/>
          <w:sz w:val="20"/>
          <w:szCs w:val="20"/>
        </w:rPr>
        <w:t>n</w:t>
      </w:r>
      <w:r w:rsidR="00176DF3" w:rsidRPr="009A7B1C">
        <w:rPr>
          <w:rFonts w:ascii="Century Gothic" w:hAnsi="Century Gothic" w:cs="Arial"/>
          <w:sz w:val="20"/>
          <w:szCs w:val="20"/>
        </w:rPr>
        <w:t xml:space="preserve"> </w:t>
      </w:r>
      <w:r w:rsidR="00D41B42" w:rsidRPr="009A7B1C">
        <w:rPr>
          <w:rFonts w:ascii="Century Gothic" w:hAnsi="Century Gothic" w:cs="Arial"/>
          <w:sz w:val="20"/>
          <w:szCs w:val="20"/>
        </w:rPr>
        <w:t>en relación con el literal a) de la solicitud</w:t>
      </w:r>
      <w:r w:rsidR="009A7B1C" w:rsidRPr="009A7B1C">
        <w:rPr>
          <w:rFonts w:ascii="Century Gothic" w:hAnsi="Century Gothic" w:cs="Arial"/>
          <w:sz w:val="20"/>
          <w:szCs w:val="20"/>
        </w:rPr>
        <w:t>,</w:t>
      </w:r>
      <w:r w:rsidR="00F46954">
        <w:rPr>
          <w:rFonts w:ascii="Century Gothic" w:hAnsi="Century Gothic" w:cs="Arial"/>
          <w:sz w:val="20"/>
          <w:szCs w:val="20"/>
        </w:rPr>
        <w:t xml:space="preserve"> que se</w:t>
      </w:r>
      <w:r w:rsidR="00D41B42" w:rsidRPr="009A7B1C">
        <w:rPr>
          <w:rFonts w:ascii="Century Gothic" w:hAnsi="Century Gothic" w:cs="Arial"/>
          <w:sz w:val="20"/>
          <w:szCs w:val="20"/>
        </w:rPr>
        <w:t xml:space="preserve"> concede la </w:t>
      </w:r>
      <w:r w:rsidR="00F46954">
        <w:rPr>
          <w:rFonts w:ascii="Century Gothic" w:hAnsi="Century Gothic" w:cs="Arial"/>
          <w:sz w:val="20"/>
          <w:szCs w:val="20"/>
        </w:rPr>
        <w:t>foto</w:t>
      </w:r>
      <w:r w:rsidR="00D41B42" w:rsidRPr="009A7B1C">
        <w:rPr>
          <w:rFonts w:ascii="Century Gothic" w:hAnsi="Century Gothic" w:cs="Arial"/>
          <w:sz w:val="20"/>
          <w:szCs w:val="20"/>
        </w:rPr>
        <w:t>copia simple de</w:t>
      </w:r>
      <w:r w:rsidR="00486277">
        <w:rPr>
          <w:rFonts w:ascii="Century Gothic" w:hAnsi="Century Gothic" w:cs="Arial"/>
          <w:sz w:val="20"/>
          <w:szCs w:val="20"/>
        </w:rPr>
        <w:t>l</w:t>
      </w:r>
      <w:r w:rsidR="00D41B42" w:rsidRPr="009A7B1C">
        <w:rPr>
          <w:rFonts w:ascii="Century Gothic" w:hAnsi="Century Gothic" w:cs="Arial"/>
          <w:sz w:val="20"/>
          <w:szCs w:val="20"/>
        </w:rPr>
        <w:t xml:space="preserve"> </w:t>
      </w:r>
      <w:r w:rsidR="000B0859">
        <w:rPr>
          <w:rFonts w:ascii="Century Gothic" w:hAnsi="Century Gothic" w:cs="Arial"/>
          <w:sz w:val="20"/>
          <w:szCs w:val="20"/>
        </w:rPr>
        <w:t xml:space="preserve">DECRETO No. </w:t>
      </w:r>
      <w:r w:rsidR="00486277" w:rsidRPr="00486277">
        <w:rPr>
          <w:rFonts w:ascii="Century Gothic" w:hAnsi="Century Gothic" w:cs="Arial"/>
          <w:sz w:val="20"/>
          <w:szCs w:val="20"/>
        </w:rPr>
        <w:t>10 que contiene las reformas al Reglamento a la LDOTAMSS/COMPENSACIONES</w:t>
      </w:r>
      <w:r w:rsidR="00F46954">
        <w:rPr>
          <w:rFonts w:ascii="Century Gothic" w:hAnsi="Century Gothic" w:cs="Arial"/>
          <w:sz w:val="20"/>
          <w:szCs w:val="20"/>
        </w:rPr>
        <w:t xml:space="preserve"> previo el pago correspondiente</w:t>
      </w:r>
      <w:r w:rsidR="009A7B1C" w:rsidRPr="009A7B1C">
        <w:rPr>
          <w:rFonts w:ascii="Century Gothic" w:hAnsi="Century Gothic" w:cs="Arial"/>
          <w:sz w:val="20"/>
          <w:szCs w:val="20"/>
        </w:rPr>
        <w:t>;</w:t>
      </w:r>
      <w:r w:rsidR="00D41B42" w:rsidRPr="009A7B1C">
        <w:rPr>
          <w:rFonts w:ascii="Century Gothic" w:hAnsi="Century Gothic" w:cs="Arial"/>
          <w:sz w:val="20"/>
          <w:szCs w:val="20"/>
        </w:rPr>
        <w:t xml:space="preserve"> </w:t>
      </w:r>
      <w:r w:rsidR="00986F95" w:rsidRPr="009A7B1C">
        <w:rPr>
          <w:rFonts w:ascii="Century Gothic" w:hAnsi="Century Gothic" w:cs="Arial"/>
          <w:sz w:val="20"/>
          <w:szCs w:val="20"/>
        </w:rPr>
        <w:t>en relación con el literal b) de la solicitud</w:t>
      </w:r>
      <w:r w:rsidR="00F46954">
        <w:rPr>
          <w:rFonts w:ascii="Century Gothic" w:hAnsi="Century Gothic" w:cs="Arial"/>
          <w:sz w:val="20"/>
          <w:szCs w:val="20"/>
        </w:rPr>
        <w:t>,</w:t>
      </w:r>
      <w:r w:rsidR="00986F95" w:rsidRPr="009A7B1C">
        <w:rPr>
          <w:rFonts w:ascii="Century Gothic" w:hAnsi="Century Gothic" w:cs="Arial"/>
          <w:sz w:val="20"/>
          <w:szCs w:val="20"/>
        </w:rPr>
        <w:t xml:space="preserve"> que se refiere a la fecha de publicación en el Diario Oficial de la referida normativa, la Unidad Jurídica informa que </w:t>
      </w:r>
      <w:r w:rsidR="002947DB" w:rsidRPr="009A7B1C">
        <w:rPr>
          <w:rFonts w:ascii="Century Gothic" w:hAnsi="Century Gothic" w:cs="Arial"/>
          <w:sz w:val="20"/>
          <w:szCs w:val="20"/>
        </w:rPr>
        <w:t xml:space="preserve">el DECRETO </w:t>
      </w:r>
      <w:r w:rsidR="00986F95" w:rsidRPr="009A7B1C">
        <w:rPr>
          <w:rFonts w:ascii="Century Gothic" w:hAnsi="Century Gothic" w:cs="Arial"/>
          <w:sz w:val="20"/>
          <w:szCs w:val="20"/>
        </w:rPr>
        <w:t xml:space="preserve">10 que contiene las reformas al Reglamento a la LDOTAMSS/COMPENSACIONES será publicada </w:t>
      </w:r>
      <w:r w:rsidR="00572834">
        <w:rPr>
          <w:rFonts w:ascii="Century Gothic" w:hAnsi="Century Gothic" w:cs="Arial"/>
          <w:sz w:val="20"/>
          <w:szCs w:val="20"/>
        </w:rPr>
        <w:t>en el Diario Oficial No 100 Tomo No 419 de fecha</w:t>
      </w:r>
      <w:r w:rsidR="00986F95" w:rsidRPr="009A7B1C">
        <w:rPr>
          <w:rFonts w:ascii="Century Gothic" w:hAnsi="Century Gothic" w:cs="Arial"/>
          <w:sz w:val="20"/>
          <w:szCs w:val="20"/>
        </w:rPr>
        <w:t xml:space="preserve"> 01 de junio de 2018  y entra en vigencia el día 10 de junio de 2018; en relación con el literal </w:t>
      </w:r>
      <w:r w:rsidR="001F2D36" w:rsidRPr="009A7B1C">
        <w:rPr>
          <w:rFonts w:ascii="Century Gothic" w:hAnsi="Century Gothic" w:cs="Arial"/>
          <w:sz w:val="20"/>
          <w:szCs w:val="20"/>
        </w:rPr>
        <w:t>c)</w:t>
      </w:r>
      <w:r w:rsidR="00572834">
        <w:rPr>
          <w:rFonts w:ascii="Century Gothic" w:hAnsi="Century Gothic" w:cs="Arial"/>
          <w:sz w:val="20"/>
          <w:szCs w:val="20"/>
        </w:rPr>
        <w:t>,</w:t>
      </w:r>
      <w:r w:rsidR="00986F95" w:rsidRPr="009A7B1C">
        <w:rPr>
          <w:rFonts w:ascii="Century Gothic" w:hAnsi="Century Gothic" w:cs="Arial"/>
          <w:sz w:val="20"/>
          <w:szCs w:val="20"/>
        </w:rPr>
        <w:t xml:space="preserve"> el Departamento de Planificación informa</w:t>
      </w:r>
      <w:r w:rsidR="00787E37" w:rsidRPr="009A7B1C">
        <w:rPr>
          <w:rFonts w:ascii="Century Gothic" w:hAnsi="Century Gothic" w:cs="Arial"/>
          <w:sz w:val="20"/>
          <w:szCs w:val="20"/>
        </w:rPr>
        <w:t xml:space="preserve"> </w:t>
      </w:r>
      <w:r w:rsidR="00865D83" w:rsidRPr="009A7B1C">
        <w:rPr>
          <w:rFonts w:ascii="Century Gothic" w:hAnsi="Century Gothic" w:cs="Arial"/>
          <w:sz w:val="20"/>
          <w:szCs w:val="20"/>
        </w:rPr>
        <w:t xml:space="preserve">que las variables y los parámetros </w:t>
      </w:r>
      <w:r w:rsidR="001F2D36" w:rsidRPr="009A7B1C">
        <w:rPr>
          <w:rFonts w:ascii="Century Gothic" w:hAnsi="Century Gothic" w:cs="Arial"/>
          <w:sz w:val="20"/>
          <w:szCs w:val="20"/>
        </w:rPr>
        <w:t xml:space="preserve">para calcular la compensación de cargas y beneficios </w:t>
      </w:r>
      <w:r w:rsidR="00865D83" w:rsidRPr="009A7B1C">
        <w:rPr>
          <w:rFonts w:ascii="Century Gothic" w:hAnsi="Century Gothic" w:cs="Arial"/>
          <w:sz w:val="20"/>
          <w:szCs w:val="20"/>
        </w:rPr>
        <w:t xml:space="preserve">se encuentra en </w:t>
      </w:r>
      <w:r w:rsidR="001F2D36" w:rsidRPr="009A7B1C">
        <w:rPr>
          <w:rFonts w:ascii="Century Gothic" w:hAnsi="Century Gothic" w:cs="Arial"/>
          <w:sz w:val="20"/>
          <w:szCs w:val="20"/>
        </w:rPr>
        <w:t xml:space="preserve">el </w:t>
      </w:r>
      <w:r w:rsidR="00865D83" w:rsidRPr="009A7B1C">
        <w:rPr>
          <w:rFonts w:ascii="Century Gothic" w:hAnsi="Century Gothic" w:cs="Arial"/>
          <w:sz w:val="20"/>
          <w:szCs w:val="20"/>
        </w:rPr>
        <w:t xml:space="preserve">Art.III.19.2.1 Del contenido para la aplicación de la compensación en planes parciales, Art.III.19.3 De las compensaciones por cambio de clasificación del suelo y Art.III.19.4 De la compensaciones por incremento </w:t>
      </w:r>
      <w:r w:rsidR="001F2D36" w:rsidRPr="009A7B1C">
        <w:rPr>
          <w:rFonts w:ascii="Century Gothic" w:hAnsi="Century Gothic" w:cs="Arial"/>
          <w:sz w:val="20"/>
          <w:szCs w:val="20"/>
        </w:rPr>
        <w:t>del aprovechamiento urbanístico</w:t>
      </w:r>
      <w:r w:rsidR="00486277">
        <w:rPr>
          <w:rFonts w:ascii="Century Gothic" w:hAnsi="Century Gothic" w:cs="Arial"/>
          <w:sz w:val="20"/>
          <w:szCs w:val="20"/>
        </w:rPr>
        <w:t xml:space="preserve"> del </w:t>
      </w:r>
      <w:r w:rsidR="00F46954">
        <w:rPr>
          <w:rFonts w:ascii="Century Gothic" w:hAnsi="Century Gothic" w:cs="Arial"/>
          <w:sz w:val="20"/>
          <w:szCs w:val="20"/>
        </w:rPr>
        <w:t xml:space="preserve">DECRETO </w:t>
      </w:r>
      <w:r w:rsidR="00486277" w:rsidRPr="00486277">
        <w:rPr>
          <w:rFonts w:ascii="Century Gothic" w:hAnsi="Century Gothic" w:cs="Arial"/>
          <w:sz w:val="20"/>
          <w:szCs w:val="20"/>
        </w:rPr>
        <w:t>10 que contiene las reformas al Reglamento a la LDOTAMSS/COMPENSACIONES</w:t>
      </w:r>
      <w:r w:rsidR="001F2D36" w:rsidRPr="009A7B1C">
        <w:rPr>
          <w:rFonts w:ascii="Century Gothic" w:hAnsi="Century Gothic" w:cs="Arial"/>
          <w:sz w:val="20"/>
          <w:szCs w:val="20"/>
        </w:rPr>
        <w:t>;</w:t>
      </w:r>
      <w:r w:rsidR="001F2D36" w:rsidRPr="009A7B1C">
        <w:rPr>
          <w:rFonts w:ascii="Century Gothic" w:hAnsi="Century Gothic" w:cs="Arial"/>
          <w:b/>
          <w:sz w:val="20"/>
          <w:szCs w:val="20"/>
        </w:rPr>
        <w:t xml:space="preserve"> </w:t>
      </w:r>
      <w:r w:rsidR="00986F95" w:rsidRPr="009A7B1C">
        <w:rPr>
          <w:rFonts w:ascii="Century Gothic" w:hAnsi="Century Gothic" w:cs="Arial"/>
          <w:sz w:val="20"/>
          <w:szCs w:val="20"/>
        </w:rPr>
        <w:t>y en cuanto al literal d) de la solicitud</w:t>
      </w:r>
      <w:r w:rsidR="00572834">
        <w:rPr>
          <w:rFonts w:ascii="Century Gothic" w:hAnsi="Century Gothic" w:cs="Arial"/>
          <w:sz w:val="20"/>
          <w:szCs w:val="20"/>
        </w:rPr>
        <w:t>,</w:t>
      </w:r>
      <w:r w:rsidR="00986F95" w:rsidRPr="009A7B1C">
        <w:rPr>
          <w:rFonts w:ascii="Century Gothic" w:hAnsi="Century Gothic" w:cs="Arial"/>
          <w:sz w:val="20"/>
          <w:szCs w:val="20"/>
        </w:rPr>
        <w:t xml:space="preserve"> es de hacer del conocimiento </w:t>
      </w:r>
      <w:r w:rsidR="001F2D36" w:rsidRPr="009A7B1C">
        <w:rPr>
          <w:rFonts w:ascii="Century Gothic" w:hAnsi="Century Gothic" w:cs="Arial"/>
          <w:sz w:val="20"/>
          <w:szCs w:val="20"/>
        </w:rPr>
        <w:t xml:space="preserve">al </w:t>
      </w:r>
      <w:r w:rsidR="00572834">
        <w:rPr>
          <w:rFonts w:ascii="Century Gothic" w:hAnsi="Century Gothic" w:cs="Arial"/>
          <w:sz w:val="20"/>
          <w:szCs w:val="20"/>
        </w:rPr>
        <w:t>peticionario</w:t>
      </w:r>
      <w:r w:rsidR="001F2D36" w:rsidRPr="009A7B1C">
        <w:rPr>
          <w:rFonts w:ascii="Century Gothic" w:hAnsi="Century Gothic" w:cs="Arial"/>
          <w:sz w:val="20"/>
          <w:szCs w:val="20"/>
        </w:rPr>
        <w:t xml:space="preserve"> </w:t>
      </w:r>
      <w:r w:rsidR="00986F95" w:rsidRPr="009A7B1C">
        <w:rPr>
          <w:rFonts w:ascii="Century Gothic" w:hAnsi="Century Gothic" w:cs="Arial"/>
          <w:sz w:val="20"/>
          <w:szCs w:val="20"/>
        </w:rPr>
        <w:t xml:space="preserve">que a la fecha no se ha </w:t>
      </w:r>
      <w:r w:rsidR="005A4EC0" w:rsidRPr="009A7B1C">
        <w:rPr>
          <w:rFonts w:ascii="Century Gothic" w:hAnsi="Century Gothic" w:cs="Arial"/>
          <w:sz w:val="20"/>
          <w:szCs w:val="20"/>
        </w:rPr>
        <w:t>registrado ningún caso relacionado con la normativa.</w:t>
      </w:r>
    </w:p>
    <w:p w:rsidR="00986F95" w:rsidRPr="009A7B1C" w:rsidRDefault="00986F95" w:rsidP="00986F95">
      <w:pPr>
        <w:pStyle w:val="Prrafodelista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0"/>
          <w:szCs w:val="20"/>
          <w:highlight w:val="yellow"/>
          <w:lang w:val="es-MX"/>
        </w:rPr>
      </w:pP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9A7B1C">
        <w:rPr>
          <w:rFonts w:ascii="Century Gothic" w:hAnsi="Century Gothic" w:cs="Arial"/>
          <w:b/>
          <w:sz w:val="20"/>
          <w:szCs w:val="20"/>
        </w:rPr>
        <w:t>POR TANTO</w:t>
      </w:r>
      <w:r w:rsidRPr="009A7B1C">
        <w:rPr>
          <w:rFonts w:ascii="Century Gothic" w:hAnsi="Century Gothic" w:cs="Arial"/>
          <w:sz w:val="20"/>
          <w:szCs w:val="20"/>
        </w:rPr>
        <w:t>, de conformidad a lo</w:t>
      </w:r>
      <w:r w:rsidR="00E4473E" w:rsidRPr="009A7B1C">
        <w:rPr>
          <w:rFonts w:ascii="Century Gothic" w:hAnsi="Century Gothic" w:cs="Arial"/>
          <w:sz w:val="20"/>
          <w:szCs w:val="20"/>
        </w:rPr>
        <w:t>s artículos 65, 66, 69, 70, 71 y 72</w:t>
      </w:r>
      <w:r w:rsidRPr="009A7B1C">
        <w:rPr>
          <w:rFonts w:ascii="Century Gothic" w:hAnsi="Century Gothic" w:cs="Arial"/>
          <w:sz w:val="20"/>
          <w:szCs w:val="20"/>
        </w:rPr>
        <w:t xml:space="preserve"> de la Ley de Acc</w:t>
      </w:r>
      <w:r w:rsidR="000B0859">
        <w:rPr>
          <w:rFonts w:ascii="Century Gothic" w:hAnsi="Century Gothic" w:cs="Arial"/>
          <w:sz w:val="20"/>
          <w:szCs w:val="20"/>
        </w:rPr>
        <w:t>eso a la Información Pública, la</w:t>
      </w:r>
      <w:r w:rsidRPr="009A7B1C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9A7B1C">
        <w:rPr>
          <w:rFonts w:ascii="Century Gothic" w:hAnsi="Century Gothic" w:cs="Arial"/>
          <w:b/>
          <w:sz w:val="20"/>
          <w:szCs w:val="20"/>
        </w:rPr>
        <w:t>RESUELVE</w:t>
      </w:r>
      <w:r w:rsidRPr="009A7B1C">
        <w:rPr>
          <w:rFonts w:ascii="Century Gothic" w:hAnsi="Century Gothic" w:cs="Arial"/>
          <w:sz w:val="20"/>
          <w:szCs w:val="20"/>
        </w:rPr>
        <w:t>:</w:t>
      </w: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572834" w:rsidRPr="002C4589" w:rsidRDefault="00572834" w:rsidP="002C4589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2C4589">
        <w:rPr>
          <w:rFonts w:ascii="Century Gothic" w:hAnsi="Century Gothic" w:cs="Arial"/>
          <w:b/>
          <w:sz w:val="20"/>
          <w:szCs w:val="20"/>
        </w:rPr>
        <w:t>CONCEDER</w:t>
      </w:r>
      <w:r w:rsidR="002947DB" w:rsidRPr="002C4589">
        <w:rPr>
          <w:rFonts w:ascii="Century Gothic" w:hAnsi="Century Gothic" w:cs="Arial"/>
          <w:sz w:val="20"/>
          <w:szCs w:val="20"/>
        </w:rPr>
        <w:t xml:space="preserve"> copia simple de</w:t>
      </w:r>
      <w:r w:rsidRPr="002C4589">
        <w:rPr>
          <w:rFonts w:ascii="Century Gothic" w:hAnsi="Century Gothic" w:cs="Arial"/>
          <w:sz w:val="20"/>
          <w:szCs w:val="20"/>
        </w:rPr>
        <w:t xml:space="preserve"> lo requerido en el literal a del romano II de la presente</w:t>
      </w:r>
      <w:r w:rsidR="002947DB" w:rsidRPr="002C4589">
        <w:rPr>
          <w:rFonts w:ascii="Century Gothic" w:hAnsi="Century Gothic" w:cs="Arial"/>
          <w:sz w:val="20"/>
          <w:szCs w:val="20"/>
        </w:rPr>
        <w:t>,</w:t>
      </w:r>
      <w:r w:rsidR="00486277" w:rsidRPr="002C4589">
        <w:rPr>
          <w:rFonts w:ascii="Century Gothic" w:hAnsi="Century Gothic" w:cs="Arial"/>
          <w:sz w:val="20"/>
          <w:szCs w:val="20"/>
        </w:rPr>
        <w:t xml:space="preserve"> previo a cancelar el monto </w:t>
      </w:r>
      <w:r w:rsidR="00F46954" w:rsidRPr="002C4589">
        <w:rPr>
          <w:rFonts w:ascii="Century Gothic" w:hAnsi="Century Gothic" w:cs="Arial"/>
          <w:sz w:val="20"/>
          <w:szCs w:val="20"/>
        </w:rPr>
        <w:t xml:space="preserve">de $0.06 centavos por página; </w:t>
      </w:r>
      <w:r w:rsidR="002947DB" w:rsidRPr="002C4589">
        <w:rPr>
          <w:rFonts w:ascii="Century Gothic" w:hAnsi="Century Gothic" w:cs="Arial"/>
          <w:sz w:val="20"/>
          <w:szCs w:val="20"/>
        </w:rPr>
        <w:t>en relación con el literal b) de la solicitud</w:t>
      </w:r>
      <w:r w:rsidR="00486277" w:rsidRPr="002C4589">
        <w:rPr>
          <w:rFonts w:ascii="Century Gothic" w:hAnsi="Century Gothic" w:cs="Arial"/>
          <w:sz w:val="20"/>
          <w:szCs w:val="20"/>
        </w:rPr>
        <w:t>,</w:t>
      </w:r>
      <w:r w:rsidR="002947DB" w:rsidRPr="002C4589">
        <w:rPr>
          <w:rFonts w:ascii="Century Gothic" w:hAnsi="Century Gothic" w:cs="Arial"/>
          <w:sz w:val="20"/>
          <w:szCs w:val="20"/>
        </w:rPr>
        <w:t xml:space="preserve"> que se refiere a la fecha de publicación en el Diario Oficial </w:t>
      </w:r>
      <w:r w:rsidR="003C048A" w:rsidRPr="002C4589">
        <w:rPr>
          <w:rFonts w:ascii="Century Gothic" w:hAnsi="Century Gothic" w:cs="Arial"/>
          <w:sz w:val="20"/>
          <w:szCs w:val="20"/>
        </w:rPr>
        <w:t xml:space="preserve">se le </w:t>
      </w:r>
      <w:r w:rsidR="002947DB" w:rsidRPr="002C4589">
        <w:rPr>
          <w:rFonts w:ascii="Century Gothic" w:hAnsi="Century Gothic" w:cs="Arial"/>
          <w:sz w:val="20"/>
          <w:szCs w:val="20"/>
        </w:rPr>
        <w:t>informa que el DECRETO 10 que contiene las reformas al Reglamento a la LDOTAMSS/COMPENSACIONES será publi</w:t>
      </w:r>
      <w:r w:rsidR="003C048A" w:rsidRPr="002C4589">
        <w:rPr>
          <w:rFonts w:ascii="Century Gothic" w:hAnsi="Century Gothic" w:cs="Arial"/>
          <w:sz w:val="20"/>
          <w:szCs w:val="20"/>
        </w:rPr>
        <w:t>cado</w:t>
      </w:r>
      <w:r w:rsidR="002947DB" w:rsidRPr="002C4589">
        <w:rPr>
          <w:rFonts w:ascii="Century Gothic" w:hAnsi="Century Gothic" w:cs="Arial"/>
          <w:sz w:val="20"/>
          <w:szCs w:val="20"/>
        </w:rPr>
        <w:t xml:space="preserve"> en el Diario Oficial </w:t>
      </w:r>
      <w:r w:rsidRPr="002C4589">
        <w:rPr>
          <w:rFonts w:ascii="Century Gothic" w:hAnsi="Century Gothic" w:cs="Arial"/>
          <w:sz w:val="20"/>
          <w:szCs w:val="20"/>
        </w:rPr>
        <w:t xml:space="preserve">No 100 Tomo No 419 </w:t>
      </w:r>
      <w:r w:rsidR="002947DB" w:rsidRPr="002C4589">
        <w:rPr>
          <w:rFonts w:ascii="Century Gothic" w:hAnsi="Century Gothic" w:cs="Arial"/>
          <w:sz w:val="20"/>
          <w:szCs w:val="20"/>
        </w:rPr>
        <w:t xml:space="preserve">del 01 de junio de 2018  y entra en vigencia el día 10 de junio de 2018; en relación con el literal c), </w:t>
      </w:r>
      <w:r w:rsidR="003C048A" w:rsidRPr="002C4589">
        <w:rPr>
          <w:rFonts w:ascii="Century Gothic" w:hAnsi="Century Gothic" w:cs="Arial"/>
          <w:sz w:val="20"/>
          <w:szCs w:val="20"/>
        </w:rPr>
        <w:t>se informa que las variables y los parámetros para calcular la</w:t>
      </w:r>
      <w:r w:rsidR="002C4589">
        <w:rPr>
          <w:rFonts w:ascii="Century Gothic" w:hAnsi="Century Gothic" w:cs="Arial"/>
          <w:sz w:val="20"/>
          <w:szCs w:val="20"/>
        </w:rPr>
        <w:t xml:space="preserve"> </w:t>
      </w:r>
      <w:r w:rsidR="003C048A" w:rsidRPr="002C4589">
        <w:rPr>
          <w:rFonts w:ascii="Century Gothic" w:hAnsi="Century Gothic" w:cs="Arial"/>
          <w:sz w:val="20"/>
          <w:szCs w:val="20"/>
        </w:rPr>
        <w:t xml:space="preserve">compensación de cargas y beneficios se encuentra en el Art.III.19.2.1 Del contenido </w:t>
      </w:r>
      <w:r w:rsidR="003C048A" w:rsidRPr="002C4589">
        <w:rPr>
          <w:rFonts w:ascii="Century Gothic" w:hAnsi="Century Gothic" w:cs="Arial"/>
          <w:sz w:val="20"/>
          <w:szCs w:val="20"/>
        </w:rPr>
        <w:lastRenderedPageBreak/>
        <w:t>para la aplicación de la compensación en planes parciales, Art.III.19.3 De las compensaciones por camb</w:t>
      </w:r>
      <w:r w:rsidR="00F46954" w:rsidRPr="002C4589">
        <w:rPr>
          <w:rFonts w:ascii="Century Gothic" w:hAnsi="Century Gothic" w:cs="Arial"/>
          <w:sz w:val="20"/>
          <w:szCs w:val="20"/>
        </w:rPr>
        <w:t>io de clasificación del suelo y</w:t>
      </w:r>
      <w:r w:rsidR="002C4589">
        <w:rPr>
          <w:rFonts w:ascii="Century Gothic" w:hAnsi="Century Gothic" w:cs="Arial"/>
          <w:sz w:val="20"/>
          <w:szCs w:val="20"/>
        </w:rPr>
        <w:t xml:space="preserve"> en el</w:t>
      </w:r>
      <w:r w:rsidR="00F46954" w:rsidRPr="002C4589">
        <w:rPr>
          <w:rFonts w:ascii="Century Gothic" w:hAnsi="Century Gothic" w:cs="Arial"/>
          <w:sz w:val="20"/>
          <w:szCs w:val="20"/>
        </w:rPr>
        <w:t xml:space="preserve"> </w:t>
      </w:r>
      <w:r w:rsidR="003C048A" w:rsidRPr="002C4589">
        <w:rPr>
          <w:rFonts w:ascii="Century Gothic" w:hAnsi="Century Gothic" w:cs="Arial"/>
          <w:sz w:val="20"/>
          <w:szCs w:val="20"/>
        </w:rPr>
        <w:t>Art.III.19.4 De la compensaciones por incremento del aprovechamiento urbanístico</w:t>
      </w:r>
      <w:r w:rsidR="00486277" w:rsidRPr="00486277">
        <w:t xml:space="preserve"> </w:t>
      </w:r>
      <w:r w:rsidR="00486277" w:rsidRPr="002C4589">
        <w:rPr>
          <w:rFonts w:ascii="Century Gothic" w:hAnsi="Century Gothic" w:cs="Arial"/>
          <w:sz w:val="20"/>
          <w:szCs w:val="20"/>
        </w:rPr>
        <w:t>del DECRETO 10 que contiene las reformas al Reglamento a la LDOTAMSS/COMPENSACIONES</w:t>
      </w:r>
      <w:r w:rsidR="002947DB" w:rsidRPr="002C4589">
        <w:rPr>
          <w:rFonts w:ascii="Century Gothic" w:hAnsi="Century Gothic" w:cs="Arial"/>
          <w:sz w:val="20"/>
          <w:szCs w:val="20"/>
        </w:rPr>
        <w:t xml:space="preserve">; y en cuanto al literal d) de la solicitud es de hacer del conocimiento que a la fecha no se ha hecho efectivo el pago dado que aún no ha entrado en vigencia la normativa referida. </w:t>
      </w:r>
    </w:p>
    <w:p w:rsidR="00215878" w:rsidRPr="009A7B1C" w:rsidRDefault="00D41D78" w:rsidP="00D41D78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D41D78">
        <w:rPr>
          <w:rFonts w:ascii="Century Gothic" w:hAnsi="Century Gothic" w:cs="Arial"/>
          <w:b/>
          <w:sz w:val="20"/>
          <w:szCs w:val="20"/>
        </w:rPr>
        <w:t>Tome nota</w:t>
      </w:r>
      <w:r>
        <w:rPr>
          <w:rFonts w:ascii="Century Gothic" w:hAnsi="Century Gothic" w:cs="Arial"/>
          <w:sz w:val="20"/>
          <w:szCs w:val="20"/>
        </w:rPr>
        <w:t xml:space="preserve"> el Licenciado </w:t>
      </w:r>
      <w:bookmarkStart w:id="1" w:name="_GoBack"/>
      <w:bookmarkEnd w:id="1"/>
      <w:proofErr w:type="spellStart"/>
      <w:r w:rsidR="002016D3" w:rsidRPr="002016D3">
        <w:rPr>
          <w:rFonts w:ascii="Century Gothic" w:hAnsi="Century Gothic" w:cs="Arial"/>
          <w:sz w:val="20"/>
          <w:szCs w:val="20"/>
          <w:highlight w:val="black"/>
        </w:rPr>
        <w:t>xxxxxxxxxxxxxxxxx</w:t>
      </w:r>
      <w:proofErr w:type="spellEnd"/>
      <w:r w:rsidR="002016D3" w:rsidRPr="00D41D78">
        <w:rPr>
          <w:rFonts w:ascii="Century Gothic" w:hAnsi="Century Gothic" w:cs="Arial"/>
          <w:sz w:val="20"/>
          <w:szCs w:val="20"/>
        </w:rPr>
        <w:t xml:space="preserve"> </w:t>
      </w:r>
      <w:r w:rsidR="002016D3">
        <w:rPr>
          <w:rFonts w:ascii="Century Gothic" w:hAnsi="Century Gothic" w:cs="Arial"/>
          <w:sz w:val="20"/>
          <w:szCs w:val="20"/>
        </w:rPr>
        <w:t>que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D41D78">
        <w:rPr>
          <w:rFonts w:ascii="Century Gothic" w:hAnsi="Century Gothic" w:cs="Arial"/>
          <w:sz w:val="20"/>
          <w:szCs w:val="20"/>
        </w:rPr>
        <w:t>deberá coordinar previa cita con la Jefatura del Departamento de Revisión Preliminar, Receptoría y Archivo, Flor Celina Aquino teléfono 2234-0600 extensiones 211 o 234</w:t>
      </w:r>
      <w:r>
        <w:rPr>
          <w:rFonts w:ascii="Century Gothic" w:hAnsi="Century Gothic" w:cs="Arial"/>
          <w:sz w:val="20"/>
          <w:szCs w:val="20"/>
        </w:rPr>
        <w:t xml:space="preserve">, para obtener la copia simple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solicitada </w:t>
      </w:r>
      <w:r>
        <w:rPr>
          <w:rFonts w:ascii="Century Gothic" w:hAnsi="Century Gothic" w:cs="Arial"/>
          <w:b/>
          <w:sz w:val="20"/>
          <w:szCs w:val="20"/>
        </w:rPr>
        <w:t>.</w:t>
      </w:r>
      <w:proofErr w:type="gramEnd"/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="003E782D" w:rsidRPr="009A7B1C">
        <w:rPr>
          <w:rFonts w:ascii="Century Gothic" w:hAnsi="Century Gothic" w:cs="Arial"/>
          <w:b/>
          <w:sz w:val="20"/>
          <w:szCs w:val="20"/>
        </w:rPr>
        <w:t xml:space="preserve">Notifíquese. </w:t>
      </w: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6958F2" w:rsidRPr="009A7B1C" w:rsidRDefault="006958F2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Marlene Solano</w:t>
      </w:r>
    </w:p>
    <w:p w:rsidR="00C73252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9A7B1C" w:rsidSect="006958F2">
      <w:headerReference w:type="default" r:id="rId7"/>
      <w:footerReference w:type="default" r:id="rId8"/>
      <w:pgSz w:w="12240" w:h="15840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2738EA" wp14:editId="06BF0C01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738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2016D3">
              <w:rPr>
                <w:b/>
                <w:bCs/>
                <w:noProof/>
                <w:sz w:val="16"/>
                <w:szCs w:val="16"/>
              </w:rPr>
              <w:t>2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2016D3">
              <w:rPr>
                <w:b/>
                <w:bCs/>
                <w:noProof/>
                <w:sz w:val="16"/>
                <w:szCs w:val="16"/>
              </w:rPr>
              <w:t>2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CDC873" wp14:editId="358FA87D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A77C21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0040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C87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A77C21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0040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3F8C8A" wp14:editId="17FF6EC4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4E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490682" wp14:editId="358B70A2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490682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16CD4A9" wp14:editId="0727411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CD4A9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07FA010E" wp14:editId="1D0731CE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F9B"/>
    <w:multiLevelType w:val="hybridMultilevel"/>
    <w:tmpl w:val="EC147BF2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B0859"/>
    <w:rsid w:val="00145122"/>
    <w:rsid w:val="001464B9"/>
    <w:rsid w:val="001547BD"/>
    <w:rsid w:val="00176DF3"/>
    <w:rsid w:val="001D2310"/>
    <w:rsid w:val="001F2D36"/>
    <w:rsid w:val="002016D3"/>
    <w:rsid w:val="00215878"/>
    <w:rsid w:val="002161D8"/>
    <w:rsid w:val="00221F46"/>
    <w:rsid w:val="002267CC"/>
    <w:rsid w:val="002378DE"/>
    <w:rsid w:val="002947DB"/>
    <w:rsid w:val="002B5AC1"/>
    <w:rsid w:val="002C4589"/>
    <w:rsid w:val="00320038"/>
    <w:rsid w:val="003643E1"/>
    <w:rsid w:val="003C048A"/>
    <w:rsid w:val="003D7537"/>
    <w:rsid w:val="003E782D"/>
    <w:rsid w:val="004408F4"/>
    <w:rsid w:val="00486277"/>
    <w:rsid w:val="004F1F03"/>
    <w:rsid w:val="005144CD"/>
    <w:rsid w:val="00572834"/>
    <w:rsid w:val="005A4EC0"/>
    <w:rsid w:val="005D005A"/>
    <w:rsid w:val="006772BF"/>
    <w:rsid w:val="006958F2"/>
    <w:rsid w:val="006C62CD"/>
    <w:rsid w:val="0073636F"/>
    <w:rsid w:val="00787E37"/>
    <w:rsid w:val="007B67FA"/>
    <w:rsid w:val="007C0371"/>
    <w:rsid w:val="007F451F"/>
    <w:rsid w:val="00823939"/>
    <w:rsid w:val="00855921"/>
    <w:rsid w:val="00855E96"/>
    <w:rsid w:val="00865D83"/>
    <w:rsid w:val="008C2C8D"/>
    <w:rsid w:val="009451A4"/>
    <w:rsid w:val="00947E2B"/>
    <w:rsid w:val="0098175E"/>
    <w:rsid w:val="00986F95"/>
    <w:rsid w:val="009A7B1C"/>
    <w:rsid w:val="00A02C78"/>
    <w:rsid w:val="00A55D3B"/>
    <w:rsid w:val="00A77C21"/>
    <w:rsid w:val="00B6581E"/>
    <w:rsid w:val="00C73252"/>
    <w:rsid w:val="00CD2240"/>
    <w:rsid w:val="00D356DB"/>
    <w:rsid w:val="00D41B42"/>
    <w:rsid w:val="00D41D78"/>
    <w:rsid w:val="00D65683"/>
    <w:rsid w:val="00DB1879"/>
    <w:rsid w:val="00E4473E"/>
    <w:rsid w:val="00EB05C0"/>
    <w:rsid w:val="00F4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019B2E5"/>
  <w15:docId w15:val="{73D1466F-DD5E-437E-B894-59C33A00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Fabio Ernesto Gracias Serrano</cp:lastModifiedBy>
  <cp:revision>14</cp:revision>
  <cp:lastPrinted>2018-06-13T20:08:00Z</cp:lastPrinted>
  <dcterms:created xsi:type="dcterms:W3CDTF">2018-06-11T19:46:00Z</dcterms:created>
  <dcterms:modified xsi:type="dcterms:W3CDTF">2018-08-14T18:04:00Z</dcterms:modified>
</cp:coreProperties>
</file>