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024723" w:rsidRDefault="00272C2E" w:rsidP="00DD562E">
      <w:pPr>
        <w:spacing w:after="0"/>
        <w:jc w:val="center"/>
        <w:rPr>
          <w:rFonts w:cs="Calibri"/>
          <w:b/>
          <w:bCs/>
          <w:spacing w:val="-1"/>
          <w:sz w:val="20"/>
          <w:szCs w:val="20"/>
        </w:rPr>
      </w:pPr>
      <w:r w:rsidRPr="00024723">
        <w:rPr>
          <w:rFonts w:cs="Calibri"/>
          <w:b/>
          <w:bCs/>
          <w:spacing w:val="-1"/>
          <w:sz w:val="20"/>
          <w:szCs w:val="20"/>
        </w:rPr>
        <w:t xml:space="preserve">RESOLUCIÓN </w:t>
      </w:r>
      <w:r w:rsidR="00585E91" w:rsidRPr="00024723">
        <w:rPr>
          <w:rFonts w:cs="Calibri"/>
          <w:b/>
          <w:bCs/>
          <w:spacing w:val="-1"/>
          <w:sz w:val="20"/>
          <w:szCs w:val="20"/>
        </w:rPr>
        <w:t xml:space="preserve">A </w:t>
      </w:r>
      <w:r w:rsidR="00E657ED" w:rsidRPr="00024723">
        <w:rPr>
          <w:rFonts w:cs="Calibri"/>
          <w:b/>
          <w:bCs/>
          <w:spacing w:val="-1"/>
          <w:sz w:val="20"/>
          <w:szCs w:val="20"/>
        </w:rPr>
        <w:t xml:space="preserve">SOLICITUD DE </w:t>
      </w:r>
      <w:r w:rsidR="00585E91" w:rsidRPr="00024723">
        <w:rPr>
          <w:rFonts w:cs="Calibri"/>
          <w:b/>
          <w:bCs/>
          <w:spacing w:val="-1"/>
          <w:sz w:val="20"/>
          <w:szCs w:val="20"/>
        </w:rPr>
        <w:t xml:space="preserve">INFORMACIÓN </w:t>
      </w:r>
    </w:p>
    <w:p w:rsidR="00920DA0" w:rsidRPr="00024723" w:rsidRDefault="00920DA0" w:rsidP="00DD562E">
      <w:pPr>
        <w:spacing w:after="0"/>
        <w:jc w:val="center"/>
        <w:rPr>
          <w:rFonts w:ascii="Century Gothic" w:hAnsi="Century Gothic"/>
          <w:b/>
          <w:sz w:val="16"/>
          <w:szCs w:val="20"/>
        </w:rPr>
      </w:pPr>
    </w:p>
    <w:p w:rsidR="0050472F" w:rsidRPr="00024723" w:rsidRDefault="0050472F" w:rsidP="00DD562E">
      <w:pPr>
        <w:pStyle w:val="Default"/>
        <w:spacing w:line="276" w:lineRule="auto"/>
        <w:jc w:val="both"/>
        <w:rPr>
          <w:rFonts w:ascii="Century Gothic" w:hAnsi="Century Gothic" w:cs="Arial"/>
          <w:sz w:val="20"/>
          <w:szCs w:val="20"/>
        </w:rPr>
      </w:pPr>
      <w:r w:rsidRPr="00024723">
        <w:rPr>
          <w:rFonts w:ascii="Century Gothic" w:hAnsi="Century Gothic" w:cs="Arial"/>
          <w:sz w:val="20"/>
          <w:szCs w:val="20"/>
        </w:rPr>
        <w:t xml:space="preserve">Oficina de Planificación del Área Metropolitana de San Salvador, en la ciudad de San Salvador a las </w:t>
      </w:r>
      <w:r w:rsidR="00AD4900">
        <w:rPr>
          <w:rFonts w:ascii="Century Gothic" w:hAnsi="Century Gothic" w:cs="Arial"/>
          <w:sz w:val="20"/>
          <w:szCs w:val="20"/>
        </w:rPr>
        <w:t>diez</w:t>
      </w:r>
      <w:r w:rsidR="005066F5" w:rsidRPr="00024723">
        <w:rPr>
          <w:rFonts w:ascii="Century Gothic" w:hAnsi="Century Gothic" w:cs="Arial"/>
          <w:sz w:val="20"/>
          <w:szCs w:val="20"/>
        </w:rPr>
        <w:t xml:space="preserve"> horas </w:t>
      </w:r>
      <w:r w:rsidR="00862DAA">
        <w:rPr>
          <w:rFonts w:ascii="Century Gothic" w:hAnsi="Century Gothic" w:cs="Arial"/>
          <w:sz w:val="20"/>
          <w:szCs w:val="20"/>
        </w:rPr>
        <w:t xml:space="preserve">con treinta minutos </w:t>
      </w:r>
      <w:r w:rsidR="00EE341B" w:rsidRPr="00D54875">
        <w:rPr>
          <w:rFonts w:ascii="Century Gothic" w:hAnsi="Century Gothic" w:cs="Arial"/>
          <w:sz w:val="20"/>
          <w:szCs w:val="20"/>
        </w:rPr>
        <w:t xml:space="preserve">del </w:t>
      </w:r>
      <w:r w:rsidR="00AD4900">
        <w:rPr>
          <w:rFonts w:ascii="Century Gothic" w:hAnsi="Century Gothic" w:cs="Arial"/>
          <w:sz w:val="20"/>
          <w:szCs w:val="20"/>
        </w:rPr>
        <w:t>trece</w:t>
      </w:r>
      <w:r w:rsidR="00976786" w:rsidRPr="00D54875">
        <w:rPr>
          <w:rFonts w:ascii="Century Gothic" w:hAnsi="Century Gothic" w:cs="Arial"/>
          <w:sz w:val="20"/>
          <w:szCs w:val="20"/>
        </w:rPr>
        <w:t xml:space="preserve"> </w:t>
      </w:r>
      <w:r w:rsidRPr="00D54875">
        <w:rPr>
          <w:rFonts w:ascii="Century Gothic" w:hAnsi="Century Gothic" w:cs="Arial"/>
          <w:sz w:val="20"/>
          <w:szCs w:val="20"/>
        </w:rPr>
        <w:t xml:space="preserve">de </w:t>
      </w:r>
      <w:r w:rsidR="001F2390">
        <w:rPr>
          <w:rFonts w:ascii="Century Gothic" w:hAnsi="Century Gothic" w:cs="Arial"/>
          <w:sz w:val="20"/>
          <w:szCs w:val="20"/>
        </w:rPr>
        <w:t>abril</w:t>
      </w:r>
      <w:r w:rsidRPr="00024723">
        <w:rPr>
          <w:rFonts w:ascii="Century Gothic" w:hAnsi="Century Gothic" w:cs="Arial"/>
          <w:sz w:val="20"/>
          <w:szCs w:val="20"/>
        </w:rPr>
        <w:t xml:space="preserve"> de dos mil dieciocho.</w:t>
      </w:r>
    </w:p>
    <w:p w:rsidR="0050472F" w:rsidRPr="00024723" w:rsidRDefault="0050472F" w:rsidP="00DD562E">
      <w:pPr>
        <w:pStyle w:val="Default"/>
        <w:spacing w:line="276" w:lineRule="auto"/>
        <w:jc w:val="both"/>
        <w:rPr>
          <w:rFonts w:ascii="Century Gothic" w:hAnsi="Century Gothic" w:cs="Arial"/>
          <w:sz w:val="20"/>
          <w:szCs w:val="20"/>
        </w:rPr>
      </w:pPr>
    </w:p>
    <w:p w:rsidR="0042191E" w:rsidRPr="00AD4900" w:rsidRDefault="008116F0" w:rsidP="00AD4900">
      <w:pPr>
        <w:pStyle w:val="Default"/>
        <w:numPr>
          <w:ilvl w:val="0"/>
          <w:numId w:val="35"/>
        </w:numPr>
        <w:spacing w:line="276" w:lineRule="auto"/>
        <w:jc w:val="both"/>
        <w:rPr>
          <w:rFonts w:ascii="Century Gothic" w:hAnsi="Century Gothic" w:cs="Arial"/>
          <w:sz w:val="20"/>
          <w:szCs w:val="20"/>
        </w:rPr>
      </w:pPr>
      <w:r w:rsidRPr="00AD4900">
        <w:rPr>
          <w:rFonts w:ascii="Century Gothic" w:hAnsi="Century Gothic" w:cs="Arial"/>
          <w:sz w:val="20"/>
          <w:szCs w:val="20"/>
        </w:rPr>
        <w:t xml:space="preserve">Que con </w:t>
      </w:r>
      <w:r w:rsidRPr="00AD4900">
        <w:rPr>
          <w:rFonts w:ascii="Century Gothic" w:hAnsi="Century Gothic" w:cs="Arial"/>
          <w:color w:val="auto"/>
          <w:sz w:val="20"/>
          <w:szCs w:val="20"/>
        </w:rPr>
        <w:t>fecha</w:t>
      </w:r>
      <w:r w:rsidR="00EE341B" w:rsidRPr="00AD4900">
        <w:rPr>
          <w:rFonts w:ascii="Century Gothic" w:hAnsi="Century Gothic" w:cs="Arial"/>
          <w:sz w:val="20"/>
          <w:szCs w:val="20"/>
        </w:rPr>
        <w:t xml:space="preserve"> </w:t>
      </w:r>
      <w:r w:rsidR="00AD4900" w:rsidRPr="00AD4900">
        <w:rPr>
          <w:rFonts w:ascii="Century Gothic" w:hAnsi="Century Gothic" w:cs="Arial"/>
          <w:sz w:val="20"/>
          <w:szCs w:val="20"/>
        </w:rPr>
        <w:t xml:space="preserve">veintidós </w:t>
      </w:r>
      <w:r w:rsidR="00B353B7" w:rsidRPr="00AD4900">
        <w:rPr>
          <w:rFonts w:ascii="Century Gothic" w:hAnsi="Century Gothic" w:cs="Arial"/>
          <w:sz w:val="20"/>
          <w:szCs w:val="20"/>
        </w:rPr>
        <w:t xml:space="preserve"> </w:t>
      </w:r>
      <w:r w:rsidRPr="00AD4900">
        <w:rPr>
          <w:rFonts w:ascii="Century Gothic" w:hAnsi="Century Gothic" w:cs="Arial"/>
          <w:sz w:val="20"/>
          <w:szCs w:val="20"/>
        </w:rPr>
        <w:t xml:space="preserve">de </w:t>
      </w:r>
      <w:r w:rsidR="00B353B7" w:rsidRPr="00AD4900">
        <w:rPr>
          <w:rFonts w:ascii="Century Gothic" w:hAnsi="Century Gothic" w:cs="Arial"/>
          <w:sz w:val="20"/>
          <w:szCs w:val="20"/>
        </w:rPr>
        <w:t>marzo</w:t>
      </w:r>
      <w:r w:rsidRPr="00AD4900">
        <w:rPr>
          <w:rFonts w:ascii="Century Gothic" w:hAnsi="Century Gothic" w:cs="Arial"/>
          <w:sz w:val="20"/>
          <w:szCs w:val="20"/>
        </w:rPr>
        <w:t xml:space="preserve"> del dos mil dieciocho, se recibió y admitió solicitud</w:t>
      </w:r>
      <w:r w:rsidR="00701451" w:rsidRPr="00AD4900">
        <w:rPr>
          <w:rFonts w:ascii="Century Gothic" w:hAnsi="Century Gothic" w:cs="Arial"/>
          <w:sz w:val="20"/>
          <w:szCs w:val="20"/>
        </w:rPr>
        <w:t xml:space="preserve"> de información</w:t>
      </w:r>
      <w:r w:rsidRPr="00AD4900">
        <w:rPr>
          <w:rFonts w:ascii="Century Gothic" w:hAnsi="Century Gothic" w:cs="Arial"/>
          <w:sz w:val="20"/>
          <w:szCs w:val="20"/>
        </w:rPr>
        <w:t xml:space="preserve"> </w:t>
      </w:r>
      <w:r w:rsidR="00701451" w:rsidRPr="00AD4900">
        <w:rPr>
          <w:rFonts w:ascii="Century Gothic" w:hAnsi="Century Gothic" w:cs="Arial"/>
          <w:sz w:val="20"/>
          <w:szCs w:val="20"/>
        </w:rPr>
        <w:t xml:space="preserve">recibida de forma </w:t>
      </w:r>
      <w:r w:rsidR="00B353B7" w:rsidRPr="00AD4900">
        <w:rPr>
          <w:rFonts w:ascii="Century Gothic" w:hAnsi="Century Gothic" w:cs="Arial"/>
          <w:sz w:val="20"/>
          <w:szCs w:val="20"/>
        </w:rPr>
        <w:t>digital</w:t>
      </w:r>
      <w:r w:rsidR="0049185B" w:rsidRPr="00AD4900">
        <w:rPr>
          <w:rFonts w:ascii="Century Gothic" w:hAnsi="Century Gothic" w:cs="Arial"/>
          <w:sz w:val="20"/>
          <w:szCs w:val="20"/>
        </w:rPr>
        <w:t>, registrada</w:t>
      </w:r>
      <w:r w:rsidRPr="00AD4900">
        <w:rPr>
          <w:rFonts w:ascii="Century Gothic" w:hAnsi="Century Gothic" w:cs="Arial"/>
          <w:sz w:val="20"/>
          <w:szCs w:val="20"/>
        </w:rPr>
        <w:t xml:space="preserve"> bajo el número </w:t>
      </w:r>
      <w:r w:rsidR="00AD4900" w:rsidRPr="00AD4900">
        <w:rPr>
          <w:rFonts w:ascii="Century Gothic" w:hAnsi="Century Gothic" w:cs="Arial"/>
          <w:b/>
          <w:sz w:val="20"/>
          <w:szCs w:val="20"/>
        </w:rPr>
        <w:t>UAIPT No. 0025</w:t>
      </w:r>
      <w:r w:rsidRPr="00AD4900">
        <w:rPr>
          <w:rFonts w:ascii="Century Gothic" w:hAnsi="Century Gothic" w:cs="Arial"/>
          <w:b/>
          <w:sz w:val="20"/>
          <w:szCs w:val="20"/>
        </w:rPr>
        <w:t>-2018</w:t>
      </w:r>
      <w:r w:rsidRPr="00AD4900">
        <w:rPr>
          <w:rFonts w:ascii="Century Gothic" w:hAnsi="Century Gothic" w:cs="Arial"/>
          <w:sz w:val="20"/>
          <w:szCs w:val="20"/>
        </w:rPr>
        <w:t xml:space="preserve"> ante esta unidad, de parte de</w:t>
      </w:r>
      <w:r w:rsidR="00AD4900" w:rsidRPr="00AD4900">
        <w:rPr>
          <w:rFonts w:ascii="Century Gothic" w:hAnsi="Century Gothic" w:cs="Arial"/>
          <w:sz w:val="20"/>
          <w:szCs w:val="20"/>
        </w:rPr>
        <w:t xml:space="preserve">l </w:t>
      </w:r>
      <w:r w:rsidR="00BD2352" w:rsidRPr="00BD2352">
        <w:rPr>
          <w:rFonts w:ascii="Century Gothic" w:hAnsi="Century Gothic" w:cs="Arial"/>
          <w:sz w:val="20"/>
          <w:szCs w:val="20"/>
          <w:highlight w:val="black"/>
        </w:rPr>
        <w:t>xxx</w:t>
      </w:r>
      <w:r w:rsidR="00A86464" w:rsidRPr="00BD2352">
        <w:rPr>
          <w:rFonts w:ascii="Century Gothic" w:hAnsi="Century Gothic" w:cs="Arial"/>
          <w:sz w:val="20"/>
          <w:szCs w:val="20"/>
          <w:highlight w:val="black"/>
        </w:rPr>
        <w:t xml:space="preserve"> </w:t>
      </w:r>
      <w:proofErr w:type="spellStart"/>
      <w:r w:rsidR="00BD2352" w:rsidRPr="00BD2352">
        <w:rPr>
          <w:rFonts w:ascii="Century Gothic" w:hAnsi="Century Gothic" w:cs="Arial"/>
          <w:sz w:val="20"/>
          <w:szCs w:val="20"/>
          <w:highlight w:val="black"/>
        </w:rPr>
        <w:t>xxxx</w:t>
      </w:r>
      <w:proofErr w:type="spellEnd"/>
      <w:r w:rsidR="00AD4900" w:rsidRPr="00BD2352">
        <w:rPr>
          <w:rFonts w:ascii="Century Gothic" w:hAnsi="Century Gothic" w:cs="Arial"/>
          <w:sz w:val="20"/>
          <w:szCs w:val="20"/>
          <w:highlight w:val="black"/>
        </w:rPr>
        <w:t xml:space="preserve"> </w:t>
      </w:r>
      <w:proofErr w:type="spellStart"/>
      <w:r w:rsidR="00BD2352" w:rsidRPr="00BD2352">
        <w:rPr>
          <w:rFonts w:ascii="Century Gothic" w:hAnsi="Century Gothic" w:cs="Arial"/>
          <w:sz w:val="20"/>
          <w:szCs w:val="20"/>
          <w:highlight w:val="black"/>
        </w:rPr>
        <w:t>xxxxxxxx</w:t>
      </w:r>
      <w:proofErr w:type="spellEnd"/>
      <w:r w:rsidR="00AD4900" w:rsidRPr="00BD2352">
        <w:rPr>
          <w:rFonts w:ascii="Century Gothic" w:hAnsi="Century Gothic" w:cs="Arial"/>
          <w:sz w:val="20"/>
          <w:szCs w:val="20"/>
          <w:highlight w:val="black"/>
        </w:rPr>
        <w:t xml:space="preserve"> </w:t>
      </w:r>
      <w:proofErr w:type="spellStart"/>
      <w:r w:rsidR="00BD2352" w:rsidRPr="00BD2352">
        <w:rPr>
          <w:rFonts w:ascii="Century Gothic" w:hAnsi="Century Gothic" w:cs="Arial"/>
          <w:sz w:val="20"/>
          <w:szCs w:val="20"/>
          <w:highlight w:val="black"/>
        </w:rPr>
        <w:t>xxxxx</w:t>
      </w:r>
      <w:proofErr w:type="spellEnd"/>
      <w:r w:rsidR="00AD4900" w:rsidRPr="00BD2352">
        <w:rPr>
          <w:rFonts w:ascii="Century Gothic" w:hAnsi="Century Gothic" w:cs="Arial"/>
          <w:sz w:val="20"/>
          <w:szCs w:val="20"/>
          <w:highlight w:val="black"/>
        </w:rPr>
        <w:t xml:space="preserve"> </w:t>
      </w:r>
      <w:proofErr w:type="spellStart"/>
      <w:r w:rsidR="00BD2352" w:rsidRPr="00BD2352">
        <w:rPr>
          <w:rFonts w:ascii="Century Gothic" w:hAnsi="Century Gothic" w:cs="Arial"/>
          <w:sz w:val="20"/>
          <w:szCs w:val="20"/>
          <w:highlight w:val="black"/>
        </w:rPr>
        <w:t>xxxxxxx</w:t>
      </w:r>
      <w:proofErr w:type="spellEnd"/>
      <w:r w:rsidR="00AD4900" w:rsidRPr="00AD4900">
        <w:rPr>
          <w:rFonts w:ascii="Century Gothic" w:hAnsi="Century Gothic" w:cs="Arial"/>
          <w:sz w:val="20"/>
          <w:szCs w:val="20"/>
        </w:rPr>
        <w:t xml:space="preserve">, identificado con Documento Único de Identidad número </w:t>
      </w:r>
      <w:proofErr w:type="spellStart"/>
      <w:r w:rsidR="00BD2352" w:rsidRPr="00BD2352">
        <w:rPr>
          <w:rFonts w:ascii="Century Gothic" w:hAnsi="Century Gothic" w:cs="Arial"/>
          <w:b/>
          <w:sz w:val="20"/>
          <w:szCs w:val="20"/>
          <w:highlight w:val="black"/>
        </w:rPr>
        <w:t>xxxxxxxxxx</w:t>
      </w:r>
      <w:bookmarkStart w:id="0" w:name="_GoBack"/>
      <w:bookmarkEnd w:id="0"/>
      <w:proofErr w:type="spellEnd"/>
      <w:r w:rsidRPr="00AD4900">
        <w:rPr>
          <w:rFonts w:ascii="Century Gothic" w:hAnsi="Century Gothic" w:cs="Arial"/>
          <w:b/>
          <w:sz w:val="20"/>
          <w:szCs w:val="20"/>
        </w:rPr>
        <w:t xml:space="preserve">, </w:t>
      </w:r>
      <w:r w:rsidRPr="00AD4900">
        <w:rPr>
          <w:rFonts w:ascii="Century Gothic" w:hAnsi="Century Gothic" w:cs="Arial"/>
          <w:sz w:val="20"/>
          <w:szCs w:val="20"/>
        </w:rPr>
        <w:t xml:space="preserve">por medio de la cual requiere </w:t>
      </w:r>
      <w:bookmarkStart w:id="1" w:name="_Hlk496184085"/>
      <w:r w:rsidRPr="00AD4900">
        <w:rPr>
          <w:rFonts w:ascii="Century Gothic" w:hAnsi="Century Gothic" w:cs="Arial"/>
          <w:sz w:val="20"/>
          <w:szCs w:val="20"/>
        </w:rPr>
        <w:t>la información siguiente</w:t>
      </w:r>
      <w:bookmarkEnd w:id="1"/>
      <w:r w:rsidR="001F2390" w:rsidRPr="00AD4900">
        <w:rPr>
          <w:rFonts w:ascii="Century Gothic" w:hAnsi="Century Gothic" w:cs="Arial"/>
          <w:sz w:val="20"/>
          <w:szCs w:val="20"/>
        </w:rPr>
        <w:t xml:space="preserve">: </w:t>
      </w:r>
      <w:r w:rsidR="00AD4900" w:rsidRPr="00AD4900">
        <w:rPr>
          <w:rFonts w:ascii="Century Gothic" w:hAnsi="Century Gothic" w:cs="Arial"/>
          <w:b/>
          <w:sz w:val="20"/>
          <w:szCs w:val="20"/>
        </w:rPr>
        <w:t>Línea de Construcción para vivienda ubicada en Colonia San Juan, Casa 1310, sobre calle a Monserrat, San Salvador, para conocer cuan afectado resultará este inmueble ante proyecto de ampliación de la calle a Monserrat, definiendo así el área que pudiera perder este inmueble.</w:t>
      </w:r>
    </w:p>
    <w:p w:rsidR="00AD4900" w:rsidRPr="00AD4900" w:rsidRDefault="00AD4900" w:rsidP="00AD4900">
      <w:pPr>
        <w:pStyle w:val="Default"/>
        <w:spacing w:line="276" w:lineRule="auto"/>
        <w:ind w:left="778"/>
        <w:jc w:val="both"/>
        <w:rPr>
          <w:rFonts w:ascii="Century Gothic" w:hAnsi="Century Gothic" w:cs="Arial"/>
          <w:sz w:val="20"/>
          <w:szCs w:val="20"/>
        </w:rPr>
      </w:pPr>
    </w:p>
    <w:p w:rsidR="008116F0" w:rsidRPr="00024723" w:rsidRDefault="00E726C4" w:rsidP="00B353B7">
      <w:pPr>
        <w:pStyle w:val="Default"/>
        <w:numPr>
          <w:ilvl w:val="0"/>
          <w:numId w:val="35"/>
        </w:numPr>
        <w:spacing w:line="276" w:lineRule="auto"/>
        <w:jc w:val="both"/>
        <w:rPr>
          <w:rFonts w:ascii="Century Gothic" w:hAnsi="Century Gothic" w:cs="Arial"/>
          <w:sz w:val="20"/>
          <w:szCs w:val="20"/>
        </w:rPr>
      </w:pPr>
      <w:r w:rsidRPr="00E726C4">
        <w:rPr>
          <w:rFonts w:ascii="Century Gothic" w:hAnsi="Century Gothic"/>
          <w:sz w:val="20"/>
          <w:szCs w:val="20"/>
        </w:rPr>
        <w:t xml:space="preserve">Que en su fecha esta Unidad realizó consulta al </w:t>
      </w:r>
      <w:r w:rsidR="008957A6">
        <w:rPr>
          <w:rFonts w:ascii="Century Gothic" w:hAnsi="Century Gothic"/>
          <w:sz w:val="20"/>
          <w:szCs w:val="20"/>
        </w:rPr>
        <w:t xml:space="preserve">Departamento </w:t>
      </w:r>
      <w:r w:rsidR="00AD4900">
        <w:rPr>
          <w:rFonts w:ascii="Century Gothic" w:hAnsi="Century Gothic"/>
          <w:sz w:val="20"/>
          <w:szCs w:val="20"/>
        </w:rPr>
        <w:t>de Línea de Construcción y Revisión Vial</w:t>
      </w:r>
      <w:r w:rsidR="00032B4C">
        <w:rPr>
          <w:rFonts w:ascii="Century Gothic" w:hAnsi="Century Gothic"/>
          <w:sz w:val="20"/>
          <w:szCs w:val="20"/>
          <w:lang w:val="es-ES"/>
        </w:rPr>
        <w:t>, a fin de que se pronuncie sobre lo solicitado</w:t>
      </w:r>
      <w:r w:rsidR="005B1A4E">
        <w:rPr>
          <w:rFonts w:ascii="Century Gothic" w:hAnsi="Century Gothic"/>
          <w:sz w:val="20"/>
          <w:szCs w:val="20"/>
          <w:lang w:val="es-ES"/>
        </w:rPr>
        <w:t>;</w:t>
      </w:r>
      <w:r w:rsidR="001F2390" w:rsidRPr="001F2390">
        <w:rPr>
          <w:rFonts w:ascii="Century Gothic" w:hAnsi="Century Gothic"/>
          <w:sz w:val="20"/>
          <w:szCs w:val="20"/>
          <w:lang w:val="es-ES"/>
        </w:rPr>
        <w:t xml:space="preserve"> </w:t>
      </w:r>
      <w:r w:rsidR="00032B4C">
        <w:rPr>
          <w:rFonts w:ascii="Century Gothic" w:hAnsi="Century Gothic"/>
          <w:sz w:val="20"/>
          <w:szCs w:val="20"/>
          <w:lang w:val="es-ES"/>
        </w:rPr>
        <w:t xml:space="preserve">al respecto informa que </w:t>
      </w:r>
      <w:r w:rsidR="00AD4900">
        <w:rPr>
          <w:rFonts w:ascii="Century Gothic" w:hAnsi="Century Gothic"/>
          <w:sz w:val="20"/>
          <w:szCs w:val="20"/>
          <w:lang w:val="es-ES"/>
        </w:rPr>
        <w:t xml:space="preserve">para la determinación de la Línea de Construcción del inmueble indicado en la solicitud, y que el propietario entre en conocimiento del área que pudiere verse afectada a partir de la definición del alineamiento del proyecto de ampliación de la Calle Monserrat, debe solicitarse el trámite de Línea de Construcción cumpliendo con los </w:t>
      </w:r>
      <w:r w:rsidR="00373705">
        <w:rPr>
          <w:rFonts w:ascii="Century Gothic" w:hAnsi="Century Gothic"/>
          <w:sz w:val="20"/>
          <w:szCs w:val="20"/>
          <w:lang w:val="es-ES"/>
        </w:rPr>
        <w:t>requisitos</w:t>
      </w:r>
      <w:r w:rsidR="00AD4900">
        <w:rPr>
          <w:rFonts w:ascii="Century Gothic" w:hAnsi="Century Gothic"/>
          <w:sz w:val="20"/>
          <w:szCs w:val="20"/>
          <w:lang w:val="es-ES"/>
        </w:rPr>
        <w:t xml:space="preserve"> establecidos en el Art. VIII.9 del Reglamento de la Ley de Desarrollo y Ordenamiento Territorial del </w:t>
      </w:r>
      <w:r w:rsidR="00373705">
        <w:rPr>
          <w:rFonts w:ascii="Century Gothic" w:hAnsi="Century Gothic"/>
          <w:sz w:val="20"/>
          <w:szCs w:val="20"/>
          <w:lang w:val="es-ES"/>
        </w:rPr>
        <w:t>Área</w:t>
      </w:r>
      <w:r w:rsidR="00AD4900">
        <w:rPr>
          <w:rFonts w:ascii="Century Gothic" w:hAnsi="Century Gothic"/>
          <w:sz w:val="20"/>
          <w:szCs w:val="20"/>
          <w:lang w:val="es-ES"/>
        </w:rPr>
        <w:t xml:space="preserve"> Metropolitana de San Salvador (AMSS) y de los Municipios Aledaños, atribución de la OPAMSS, tal como se establece en el Art</w:t>
      </w:r>
      <w:r w:rsidR="0016666F" w:rsidRPr="00024723">
        <w:rPr>
          <w:rFonts w:ascii="Century Gothic" w:hAnsi="Century Gothic"/>
          <w:sz w:val="20"/>
          <w:szCs w:val="20"/>
        </w:rPr>
        <w:t>.</w:t>
      </w:r>
      <w:r w:rsidR="00AD4900">
        <w:rPr>
          <w:rFonts w:ascii="Century Gothic" w:hAnsi="Century Gothic"/>
          <w:sz w:val="20"/>
          <w:szCs w:val="20"/>
        </w:rPr>
        <w:t xml:space="preserve"> 11 del mismo cuerpo legal. Se hace del conocimiento del solicitante, que en caso de que únicamente quiera informarse</w:t>
      </w:r>
      <w:r w:rsidR="00373705">
        <w:rPr>
          <w:rFonts w:ascii="Century Gothic" w:hAnsi="Century Gothic"/>
          <w:sz w:val="20"/>
          <w:szCs w:val="20"/>
        </w:rPr>
        <w:t xml:space="preserve"> respecto de que si el inmueble se encuentra o no afectado por el derecho de vía del proyecto de ampliación de la Calle Monserrat (sin definir el área de afectación), podrá solicitar a esta Oficina el trámite de Constancia de No afectación del inmueble</w:t>
      </w:r>
      <w:r w:rsidR="00257EEE" w:rsidRPr="00024723">
        <w:rPr>
          <w:rFonts w:ascii="Century Gothic" w:hAnsi="Century Gothic"/>
          <w:sz w:val="20"/>
          <w:szCs w:val="20"/>
        </w:rPr>
        <w:t xml:space="preserve"> </w:t>
      </w:r>
    </w:p>
    <w:p w:rsidR="009C7500" w:rsidRPr="00024723" w:rsidRDefault="009C7500" w:rsidP="009C7500">
      <w:pPr>
        <w:pStyle w:val="Default"/>
        <w:spacing w:line="276" w:lineRule="auto"/>
        <w:jc w:val="both"/>
        <w:rPr>
          <w:rFonts w:ascii="Century Gothic" w:hAnsi="Century Gothic" w:cs="Arial"/>
          <w:b/>
          <w:sz w:val="20"/>
          <w:szCs w:val="20"/>
        </w:rPr>
      </w:pPr>
    </w:p>
    <w:p w:rsidR="008116F0" w:rsidRPr="00024723" w:rsidRDefault="008116F0" w:rsidP="00373705">
      <w:pPr>
        <w:pStyle w:val="Default"/>
        <w:spacing w:line="276" w:lineRule="auto"/>
        <w:ind w:left="778"/>
        <w:jc w:val="both"/>
        <w:rPr>
          <w:rFonts w:ascii="Century Gothic" w:hAnsi="Century Gothic" w:cs="Arial"/>
          <w:sz w:val="20"/>
          <w:szCs w:val="20"/>
        </w:rPr>
      </w:pPr>
      <w:r w:rsidRPr="00024723">
        <w:rPr>
          <w:rFonts w:ascii="Century Gothic" w:hAnsi="Century Gothic" w:cs="Arial"/>
          <w:b/>
          <w:sz w:val="20"/>
          <w:szCs w:val="20"/>
        </w:rPr>
        <w:t>POR TANTO</w:t>
      </w:r>
      <w:r w:rsidRPr="00024723">
        <w:rPr>
          <w:rFonts w:ascii="Century Gothic" w:hAnsi="Century Gothic" w:cs="Arial"/>
          <w:sz w:val="20"/>
          <w:szCs w:val="20"/>
        </w:rPr>
        <w:t>,</w:t>
      </w:r>
      <w:r w:rsidR="00D93076">
        <w:rPr>
          <w:rFonts w:ascii="Century Gothic" w:hAnsi="Century Gothic" w:cs="Arial"/>
          <w:sz w:val="20"/>
          <w:szCs w:val="20"/>
        </w:rPr>
        <w:t xml:space="preserve"> de conformidad a los artículos</w:t>
      </w:r>
      <w:r w:rsidR="008505E4" w:rsidRPr="00024723">
        <w:rPr>
          <w:rFonts w:ascii="Century Gothic" w:hAnsi="Century Gothic" w:cs="Arial"/>
          <w:sz w:val="20"/>
          <w:szCs w:val="20"/>
        </w:rPr>
        <w:t xml:space="preserve"> </w:t>
      </w:r>
      <w:r w:rsidR="00BA7C85" w:rsidRPr="00024723">
        <w:rPr>
          <w:rFonts w:ascii="Century Gothic" w:hAnsi="Century Gothic" w:cs="Arial"/>
          <w:sz w:val="20"/>
          <w:szCs w:val="20"/>
        </w:rPr>
        <w:t xml:space="preserve">62, </w:t>
      </w:r>
      <w:r w:rsidR="00862DF5" w:rsidRPr="00024723">
        <w:rPr>
          <w:rFonts w:ascii="Century Gothic" w:hAnsi="Century Gothic" w:cs="Arial"/>
          <w:sz w:val="20"/>
          <w:szCs w:val="20"/>
        </w:rPr>
        <w:t xml:space="preserve">65, 66, 69, </w:t>
      </w:r>
      <w:r w:rsidR="009C7500" w:rsidRPr="00024723">
        <w:rPr>
          <w:rFonts w:ascii="Century Gothic" w:hAnsi="Century Gothic" w:cs="Arial"/>
          <w:sz w:val="20"/>
          <w:szCs w:val="20"/>
        </w:rPr>
        <w:t xml:space="preserve"> y</w:t>
      </w:r>
      <w:r w:rsidR="00FE00B1" w:rsidRPr="00024723">
        <w:rPr>
          <w:rFonts w:ascii="Century Gothic" w:hAnsi="Century Gothic" w:cs="Arial"/>
          <w:sz w:val="20"/>
          <w:szCs w:val="20"/>
        </w:rPr>
        <w:t xml:space="preserve"> </w:t>
      </w:r>
      <w:r w:rsidRPr="00024723">
        <w:rPr>
          <w:rFonts w:ascii="Century Gothic" w:hAnsi="Century Gothic" w:cs="Arial"/>
          <w:sz w:val="20"/>
          <w:szCs w:val="20"/>
        </w:rPr>
        <w:t>72</w:t>
      </w:r>
      <w:r w:rsidR="00900048">
        <w:rPr>
          <w:rFonts w:ascii="Century Gothic" w:hAnsi="Century Gothic" w:cs="Arial"/>
          <w:sz w:val="20"/>
          <w:szCs w:val="20"/>
        </w:rPr>
        <w:t xml:space="preserve"> </w:t>
      </w:r>
      <w:r w:rsidRPr="00024723">
        <w:rPr>
          <w:rFonts w:ascii="Century Gothic" w:hAnsi="Century Gothic" w:cs="Arial"/>
          <w:sz w:val="20"/>
          <w:szCs w:val="20"/>
        </w:rPr>
        <w:t xml:space="preserve">de la Ley de </w:t>
      </w:r>
      <w:r w:rsidR="004F51C3">
        <w:rPr>
          <w:rFonts w:ascii="Century Gothic" w:hAnsi="Century Gothic" w:cs="Arial"/>
          <w:sz w:val="20"/>
          <w:szCs w:val="20"/>
        </w:rPr>
        <w:t>Acceso a la Información Pública;</w:t>
      </w:r>
      <w:r w:rsidRPr="00024723">
        <w:rPr>
          <w:rFonts w:ascii="Century Gothic" w:hAnsi="Century Gothic" w:cs="Arial"/>
          <w:sz w:val="20"/>
          <w:szCs w:val="20"/>
        </w:rPr>
        <w:t xml:space="preserve"> </w:t>
      </w:r>
      <w:r w:rsidR="002E31EA">
        <w:rPr>
          <w:rFonts w:ascii="Century Gothic" w:hAnsi="Century Gothic" w:cs="Arial"/>
          <w:sz w:val="20"/>
          <w:szCs w:val="20"/>
        </w:rPr>
        <w:t>la suscrita</w:t>
      </w:r>
      <w:r w:rsidRPr="00024723">
        <w:rPr>
          <w:rFonts w:ascii="Century Gothic" w:hAnsi="Century Gothic" w:cs="Arial"/>
          <w:sz w:val="20"/>
          <w:szCs w:val="20"/>
        </w:rPr>
        <w:t xml:space="preserve"> Oficial de Información </w:t>
      </w:r>
      <w:r w:rsidRPr="00024723">
        <w:rPr>
          <w:rFonts w:ascii="Century Gothic" w:hAnsi="Century Gothic" w:cs="Arial"/>
          <w:b/>
          <w:sz w:val="20"/>
          <w:szCs w:val="20"/>
        </w:rPr>
        <w:t>RESUELVE</w:t>
      </w:r>
      <w:r w:rsidRPr="00024723">
        <w:rPr>
          <w:rFonts w:ascii="Century Gothic" w:hAnsi="Century Gothic" w:cs="Arial"/>
          <w:sz w:val="20"/>
          <w:szCs w:val="20"/>
        </w:rPr>
        <w:t xml:space="preserve">: </w:t>
      </w:r>
    </w:p>
    <w:p w:rsidR="00F61C9C" w:rsidRPr="00024723" w:rsidRDefault="00F61C9C" w:rsidP="00F61C9C">
      <w:pPr>
        <w:pStyle w:val="Default"/>
        <w:spacing w:line="276" w:lineRule="auto"/>
        <w:jc w:val="both"/>
        <w:rPr>
          <w:rFonts w:ascii="Century Gothic" w:hAnsi="Century Gothic" w:cs="Arial"/>
          <w:sz w:val="20"/>
          <w:szCs w:val="20"/>
        </w:rPr>
      </w:pPr>
    </w:p>
    <w:p w:rsidR="00964401" w:rsidRDefault="008957A6" w:rsidP="00964401">
      <w:pPr>
        <w:pStyle w:val="Default"/>
        <w:numPr>
          <w:ilvl w:val="0"/>
          <w:numId w:val="37"/>
        </w:numPr>
        <w:spacing w:line="276" w:lineRule="auto"/>
        <w:jc w:val="both"/>
        <w:rPr>
          <w:rFonts w:ascii="Century Gothic" w:hAnsi="Century Gothic" w:cs="Arial"/>
          <w:sz w:val="20"/>
          <w:szCs w:val="20"/>
        </w:rPr>
      </w:pPr>
      <w:r w:rsidRPr="00373705">
        <w:rPr>
          <w:rFonts w:ascii="Century Gothic" w:hAnsi="Century Gothic"/>
          <w:sz w:val="20"/>
          <w:szCs w:val="20"/>
          <w:lang w:val="es-ES"/>
        </w:rPr>
        <w:t>Informa</w:t>
      </w:r>
      <w:r>
        <w:rPr>
          <w:rFonts w:ascii="Century Gothic" w:hAnsi="Century Gothic"/>
          <w:sz w:val="20"/>
          <w:szCs w:val="20"/>
          <w:lang w:val="es-ES"/>
        </w:rPr>
        <w:t>r al solicitante que</w:t>
      </w:r>
      <w:r w:rsidR="00373705" w:rsidRPr="00373705">
        <w:rPr>
          <w:rFonts w:ascii="Century Gothic" w:hAnsi="Century Gothic"/>
          <w:sz w:val="20"/>
          <w:szCs w:val="20"/>
          <w:lang w:val="es-ES"/>
        </w:rPr>
        <w:t xml:space="preserve"> para la determinación de la Línea de Construcción del inmueble indicado en la solicitud, y que el propietario entre en conocimiento del área que pudiere verse afectada a partir de la definición del alineamiento del proyecto de ampliación de la Calle Monserrat, debe solicitarse el trámite de Línea de Construcción cumpliendo con los requisitos establecidos en el Art. VIII.9 del Reglamento de la Ley de Desarrollo y Ordenamiento Territorial del Área Metropolitana de San Salvador (AMSS) y de los Municipios Aledaños, atribución de la OPAMSS, tal como se establece en el Art</w:t>
      </w:r>
      <w:r w:rsidR="00373705" w:rsidRPr="00373705">
        <w:rPr>
          <w:rFonts w:ascii="Century Gothic" w:hAnsi="Century Gothic"/>
          <w:sz w:val="20"/>
          <w:szCs w:val="20"/>
        </w:rPr>
        <w:t xml:space="preserve">. 11 del mismo cuerpo legal. </w:t>
      </w:r>
    </w:p>
    <w:p w:rsidR="00964401" w:rsidRPr="00964401" w:rsidRDefault="00964401" w:rsidP="00964401">
      <w:pPr>
        <w:pStyle w:val="Default"/>
        <w:spacing w:line="276" w:lineRule="auto"/>
        <w:jc w:val="both"/>
        <w:rPr>
          <w:rFonts w:ascii="Century Gothic" w:hAnsi="Century Gothic" w:cs="Arial"/>
          <w:sz w:val="20"/>
          <w:szCs w:val="20"/>
        </w:rPr>
      </w:pPr>
    </w:p>
    <w:p w:rsidR="00A0742A" w:rsidRPr="00373705" w:rsidRDefault="008957A6" w:rsidP="00373705">
      <w:pPr>
        <w:pStyle w:val="Default"/>
        <w:numPr>
          <w:ilvl w:val="0"/>
          <w:numId w:val="37"/>
        </w:numPr>
        <w:spacing w:line="276" w:lineRule="auto"/>
        <w:jc w:val="both"/>
        <w:rPr>
          <w:rFonts w:ascii="Century Gothic" w:hAnsi="Century Gothic" w:cs="Arial"/>
          <w:sz w:val="20"/>
          <w:szCs w:val="20"/>
        </w:rPr>
      </w:pPr>
      <w:r>
        <w:rPr>
          <w:rFonts w:ascii="Century Gothic" w:hAnsi="Century Gothic"/>
          <w:sz w:val="20"/>
          <w:szCs w:val="20"/>
        </w:rPr>
        <w:lastRenderedPageBreak/>
        <w:t>Además s</w:t>
      </w:r>
      <w:r w:rsidR="00373705" w:rsidRPr="00373705">
        <w:rPr>
          <w:rFonts w:ascii="Century Gothic" w:hAnsi="Century Gothic"/>
          <w:sz w:val="20"/>
          <w:szCs w:val="20"/>
        </w:rPr>
        <w:t>e hace del conocimiento del solicitante, que en caso de que únicamente quiera informarse respecto de que si el inmueble se encuentra o no afectado por el derecho de vía del proyecto de ampliación de la Calle Monserrat (sin definir el área de afectación), podrá solicitar a esta Oficina el trámite de Constancia de No afectación del inmueble</w:t>
      </w:r>
      <w:r w:rsidR="00373705">
        <w:rPr>
          <w:rFonts w:ascii="Century Gothic" w:hAnsi="Century Gothic"/>
          <w:sz w:val="20"/>
          <w:szCs w:val="20"/>
        </w:rPr>
        <w:t>.</w:t>
      </w:r>
      <w:r w:rsidR="00373705">
        <w:rPr>
          <w:rFonts w:ascii="Century Gothic" w:hAnsi="Century Gothic" w:cs="Arial"/>
          <w:sz w:val="20"/>
          <w:szCs w:val="20"/>
        </w:rPr>
        <w:t xml:space="preserve"> </w:t>
      </w:r>
      <w:r w:rsidR="00D45C26" w:rsidRPr="00373705">
        <w:rPr>
          <w:rFonts w:ascii="Century Gothic" w:hAnsi="Century Gothic" w:cs="Arial"/>
          <w:b/>
          <w:sz w:val="20"/>
          <w:szCs w:val="20"/>
        </w:rPr>
        <w:t>Notifíquese.</w:t>
      </w: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A0742A" w:rsidRPr="00B11270"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DD562E" w:rsidRPr="00B11270" w:rsidRDefault="00DD562E" w:rsidP="00DD562E">
      <w:pPr>
        <w:widowControl w:val="0"/>
        <w:autoSpaceDE w:val="0"/>
        <w:autoSpaceDN w:val="0"/>
        <w:adjustRightInd w:val="0"/>
        <w:spacing w:after="0"/>
        <w:rPr>
          <w:rFonts w:ascii="Century Gothic" w:hAnsi="Century Gothic"/>
          <w:sz w:val="20"/>
          <w:szCs w:val="20"/>
          <w:highlight w:val="yellow"/>
        </w:rPr>
      </w:pPr>
    </w:p>
    <w:p w:rsidR="008116F0" w:rsidRPr="00024723"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Marlene Solano</w:t>
      </w:r>
    </w:p>
    <w:p w:rsidR="00B11270" w:rsidRDefault="008116F0" w:rsidP="00E726C4">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Oficial de Información</w:t>
      </w:r>
    </w:p>
    <w:sectPr w:rsidR="00B11270" w:rsidSect="003C1B64">
      <w:footerReference w:type="default" r:id="rId8"/>
      <w:headerReference w:type="first" r:id="rId9"/>
      <w:footerReference w:type="first" r:id="rId10"/>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A1D" w:rsidRDefault="00112A1D">
    <w:pPr>
      <w:pStyle w:val="Piedepgina"/>
    </w:pPr>
    <w:r w:rsidRPr="00112A1D">
      <w:rPr>
        <w:noProof/>
      </w:rPr>
      <mc:AlternateContent>
        <mc:Choice Requires="wps">
          <w:drawing>
            <wp:anchor distT="0" distB="0" distL="114300" distR="114300" simplePos="0" relativeHeight="251668480" behindDoc="0" locked="0" layoutInCell="1" allowOverlap="1" wp14:anchorId="05215BA2" wp14:editId="6BC4FAF0">
              <wp:simplePos x="0" y="0"/>
              <wp:positionH relativeFrom="column">
                <wp:posOffset>110311</wp:posOffset>
              </wp:positionH>
              <wp:positionV relativeFrom="paragraph">
                <wp:posOffset>199270</wp:posOffset>
              </wp:positionV>
              <wp:extent cx="5357004" cy="716915"/>
              <wp:effectExtent l="0" t="0" r="15240"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004" cy="716915"/>
                      </a:xfrm>
                      <a:prstGeom prst="rect">
                        <a:avLst/>
                      </a:prstGeom>
                      <a:solidFill>
                        <a:srgbClr val="FFFFFF"/>
                      </a:solidFill>
                      <a:ln w="9525">
                        <a:solidFill>
                          <a:srgbClr val="000000"/>
                        </a:solidFill>
                        <a:miter lim="800000"/>
                        <a:headEnd/>
                        <a:tailEnd/>
                      </a:ln>
                    </wps:spPr>
                    <wps:txbx>
                      <w:txbxContent>
                        <w:p w:rsidR="00112A1D" w:rsidRPr="009917B7" w:rsidRDefault="00112A1D" w:rsidP="00112A1D">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12A1D" w:rsidRPr="009F49DE" w:rsidRDefault="00112A1D" w:rsidP="00112A1D">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12A1D" w:rsidRPr="009F49DE" w:rsidRDefault="00112A1D" w:rsidP="00112A1D">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12A1D" w:rsidRPr="009F49DE" w:rsidRDefault="00112A1D" w:rsidP="00112A1D">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15BA2" id="_x0000_t202" coordsize="21600,21600" o:spt="202" path="m,l,21600r21600,l21600,xe">
              <v:stroke joinstyle="miter"/>
              <v:path gradientshapeok="t" o:connecttype="rect"/>
            </v:shapetype>
            <v:shape id="Text Box 7" o:spid="_x0000_s1026" type="#_x0000_t202" style="position:absolute;margin-left:8.7pt;margin-top:15.7pt;width:421.8pt;height:5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">
              <v:textbox>
                <w:txbxContent>
                  <w:p w:rsidR="00112A1D" w:rsidRPr="009917B7" w:rsidRDefault="00112A1D" w:rsidP="00112A1D">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12A1D" w:rsidRPr="009F49DE" w:rsidRDefault="00112A1D" w:rsidP="00112A1D">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12A1D" w:rsidRPr="009F49DE" w:rsidRDefault="00112A1D" w:rsidP="00112A1D">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12A1D" w:rsidRPr="009F49DE" w:rsidRDefault="00112A1D" w:rsidP="00112A1D">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Pr="00964401" w:rsidRDefault="000F5919">
    <w:pPr>
      <w:pStyle w:val="Piedepgina"/>
      <w:rPr>
        <w:sz w:val="16"/>
        <w:szCs w:val="16"/>
      </w:rPr>
    </w:pPr>
    <w:r>
      <w:rPr>
        <w:noProof/>
      </w:rPr>
      <mc:AlternateContent>
        <mc:Choice Requires="wps">
          <w:drawing>
            <wp:anchor distT="0" distB="0" distL="114300" distR="114300" simplePos="0" relativeHeight="251660288" behindDoc="0" locked="0" layoutInCell="1" allowOverlap="1" wp14:anchorId="227D5086" wp14:editId="3C86D7B5">
              <wp:simplePos x="0" y="0"/>
              <wp:positionH relativeFrom="column">
                <wp:posOffset>6793</wp:posOffset>
              </wp:positionH>
              <wp:positionV relativeFrom="paragraph">
                <wp:posOffset>33787</wp:posOffset>
              </wp:positionV>
              <wp:extent cx="5417389" cy="785004"/>
              <wp:effectExtent l="0" t="0" r="12065"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389" cy="785004"/>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D5086" id="_x0000_t202" coordsize="21600,21600" o:spt="202" path="m,l,21600r21600,l21600,xe">
              <v:stroke joinstyle="miter"/>
              <v:path gradientshapeok="t" o:connecttype="rect"/>
            </v:shapetype>
            <v:shape id="_x0000_s1030" type="#_x0000_t202" style="position:absolute;margin-left:.55pt;margin-top:2.65pt;width:426.55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00112A1D">
      <w:tab/>
    </w:r>
    <w:r w:rsidR="00964401">
      <w:tab/>
    </w:r>
    <w:r w:rsidR="0096440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6E0D9ECB" wp14:editId="1B91BCAC">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D9ECB" id="_x0000_t202" coordsize="21600,21600" o:spt="202" path="m,l,21600r21600,l21600,xe">
              <v:stroke joinstyle="miter"/>
              <v:path gradientshapeok="t" o:connecttype="rect"/>
            </v:shapetype>
            <v:shape id="Text Box 24" o:spid="_x0000_s1027"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RO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40FFCDC1" wp14:editId="30853297">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00F29DA8" wp14:editId="7696DE7D">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AD4900">
                            <w:rPr>
                              <w:rFonts w:ascii="Century Gothic" w:hAnsi="Century Gothic"/>
                              <w:b/>
                              <w:color w:val="17365D" w:themeColor="text2" w:themeShade="BF"/>
                              <w:sz w:val="18"/>
                              <w:lang w:val="es-MX"/>
                            </w:rPr>
                            <w:t>025</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29DA8" id="Text Box 27" o:spid="_x0000_s1028"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AD4900">
                      <w:rPr>
                        <w:rFonts w:ascii="Century Gothic" w:hAnsi="Century Gothic"/>
                        <w:b/>
                        <w:color w:val="17365D" w:themeColor="text2" w:themeShade="BF"/>
                        <w:sz w:val="18"/>
                        <w:lang w:val="es-MX"/>
                      </w:rPr>
                      <w:t>025</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4E264EA" wp14:editId="4C461B7B">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D5FCC"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899198C" wp14:editId="6475DDDC">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198C" id="Text Box 25" o:spid="_x0000_s1029"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DChQ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A5E2B3D"/>
    <w:multiLevelType w:val="hybridMultilevel"/>
    <w:tmpl w:val="8122679A"/>
    <w:lvl w:ilvl="0" w:tplc="FB4C1CAE">
      <w:start w:val="1"/>
      <w:numFmt w:val="lowerLetter"/>
      <w:lvlText w:val="%1."/>
      <w:lvlJc w:val="left"/>
      <w:pPr>
        <w:ind w:left="1498" w:hanging="360"/>
      </w:pPr>
      <w:rPr>
        <w:b/>
      </w:r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3"/>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5"/>
  </w:num>
  <w:num w:numId="16">
    <w:abstractNumId w:val="23"/>
  </w:num>
  <w:num w:numId="17">
    <w:abstractNumId w:val="24"/>
  </w:num>
  <w:num w:numId="18">
    <w:abstractNumId w:val="36"/>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4"/>
  </w:num>
  <w:num w:numId="35">
    <w:abstractNumId w:val="11"/>
  </w:num>
  <w:num w:numId="36">
    <w:abstractNumId w:val="1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723"/>
    <w:rsid w:val="00024B52"/>
    <w:rsid w:val="000250C5"/>
    <w:rsid w:val="000250D1"/>
    <w:rsid w:val="00032B4C"/>
    <w:rsid w:val="00035E25"/>
    <w:rsid w:val="00037FBD"/>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33E8"/>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2A1D"/>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66F"/>
    <w:rsid w:val="00166F18"/>
    <w:rsid w:val="00173035"/>
    <w:rsid w:val="0017771D"/>
    <w:rsid w:val="001800A5"/>
    <w:rsid w:val="001814F2"/>
    <w:rsid w:val="00181949"/>
    <w:rsid w:val="00185B21"/>
    <w:rsid w:val="00186064"/>
    <w:rsid w:val="00190DA4"/>
    <w:rsid w:val="00197879"/>
    <w:rsid w:val="001A0332"/>
    <w:rsid w:val="001A08CE"/>
    <w:rsid w:val="001A368B"/>
    <w:rsid w:val="001A4004"/>
    <w:rsid w:val="001A556E"/>
    <w:rsid w:val="001B0EA9"/>
    <w:rsid w:val="001C384D"/>
    <w:rsid w:val="001C3DA6"/>
    <w:rsid w:val="001C75F6"/>
    <w:rsid w:val="001D4E2A"/>
    <w:rsid w:val="001D541E"/>
    <w:rsid w:val="001E0997"/>
    <w:rsid w:val="001E44D9"/>
    <w:rsid w:val="001E5D51"/>
    <w:rsid w:val="001E736A"/>
    <w:rsid w:val="001E7C3D"/>
    <w:rsid w:val="001F060A"/>
    <w:rsid w:val="001F2390"/>
    <w:rsid w:val="001F7205"/>
    <w:rsid w:val="002027A5"/>
    <w:rsid w:val="00202E0E"/>
    <w:rsid w:val="0020407D"/>
    <w:rsid w:val="0020679A"/>
    <w:rsid w:val="00206978"/>
    <w:rsid w:val="00215F09"/>
    <w:rsid w:val="0021713C"/>
    <w:rsid w:val="002172C1"/>
    <w:rsid w:val="0022251D"/>
    <w:rsid w:val="00225F19"/>
    <w:rsid w:val="00230B3F"/>
    <w:rsid w:val="00232550"/>
    <w:rsid w:val="00236A41"/>
    <w:rsid w:val="00236CCC"/>
    <w:rsid w:val="0023754E"/>
    <w:rsid w:val="00240CB2"/>
    <w:rsid w:val="002449E6"/>
    <w:rsid w:val="00244D0B"/>
    <w:rsid w:val="00244EA7"/>
    <w:rsid w:val="00246C87"/>
    <w:rsid w:val="0024709B"/>
    <w:rsid w:val="0024724E"/>
    <w:rsid w:val="002479FD"/>
    <w:rsid w:val="0025135A"/>
    <w:rsid w:val="0025172F"/>
    <w:rsid w:val="002529DE"/>
    <w:rsid w:val="00253BBD"/>
    <w:rsid w:val="00254BF6"/>
    <w:rsid w:val="0025519F"/>
    <w:rsid w:val="00256108"/>
    <w:rsid w:val="00256339"/>
    <w:rsid w:val="0025705D"/>
    <w:rsid w:val="00257EEE"/>
    <w:rsid w:val="00260CCB"/>
    <w:rsid w:val="00260D1E"/>
    <w:rsid w:val="00261BF6"/>
    <w:rsid w:val="00262F1C"/>
    <w:rsid w:val="002651BE"/>
    <w:rsid w:val="00272C2E"/>
    <w:rsid w:val="00275C83"/>
    <w:rsid w:val="00283E2C"/>
    <w:rsid w:val="00284857"/>
    <w:rsid w:val="00285B07"/>
    <w:rsid w:val="0029385A"/>
    <w:rsid w:val="00295A30"/>
    <w:rsid w:val="002979D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1EA"/>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2F3"/>
    <w:rsid w:val="00336543"/>
    <w:rsid w:val="00336995"/>
    <w:rsid w:val="00341D5A"/>
    <w:rsid w:val="00344759"/>
    <w:rsid w:val="00345410"/>
    <w:rsid w:val="00347FF4"/>
    <w:rsid w:val="0035264D"/>
    <w:rsid w:val="003534C3"/>
    <w:rsid w:val="00357896"/>
    <w:rsid w:val="00360D71"/>
    <w:rsid w:val="00360EC4"/>
    <w:rsid w:val="003615C1"/>
    <w:rsid w:val="00361EEA"/>
    <w:rsid w:val="00362B83"/>
    <w:rsid w:val="00363BCE"/>
    <w:rsid w:val="00364A54"/>
    <w:rsid w:val="00365105"/>
    <w:rsid w:val="003708E0"/>
    <w:rsid w:val="00373705"/>
    <w:rsid w:val="00375567"/>
    <w:rsid w:val="00377B06"/>
    <w:rsid w:val="00385277"/>
    <w:rsid w:val="003862CC"/>
    <w:rsid w:val="00390FE1"/>
    <w:rsid w:val="00393AE6"/>
    <w:rsid w:val="00395156"/>
    <w:rsid w:val="003978BD"/>
    <w:rsid w:val="00397F0E"/>
    <w:rsid w:val="003A03CE"/>
    <w:rsid w:val="003A0CA9"/>
    <w:rsid w:val="003A1B65"/>
    <w:rsid w:val="003A283D"/>
    <w:rsid w:val="003A4E7E"/>
    <w:rsid w:val="003A78A1"/>
    <w:rsid w:val="003B6DDB"/>
    <w:rsid w:val="003B7355"/>
    <w:rsid w:val="003C1B64"/>
    <w:rsid w:val="003D4659"/>
    <w:rsid w:val="003D7903"/>
    <w:rsid w:val="003E7751"/>
    <w:rsid w:val="003F16A2"/>
    <w:rsid w:val="003F2159"/>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715"/>
    <w:rsid w:val="004C0432"/>
    <w:rsid w:val="004C4E60"/>
    <w:rsid w:val="004C5272"/>
    <w:rsid w:val="004C6458"/>
    <w:rsid w:val="004C76DF"/>
    <w:rsid w:val="004D120E"/>
    <w:rsid w:val="004D44FD"/>
    <w:rsid w:val="004D59ED"/>
    <w:rsid w:val="004D6C72"/>
    <w:rsid w:val="004E51EE"/>
    <w:rsid w:val="004E6062"/>
    <w:rsid w:val="004E73F3"/>
    <w:rsid w:val="004F326F"/>
    <w:rsid w:val="004F333D"/>
    <w:rsid w:val="004F51C3"/>
    <w:rsid w:val="004F5DF2"/>
    <w:rsid w:val="0050472F"/>
    <w:rsid w:val="00505879"/>
    <w:rsid w:val="00505B34"/>
    <w:rsid w:val="005066F5"/>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A9F"/>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B1A4E"/>
    <w:rsid w:val="005C0B7E"/>
    <w:rsid w:val="005C252C"/>
    <w:rsid w:val="005C43E3"/>
    <w:rsid w:val="005D2D32"/>
    <w:rsid w:val="005D5D3A"/>
    <w:rsid w:val="005E00D6"/>
    <w:rsid w:val="005E0F1D"/>
    <w:rsid w:val="005E1364"/>
    <w:rsid w:val="005E2E7F"/>
    <w:rsid w:val="005E5A24"/>
    <w:rsid w:val="005E67D1"/>
    <w:rsid w:val="005E7EA5"/>
    <w:rsid w:val="005F2527"/>
    <w:rsid w:val="005F47C3"/>
    <w:rsid w:val="005F68C9"/>
    <w:rsid w:val="005F77E1"/>
    <w:rsid w:val="00602008"/>
    <w:rsid w:val="00605E72"/>
    <w:rsid w:val="00605F34"/>
    <w:rsid w:val="00607A21"/>
    <w:rsid w:val="00610DAB"/>
    <w:rsid w:val="0061197B"/>
    <w:rsid w:val="00612D9D"/>
    <w:rsid w:val="006135A9"/>
    <w:rsid w:val="00613A34"/>
    <w:rsid w:val="0061549B"/>
    <w:rsid w:val="00616E13"/>
    <w:rsid w:val="00620A07"/>
    <w:rsid w:val="006223EE"/>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27328"/>
    <w:rsid w:val="00730105"/>
    <w:rsid w:val="00732722"/>
    <w:rsid w:val="0073762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5E4"/>
    <w:rsid w:val="00850A81"/>
    <w:rsid w:val="00851DA6"/>
    <w:rsid w:val="0085314B"/>
    <w:rsid w:val="008536FF"/>
    <w:rsid w:val="00860976"/>
    <w:rsid w:val="008618D7"/>
    <w:rsid w:val="00862DAA"/>
    <w:rsid w:val="00862DF5"/>
    <w:rsid w:val="00865185"/>
    <w:rsid w:val="00870A6F"/>
    <w:rsid w:val="008728D4"/>
    <w:rsid w:val="00883E33"/>
    <w:rsid w:val="008841C9"/>
    <w:rsid w:val="008844FA"/>
    <w:rsid w:val="008854B3"/>
    <w:rsid w:val="008957A6"/>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0048"/>
    <w:rsid w:val="0090498A"/>
    <w:rsid w:val="00906A13"/>
    <w:rsid w:val="00906B6E"/>
    <w:rsid w:val="009077D1"/>
    <w:rsid w:val="00910141"/>
    <w:rsid w:val="00914041"/>
    <w:rsid w:val="00920DA0"/>
    <w:rsid w:val="00921A6A"/>
    <w:rsid w:val="0092382E"/>
    <w:rsid w:val="00934A64"/>
    <w:rsid w:val="009361F4"/>
    <w:rsid w:val="009419EC"/>
    <w:rsid w:val="00942D26"/>
    <w:rsid w:val="00945BF5"/>
    <w:rsid w:val="00946C40"/>
    <w:rsid w:val="009547B3"/>
    <w:rsid w:val="00954AB9"/>
    <w:rsid w:val="00955415"/>
    <w:rsid w:val="00960A54"/>
    <w:rsid w:val="00964401"/>
    <w:rsid w:val="00964965"/>
    <w:rsid w:val="009672C6"/>
    <w:rsid w:val="00967F95"/>
    <w:rsid w:val="009760AA"/>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500"/>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0742A"/>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0A2C"/>
    <w:rsid w:val="00AB3AA7"/>
    <w:rsid w:val="00AB3FDD"/>
    <w:rsid w:val="00AB4236"/>
    <w:rsid w:val="00AB776F"/>
    <w:rsid w:val="00AC25AD"/>
    <w:rsid w:val="00AC67FB"/>
    <w:rsid w:val="00AD0CE0"/>
    <w:rsid w:val="00AD1622"/>
    <w:rsid w:val="00AD16F8"/>
    <w:rsid w:val="00AD2B44"/>
    <w:rsid w:val="00AD3E68"/>
    <w:rsid w:val="00AD4900"/>
    <w:rsid w:val="00AE0632"/>
    <w:rsid w:val="00AE594F"/>
    <w:rsid w:val="00AE7141"/>
    <w:rsid w:val="00AF11A6"/>
    <w:rsid w:val="00AF140F"/>
    <w:rsid w:val="00B05F74"/>
    <w:rsid w:val="00B0688E"/>
    <w:rsid w:val="00B11270"/>
    <w:rsid w:val="00B13F66"/>
    <w:rsid w:val="00B14792"/>
    <w:rsid w:val="00B16A32"/>
    <w:rsid w:val="00B16F90"/>
    <w:rsid w:val="00B1723A"/>
    <w:rsid w:val="00B32BF8"/>
    <w:rsid w:val="00B33081"/>
    <w:rsid w:val="00B34186"/>
    <w:rsid w:val="00B353B7"/>
    <w:rsid w:val="00B35470"/>
    <w:rsid w:val="00B36DEE"/>
    <w:rsid w:val="00B43315"/>
    <w:rsid w:val="00B4347D"/>
    <w:rsid w:val="00B43CB4"/>
    <w:rsid w:val="00B45268"/>
    <w:rsid w:val="00B46ADD"/>
    <w:rsid w:val="00B50AAF"/>
    <w:rsid w:val="00B54648"/>
    <w:rsid w:val="00B57502"/>
    <w:rsid w:val="00B5789C"/>
    <w:rsid w:val="00B641A2"/>
    <w:rsid w:val="00B64ABD"/>
    <w:rsid w:val="00B64BA3"/>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D1003"/>
    <w:rsid w:val="00BD2352"/>
    <w:rsid w:val="00BD3282"/>
    <w:rsid w:val="00BD5989"/>
    <w:rsid w:val="00BD6665"/>
    <w:rsid w:val="00BE503A"/>
    <w:rsid w:val="00BE7077"/>
    <w:rsid w:val="00BF1670"/>
    <w:rsid w:val="00BF3D00"/>
    <w:rsid w:val="00BF44CD"/>
    <w:rsid w:val="00BF47BF"/>
    <w:rsid w:val="00C028FE"/>
    <w:rsid w:val="00C12112"/>
    <w:rsid w:val="00C15452"/>
    <w:rsid w:val="00C267D8"/>
    <w:rsid w:val="00C26F4F"/>
    <w:rsid w:val="00C27F20"/>
    <w:rsid w:val="00C31F35"/>
    <w:rsid w:val="00C335F0"/>
    <w:rsid w:val="00C479EC"/>
    <w:rsid w:val="00C50060"/>
    <w:rsid w:val="00C5006B"/>
    <w:rsid w:val="00C56129"/>
    <w:rsid w:val="00C6264E"/>
    <w:rsid w:val="00C63DB7"/>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875"/>
    <w:rsid w:val="00D54BF1"/>
    <w:rsid w:val="00D55FD1"/>
    <w:rsid w:val="00D66603"/>
    <w:rsid w:val="00D66727"/>
    <w:rsid w:val="00D73604"/>
    <w:rsid w:val="00D76A7B"/>
    <w:rsid w:val="00D77C7F"/>
    <w:rsid w:val="00D818B3"/>
    <w:rsid w:val="00D85A12"/>
    <w:rsid w:val="00D87728"/>
    <w:rsid w:val="00D91DB8"/>
    <w:rsid w:val="00D93076"/>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3C0"/>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26C4"/>
    <w:rsid w:val="00E75E9E"/>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381"/>
    <w:rsid w:val="00EF2BF4"/>
    <w:rsid w:val="00EF2C2B"/>
    <w:rsid w:val="00EF4BA6"/>
    <w:rsid w:val="00EF6D03"/>
    <w:rsid w:val="00EF7944"/>
    <w:rsid w:val="00F04001"/>
    <w:rsid w:val="00F05857"/>
    <w:rsid w:val="00F060D2"/>
    <w:rsid w:val="00F06115"/>
    <w:rsid w:val="00F104B8"/>
    <w:rsid w:val="00F10552"/>
    <w:rsid w:val="00F108EB"/>
    <w:rsid w:val="00F11398"/>
    <w:rsid w:val="00F1405F"/>
    <w:rsid w:val="00F14DD0"/>
    <w:rsid w:val="00F22A73"/>
    <w:rsid w:val="00F22B81"/>
    <w:rsid w:val="00F23C87"/>
    <w:rsid w:val="00F25686"/>
    <w:rsid w:val="00F272B1"/>
    <w:rsid w:val="00F31705"/>
    <w:rsid w:val="00F31AAC"/>
    <w:rsid w:val="00F34BBE"/>
    <w:rsid w:val="00F40F1B"/>
    <w:rsid w:val="00F425A5"/>
    <w:rsid w:val="00F459E9"/>
    <w:rsid w:val="00F50D75"/>
    <w:rsid w:val="00F51120"/>
    <w:rsid w:val="00F607FF"/>
    <w:rsid w:val="00F61C9C"/>
    <w:rsid w:val="00F67314"/>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5:docId w15:val="{98AE517F-8644-4BB7-97CD-EFD4BE56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23D7-8670-4485-8888-2949BD2E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8</cp:revision>
  <cp:lastPrinted>2018-04-13T21:44:00Z</cp:lastPrinted>
  <dcterms:created xsi:type="dcterms:W3CDTF">2018-04-13T16:06:00Z</dcterms:created>
  <dcterms:modified xsi:type="dcterms:W3CDTF">2018-08-14T17:17:00Z</dcterms:modified>
</cp:coreProperties>
</file>