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91" w:rsidRPr="00D40639" w:rsidRDefault="00272C2E" w:rsidP="00DD562E">
      <w:pPr>
        <w:spacing w:after="0"/>
        <w:jc w:val="center"/>
        <w:rPr>
          <w:rFonts w:cs="Calibri"/>
          <w:b/>
          <w:bCs/>
          <w:spacing w:val="-1"/>
        </w:rPr>
      </w:pPr>
      <w:r w:rsidRPr="00D40639">
        <w:rPr>
          <w:rFonts w:cs="Calibri"/>
          <w:b/>
          <w:bCs/>
          <w:spacing w:val="-1"/>
        </w:rPr>
        <w:t xml:space="preserve">RESOLUCIÓN </w:t>
      </w:r>
      <w:r w:rsidR="00585E91" w:rsidRPr="00D40639">
        <w:rPr>
          <w:rFonts w:cs="Calibri"/>
          <w:b/>
          <w:bCs/>
          <w:spacing w:val="-1"/>
        </w:rPr>
        <w:t xml:space="preserve">A </w:t>
      </w:r>
      <w:r w:rsidR="00E657ED" w:rsidRPr="00D40639">
        <w:rPr>
          <w:rFonts w:cs="Calibri"/>
          <w:b/>
          <w:bCs/>
          <w:spacing w:val="-1"/>
        </w:rPr>
        <w:t xml:space="preserve">SOLICITUD DE </w:t>
      </w:r>
      <w:r w:rsidR="00585E91" w:rsidRPr="00D40639">
        <w:rPr>
          <w:rFonts w:cs="Calibri"/>
          <w:b/>
          <w:bCs/>
          <w:spacing w:val="-1"/>
        </w:rPr>
        <w:t xml:space="preserve">INFORMACIÓN </w:t>
      </w:r>
    </w:p>
    <w:p w:rsidR="00920DA0" w:rsidRPr="00D40639" w:rsidRDefault="00920DA0" w:rsidP="00DD562E">
      <w:pPr>
        <w:spacing w:after="0"/>
        <w:jc w:val="center"/>
        <w:rPr>
          <w:rFonts w:ascii="Century Gothic" w:hAnsi="Century Gothic"/>
          <w:b/>
        </w:rPr>
      </w:pPr>
    </w:p>
    <w:p w:rsidR="0050472F" w:rsidRPr="00D40639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D40639">
        <w:rPr>
          <w:rFonts w:ascii="Century Gothic" w:hAnsi="Century Gothic" w:cs="Arial"/>
          <w:sz w:val="22"/>
          <w:szCs w:val="22"/>
        </w:rPr>
        <w:t xml:space="preserve">Oficina de Planificación del Área Metropolitana de San Salvador, en la ciudad de San Salvador a las </w:t>
      </w:r>
      <w:r w:rsidR="00A00D93" w:rsidRPr="00D40639">
        <w:rPr>
          <w:rFonts w:ascii="Century Gothic" w:hAnsi="Century Gothic" w:cs="Arial"/>
          <w:sz w:val="22"/>
          <w:szCs w:val="22"/>
        </w:rPr>
        <w:t>diez</w:t>
      </w:r>
      <w:r w:rsidR="005066F5" w:rsidRPr="00D40639">
        <w:rPr>
          <w:rFonts w:ascii="Century Gothic" w:hAnsi="Century Gothic" w:cs="Arial"/>
          <w:sz w:val="22"/>
          <w:szCs w:val="22"/>
        </w:rPr>
        <w:t xml:space="preserve"> horas con c</w:t>
      </w:r>
      <w:r w:rsidR="001505B9" w:rsidRPr="00D40639">
        <w:rPr>
          <w:rFonts w:ascii="Century Gothic" w:hAnsi="Century Gothic" w:cs="Arial"/>
          <w:sz w:val="22"/>
          <w:szCs w:val="22"/>
        </w:rPr>
        <w:t>inco</w:t>
      </w:r>
      <w:r w:rsidR="005066F5" w:rsidRPr="00D40639">
        <w:rPr>
          <w:rFonts w:ascii="Century Gothic" w:hAnsi="Century Gothic" w:cs="Arial"/>
          <w:sz w:val="22"/>
          <w:szCs w:val="22"/>
        </w:rPr>
        <w:t xml:space="preserve"> minutos </w:t>
      </w:r>
      <w:r w:rsidR="00EE341B" w:rsidRPr="00D40639">
        <w:rPr>
          <w:rFonts w:ascii="Century Gothic" w:hAnsi="Century Gothic" w:cs="Arial"/>
          <w:sz w:val="22"/>
          <w:szCs w:val="22"/>
        </w:rPr>
        <w:t xml:space="preserve">del </w:t>
      </w:r>
      <w:r w:rsidR="00A00D93" w:rsidRPr="00D40639">
        <w:rPr>
          <w:rFonts w:ascii="Century Gothic" w:hAnsi="Century Gothic" w:cs="Arial"/>
          <w:sz w:val="22"/>
          <w:szCs w:val="22"/>
        </w:rPr>
        <w:t>trece</w:t>
      </w:r>
      <w:r w:rsidR="00976786" w:rsidRPr="00D40639">
        <w:rPr>
          <w:rFonts w:ascii="Century Gothic" w:hAnsi="Century Gothic" w:cs="Arial"/>
          <w:sz w:val="22"/>
          <w:szCs w:val="22"/>
        </w:rPr>
        <w:t xml:space="preserve"> </w:t>
      </w:r>
      <w:r w:rsidRPr="00D40639">
        <w:rPr>
          <w:rFonts w:ascii="Century Gothic" w:hAnsi="Century Gothic" w:cs="Arial"/>
          <w:sz w:val="22"/>
          <w:szCs w:val="22"/>
        </w:rPr>
        <w:t xml:space="preserve">de </w:t>
      </w:r>
      <w:r w:rsidR="001505B9" w:rsidRPr="00D40639">
        <w:rPr>
          <w:rFonts w:ascii="Century Gothic" w:hAnsi="Century Gothic" w:cs="Arial"/>
          <w:sz w:val="22"/>
          <w:szCs w:val="22"/>
        </w:rPr>
        <w:t>febrero</w:t>
      </w:r>
      <w:r w:rsidRPr="00D40639">
        <w:rPr>
          <w:rFonts w:ascii="Century Gothic" w:hAnsi="Century Gothic" w:cs="Arial"/>
          <w:sz w:val="22"/>
          <w:szCs w:val="22"/>
        </w:rPr>
        <w:t xml:space="preserve"> de dos mil dieciocho.</w:t>
      </w:r>
    </w:p>
    <w:p w:rsidR="0050472F" w:rsidRPr="00D40639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42191E" w:rsidRPr="00D40639" w:rsidRDefault="008116F0" w:rsidP="00A00D93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D40639">
        <w:rPr>
          <w:rFonts w:ascii="Century Gothic" w:hAnsi="Century Gothic" w:cs="Arial"/>
          <w:sz w:val="22"/>
          <w:szCs w:val="22"/>
        </w:rPr>
        <w:t xml:space="preserve">Que con </w:t>
      </w:r>
      <w:r w:rsidRPr="00D40639">
        <w:rPr>
          <w:rFonts w:ascii="Century Gothic" w:hAnsi="Century Gothic" w:cs="Arial"/>
          <w:color w:val="auto"/>
          <w:sz w:val="22"/>
          <w:szCs w:val="22"/>
        </w:rPr>
        <w:t>fecha</w:t>
      </w:r>
      <w:r w:rsidR="00EE341B" w:rsidRPr="00D40639">
        <w:rPr>
          <w:rFonts w:ascii="Century Gothic" w:hAnsi="Century Gothic" w:cs="Arial"/>
          <w:sz w:val="22"/>
          <w:szCs w:val="22"/>
        </w:rPr>
        <w:t xml:space="preserve"> </w:t>
      </w:r>
      <w:r w:rsidR="00A00D93" w:rsidRPr="00D40639">
        <w:rPr>
          <w:rFonts w:ascii="Century Gothic" w:hAnsi="Century Gothic" w:cs="Arial"/>
          <w:sz w:val="22"/>
          <w:szCs w:val="22"/>
        </w:rPr>
        <w:t>seis</w:t>
      </w:r>
      <w:r w:rsidRPr="00D40639">
        <w:rPr>
          <w:rFonts w:ascii="Century Gothic" w:hAnsi="Century Gothic" w:cs="Arial"/>
          <w:sz w:val="22"/>
          <w:szCs w:val="22"/>
        </w:rPr>
        <w:t xml:space="preserve"> de </w:t>
      </w:r>
      <w:r w:rsidR="001505B9" w:rsidRPr="00D40639">
        <w:rPr>
          <w:rFonts w:ascii="Century Gothic" w:hAnsi="Century Gothic" w:cs="Arial"/>
          <w:sz w:val="22"/>
          <w:szCs w:val="22"/>
        </w:rPr>
        <w:t>febrero</w:t>
      </w:r>
      <w:r w:rsidRPr="00D40639">
        <w:rPr>
          <w:rFonts w:ascii="Century Gothic" w:hAnsi="Century Gothic" w:cs="Arial"/>
          <w:sz w:val="22"/>
          <w:szCs w:val="22"/>
        </w:rPr>
        <w:t xml:space="preserve"> del dos mil dieciocho, se recibió y admitió solicitud</w:t>
      </w:r>
      <w:r w:rsidR="00701451" w:rsidRPr="00D40639">
        <w:rPr>
          <w:rFonts w:ascii="Century Gothic" w:hAnsi="Century Gothic" w:cs="Arial"/>
          <w:sz w:val="22"/>
          <w:szCs w:val="22"/>
        </w:rPr>
        <w:t xml:space="preserve"> de información</w:t>
      </w:r>
      <w:r w:rsidRPr="00D40639">
        <w:rPr>
          <w:rFonts w:ascii="Century Gothic" w:hAnsi="Century Gothic" w:cs="Arial"/>
          <w:sz w:val="22"/>
          <w:szCs w:val="22"/>
        </w:rPr>
        <w:t xml:space="preserve"> </w:t>
      </w:r>
      <w:r w:rsidR="00701451" w:rsidRPr="00D40639">
        <w:rPr>
          <w:rFonts w:ascii="Century Gothic" w:hAnsi="Century Gothic" w:cs="Arial"/>
          <w:sz w:val="22"/>
          <w:szCs w:val="22"/>
        </w:rPr>
        <w:t xml:space="preserve">recibida de forma </w:t>
      </w:r>
      <w:r w:rsidR="00A00D93" w:rsidRPr="00D40639">
        <w:rPr>
          <w:rFonts w:ascii="Century Gothic" w:hAnsi="Century Gothic" w:cs="Arial"/>
          <w:sz w:val="22"/>
          <w:szCs w:val="22"/>
        </w:rPr>
        <w:t>digital</w:t>
      </w:r>
      <w:r w:rsidR="0049185B" w:rsidRPr="00D40639">
        <w:rPr>
          <w:rFonts w:ascii="Century Gothic" w:hAnsi="Century Gothic" w:cs="Arial"/>
          <w:sz w:val="22"/>
          <w:szCs w:val="22"/>
        </w:rPr>
        <w:t>, registrada</w:t>
      </w:r>
      <w:r w:rsidRPr="00D40639">
        <w:rPr>
          <w:rFonts w:ascii="Century Gothic" w:hAnsi="Century Gothic" w:cs="Arial"/>
          <w:sz w:val="22"/>
          <w:szCs w:val="22"/>
        </w:rPr>
        <w:t xml:space="preserve"> bajo el número </w:t>
      </w:r>
      <w:r w:rsidR="00A00D93" w:rsidRPr="00D40639">
        <w:rPr>
          <w:rFonts w:ascii="Century Gothic" w:hAnsi="Century Gothic" w:cs="Arial"/>
          <w:b/>
          <w:sz w:val="22"/>
          <w:szCs w:val="22"/>
        </w:rPr>
        <w:t>UAIPT No. 0013</w:t>
      </w:r>
      <w:r w:rsidRPr="00D40639">
        <w:rPr>
          <w:rFonts w:ascii="Century Gothic" w:hAnsi="Century Gothic" w:cs="Arial"/>
          <w:b/>
          <w:sz w:val="22"/>
          <w:szCs w:val="22"/>
        </w:rPr>
        <w:t>-2018</w:t>
      </w:r>
      <w:r w:rsidRPr="00D40639">
        <w:rPr>
          <w:rFonts w:ascii="Century Gothic" w:hAnsi="Century Gothic" w:cs="Arial"/>
          <w:sz w:val="22"/>
          <w:szCs w:val="22"/>
        </w:rPr>
        <w:t xml:space="preserve"> ante esta unidad, de parte de </w:t>
      </w:r>
      <w:r w:rsidR="00D10A7F" w:rsidRPr="00D10A7F">
        <w:rPr>
          <w:rFonts w:ascii="Century Gothic" w:hAnsi="Century Gothic" w:cs="Arial"/>
          <w:sz w:val="22"/>
          <w:szCs w:val="22"/>
          <w:highlight w:val="black"/>
        </w:rPr>
        <w:t>xxxxxxx</w:t>
      </w:r>
      <w:r w:rsidR="00A00D93" w:rsidRPr="00D10A7F">
        <w:rPr>
          <w:rFonts w:ascii="Century Gothic" w:hAnsi="Century Gothic" w:cs="Arial"/>
          <w:sz w:val="22"/>
          <w:szCs w:val="22"/>
          <w:highlight w:val="black"/>
        </w:rPr>
        <w:t xml:space="preserve"> </w:t>
      </w:r>
      <w:r w:rsidR="00D10A7F" w:rsidRPr="00D10A7F">
        <w:rPr>
          <w:rFonts w:ascii="Century Gothic" w:hAnsi="Century Gothic" w:cs="Arial"/>
          <w:sz w:val="22"/>
          <w:szCs w:val="22"/>
          <w:highlight w:val="black"/>
        </w:rPr>
        <w:t>xxxxxxxxx</w:t>
      </w:r>
      <w:r w:rsidR="00A00D93" w:rsidRPr="00D10A7F">
        <w:rPr>
          <w:rFonts w:ascii="Century Gothic" w:hAnsi="Century Gothic" w:cs="Arial"/>
          <w:sz w:val="22"/>
          <w:szCs w:val="22"/>
          <w:highlight w:val="black"/>
        </w:rPr>
        <w:t xml:space="preserve"> </w:t>
      </w:r>
      <w:r w:rsidR="00D10A7F" w:rsidRPr="00D10A7F">
        <w:rPr>
          <w:rFonts w:ascii="Century Gothic" w:hAnsi="Century Gothic" w:cs="Arial"/>
          <w:sz w:val="22"/>
          <w:szCs w:val="22"/>
          <w:highlight w:val="black"/>
        </w:rPr>
        <w:t>xxxxx</w:t>
      </w:r>
      <w:r w:rsidR="00A00D93" w:rsidRPr="00D10A7F">
        <w:rPr>
          <w:rFonts w:ascii="Century Gothic" w:hAnsi="Century Gothic" w:cs="Arial"/>
          <w:sz w:val="22"/>
          <w:szCs w:val="22"/>
          <w:highlight w:val="black"/>
        </w:rPr>
        <w:t xml:space="preserve"> </w:t>
      </w:r>
      <w:r w:rsidR="00D10A7F" w:rsidRPr="00D10A7F">
        <w:rPr>
          <w:rFonts w:ascii="Century Gothic" w:hAnsi="Century Gothic" w:cs="Arial"/>
          <w:sz w:val="22"/>
          <w:szCs w:val="22"/>
          <w:highlight w:val="black"/>
        </w:rPr>
        <w:t>xxxxx</w:t>
      </w:r>
      <w:r w:rsidR="00A939FD" w:rsidRPr="00D40639">
        <w:rPr>
          <w:rFonts w:ascii="Century Gothic" w:hAnsi="Century Gothic" w:cs="Arial"/>
          <w:sz w:val="22"/>
          <w:szCs w:val="22"/>
        </w:rPr>
        <w:t xml:space="preserve"> </w:t>
      </w:r>
      <w:r w:rsidRPr="00D40639">
        <w:rPr>
          <w:rFonts w:ascii="Century Gothic" w:hAnsi="Century Gothic" w:cs="Arial"/>
          <w:sz w:val="22"/>
          <w:szCs w:val="22"/>
        </w:rPr>
        <w:t>portador</w:t>
      </w:r>
      <w:r w:rsidR="001505B9" w:rsidRPr="00D40639">
        <w:rPr>
          <w:rFonts w:ascii="Century Gothic" w:hAnsi="Century Gothic" w:cs="Arial"/>
          <w:sz w:val="22"/>
          <w:szCs w:val="22"/>
        </w:rPr>
        <w:t>a</w:t>
      </w:r>
      <w:r w:rsidRPr="00D40639">
        <w:rPr>
          <w:rFonts w:ascii="Century Gothic" w:hAnsi="Century Gothic" w:cs="Arial"/>
          <w:sz w:val="22"/>
          <w:szCs w:val="22"/>
        </w:rPr>
        <w:t xml:space="preserve"> de </w:t>
      </w:r>
      <w:r w:rsidR="0049185B" w:rsidRPr="00D40639">
        <w:rPr>
          <w:rFonts w:ascii="Century Gothic" w:hAnsi="Century Gothic" w:cs="Arial"/>
          <w:sz w:val="22"/>
          <w:szCs w:val="22"/>
        </w:rPr>
        <w:t>su Documento</w:t>
      </w:r>
      <w:r w:rsidRPr="00D40639">
        <w:rPr>
          <w:rFonts w:ascii="Century Gothic" w:hAnsi="Century Gothic" w:cs="Arial"/>
          <w:sz w:val="22"/>
          <w:szCs w:val="22"/>
        </w:rPr>
        <w:t xml:space="preserve"> Único de Identidad </w:t>
      </w:r>
      <w:r w:rsidR="00816506" w:rsidRPr="00D40639">
        <w:rPr>
          <w:rFonts w:ascii="Century Gothic" w:hAnsi="Century Gothic" w:cs="Arial"/>
          <w:sz w:val="22"/>
          <w:szCs w:val="22"/>
        </w:rPr>
        <w:t xml:space="preserve">número </w:t>
      </w:r>
      <w:r w:rsidR="00D10A7F" w:rsidRPr="00D10A7F">
        <w:rPr>
          <w:rFonts w:ascii="Century Gothic" w:hAnsi="Century Gothic" w:cs="Arial"/>
          <w:sz w:val="22"/>
          <w:szCs w:val="22"/>
          <w:highlight w:val="black"/>
        </w:rPr>
        <w:t>xxxxxxxxx</w:t>
      </w:r>
      <w:bookmarkStart w:id="0" w:name="_GoBack"/>
      <w:bookmarkEnd w:id="0"/>
      <w:r w:rsidRPr="00D40639">
        <w:rPr>
          <w:rFonts w:ascii="Century Gothic" w:hAnsi="Century Gothic" w:cs="Arial"/>
          <w:b/>
          <w:sz w:val="22"/>
          <w:szCs w:val="22"/>
        </w:rPr>
        <w:t xml:space="preserve">, </w:t>
      </w:r>
      <w:r w:rsidRPr="00D40639">
        <w:rPr>
          <w:rFonts w:ascii="Century Gothic" w:hAnsi="Century Gothic" w:cs="Arial"/>
          <w:sz w:val="22"/>
          <w:szCs w:val="22"/>
        </w:rPr>
        <w:t xml:space="preserve">por medio de la cual requiere </w:t>
      </w:r>
      <w:bookmarkStart w:id="1" w:name="_Hlk496184085"/>
      <w:r w:rsidRPr="00D40639">
        <w:rPr>
          <w:rFonts w:ascii="Century Gothic" w:hAnsi="Century Gothic" w:cs="Arial"/>
          <w:sz w:val="22"/>
          <w:szCs w:val="22"/>
        </w:rPr>
        <w:t>la información siguiente:</w:t>
      </w:r>
      <w:r w:rsidRPr="00D40639">
        <w:rPr>
          <w:rFonts w:ascii="Century Gothic" w:hAnsi="Century Gothic" w:cs="Arial"/>
          <w:b/>
          <w:i/>
          <w:sz w:val="22"/>
          <w:szCs w:val="22"/>
        </w:rPr>
        <w:t xml:space="preserve"> </w:t>
      </w:r>
      <w:bookmarkEnd w:id="1"/>
      <w:r w:rsidR="00A00D93" w:rsidRPr="00D40639">
        <w:rPr>
          <w:rFonts w:ascii="Century Gothic" w:hAnsi="Century Gothic" w:cs="Arial"/>
          <w:b/>
          <w:i/>
          <w:sz w:val="22"/>
          <w:szCs w:val="22"/>
        </w:rPr>
        <w:t>Permisos otorgados a la Residencial Irlanda ubicada en Final Cuarta Avenida Sur e intersección con la Octava calle Poniente, Santa Tecla, La Libertad. Se requieren los permisos otorgados a la construcción, incluyendo el de ANDA o bien confirmar que si obtuvieron el de ANDA y que por el momento no tienen ningún impase que les impida continuar con el proyecto.</w:t>
      </w:r>
    </w:p>
    <w:p w:rsidR="00A00D93" w:rsidRPr="00D40639" w:rsidRDefault="00A00D93" w:rsidP="00A00D93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2"/>
          <w:szCs w:val="22"/>
        </w:rPr>
      </w:pPr>
    </w:p>
    <w:p w:rsidR="008116F0" w:rsidRPr="00D40639" w:rsidRDefault="008116F0" w:rsidP="00701451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D40639">
        <w:rPr>
          <w:rFonts w:ascii="Century Gothic" w:hAnsi="Century Gothic"/>
          <w:sz w:val="22"/>
          <w:szCs w:val="22"/>
        </w:rPr>
        <w:t>Que en su fech</w:t>
      </w:r>
      <w:r w:rsidR="00DC090C" w:rsidRPr="00D40639">
        <w:rPr>
          <w:rFonts w:ascii="Century Gothic" w:hAnsi="Century Gothic"/>
          <w:sz w:val="22"/>
          <w:szCs w:val="22"/>
        </w:rPr>
        <w:t>a se trasladó al Departamento</w:t>
      </w:r>
      <w:r w:rsidRPr="00D40639">
        <w:rPr>
          <w:rFonts w:ascii="Century Gothic" w:hAnsi="Century Gothic"/>
          <w:sz w:val="22"/>
          <w:szCs w:val="22"/>
        </w:rPr>
        <w:t xml:space="preserve"> </w:t>
      </w:r>
      <w:r w:rsidR="001505B9" w:rsidRPr="00D40639">
        <w:rPr>
          <w:rFonts w:ascii="Century Gothic" w:hAnsi="Century Gothic"/>
          <w:sz w:val="22"/>
          <w:szCs w:val="22"/>
        </w:rPr>
        <w:t xml:space="preserve">de </w:t>
      </w:r>
      <w:r w:rsidR="00A00D93" w:rsidRPr="00D40639">
        <w:rPr>
          <w:rFonts w:ascii="Century Gothic" w:hAnsi="Century Gothic"/>
          <w:sz w:val="22"/>
          <w:szCs w:val="22"/>
        </w:rPr>
        <w:t>Urbanización y Construcción</w:t>
      </w:r>
      <w:r w:rsidR="00701451" w:rsidRPr="00D40639">
        <w:rPr>
          <w:rFonts w:ascii="Century Gothic" w:hAnsi="Century Gothic"/>
          <w:sz w:val="22"/>
          <w:szCs w:val="22"/>
          <w:lang w:val="es-MX"/>
        </w:rPr>
        <w:t xml:space="preserve"> </w:t>
      </w:r>
      <w:r w:rsidRPr="00D40639">
        <w:rPr>
          <w:rFonts w:ascii="Century Gothic" w:hAnsi="Century Gothic"/>
          <w:sz w:val="22"/>
          <w:szCs w:val="22"/>
        </w:rPr>
        <w:t xml:space="preserve">a fin de que se pronuncie sobre lo solicitado. </w:t>
      </w:r>
    </w:p>
    <w:p w:rsidR="008116F0" w:rsidRPr="00D40639" w:rsidRDefault="008116F0" w:rsidP="00DD562E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A1601C" w:rsidRPr="00D40639" w:rsidRDefault="000A3601" w:rsidP="00A00D93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D40639">
        <w:rPr>
          <w:rFonts w:ascii="Century Gothic" w:hAnsi="Century Gothic"/>
          <w:sz w:val="22"/>
          <w:szCs w:val="22"/>
        </w:rPr>
        <w:t xml:space="preserve">El Departamento de Urbanización y </w:t>
      </w:r>
      <w:r w:rsidR="00A00D93" w:rsidRPr="00D40639">
        <w:rPr>
          <w:rFonts w:ascii="Century Gothic" w:hAnsi="Century Gothic"/>
          <w:sz w:val="22"/>
          <w:szCs w:val="22"/>
        </w:rPr>
        <w:t xml:space="preserve">Construcción </w:t>
      </w:r>
      <w:r w:rsidRPr="00D40639">
        <w:rPr>
          <w:rFonts w:ascii="Century Gothic" w:hAnsi="Century Gothic"/>
          <w:sz w:val="22"/>
          <w:szCs w:val="22"/>
        </w:rPr>
        <w:t xml:space="preserve">informa </w:t>
      </w:r>
      <w:r w:rsidR="00A00D93" w:rsidRPr="00D40639">
        <w:rPr>
          <w:rFonts w:ascii="Century Gothic" w:hAnsi="Century Gothic"/>
          <w:sz w:val="22"/>
          <w:szCs w:val="22"/>
        </w:rPr>
        <w:t>que el profes</w:t>
      </w:r>
      <w:r w:rsidRPr="00D40639">
        <w:rPr>
          <w:rFonts w:ascii="Century Gothic" w:hAnsi="Century Gothic"/>
          <w:sz w:val="22"/>
          <w:szCs w:val="22"/>
        </w:rPr>
        <w:t xml:space="preserve">ional responsable del proyecto indicó que la </w:t>
      </w:r>
      <w:r w:rsidR="00A00D93" w:rsidRPr="00D40639">
        <w:rPr>
          <w:rFonts w:ascii="Century Gothic" w:hAnsi="Century Gothic"/>
          <w:sz w:val="22"/>
          <w:szCs w:val="22"/>
        </w:rPr>
        <w:t xml:space="preserve">información del </w:t>
      </w:r>
      <w:r w:rsidRPr="00D40639">
        <w:rPr>
          <w:rFonts w:ascii="Century Gothic" w:hAnsi="Century Gothic"/>
          <w:sz w:val="22"/>
          <w:szCs w:val="22"/>
        </w:rPr>
        <w:t>mismo</w:t>
      </w:r>
      <w:r w:rsidR="00A00D93" w:rsidRPr="00D40639">
        <w:rPr>
          <w:rFonts w:ascii="Century Gothic" w:hAnsi="Century Gothic"/>
          <w:sz w:val="22"/>
          <w:szCs w:val="22"/>
        </w:rPr>
        <w:t xml:space="preserve"> es confidencial y que se considere en estricta reserva y restr</w:t>
      </w:r>
      <w:r w:rsidRPr="00D40639">
        <w:rPr>
          <w:rFonts w:ascii="Century Gothic" w:hAnsi="Century Gothic"/>
          <w:sz w:val="22"/>
          <w:szCs w:val="22"/>
        </w:rPr>
        <w:t xml:space="preserve">ingido a revelar ningún dato </w:t>
      </w:r>
      <w:r w:rsidR="00A00D93" w:rsidRPr="00D40639">
        <w:rPr>
          <w:rFonts w:ascii="Century Gothic" w:hAnsi="Century Gothic"/>
          <w:sz w:val="22"/>
          <w:szCs w:val="22"/>
        </w:rPr>
        <w:t>sin su consentimiento. Por lo que</w:t>
      </w:r>
      <w:r w:rsidR="00910E9D">
        <w:rPr>
          <w:rFonts w:ascii="Century Gothic" w:hAnsi="Century Gothic"/>
          <w:sz w:val="22"/>
          <w:szCs w:val="22"/>
        </w:rPr>
        <w:t xml:space="preserve"> únicamente se puede conceder</w:t>
      </w:r>
      <w:r w:rsidR="00A00D93" w:rsidRPr="00D40639">
        <w:rPr>
          <w:rFonts w:ascii="Century Gothic" w:hAnsi="Century Gothic"/>
          <w:sz w:val="22"/>
          <w:szCs w:val="22"/>
        </w:rPr>
        <w:t xml:space="preserve"> </w:t>
      </w:r>
      <w:r w:rsidR="00594918">
        <w:rPr>
          <w:rFonts w:ascii="Century Gothic" w:hAnsi="Century Gothic"/>
          <w:sz w:val="22"/>
          <w:szCs w:val="22"/>
        </w:rPr>
        <w:t>la versión pública de</w:t>
      </w:r>
      <w:r w:rsidRPr="00D40639">
        <w:rPr>
          <w:rFonts w:ascii="Century Gothic" w:hAnsi="Century Gothic"/>
          <w:sz w:val="22"/>
          <w:szCs w:val="22"/>
        </w:rPr>
        <w:t xml:space="preserve"> las Resoluciones de los pe</w:t>
      </w:r>
      <w:r w:rsidR="00130AD6">
        <w:rPr>
          <w:rFonts w:ascii="Century Gothic" w:hAnsi="Century Gothic"/>
          <w:sz w:val="22"/>
          <w:szCs w:val="22"/>
        </w:rPr>
        <w:t>rmisos de construcción No. 0387/2016 y No. 0487/</w:t>
      </w:r>
      <w:r w:rsidRPr="00D40639">
        <w:rPr>
          <w:rFonts w:ascii="Century Gothic" w:hAnsi="Century Gothic"/>
          <w:sz w:val="22"/>
          <w:szCs w:val="22"/>
        </w:rPr>
        <w:t xml:space="preserve">2017 del </w:t>
      </w:r>
      <w:r w:rsidRPr="0045122F">
        <w:rPr>
          <w:rFonts w:ascii="Century Gothic" w:hAnsi="Century Gothic"/>
          <w:color w:val="auto"/>
          <w:sz w:val="22"/>
          <w:szCs w:val="22"/>
        </w:rPr>
        <w:t>proyecto</w:t>
      </w:r>
      <w:r w:rsidR="00130AD6" w:rsidRPr="0045122F">
        <w:rPr>
          <w:rFonts w:ascii="Century Gothic" w:hAnsi="Century Gothic"/>
          <w:color w:val="auto"/>
          <w:sz w:val="22"/>
          <w:szCs w:val="22"/>
        </w:rPr>
        <w:t xml:space="preserve"> citado,</w:t>
      </w:r>
      <w:r w:rsidRPr="0045122F">
        <w:rPr>
          <w:rFonts w:ascii="Century Gothic" w:hAnsi="Century Gothic"/>
          <w:color w:val="auto"/>
          <w:sz w:val="22"/>
          <w:szCs w:val="22"/>
        </w:rPr>
        <w:t xml:space="preserve"> </w:t>
      </w:r>
      <w:r w:rsidR="00594918">
        <w:rPr>
          <w:rFonts w:ascii="Century Gothic" w:hAnsi="Century Gothic"/>
          <w:color w:val="auto"/>
          <w:sz w:val="22"/>
          <w:szCs w:val="22"/>
        </w:rPr>
        <w:t>pr</w:t>
      </w:r>
      <w:r w:rsidR="00130AD6" w:rsidRPr="0045122F">
        <w:rPr>
          <w:rFonts w:ascii="Century Gothic" w:hAnsi="Century Gothic"/>
          <w:color w:val="auto"/>
          <w:sz w:val="22"/>
          <w:szCs w:val="22"/>
        </w:rPr>
        <w:t>evia cancelación de la tasa correspondiente la</w:t>
      </w:r>
      <w:r w:rsidRPr="0045122F">
        <w:rPr>
          <w:rFonts w:ascii="Century Gothic" w:hAnsi="Century Gothic"/>
          <w:color w:val="auto"/>
          <w:sz w:val="22"/>
          <w:szCs w:val="22"/>
        </w:rPr>
        <w:t xml:space="preserve"> </w:t>
      </w:r>
      <w:r w:rsidR="00130AD6" w:rsidRPr="0045122F">
        <w:rPr>
          <w:rFonts w:ascii="Century Gothic" w:hAnsi="Century Gothic"/>
          <w:color w:val="auto"/>
          <w:sz w:val="22"/>
          <w:szCs w:val="22"/>
        </w:rPr>
        <w:t xml:space="preserve">fotocopia certificada de </w:t>
      </w:r>
      <w:r w:rsidRPr="0045122F">
        <w:rPr>
          <w:rFonts w:ascii="Century Gothic" w:hAnsi="Century Gothic"/>
          <w:color w:val="auto"/>
          <w:sz w:val="22"/>
          <w:szCs w:val="22"/>
        </w:rPr>
        <w:t>la versión pública de los mismos y ade</w:t>
      </w:r>
      <w:r w:rsidRPr="00D40639">
        <w:rPr>
          <w:rFonts w:ascii="Century Gothic" w:hAnsi="Century Gothic"/>
          <w:sz w:val="22"/>
          <w:szCs w:val="22"/>
        </w:rPr>
        <w:t>más se puede entregar la fotocopia simple del certificado de factibilidad de ANDA, del proyecto relacionado.</w:t>
      </w:r>
    </w:p>
    <w:p w:rsidR="00D206EC" w:rsidRPr="00D40639" w:rsidRDefault="00D206EC" w:rsidP="00D206EC">
      <w:pPr>
        <w:pStyle w:val="Default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8116F0" w:rsidRPr="00D40639" w:rsidRDefault="008116F0" w:rsidP="00DD562E">
      <w:pPr>
        <w:widowControl w:val="0"/>
        <w:autoSpaceDE w:val="0"/>
        <w:autoSpaceDN w:val="0"/>
        <w:adjustRightInd w:val="0"/>
        <w:spacing w:after="0"/>
        <w:ind w:right="72"/>
        <w:jc w:val="both"/>
        <w:rPr>
          <w:rFonts w:ascii="Century Gothic" w:hAnsi="Century Gothic" w:cs="Arial"/>
        </w:rPr>
      </w:pPr>
      <w:r w:rsidRPr="00D40639">
        <w:rPr>
          <w:rFonts w:ascii="Century Gothic" w:hAnsi="Century Gothic" w:cs="Arial"/>
          <w:b/>
        </w:rPr>
        <w:t>POR TANTO</w:t>
      </w:r>
      <w:r w:rsidRPr="00D40639">
        <w:rPr>
          <w:rFonts w:ascii="Century Gothic" w:hAnsi="Century Gothic" w:cs="Arial"/>
        </w:rPr>
        <w:t xml:space="preserve">, de conformidad a </w:t>
      </w:r>
      <w:r w:rsidRPr="00D030FF">
        <w:rPr>
          <w:rFonts w:ascii="Century Gothic" w:hAnsi="Century Gothic" w:cs="Arial"/>
        </w:rPr>
        <w:t xml:space="preserve">los artículos </w:t>
      </w:r>
      <w:r w:rsidR="00AA31AA" w:rsidRPr="00D030FF">
        <w:rPr>
          <w:rFonts w:ascii="Century Gothic" w:hAnsi="Century Gothic" w:cs="Arial"/>
        </w:rPr>
        <w:t xml:space="preserve">30, </w:t>
      </w:r>
      <w:r w:rsidR="00641A1B" w:rsidRPr="00D030FF">
        <w:rPr>
          <w:rFonts w:ascii="Century Gothic" w:hAnsi="Century Gothic" w:cs="Arial"/>
        </w:rPr>
        <w:t>62, 65, 66, 69, 70, 71 y</w:t>
      </w:r>
      <w:r w:rsidR="00FE00B1" w:rsidRPr="00D030FF">
        <w:rPr>
          <w:rFonts w:ascii="Century Gothic" w:hAnsi="Century Gothic" w:cs="Arial"/>
        </w:rPr>
        <w:t xml:space="preserve"> </w:t>
      </w:r>
      <w:r w:rsidRPr="00D030FF">
        <w:rPr>
          <w:rFonts w:ascii="Century Gothic" w:hAnsi="Century Gothic" w:cs="Arial"/>
        </w:rPr>
        <w:t xml:space="preserve">72 </w:t>
      </w:r>
      <w:r w:rsidR="00807E80" w:rsidRPr="00D030FF">
        <w:rPr>
          <w:rFonts w:ascii="Century Gothic" w:hAnsi="Century Gothic" w:cs="Arial"/>
        </w:rPr>
        <w:t xml:space="preserve"> </w:t>
      </w:r>
      <w:r w:rsidRPr="00D030FF">
        <w:rPr>
          <w:rFonts w:ascii="Century Gothic" w:hAnsi="Century Gothic" w:cs="Arial"/>
        </w:rPr>
        <w:t>de</w:t>
      </w:r>
      <w:r w:rsidRPr="00D40639">
        <w:rPr>
          <w:rFonts w:ascii="Century Gothic" w:hAnsi="Century Gothic" w:cs="Arial"/>
        </w:rPr>
        <w:t xml:space="preserve"> la Ley de Acceso a la Información Pública, el suscrito Oficial de Información </w:t>
      </w:r>
      <w:r w:rsidRPr="00D40639">
        <w:rPr>
          <w:rFonts w:ascii="Century Gothic" w:hAnsi="Century Gothic" w:cs="Arial"/>
          <w:b/>
        </w:rPr>
        <w:t>RESUELVE</w:t>
      </w:r>
      <w:r w:rsidRPr="00D40639">
        <w:rPr>
          <w:rFonts w:ascii="Century Gothic" w:hAnsi="Century Gothic" w:cs="Arial"/>
        </w:rPr>
        <w:t xml:space="preserve">: </w:t>
      </w:r>
    </w:p>
    <w:p w:rsidR="008116F0" w:rsidRPr="00D40639" w:rsidRDefault="008116F0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</w:rPr>
      </w:pPr>
    </w:p>
    <w:p w:rsidR="003E709A" w:rsidRPr="00D40639" w:rsidRDefault="00641A1B" w:rsidP="00153E56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</w:pPr>
      <w:r w:rsidRPr="00D40639">
        <w:rPr>
          <w:rFonts w:ascii="Century Gothic" w:hAnsi="Century Gothic" w:cs="Arial"/>
          <w:b/>
        </w:rPr>
        <w:t xml:space="preserve">Conceder </w:t>
      </w:r>
      <w:r w:rsidR="00C44B4E" w:rsidRPr="00C44B4E">
        <w:rPr>
          <w:rFonts w:ascii="Century Gothic" w:hAnsi="Century Gothic" w:cs="Arial"/>
        </w:rPr>
        <w:t>únicamente la versión pública</w:t>
      </w:r>
      <w:r w:rsidR="00C44B4E">
        <w:rPr>
          <w:rFonts w:ascii="Century Gothic" w:hAnsi="Century Gothic" w:cs="Arial"/>
          <w:b/>
        </w:rPr>
        <w:t xml:space="preserve"> </w:t>
      </w:r>
      <w:r w:rsidR="000A3601" w:rsidRPr="00D40639">
        <w:rPr>
          <w:rFonts w:ascii="Century Gothic" w:hAnsi="Century Gothic" w:cs="Arial"/>
        </w:rPr>
        <w:t xml:space="preserve">de las Resoluciones de los </w:t>
      </w:r>
      <w:r w:rsidR="00AA31AA" w:rsidRPr="00D40639">
        <w:rPr>
          <w:rFonts w:ascii="Century Gothic" w:hAnsi="Century Gothic" w:cs="Arial"/>
        </w:rPr>
        <w:t xml:space="preserve">Permisos </w:t>
      </w:r>
      <w:r w:rsidR="000A3601" w:rsidRPr="00D40639">
        <w:rPr>
          <w:rFonts w:ascii="Century Gothic" w:hAnsi="Century Gothic" w:cs="Arial"/>
        </w:rPr>
        <w:t xml:space="preserve">de </w:t>
      </w:r>
      <w:r w:rsidR="00AA31AA" w:rsidRPr="00D40639">
        <w:rPr>
          <w:rFonts w:ascii="Century Gothic" w:hAnsi="Century Gothic" w:cs="Arial"/>
        </w:rPr>
        <w:t xml:space="preserve">Construcción </w:t>
      </w:r>
      <w:r w:rsidR="000A3601" w:rsidRPr="00D40639">
        <w:rPr>
          <w:rFonts w:ascii="Century Gothic" w:hAnsi="Century Gothic" w:cs="Arial"/>
        </w:rPr>
        <w:t>No. 0387</w:t>
      </w:r>
      <w:r w:rsidR="0006749A">
        <w:rPr>
          <w:rFonts w:ascii="Century Gothic" w:hAnsi="Century Gothic" w:cs="Arial"/>
        </w:rPr>
        <w:t>-</w:t>
      </w:r>
      <w:r w:rsidR="000A3601" w:rsidRPr="00D40639">
        <w:rPr>
          <w:rFonts w:ascii="Century Gothic" w:hAnsi="Century Gothic" w:cs="Arial"/>
        </w:rPr>
        <w:t>2016 y No. 0487</w:t>
      </w:r>
      <w:r w:rsidR="0006749A">
        <w:rPr>
          <w:rFonts w:ascii="Century Gothic" w:hAnsi="Century Gothic" w:cs="Arial"/>
        </w:rPr>
        <w:t>-</w:t>
      </w:r>
      <w:r w:rsidR="000A3601" w:rsidRPr="00D40639">
        <w:rPr>
          <w:rFonts w:ascii="Century Gothic" w:hAnsi="Century Gothic" w:cs="Arial"/>
        </w:rPr>
        <w:t>2017</w:t>
      </w:r>
      <w:r w:rsidR="00153E56" w:rsidRPr="00153E56">
        <w:t xml:space="preserve"> </w:t>
      </w:r>
      <w:r w:rsidR="00153E56" w:rsidRPr="00153E56">
        <w:rPr>
          <w:rFonts w:ascii="Century Gothic" w:hAnsi="Century Gothic" w:cs="Arial"/>
        </w:rPr>
        <w:t>mediante Fotocopia Certificada,</w:t>
      </w:r>
      <w:r w:rsidR="00153E56" w:rsidRPr="00153E56">
        <w:t xml:space="preserve"> </w:t>
      </w:r>
      <w:r w:rsidR="00153E56" w:rsidRPr="00153E56">
        <w:rPr>
          <w:rFonts w:ascii="Century Gothic" w:hAnsi="Century Gothic" w:cs="Arial"/>
        </w:rPr>
        <w:t xml:space="preserve">dado que existe confidencialidad del proyecto </w:t>
      </w:r>
      <w:r w:rsidR="00C44B4E">
        <w:rPr>
          <w:rFonts w:ascii="Century Gothic" w:hAnsi="Century Gothic" w:cs="Arial"/>
        </w:rPr>
        <w:t xml:space="preserve">del cual no se puede </w:t>
      </w:r>
      <w:r w:rsidR="00153E56" w:rsidRPr="00153E56">
        <w:rPr>
          <w:rFonts w:ascii="Century Gothic" w:hAnsi="Century Gothic" w:cs="Arial"/>
        </w:rPr>
        <w:t>revelar dato</w:t>
      </w:r>
      <w:r w:rsidR="00DB3F99">
        <w:rPr>
          <w:rFonts w:ascii="Century Gothic" w:hAnsi="Century Gothic" w:cs="Arial"/>
        </w:rPr>
        <w:t xml:space="preserve">s sin </w:t>
      </w:r>
      <w:r w:rsidR="00C44B4E">
        <w:rPr>
          <w:rFonts w:ascii="Century Gothic" w:hAnsi="Century Gothic" w:cs="Arial"/>
        </w:rPr>
        <w:t xml:space="preserve">el </w:t>
      </w:r>
      <w:r w:rsidR="00DB3F99">
        <w:rPr>
          <w:rFonts w:ascii="Century Gothic" w:hAnsi="Century Gothic" w:cs="Arial"/>
        </w:rPr>
        <w:t>consentimiento</w:t>
      </w:r>
      <w:r w:rsidR="00C44B4E">
        <w:rPr>
          <w:rFonts w:ascii="Century Gothic" w:hAnsi="Century Gothic" w:cs="Arial"/>
        </w:rPr>
        <w:t xml:space="preserve"> del profesional responsable del mismo;</w:t>
      </w:r>
      <w:r w:rsidR="00DB3F99">
        <w:rPr>
          <w:rFonts w:ascii="Century Gothic" w:hAnsi="Century Gothic" w:cs="Arial"/>
        </w:rPr>
        <w:t xml:space="preserve"> </w:t>
      </w:r>
      <w:r w:rsidR="00C44B4E">
        <w:rPr>
          <w:rFonts w:ascii="Century Gothic" w:hAnsi="Century Gothic" w:cs="Arial"/>
        </w:rPr>
        <w:t>p</w:t>
      </w:r>
      <w:r w:rsidRPr="00D40639">
        <w:rPr>
          <w:rFonts w:ascii="Century Gothic" w:hAnsi="Century Gothic" w:cs="Arial"/>
        </w:rPr>
        <w:t xml:space="preserve">revia </w:t>
      </w:r>
      <w:r w:rsidRPr="00D40639">
        <w:rPr>
          <w:rFonts w:ascii="Century Gothic" w:hAnsi="Century Gothic"/>
        </w:rPr>
        <w:t xml:space="preserve">cancelación de las tasas correspondientes, siendo las tasas establecidas en </w:t>
      </w:r>
      <w:r w:rsidR="007E5C32" w:rsidRPr="00D40639">
        <w:rPr>
          <w:rFonts w:ascii="Century Gothic" w:hAnsi="Century Gothic"/>
        </w:rPr>
        <w:t xml:space="preserve">el </w:t>
      </w:r>
      <w:r w:rsidR="00DC7E29" w:rsidRPr="00D40639">
        <w:rPr>
          <w:rFonts w:ascii="Century Gothic" w:hAnsi="Century Gothic" w:cs="Arial"/>
        </w:rPr>
        <w:t xml:space="preserve">Decreto No. 47 “Ordenanza de tasas por servicios prestados por la OPAMSS, en el municipio de San Salvador”, publicado en </w:t>
      </w:r>
      <w:r w:rsidR="00DC7E29" w:rsidRPr="00D40639">
        <w:rPr>
          <w:rFonts w:ascii="Century Gothic" w:hAnsi="Century Gothic" w:cs="Arial"/>
        </w:rPr>
        <w:lastRenderedPageBreak/>
        <w:t>Diario Oficial No. 176, Tomo No. 388 de fecha 22 de sept</w:t>
      </w:r>
      <w:r w:rsidR="00B616BE" w:rsidRPr="00D40639">
        <w:rPr>
          <w:rFonts w:ascii="Century Gothic" w:hAnsi="Century Gothic" w:cs="Arial"/>
        </w:rPr>
        <w:t xml:space="preserve">iembre de 2010: </w:t>
      </w:r>
      <w:r w:rsidR="00DC7E29" w:rsidRPr="00D40639">
        <w:rPr>
          <w:rFonts w:ascii="Century Gothic" w:hAnsi="Century Gothic" w:cs="Arial"/>
        </w:rPr>
        <w:t xml:space="preserve">Fotocopia simple por </w:t>
      </w:r>
      <w:r w:rsidR="000172CA" w:rsidRPr="00D40639">
        <w:rPr>
          <w:rFonts w:ascii="Century Gothic" w:hAnsi="Century Gothic" w:cs="Arial"/>
        </w:rPr>
        <w:t>trámites previos(sin plano) por hoja</w:t>
      </w:r>
      <w:r w:rsidR="00DC7E29" w:rsidRPr="00D40639">
        <w:rPr>
          <w:rFonts w:ascii="Century Gothic" w:hAnsi="Century Gothic" w:cs="Arial"/>
        </w:rPr>
        <w:t>: US$17.50</w:t>
      </w:r>
      <w:r w:rsidR="003E709A" w:rsidRPr="00D40639">
        <w:rPr>
          <w:rFonts w:ascii="Century Gothic" w:hAnsi="Century Gothic" w:cs="Arial"/>
        </w:rPr>
        <w:t>.</w:t>
      </w:r>
    </w:p>
    <w:p w:rsidR="00D40639" w:rsidRPr="00D40639" w:rsidRDefault="00D40639" w:rsidP="00A404B7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</w:pPr>
      <w:r w:rsidRPr="00D40639">
        <w:rPr>
          <w:rFonts w:ascii="Century Gothic" w:hAnsi="Century Gothic" w:cs="Arial"/>
          <w:b/>
        </w:rPr>
        <w:t xml:space="preserve">Conceder </w:t>
      </w:r>
      <w:r w:rsidR="00130AD6">
        <w:rPr>
          <w:rFonts w:ascii="Century Gothic" w:hAnsi="Century Gothic" w:cs="Arial"/>
          <w:b/>
        </w:rPr>
        <w:t>la</w:t>
      </w:r>
      <w:r w:rsidRPr="00D40639">
        <w:rPr>
          <w:rFonts w:ascii="Century Gothic" w:hAnsi="Century Gothic" w:cs="Arial"/>
          <w:b/>
        </w:rPr>
        <w:t xml:space="preserve"> </w:t>
      </w:r>
      <w:r w:rsidRPr="00D40639">
        <w:rPr>
          <w:rFonts w:ascii="Century Gothic" w:hAnsi="Century Gothic" w:cs="Arial"/>
        </w:rPr>
        <w:t>fotocopia simple</w:t>
      </w:r>
      <w:r w:rsidR="00130AD6">
        <w:rPr>
          <w:rFonts w:ascii="Century Gothic" w:hAnsi="Century Gothic" w:cs="Arial"/>
        </w:rPr>
        <w:t xml:space="preserve"> previa cancelación del arancel</w:t>
      </w:r>
      <w:r w:rsidR="00C44B4E">
        <w:rPr>
          <w:rFonts w:ascii="Century Gothic" w:hAnsi="Century Gothic" w:cs="Arial"/>
        </w:rPr>
        <w:t>,</w:t>
      </w:r>
      <w:r w:rsidRPr="00D40639">
        <w:rPr>
          <w:rFonts w:ascii="Century Gothic" w:hAnsi="Century Gothic" w:cs="Arial"/>
        </w:rPr>
        <w:t xml:space="preserve"> </w:t>
      </w:r>
      <w:r w:rsidRPr="00D40639">
        <w:rPr>
          <w:rFonts w:ascii="Century Gothic" w:hAnsi="Century Gothic"/>
        </w:rPr>
        <w:t>del certificado de factibilidad de ANDA, del proyecto relacionado.</w:t>
      </w:r>
    </w:p>
    <w:p w:rsidR="00641A1B" w:rsidRPr="00D40639" w:rsidRDefault="00641A1B" w:rsidP="00D40639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</w:pPr>
      <w:r w:rsidRPr="00D40639">
        <w:rPr>
          <w:rFonts w:ascii="Century Gothic" w:hAnsi="Century Gothic" w:cs="Arial"/>
        </w:rPr>
        <w:t xml:space="preserve">Tome nota </w:t>
      </w:r>
      <w:r w:rsidR="00D10A7F" w:rsidRPr="00D10A7F">
        <w:rPr>
          <w:rFonts w:ascii="Century Gothic" w:hAnsi="Century Gothic" w:cs="Arial"/>
          <w:highlight w:val="black"/>
        </w:rPr>
        <w:t>xxxxxxx xxxxxxxxx xxxxx xxxxx</w:t>
      </w:r>
      <w:r w:rsidR="00D40639" w:rsidRPr="00D40639">
        <w:rPr>
          <w:rFonts w:ascii="Century Gothic" w:hAnsi="Century Gothic" w:cs="Arial"/>
        </w:rPr>
        <w:t xml:space="preserve"> </w:t>
      </w:r>
      <w:r w:rsidRPr="00D40639">
        <w:rPr>
          <w:rFonts w:ascii="Century Gothic" w:hAnsi="Century Gothic" w:cs="Arial"/>
        </w:rPr>
        <w:t>para</w:t>
      </w:r>
      <w:r w:rsidRPr="00D40639">
        <w:rPr>
          <w:rFonts w:ascii="Century Gothic" w:hAnsi="Century Gothic"/>
        </w:rPr>
        <w:t xml:space="preserve"> coordinar la visita con la Arq. Flor Celina Aquino, Jefatura del Departamento de Revisión Preliminar, Receptoría y Archivo al teléfono 2234-0600 Ext. 610 y 611, para determinar el proceso de obtención de</w:t>
      </w:r>
      <w:r w:rsidR="007E5C32" w:rsidRPr="00D40639">
        <w:rPr>
          <w:rFonts w:ascii="Century Gothic" w:hAnsi="Century Gothic"/>
        </w:rPr>
        <w:t>l</w:t>
      </w:r>
      <w:r w:rsidRPr="00D40639">
        <w:rPr>
          <w:rFonts w:ascii="Century Gothic" w:hAnsi="Century Gothic"/>
        </w:rPr>
        <w:t xml:space="preserve"> documento</w:t>
      </w:r>
      <w:r w:rsidRPr="00D40639">
        <w:rPr>
          <w:rFonts w:ascii="Century Gothic" w:hAnsi="Century Gothic" w:cs="Arial"/>
          <w:b/>
        </w:rPr>
        <w:t>. Notifíquese.</w:t>
      </w:r>
    </w:p>
    <w:p w:rsidR="00DD562E" w:rsidRPr="00D40639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</w:rPr>
      </w:pPr>
    </w:p>
    <w:p w:rsidR="00DD562E" w:rsidRPr="00D40639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</w:rPr>
      </w:pPr>
    </w:p>
    <w:p w:rsidR="00BD1003" w:rsidRDefault="00BD1003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</w:rPr>
      </w:pPr>
    </w:p>
    <w:p w:rsidR="00870A3D" w:rsidRDefault="00870A3D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</w:rPr>
      </w:pPr>
    </w:p>
    <w:p w:rsidR="00870A3D" w:rsidRPr="00D40639" w:rsidRDefault="00870A3D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</w:rPr>
      </w:pPr>
    </w:p>
    <w:p w:rsidR="00DD562E" w:rsidRPr="00D40639" w:rsidRDefault="00DD562E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</w:rPr>
      </w:pPr>
    </w:p>
    <w:p w:rsidR="008116F0" w:rsidRPr="00D40639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</w:rPr>
      </w:pPr>
      <w:r w:rsidRPr="00D40639">
        <w:rPr>
          <w:rFonts w:ascii="Century Gothic" w:hAnsi="Century Gothic"/>
        </w:rPr>
        <w:t>Marlene Solano</w:t>
      </w:r>
    </w:p>
    <w:p w:rsidR="00870A3D" w:rsidRDefault="00870A3D" w:rsidP="00DD562E">
      <w:pPr>
        <w:widowControl w:val="0"/>
        <w:autoSpaceDE w:val="0"/>
        <w:autoSpaceDN w:val="0"/>
        <w:adjustRightInd w:val="0"/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76210" wp14:editId="4539F740">
                <wp:simplePos x="0" y="0"/>
                <wp:positionH relativeFrom="column">
                  <wp:posOffset>-436</wp:posOffset>
                </wp:positionH>
                <wp:positionV relativeFrom="paragraph">
                  <wp:posOffset>4250898</wp:posOffset>
                </wp:positionV>
                <wp:extent cx="5857875" cy="716915"/>
                <wp:effectExtent l="0" t="0" r="28575" b="260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A3D" w:rsidRPr="009917B7" w:rsidRDefault="00870A3D" w:rsidP="00870A3D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</w:pPr>
                            <w:r w:rsidRPr="009917B7">
                              <w:rPr>
                                <w:rFonts w:ascii="Century Gothic" w:hAnsi="Century Gothic"/>
                                <w:b/>
                                <w:sz w:val="18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870A3D" w:rsidRPr="009F49DE" w:rsidRDefault="00870A3D" w:rsidP="00870A3D">
                            <w:pPr>
                              <w:pStyle w:val="Piedepgina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870A3D" w:rsidRPr="009F49DE" w:rsidRDefault="00870A3D" w:rsidP="00870A3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 xml:space="preserve">Diagonal San Carlos, entre 15 Av. Norte y </w:t>
                            </w:r>
                            <w:smartTag w:uri="urn:schemas-microsoft-com:office:smarttags" w:element="PersonName">
                              <w:smartTagPr>
                                <w:attr w:name="ProductID" w:val="la UAIP."/>
                              </w:smartTagPr>
                              <w:r w:rsidRPr="009F49DE">
                                <w:rPr>
                                  <w:rFonts w:ascii="Century Gothic" w:hAnsi="Century Gothic"/>
                                  <w:sz w:val="18"/>
                                  <w:lang w:val="es-MX"/>
                                </w:rPr>
                                <w:t>25 C</w:t>
                              </w:r>
                            </w:smartTag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. Poniente, Col. Layco, San Salvador</w:t>
                            </w:r>
                          </w:p>
                          <w:p w:rsidR="00870A3D" w:rsidRPr="009F49DE" w:rsidRDefault="00870A3D" w:rsidP="00870A3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</w:p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Teléfono 22 34 06 00 – Email: informacion@opam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</w:t>
                            </w: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s.org.sv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7621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05pt;margin-top:334.7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">
                <v:textbox>
                  <w:txbxContent>
                    <w:p w:rsidR="00870A3D" w:rsidRPr="009917B7" w:rsidRDefault="00870A3D" w:rsidP="00870A3D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</w:pPr>
                      <w:r w:rsidRPr="009917B7">
                        <w:rPr>
                          <w:rFonts w:ascii="Century Gothic" w:hAnsi="Century Gothic"/>
                          <w:b/>
                          <w:sz w:val="18"/>
                          <w:lang w:val="es-MX"/>
                        </w:rPr>
                        <w:t>Unidad de Acceso a la Información Pública</w:t>
                      </w:r>
                    </w:p>
                    <w:p w:rsidR="00870A3D" w:rsidRPr="009F49DE" w:rsidRDefault="00870A3D" w:rsidP="00870A3D">
                      <w:pPr>
                        <w:pStyle w:val="Piedepgina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Oficina de Planificación del Área Metropolitana de San Salvador</w:t>
                      </w:r>
                    </w:p>
                    <w:p w:rsidR="00870A3D" w:rsidRPr="009F49DE" w:rsidRDefault="00870A3D" w:rsidP="00870A3D">
                      <w:pPr>
                        <w:spacing w:after="0" w:line="240" w:lineRule="auto"/>
                        <w:jc w:val="center"/>
                        <w:rPr>
                          <w:sz w:val="18"/>
                          <w:lang w:val="es-ES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 xml:space="preserve">Diagonal San Carlos, entre 15 Av. Norte y </w:t>
                      </w:r>
                      <w:smartTag w:uri="urn:schemas-microsoft-com:office:smarttags" w:element="PersonName">
                        <w:smartTagPr>
                          <w:attr w:name="ProductID" w:val="la UAIP."/>
                        </w:smartTagPr>
                        <w:r w:rsidRPr="009F49DE">
                          <w:rPr>
                            <w:rFonts w:ascii="Century Gothic" w:hAnsi="Century Gothic"/>
                            <w:sz w:val="18"/>
                            <w:lang w:val="es-MX"/>
                          </w:rPr>
                          <w:t>25 C</w:t>
                        </w:r>
                      </w:smartTag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. Poniente, Col. Layco, San Salvador</w:t>
                      </w:r>
                    </w:p>
                    <w:p w:rsidR="00870A3D" w:rsidRPr="009F49DE" w:rsidRDefault="00870A3D" w:rsidP="00870A3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8"/>
                          <w:lang w:val="es-MX"/>
                        </w:rPr>
                      </w:p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Teléfono 22 34 06 00 – Email: informacion@opam</w:t>
                      </w:r>
                      <w:r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</w:t>
                      </w: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s.org.sv</w:t>
                      </w:r>
                    </w:p>
                  </w:txbxContent>
                </v:textbox>
              </v:shape>
            </w:pict>
          </mc:Fallback>
        </mc:AlternateContent>
      </w:r>
      <w:r w:rsidR="008116F0" w:rsidRPr="00D40639">
        <w:rPr>
          <w:rFonts w:ascii="Century Gothic" w:hAnsi="Century Gothic"/>
        </w:rPr>
        <w:t>Oficial de Información</w:t>
      </w:r>
    </w:p>
    <w:p w:rsidR="00870A3D" w:rsidRPr="00870A3D" w:rsidRDefault="00870A3D" w:rsidP="00870A3D"/>
    <w:p w:rsidR="00870A3D" w:rsidRPr="00870A3D" w:rsidRDefault="00870A3D" w:rsidP="00870A3D"/>
    <w:p w:rsidR="00870A3D" w:rsidRPr="00870A3D" w:rsidRDefault="00870A3D" w:rsidP="00870A3D"/>
    <w:p w:rsidR="00E4295F" w:rsidRDefault="00870A3D" w:rsidP="00870A3D">
      <w:pPr>
        <w:tabs>
          <w:tab w:val="left" w:pos="5513"/>
        </w:tabs>
      </w:pPr>
      <w:r>
        <w:tab/>
      </w:r>
    </w:p>
    <w:p w:rsidR="00910E9D" w:rsidRDefault="00910E9D" w:rsidP="00870A3D">
      <w:pPr>
        <w:tabs>
          <w:tab w:val="left" w:pos="5513"/>
        </w:tabs>
      </w:pPr>
    </w:p>
    <w:p w:rsidR="00910E9D" w:rsidRDefault="00910E9D" w:rsidP="00870A3D">
      <w:pPr>
        <w:tabs>
          <w:tab w:val="left" w:pos="5513"/>
        </w:tabs>
      </w:pPr>
    </w:p>
    <w:p w:rsidR="00910E9D" w:rsidRDefault="00910E9D" w:rsidP="00870A3D">
      <w:pPr>
        <w:tabs>
          <w:tab w:val="left" w:pos="5513"/>
        </w:tabs>
      </w:pPr>
    </w:p>
    <w:p w:rsidR="00910E9D" w:rsidRDefault="00910E9D" w:rsidP="00870A3D">
      <w:pPr>
        <w:tabs>
          <w:tab w:val="left" w:pos="5513"/>
        </w:tabs>
      </w:pPr>
    </w:p>
    <w:p w:rsidR="00910E9D" w:rsidRDefault="00910E9D" w:rsidP="00870A3D">
      <w:pPr>
        <w:tabs>
          <w:tab w:val="left" w:pos="5513"/>
        </w:tabs>
      </w:pPr>
    </w:p>
    <w:p w:rsidR="00910E9D" w:rsidRDefault="00910E9D" w:rsidP="00870A3D">
      <w:pPr>
        <w:tabs>
          <w:tab w:val="left" w:pos="5513"/>
        </w:tabs>
      </w:pPr>
    </w:p>
    <w:p w:rsidR="00910E9D" w:rsidRDefault="00910E9D" w:rsidP="00870A3D">
      <w:pPr>
        <w:tabs>
          <w:tab w:val="left" w:pos="5513"/>
        </w:tabs>
      </w:pPr>
    </w:p>
    <w:p w:rsidR="00910E9D" w:rsidRDefault="00910E9D" w:rsidP="00870A3D">
      <w:pPr>
        <w:tabs>
          <w:tab w:val="left" w:pos="5513"/>
        </w:tabs>
      </w:pPr>
    </w:p>
    <w:p w:rsidR="00910E9D" w:rsidRDefault="00910E9D" w:rsidP="00870A3D">
      <w:pPr>
        <w:tabs>
          <w:tab w:val="left" w:pos="5513"/>
        </w:tabs>
      </w:pPr>
    </w:p>
    <w:p w:rsidR="00910E9D" w:rsidRPr="00870A3D" w:rsidRDefault="00910E9D" w:rsidP="00870A3D">
      <w:pPr>
        <w:tabs>
          <w:tab w:val="left" w:pos="5513"/>
        </w:tabs>
      </w:pPr>
    </w:p>
    <w:sectPr w:rsidR="00910E9D" w:rsidRPr="00870A3D" w:rsidSect="00870A3D">
      <w:footerReference w:type="default" r:id="rId8"/>
      <w:headerReference w:type="first" r:id="rId9"/>
      <w:footerReference w:type="first" r:id="rId10"/>
      <w:pgSz w:w="12240" w:h="15840" w:code="1"/>
      <w:pgMar w:top="1800" w:right="1325" w:bottom="426" w:left="1701" w:header="142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9ED" w:rsidRDefault="000E49ED" w:rsidP="00F425A5">
      <w:pPr>
        <w:spacing w:after="0" w:line="240" w:lineRule="auto"/>
      </w:pPr>
      <w:r>
        <w:separator/>
      </w:r>
    </w:p>
  </w:endnote>
  <w:end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149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70A3D" w:rsidRDefault="00870A3D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0A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0A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70A3D" w:rsidRDefault="00910E9D" w:rsidP="00910E9D">
    <w:pPr>
      <w:pStyle w:val="Piedepgina"/>
      <w:tabs>
        <w:tab w:val="clear" w:pos="8504"/>
        <w:tab w:val="right" w:pos="9214"/>
      </w:tabs>
    </w:pPr>
    <w:r>
      <w:tab/>
    </w:r>
    <w:r>
      <w:tab/>
      <w:t xml:space="preserve">                           Página </w:t>
    </w:r>
    <w:r w:rsidRPr="00910E9D">
      <w:rPr>
        <w:b/>
      </w:rPr>
      <w:t xml:space="preserve">2 </w:t>
    </w:r>
    <w:r>
      <w:t xml:space="preserve">de </w:t>
    </w:r>
    <w:r w:rsidRPr="00910E9D">
      <w:rPr>
        <w:b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5895312"/>
      <w:docPartObj>
        <w:docPartGallery w:val="Page Numbers (Bottom of Page)"/>
        <w:docPartUnique/>
      </w:docPartObj>
    </w:sdtPr>
    <w:sdtEndPr/>
    <w:sdtContent>
      <w:sdt>
        <w:sdtPr>
          <w:id w:val="-1691983487"/>
          <w:docPartObj>
            <w:docPartGallery w:val="Page Numbers (Top of Page)"/>
            <w:docPartUnique/>
          </w:docPartObj>
        </w:sdtPr>
        <w:sdtEndPr/>
        <w:sdtContent>
          <w:p w:rsidR="00A404B7" w:rsidRDefault="00A404B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0A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0A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9ED" w:rsidRDefault="000E49ED" w:rsidP="00F425A5">
      <w:pPr>
        <w:spacing w:after="0" w:line="240" w:lineRule="auto"/>
      </w:pPr>
      <w:r>
        <w:separator/>
      </w:r>
    </w:p>
  </w:footnote>
  <w:foot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250pt;margin-top:15.4pt;width:333.4pt;height:39.4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4E196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013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AD16F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8" type="#_x0000_t202" style="position:absolute;margin-left:250.95pt;margin-top:48.85pt;width:167.85pt;height:26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4E196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013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AD16F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76D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9" type="#_x0000_t202" style="position:absolute;margin-left:-35.3pt;margin-top:60.15pt;width:241.1pt;height:1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741"/>
    <w:multiLevelType w:val="hybridMultilevel"/>
    <w:tmpl w:val="ABE630BA"/>
    <w:lvl w:ilvl="0" w:tplc="C6900D70">
      <w:start w:val="1"/>
      <w:numFmt w:val="upperRoman"/>
      <w:lvlText w:val="%1."/>
      <w:lvlJc w:val="left"/>
      <w:pPr>
        <w:ind w:left="77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32"/>
  </w:num>
  <w:num w:numId="9">
    <w:abstractNumId w:val="7"/>
  </w:num>
  <w:num w:numId="10">
    <w:abstractNumId w:val="3"/>
  </w:num>
  <w:num w:numId="11">
    <w:abstractNumId w:val="28"/>
  </w:num>
  <w:num w:numId="12">
    <w:abstractNumId w:val="0"/>
  </w:num>
  <w:num w:numId="13">
    <w:abstractNumId w:val="26"/>
  </w:num>
  <w:num w:numId="14">
    <w:abstractNumId w:val="22"/>
  </w:num>
  <w:num w:numId="15">
    <w:abstractNumId w:val="34"/>
  </w:num>
  <w:num w:numId="16">
    <w:abstractNumId w:val="23"/>
  </w:num>
  <w:num w:numId="17">
    <w:abstractNumId w:val="24"/>
  </w:num>
  <w:num w:numId="18">
    <w:abstractNumId w:val="35"/>
  </w:num>
  <w:num w:numId="19">
    <w:abstractNumId w:val="31"/>
  </w:num>
  <w:num w:numId="20">
    <w:abstractNumId w:val="12"/>
  </w:num>
  <w:num w:numId="21">
    <w:abstractNumId w:val="27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0"/>
  </w:num>
  <w:num w:numId="27">
    <w:abstractNumId w:val="29"/>
  </w:num>
  <w:num w:numId="28">
    <w:abstractNumId w:val="10"/>
  </w:num>
  <w:num w:numId="29">
    <w:abstractNumId w:val="1"/>
  </w:num>
  <w:num w:numId="30">
    <w:abstractNumId w:val="16"/>
  </w:num>
  <w:num w:numId="31">
    <w:abstractNumId w:val="9"/>
  </w:num>
  <w:num w:numId="32">
    <w:abstractNumId w:val="17"/>
  </w:num>
  <w:num w:numId="33">
    <w:abstractNumId w:val="5"/>
  </w:num>
  <w:num w:numId="34">
    <w:abstractNumId w:val="33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172CA"/>
    <w:rsid w:val="00024B52"/>
    <w:rsid w:val="000250C5"/>
    <w:rsid w:val="000250D1"/>
    <w:rsid w:val="00035E25"/>
    <w:rsid w:val="00044670"/>
    <w:rsid w:val="00044BB8"/>
    <w:rsid w:val="00044CC2"/>
    <w:rsid w:val="0005323B"/>
    <w:rsid w:val="00055941"/>
    <w:rsid w:val="00056286"/>
    <w:rsid w:val="0006749A"/>
    <w:rsid w:val="00076CF7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3601"/>
    <w:rsid w:val="000A4CBF"/>
    <w:rsid w:val="000A6003"/>
    <w:rsid w:val="000A7999"/>
    <w:rsid w:val="000B300D"/>
    <w:rsid w:val="000B4A4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9ED"/>
    <w:rsid w:val="000E4D32"/>
    <w:rsid w:val="000F04BA"/>
    <w:rsid w:val="000F12FA"/>
    <w:rsid w:val="000F3730"/>
    <w:rsid w:val="000F5919"/>
    <w:rsid w:val="00103875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30AD6"/>
    <w:rsid w:val="00143CD4"/>
    <w:rsid w:val="00144A79"/>
    <w:rsid w:val="0014681A"/>
    <w:rsid w:val="001471FB"/>
    <w:rsid w:val="001505B9"/>
    <w:rsid w:val="001507F7"/>
    <w:rsid w:val="00150AD6"/>
    <w:rsid w:val="00150ED6"/>
    <w:rsid w:val="00152043"/>
    <w:rsid w:val="00153E56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36A"/>
    <w:rsid w:val="001E7C3D"/>
    <w:rsid w:val="001F060A"/>
    <w:rsid w:val="001F7205"/>
    <w:rsid w:val="002027A5"/>
    <w:rsid w:val="00202E0E"/>
    <w:rsid w:val="0020407D"/>
    <w:rsid w:val="0020679A"/>
    <w:rsid w:val="00206978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3BD6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0D4B"/>
    <w:rsid w:val="002D206F"/>
    <w:rsid w:val="002D64BC"/>
    <w:rsid w:val="002E1715"/>
    <w:rsid w:val="002E210B"/>
    <w:rsid w:val="002E322D"/>
    <w:rsid w:val="002E6346"/>
    <w:rsid w:val="002E663F"/>
    <w:rsid w:val="002E7D8E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995"/>
    <w:rsid w:val="00341D5A"/>
    <w:rsid w:val="0034504B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0CA9"/>
    <w:rsid w:val="003A1B65"/>
    <w:rsid w:val="003A283D"/>
    <w:rsid w:val="003A78A1"/>
    <w:rsid w:val="003B6DDB"/>
    <w:rsid w:val="003B7355"/>
    <w:rsid w:val="003C1B64"/>
    <w:rsid w:val="003D4659"/>
    <w:rsid w:val="003D7903"/>
    <w:rsid w:val="003E709A"/>
    <w:rsid w:val="003E7751"/>
    <w:rsid w:val="003F16A2"/>
    <w:rsid w:val="003F6A23"/>
    <w:rsid w:val="003F71E7"/>
    <w:rsid w:val="004005CA"/>
    <w:rsid w:val="00404FD1"/>
    <w:rsid w:val="00405090"/>
    <w:rsid w:val="00405383"/>
    <w:rsid w:val="00412755"/>
    <w:rsid w:val="00416EB2"/>
    <w:rsid w:val="0041769E"/>
    <w:rsid w:val="0042191E"/>
    <w:rsid w:val="00424F0F"/>
    <w:rsid w:val="0043382F"/>
    <w:rsid w:val="00444B8E"/>
    <w:rsid w:val="0045122F"/>
    <w:rsid w:val="00453E40"/>
    <w:rsid w:val="004601DD"/>
    <w:rsid w:val="00464527"/>
    <w:rsid w:val="0046612C"/>
    <w:rsid w:val="00470F8D"/>
    <w:rsid w:val="004815D2"/>
    <w:rsid w:val="004915C9"/>
    <w:rsid w:val="0049185B"/>
    <w:rsid w:val="00491AFD"/>
    <w:rsid w:val="00496ACB"/>
    <w:rsid w:val="004A3B9F"/>
    <w:rsid w:val="004B0CE9"/>
    <w:rsid w:val="004B19C0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1963"/>
    <w:rsid w:val="004E51EE"/>
    <w:rsid w:val="004E6062"/>
    <w:rsid w:val="004E73F3"/>
    <w:rsid w:val="004F326F"/>
    <w:rsid w:val="004F333D"/>
    <w:rsid w:val="004F5DF2"/>
    <w:rsid w:val="0050472F"/>
    <w:rsid w:val="00505879"/>
    <w:rsid w:val="00505B34"/>
    <w:rsid w:val="005066F5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479"/>
    <w:rsid w:val="00556C07"/>
    <w:rsid w:val="00557F6F"/>
    <w:rsid w:val="00560346"/>
    <w:rsid w:val="00561DF0"/>
    <w:rsid w:val="0056337B"/>
    <w:rsid w:val="005646ED"/>
    <w:rsid w:val="0056662B"/>
    <w:rsid w:val="00566CBB"/>
    <w:rsid w:val="0056711E"/>
    <w:rsid w:val="00570E9A"/>
    <w:rsid w:val="00585CC8"/>
    <w:rsid w:val="00585E91"/>
    <w:rsid w:val="00587E7C"/>
    <w:rsid w:val="00593EA5"/>
    <w:rsid w:val="00594705"/>
    <w:rsid w:val="00594918"/>
    <w:rsid w:val="005A440F"/>
    <w:rsid w:val="005A5A38"/>
    <w:rsid w:val="005A7D7E"/>
    <w:rsid w:val="005B0347"/>
    <w:rsid w:val="005C0B7E"/>
    <w:rsid w:val="005C252C"/>
    <w:rsid w:val="005C43E3"/>
    <w:rsid w:val="005E00D6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1A1B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1451"/>
    <w:rsid w:val="00702E94"/>
    <w:rsid w:val="00706E6A"/>
    <w:rsid w:val="007079C2"/>
    <w:rsid w:val="0071662F"/>
    <w:rsid w:val="00717193"/>
    <w:rsid w:val="00723175"/>
    <w:rsid w:val="00730105"/>
    <w:rsid w:val="00732722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6192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4DD2"/>
    <w:rsid w:val="007C7301"/>
    <w:rsid w:val="007C780E"/>
    <w:rsid w:val="007E02B4"/>
    <w:rsid w:val="007E0B7D"/>
    <w:rsid w:val="007E194F"/>
    <w:rsid w:val="007E5C32"/>
    <w:rsid w:val="007E7078"/>
    <w:rsid w:val="007F50CD"/>
    <w:rsid w:val="00800794"/>
    <w:rsid w:val="00800D33"/>
    <w:rsid w:val="00803492"/>
    <w:rsid w:val="00805C31"/>
    <w:rsid w:val="00807B51"/>
    <w:rsid w:val="00807E80"/>
    <w:rsid w:val="008116F0"/>
    <w:rsid w:val="00812151"/>
    <w:rsid w:val="00815987"/>
    <w:rsid w:val="00816506"/>
    <w:rsid w:val="0082470A"/>
    <w:rsid w:val="008252C9"/>
    <w:rsid w:val="008267A1"/>
    <w:rsid w:val="008378F2"/>
    <w:rsid w:val="00840553"/>
    <w:rsid w:val="008462CB"/>
    <w:rsid w:val="00847A50"/>
    <w:rsid w:val="00850A81"/>
    <w:rsid w:val="00851DA6"/>
    <w:rsid w:val="008536FF"/>
    <w:rsid w:val="00860976"/>
    <w:rsid w:val="008618D7"/>
    <w:rsid w:val="00865185"/>
    <w:rsid w:val="00870A3D"/>
    <w:rsid w:val="00870A6F"/>
    <w:rsid w:val="008728D4"/>
    <w:rsid w:val="00883E33"/>
    <w:rsid w:val="008841C9"/>
    <w:rsid w:val="008844FA"/>
    <w:rsid w:val="008854B3"/>
    <w:rsid w:val="00897033"/>
    <w:rsid w:val="008A0FA8"/>
    <w:rsid w:val="008A2B21"/>
    <w:rsid w:val="008A3370"/>
    <w:rsid w:val="008A3F47"/>
    <w:rsid w:val="008A5B8F"/>
    <w:rsid w:val="008A66DC"/>
    <w:rsid w:val="008A70C2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077D1"/>
    <w:rsid w:val="00910141"/>
    <w:rsid w:val="00910E9D"/>
    <w:rsid w:val="00914041"/>
    <w:rsid w:val="00920DA0"/>
    <w:rsid w:val="00921A6A"/>
    <w:rsid w:val="0092382E"/>
    <w:rsid w:val="00934A64"/>
    <w:rsid w:val="009361F4"/>
    <w:rsid w:val="00942D26"/>
    <w:rsid w:val="00945BF5"/>
    <w:rsid w:val="00946C40"/>
    <w:rsid w:val="009547B3"/>
    <w:rsid w:val="00954AB9"/>
    <w:rsid w:val="00955415"/>
    <w:rsid w:val="00960A54"/>
    <w:rsid w:val="00964965"/>
    <w:rsid w:val="009672C6"/>
    <w:rsid w:val="00967F95"/>
    <w:rsid w:val="00976786"/>
    <w:rsid w:val="009816BA"/>
    <w:rsid w:val="00983BC2"/>
    <w:rsid w:val="00984AD1"/>
    <w:rsid w:val="00987443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0D93"/>
    <w:rsid w:val="00A036D1"/>
    <w:rsid w:val="00A041D1"/>
    <w:rsid w:val="00A06389"/>
    <w:rsid w:val="00A06956"/>
    <w:rsid w:val="00A10A3A"/>
    <w:rsid w:val="00A13771"/>
    <w:rsid w:val="00A1497D"/>
    <w:rsid w:val="00A1601C"/>
    <w:rsid w:val="00A16D0C"/>
    <w:rsid w:val="00A2037E"/>
    <w:rsid w:val="00A26E15"/>
    <w:rsid w:val="00A27605"/>
    <w:rsid w:val="00A3099F"/>
    <w:rsid w:val="00A31985"/>
    <w:rsid w:val="00A34E92"/>
    <w:rsid w:val="00A35556"/>
    <w:rsid w:val="00A404B7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75B73"/>
    <w:rsid w:val="00A837F9"/>
    <w:rsid w:val="00A93967"/>
    <w:rsid w:val="00A939FD"/>
    <w:rsid w:val="00A9435B"/>
    <w:rsid w:val="00AA1C48"/>
    <w:rsid w:val="00AA31AA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16F8"/>
    <w:rsid w:val="00AD2B44"/>
    <w:rsid w:val="00AD3E68"/>
    <w:rsid w:val="00AE0632"/>
    <w:rsid w:val="00AE594F"/>
    <w:rsid w:val="00AE7141"/>
    <w:rsid w:val="00AF11A6"/>
    <w:rsid w:val="00AF140F"/>
    <w:rsid w:val="00B05F74"/>
    <w:rsid w:val="00B0688E"/>
    <w:rsid w:val="00B13F66"/>
    <w:rsid w:val="00B14792"/>
    <w:rsid w:val="00B14E9E"/>
    <w:rsid w:val="00B16A32"/>
    <w:rsid w:val="00B16F90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16BE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1003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26F4F"/>
    <w:rsid w:val="00C27F20"/>
    <w:rsid w:val="00C31F35"/>
    <w:rsid w:val="00C335F0"/>
    <w:rsid w:val="00C44B4E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240"/>
    <w:rsid w:val="00CA34A6"/>
    <w:rsid w:val="00CB1F9D"/>
    <w:rsid w:val="00CB30DD"/>
    <w:rsid w:val="00CB32A9"/>
    <w:rsid w:val="00CB4762"/>
    <w:rsid w:val="00CB6578"/>
    <w:rsid w:val="00CC5981"/>
    <w:rsid w:val="00CC6645"/>
    <w:rsid w:val="00CD1516"/>
    <w:rsid w:val="00CD454A"/>
    <w:rsid w:val="00CE1626"/>
    <w:rsid w:val="00CE51F8"/>
    <w:rsid w:val="00CF3C56"/>
    <w:rsid w:val="00D024FD"/>
    <w:rsid w:val="00D030FF"/>
    <w:rsid w:val="00D03C77"/>
    <w:rsid w:val="00D04930"/>
    <w:rsid w:val="00D07EF3"/>
    <w:rsid w:val="00D10A7F"/>
    <w:rsid w:val="00D16B5D"/>
    <w:rsid w:val="00D206EC"/>
    <w:rsid w:val="00D210F2"/>
    <w:rsid w:val="00D215C3"/>
    <w:rsid w:val="00D21EBD"/>
    <w:rsid w:val="00D22BC8"/>
    <w:rsid w:val="00D25C46"/>
    <w:rsid w:val="00D269C4"/>
    <w:rsid w:val="00D30CAE"/>
    <w:rsid w:val="00D31946"/>
    <w:rsid w:val="00D3255D"/>
    <w:rsid w:val="00D36494"/>
    <w:rsid w:val="00D40639"/>
    <w:rsid w:val="00D40658"/>
    <w:rsid w:val="00D45087"/>
    <w:rsid w:val="00D45C26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87728"/>
    <w:rsid w:val="00D91DB8"/>
    <w:rsid w:val="00D93A5A"/>
    <w:rsid w:val="00D952DD"/>
    <w:rsid w:val="00D95AF5"/>
    <w:rsid w:val="00DA1CA7"/>
    <w:rsid w:val="00DA6817"/>
    <w:rsid w:val="00DB134A"/>
    <w:rsid w:val="00DB3F99"/>
    <w:rsid w:val="00DB5303"/>
    <w:rsid w:val="00DC0732"/>
    <w:rsid w:val="00DC090C"/>
    <w:rsid w:val="00DC2D04"/>
    <w:rsid w:val="00DC4C0A"/>
    <w:rsid w:val="00DC6E93"/>
    <w:rsid w:val="00DC6F5C"/>
    <w:rsid w:val="00DC7E29"/>
    <w:rsid w:val="00DD562E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1BA8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0581"/>
    <w:rsid w:val="00EB245C"/>
    <w:rsid w:val="00EB54F9"/>
    <w:rsid w:val="00EB5825"/>
    <w:rsid w:val="00EB687A"/>
    <w:rsid w:val="00EC0E6E"/>
    <w:rsid w:val="00EC544F"/>
    <w:rsid w:val="00EC6605"/>
    <w:rsid w:val="00ED14FC"/>
    <w:rsid w:val="00ED6E84"/>
    <w:rsid w:val="00EE341B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3C87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550D3"/>
    <w:rsid w:val="00F607FF"/>
    <w:rsid w:val="00F713A7"/>
    <w:rsid w:val="00F71C2D"/>
    <w:rsid w:val="00F76812"/>
    <w:rsid w:val="00F77DCF"/>
    <w:rsid w:val="00F803BF"/>
    <w:rsid w:val="00F833B8"/>
    <w:rsid w:val="00F84729"/>
    <w:rsid w:val="00F86A1A"/>
    <w:rsid w:val="00F914B9"/>
    <w:rsid w:val="00F92907"/>
    <w:rsid w:val="00F92E3E"/>
    <w:rsid w:val="00F93092"/>
    <w:rsid w:val="00F95279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00B1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."/>
  <w:listSeparator w:val=","/>
  <w15:docId w15:val="{67BAF36D-4859-4CE7-B152-239E9481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CADEA-D473-47C6-9BBA-4BDCE9C0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15</cp:revision>
  <cp:lastPrinted>2018-02-15T16:40:00Z</cp:lastPrinted>
  <dcterms:created xsi:type="dcterms:W3CDTF">2018-02-08T17:32:00Z</dcterms:created>
  <dcterms:modified xsi:type="dcterms:W3CDTF">2018-08-14T16:09:00Z</dcterms:modified>
</cp:coreProperties>
</file>