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DC57C9" w:rsidP="004659F2">
      <w:pPr>
        <w:autoSpaceDE w:val="0"/>
        <w:autoSpaceDN w:val="0"/>
        <w:adjustRightInd w:val="0"/>
        <w:spacing w:after="0" w:line="240" w:lineRule="auto"/>
        <w:rPr>
          <w:rFonts w:ascii="Times New Roman" w:hAnsi="Times New Roman"/>
          <w:sz w:val="36"/>
          <w:szCs w:val="36"/>
        </w:rPr>
      </w:pPr>
      <w:r>
        <w:rPr>
          <w:rFonts w:cs="Arial"/>
          <w:noProof/>
          <w:sz w:val="24"/>
          <w:szCs w:val="24"/>
          <w:lang w:val="es-SV" w:eastAsia="es-SV"/>
        </w:rPr>
        <w:drawing>
          <wp:anchor distT="0" distB="0" distL="114300" distR="114300" simplePos="0" relativeHeight="251659264" behindDoc="0" locked="0" layoutInCell="1" allowOverlap="1" wp14:anchorId="789AB56C" wp14:editId="622EF083">
            <wp:simplePos x="0" y="0"/>
            <wp:positionH relativeFrom="margin">
              <wp:align>center</wp:align>
            </wp:positionH>
            <wp:positionV relativeFrom="paragraph">
              <wp:posOffset>113665</wp:posOffset>
            </wp:positionV>
            <wp:extent cx="3550920" cy="1299210"/>
            <wp:effectExtent l="0" t="0" r="0" b="0"/>
            <wp:wrapNone/>
            <wp:docPr id="1" name="Imagen 1" descr="C:\Users\alejandro.garcia\Pictures\LogotipoNuevo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garcia\Pictures\LogotipoNuevoCOAMSS-OPAMS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092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autoSpaceDE w:val="0"/>
        <w:autoSpaceDN w:val="0"/>
        <w:adjustRightInd w:val="0"/>
        <w:spacing w:after="0" w:line="240" w:lineRule="auto"/>
        <w:rPr>
          <w:rFonts w:ascii="Times New Roman" w:hAnsi="Times New Roman"/>
          <w:sz w:val="36"/>
          <w:szCs w:val="36"/>
        </w:rPr>
      </w:pPr>
    </w:p>
    <w:p w:rsidR="004659F2" w:rsidRDefault="004659F2" w:rsidP="004659F2">
      <w:pPr>
        <w:rPr>
          <w:rFonts w:ascii="Times New Roman" w:hAnsi="Times New Roman"/>
          <w:b/>
          <w:sz w:val="24"/>
          <w:szCs w:val="24"/>
          <w:u w:val="single"/>
          <w:lang w:val="es-SV"/>
        </w:rPr>
      </w:pPr>
    </w:p>
    <w:p w:rsidR="004659F2" w:rsidRPr="00E40F0E" w:rsidRDefault="004659F2" w:rsidP="00EE7AEA">
      <w:pPr>
        <w:jc w:val="center"/>
        <w:rPr>
          <w:rFonts w:ascii="Times New Roman" w:hAnsi="Times New Roman"/>
          <w:b/>
          <w:sz w:val="24"/>
          <w:szCs w:val="24"/>
          <w:u w:val="single"/>
          <w:lang w:val="es-SV"/>
        </w:rPr>
      </w:pPr>
      <w:r>
        <w:rPr>
          <w:sz w:val="36"/>
          <w:szCs w:val="36"/>
          <w:lang w:val="es-SV"/>
        </w:rPr>
        <w:t xml:space="preserve">POLÍTICA </w:t>
      </w:r>
      <w:r w:rsidR="0026135F">
        <w:rPr>
          <w:sz w:val="36"/>
          <w:szCs w:val="36"/>
          <w:lang w:val="es-SV"/>
        </w:rPr>
        <w:t xml:space="preserve">Y PROCEDIMIENTOS PARA CONSERVAR LA DOCUMENTACION Y </w:t>
      </w:r>
      <w:r w:rsidR="00EE7AEA">
        <w:rPr>
          <w:sz w:val="36"/>
          <w:szCs w:val="36"/>
          <w:lang w:val="es-SV"/>
        </w:rPr>
        <w:t>REGISTRO</w:t>
      </w:r>
    </w:p>
    <w:p w:rsidR="004659F2" w:rsidRDefault="004659F2" w:rsidP="004659F2">
      <w:pPr>
        <w:rPr>
          <w:rFonts w:ascii="Times New Roman" w:hAnsi="Times New Roman"/>
          <w:b/>
          <w:sz w:val="24"/>
          <w:szCs w:val="24"/>
          <w:u w:val="single"/>
          <w:lang w:val="es-SV"/>
        </w:rPr>
      </w:pPr>
    </w:p>
    <w:p w:rsidR="00EE7AEA" w:rsidRDefault="00EE7AEA" w:rsidP="00EE7AEA">
      <w:pPr>
        <w:jc w:val="center"/>
        <w:rPr>
          <w:b/>
          <w:sz w:val="36"/>
          <w:szCs w:val="36"/>
          <w:lang w:val="es-SV"/>
        </w:rPr>
      </w:pPr>
      <w:r w:rsidRPr="00E40F0E">
        <w:rPr>
          <w:b/>
          <w:sz w:val="36"/>
          <w:szCs w:val="36"/>
          <w:lang w:val="es-SV"/>
        </w:rPr>
        <w:t>SISTEMA INSTITUCIONAL DE ARCHIVOS</w:t>
      </w:r>
    </w:p>
    <w:p w:rsidR="00EE7AEA" w:rsidRPr="00E40F0E" w:rsidRDefault="00EE7AEA" w:rsidP="00EE7AEA">
      <w:pPr>
        <w:jc w:val="center"/>
        <w:rPr>
          <w:rFonts w:ascii="Times New Roman" w:hAnsi="Times New Roman"/>
          <w:b/>
          <w:sz w:val="24"/>
          <w:szCs w:val="24"/>
          <w:u w:val="single"/>
          <w:lang w:val="es-SV"/>
        </w:rPr>
      </w:pPr>
      <w:r>
        <w:rPr>
          <w:b/>
          <w:sz w:val="36"/>
          <w:szCs w:val="36"/>
          <w:lang w:val="es-SV"/>
        </w:rPr>
        <w:t>OPAMSS</w:t>
      </w:r>
    </w:p>
    <w:p w:rsidR="004659F2" w:rsidRDefault="004659F2" w:rsidP="004659F2">
      <w:pPr>
        <w:rPr>
          <w:rFonts w:ascii="Times New Roman" w:hAnsi="Times New Roman"/>
          <w:b/>
          <w:sz w:val="24"/>
          <w:szCs w:val="24"/>
          <w:u w:val="single"/>
          <w:lang w:val="es-SV"/>
        </w:rPr>
      </w:pPr>
    </w:p>
    <w:p w:rsidR="004659F2" w:rsidRDefault="004659F2" w:rsidP="004659F2">
      <w:pPr>
        <w:rPr>
          <w:rFonts w:ascii="Times New Roman" w:hAnsi="Times New Roman"/>
          <w:b/>
          <w:sz w:val="24"/>
          <w:szCs w:val="24"/>
          <w:u w:val="single"/>
          <w:lang w:val="es-SV"/>
        </w:rPr>
      </w:pPr>
    </w:p>
    <w:p w:rsidR="004659F2" w:rsidRDefault="004659F2" w:rsidP="004659F2">
      <w:pPr>
        <w:rPr>
          <w:rFonts w:ascii="Times New Roman" w:hAnsi="Times New Roman"/>
          <w:b/>
          <w:sz w:val="24"/>
          <w:szCs w:val="24"/>
          <w:u w:val="single"/>
          <w:lang w:val="es-SV"/>
        </w:rPr>
      </w:pPr>
    </w:p>
    <w:p w:rsidR="004659F2" w:rsidRDefault="004659F2" w:rsidP="004659F2">
      <w:pPr>
        <w:rPr>
          <w:rFonts w:ascii="Times New Roman" w:hAnsi="Times New Roman"/>
          <w:b/>
          <w:sz w:val="24"/>
          <w:szCs w:val="24"/>
          <w:u w:val="single"/>
          <w:lang w:val="es-SV"/>
        </w:rPr>
      </w:pPr>
    </w:p>
    <w:p w:rsidR="004659F2" w:rsidRDefault="004659F2" w:rsidP="004659F2">
      <w:pPr>
        <w:rPr>
          <w:rFonts w:ascii="Times New Roman" w:hAnsi="Times New Roman"/>
          <w:b/>
          <w:sz w:val="24"/>
          <w:szCs w:val="24"/>
          <w:u w:val="single"/>
          <w:lang w:val="es-SV"/>
        </w:rPr>
      </w:pPr>
    </w:p>
    <w:p w:rsidR="004659F2" w:rsidRDefault="004659F2" w:rsidP="004659F2">
      <w:pPr>
        <w:rPr>
          <w:rFonts w:ascii="Times New Roman" w:hAnsi="Times New Roman"/>
          <w:b/>
          <w:sz w:val="24"/>
          <w:szCs w:val="24"/>
          <w:u w:val="single"/>
          <w:lang w:val="es-SV"/>
        </w:rPr>
      </w:pPr>
    </w:p>
    <w:p w:rsidR="004659F2" w:rsidRDefault="004659F2" w:rsidP="004659F2">
      <w:pPr>
        <w:rPr>
          <w:rFonts w:ascii="Times New Roman" w:hAnsi="Times New Roman"/>
          <w:b/>
          <w:sz w:val="24"/>
          <w:szCs w:val="24"/>
          <w:u w:val="single"/>
          <w:lang w:val="es-SV"/>
        </w:rPr>
      </w:pPr>
    </w:p>
    <w:p w:rsidR="004659F2" w:rsidRDefault="004659F2" w:rsidP="004659F2">
      <w:pPr>
        <w:rPr>
          <w:rFonts w:ascii="Times New Roman" w:hAnsi="Times New Roman"/>
          <w:b/>
          <w:sz w:val="24"/>
          <w:szCs w:val="24"/>
          <w:u w:val="single"/>
          <w:lang w:val="es-SV"/>
        </w:rPr>
      </w:pPr>
    </w:p>
    <w:p w:rsidR="004659F2" w:rsidRDefault="004659F2" w:rsidP="004659F2">
      <w:pPr>
        <w:jc w:val="center"/>
        <w:rPr>
          <w:b/>
          <w:sz w:val="28"/>
          <w:szCs w:val="28"/>
          <w:lang w:val="es-SV"/>
        </w:rPr>
      </w:pPr>
      <w:r>
        <w:rPr>
          <w:b/>
          <w:sz w:val="28"/>
          <w:szCs w:val="28"/>
          <w:lang w:val="es-SV"/>
        </w:rPr>
        <w:t>San Salvador, enero</w:t>
      </w:r>
      <w:r w:rsidRPr="00EF7B32">
        <w:rPr>
          <w:b/>
          <w:sz w:val="28"/>
          <w:szCs w:val="28"/>
          <w:lang w:val="es-SV"/>
        </w:rPr>
        <w:t xml:space="preserve"> de 201</w:t>
      </w:r>
      <w:r w:rsidR="0062322E">
        <w:rPr>
          <w:b/>
          <w:sz w:val="28"/>
          <w:szCs w:val="28"/>
          <w:lang w:val="es-SV"/>
        </w:rPr>
        <w:t>6</w:t>
      </w:r>
      <w:r w:rsidRPr="00EF7B32">
        <w:rPr>
          <w:b/>
          <w:sz w:val="28"/>
          <w:szCs w:val="28"/>
          <w:lang w:val="es-SV"/>
        </w:rPr>
        <w:t>.</w:t>
      </w:r>
    </w:p>
    <w:p w:rsidR="004659F2" w:rsidRDefault="004659F2" w:rsidP="004659F2">
      <w:pPr>
        <w:jc w:val="center"/>
        <w:rPr>
          <w:b/>
          <w:sz w:val="28"/>
          <w:szCs w:val="28"/>
          <w:lang w:val="es-SV"/>
        </w:rPr>
      </w:pPr>
    </w:p>
    <w:p w:rsidR="0062322E" w:rsidRDefault="0062322E" w:rsidP="004659F2">
      <w:pPr>
        <w:rPr>
          <w:b/>
        </w:rPr>
        <w:sectPr w:rsidR="0062322E" w:rsidSect="00852155">
          <w:footerReference w:type="default" r:id="rId10"/>
          <w:pgSz w:w="12240" w:h="15840" w:code="1"/>
          <w:pgMar w:top="1417" w:right="1701" w:bottom="1417" w:left="1701" w:header="708" w:footer="708" w:gutter="0"/>
          <w:cols w:space="708"/>
          <w:titlePg/>
          <w:docGrid w:linePitch="360"/>
        </w:sectPr>
      </w:pPr>
    </w:p>
    <w:sdt>
      <w:sdtPr>
        <w:rPr>
          <w:rFonts w:ascii="Calibri" w:eastAsia="Calibri" w:hAnsi="Calibri" w:cs="Times New Roman"/>
          <w:color w:val="auto"/>
          <w:sz w:val="22"/>
          <w:szCs w:val="22"/>
          <w:lang w:eastAsia="en-US"/>
        </w:rPr>
        <w:id w:val="966476246"/>
        <w:docPartObj>
          <w:docPartGallery w:val="Table of Contents"/>
          <w:docPartUnique/>
        </w:docPartObj>
      </w:sdtPr>
      <w:sdtEndPr>
        <w:rPr>
          <w:b/>
          <w:bCs/>
        </w:rPr>
      </w:sdtEndPr>
      <w:sdtContent>
        <w:p w:rsidR="0062322E" w:rsidRDefault="0062322E">
          <w:pPr>
            <w:pStyle w:val="TtulodeTDC"/>
          </w:pPr>
          <w:r>
            <w:t>Contenido</w:t>
          </w:r>
        </w:p>
        <w:p w:rsidR="009863C3" w:rsidRDefault="0062322E">
          <w:pPr>
            <w:pStyle w:val="TDC1"/>
            <w:tabs>
              <w:tab w:val="right" w:leader="dot" w:pos="8494"/>
            </w:tabs>
            <w:rPr>
              <w:rFonts w:asciiTheme="minorHAnsi" w:eastAsiaTheme="minorEastAsia" w:hAnsiTheme="minorHAnsi" w:cstheme="minorBidi"/>
              <w:noProof/>
              <w:lang w:eastAsia="es-ES"/>
            </w:rPr>
          </w:pPr>
          <w:r>
            <w:fldChar w:fldCharType="begin"/>
          </w:r>
          <w:r>
            <w:instrText xml:space="preserve"> TOC \o "1-3" \h \z \u </w:instrText>
          </w:r>
          <w:r>
            <w:fldChar w:fldCharType="separate"/>
          </w:r>
          <w:hyperlink w:anchor="_Toc441585373" w:history="1">
            <w:r w:rsidR="009863C3" w:rsidRPr="006C413E">
              <w:rPr>
                <w:rStyle w:val="Hipervnculo"/>
                <w:rFonts w:ascii="Arial" w:hAnsi="Arial" w:cs="Arial"/>
                <w:b/>
                <w:noProof/>
              </w:rPr>
              <w:t>INTRODUCCIÓN</w:t>
            </w:r>
            <w:r w:rsidR="009863C3">
              <w:rPr>
                <w:noProof/>
                <w:webHidden/>
              </w:rPr>
              <w:tab/>
            </w:r>
            <w:r w:rsidR="009863C3">
              <w:rPr>
                <w:noProof/>
                <w:webHidden/>
              </w:rPr>
              <w:fldChar w:fldCharType="begin"/>
            </w:r>
            <w:r w:rsidR="009863C3">
              <w:rPr>
                <w:noProof/>
                <w:webHidden/>
              </w:rPr>
              <w:instrText xml:space="preserve"> PAGEREF _Toc441585373 \h </w:instrText>
            </w:r>
            <w:r w:rsidR="009863C3">
              <w:rPr>
                <w:noProof/>
                <w:webHidden/>
              </w:rPr>
            </w:r>
            <w:r w:rsidR="009863C3">
              <w:rPr>
                <w:noProof/>
                <w:webHidden/>
              </w:rPr>
              <w:fldChar w:fldCharType="separate"/>
            </w:r>
            <w:r w:rsidR="000D75F6">
              <w:rPr>
                <w:noProof/>
                <w:webHidden/>
              </w:rPr>
              <w:t>3</w:t>
            </w:r>
            <w:r w:rsidR="009863C3">
              <w:rPr>
                <w:noProof/>
                <w:webHidden/>
              </w:rPr>
              <w:fldChar w:fldCharType="end"/>
            </w:r>
          </w:hyperlink>
        </w:p>
        <w:p w:rsidR="009863C3" w:rsidRDefault="0076140A">
          <w:pPr>
            <w:pStyle w:val="TDC1"/>
            <w:tabs>
              <w:tab w:val="right" w:leader="dot" w:pos="8494"/>
            </w:tabs>
            <w:rPr>
              <w:rFonts w:asciiTheme="minorHAnsi" w:eastAsiaTheme="minorEastAsia" w:hAnsiTheme="minorHAnsi" w:cstheme="minorBidi"/>
              <w:noProof/>
              <w:lang w:eastAsia="es-ES"/>
            </w:rPr>
          </w:pPr>
          <w:hyperlink w:anchor="_Toc441585374" w:history="1">
            <w:r w:rsidR="009863C3" w:rsidRPr="006C413E">
              <w:rPr>
                <w:rStyle w:val="Hipervnculo"/>
                <w:rFonts w:ascii="Arial" w:hAnsi="Arial" w:cs="Arial"/>
                <w:b/>
                <w:noProof/>
              </w:rPr>
              <w:t>SISTEMA INSTITUCIONAL DE ARCHIVOS</w:t>
            </w:r>
            <w:r w:rsidR="009863C3">
              <w:rPr>
                <w:noProof/>
                <w:webHidden/>
              </w:rPr>
              <w:tab/>
            </w:r>
            <w:r w:rsidR="009863C3">
              <w:rPr>
                <w:noProof/>
                <w:webHidden/>
              </w:rPr>
              <w:fldChar w:fldCharType="begin"/>
            </w:r>
            <w:r w:rsidR="009863C3">
              <w:rPr>
                <w:noProof/>
                <w:webHidden/>
              </w:rPr>
              <w:instrText xml:space="preserve"> PAGEREF _Toc441585374 \h </w:instrText>
            </w:r>
            <w:r w:rsidR="009863C3">
              <w:rPr>
                <w:noProof/>
                <w:webHidden/>
              </w:rPr>
            </w:r>
            <w:r w:rsidR="009863C3">
              <w:rPr>
                <w:noProof/>
                <w:webHidden/>
              </w:rPr>
              <w:fldChar w:fldCharType="separate"/>
            </w:r>
            <w:r w:rsidR="000D75F6">
              <w:rPr>
                <w:noProof/>
                <w:webHidden/>
              </w:rPr>
              <w:t>3</w:t>
            </w:r>
            <w:r w:rsidR="009863C3">
              <w:rPr>
                <w:noProof/>
                <w:webHidden/>
              </w:rPr>
              <w:fldChar w:fldCharType="end"/>
            </w:r>
          </w:hyperlink>
        </w:p>
        <w:p w:rsidR="009863C3" w:rsidRDefault="0076140A">
          <w:pPr>
            <w:pStyle w:val="TDC1"/>
            <w:tabs>
              <w:tab w:val="right" w:leader="dot" w:pos="8494"/>
            </w:tabs>
            <w:rPr>
              <w:rFonts w:asciiTheme="minorHAnsi" w:eastAsiaTheme="minorEastAsia" w:hAnsiTheme="minorHAnsi" w:cstheme="minorBidi"/>
              <w:noProof/>
              <w:lang w:eastAsia="es-ES"/>
            </w:rPr>
          </w:pPr>
          <w:hyperlink w:anchor="_Toc441585375" w:history="1">
            <w:r w:rsidR="009863C3" w:rsidRPr="006C413E">
              <w:rPr>
                <w:rStyle w:val="Hipervnculo"/>
                <w:rFonts w:ascii="Arial" w:hAnsi="Arial" w:cs="Arial"/>
                <w:b/>
                <w:noProof/>
              </w:rPr>
              <w:t>Capítulo I Disposiciones Generales</w:t>
            </w:r>
            <w:r w:rsidR="009863C3">
              <w:rPr>
                <w:noProof/>
                <w:webHidden/>
              </w:rPr>
              <w:tab/>
            </w:r>
            <w:r w:rsidR="009863C3">
              <w:rPr>
                <w:noProof/>
                <w:webHidden/>
              </w:rPr>
              <w:fldChar w:fldCharType="begin"/>
            </w:r>
            <w:r w:rsidR="009863C3">
              <w:rPr>
                <w:noProof/>
                <w:webHidden/>
              </w:rPr>
              <w:instrText xml:space="preserve"> PAGEREF _Toc441585375 \h </w:instrText>
            </w:r>
            <w:r w:rsidR="009863C3">
              <w:rPr>
                <w:noProof/>
                <w:webHidden/>
              </w:rPr>
            </w:r>
            <w:r w:rsidR="009863C3">
              <w:rPr>
                <w:noProof/>
                <w:webHidden/>
              </w:rPr>
              <w:fldChar w:fldCharType="separate"/>
            </w:r>
            <w:r w:rsidR="000D75F6">
              <w:rPr>
                <w:noProof/>
                <w:webHidden/>
              </w:rPr>
              <w:t>4</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76" w:history="1">
            <w:r w:rsidR="009863C3" w:rsidRPr="006C413E">
              <w:rPr>
                <w:rStyle w:val="Hipervnculo"/>
                <w:rFonts w:ascii="Arial" w:hAnsi="Arial" w:cs="Arial"/>
                <w:b/>
                <w:noProof/>
              </w:rPr>
              <w:t>Art. 1. Objeto de la política</w:t>
            </w:r>
            <w:r w:rsidR="009863C3">
              <w:rPr>
                <w:noProof/>
                <w:webHidden/>
              </w:rPr>
              <w:tab/>
            </w:r>
            <w:r w:rsidR="009863C3">
              <w:rPr>
                <w:noProof/>
                <w:webHidden/>
              </w:rPr>
              <w:fldChar w:fldCharType="begin"/>
            </w:r>
            <w:r w:rsidR="009863C3">
              <w:rPr>
                <w:noProof/>
                <w:webHidden/>
              </w:rPr>
              <w:instrText xml:space="preserve"> PAGEREF _Toc441585376 \h </w:instrText>
            </w:r>
            <w:r w:rsidR="009863C3">
              <w:rPr>
                <w:noProof/>
                <w:webHidden/>
              </w:rPr>
            </w:r>
            <w:r w:rsidR="009863C3">
              <w:rPr>
                <w:noProof/>
                <w:webHidden/>
              </w:rPr>
              <w:fldChar w:fldCharType="separate"/>
            </w:r>
            <w:r w:rsidR="000D75F6">
              <w:rPr>
                <w:noProof/>
                <w:webHidden/>
              </w:rPr>
              <w:t>4</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77" w:history="1">
            <w:r w:rsidR="009863C3" w:rsidRPr="006C413E">
              <w:rPr>
                <w:rStyle w:val="Hipervnculo"/>
                <w:rFonts w:ascii="Arial" w:hAnsi="Arial" w:cs="Arial"/>
                <w:b/>
                <w:noProof/>
              </w:rPr>
              <w:t>Art. 2. Definición de términos archivísticos</w:t>
            </w:r>
            <w:r w:rsidR="009863C3">
              <w:rPr>
                <w:noProof/>
                <w:webHidden/>
              </w:rPr>
              <w:tab/>
            </w:r>
            <w:r w:rsidR="009863C3">
              <w:rPr>
                <w:noProof/>
                <w:webHidden/>
              </w:rPr>
              <w:fldChar w:fldCharType="begin"/>
            </w:r>
            <w:r w:rsidR="009863C3">
              <w:rPr>
                <w:noProof/>
                <w:webHidden/>
              </w:rPr>
              <w:instrText xml:space="preserve"> PAGEREF _Toc441585377 \h </w:instrText>
            </w:r>
            <w:r w:rsidR="009863C3">
              <w:rPr>
                <w:noProof/>
                <w:webHidden/>
              </w:rPr>
            </w:r>
            <w:r w:rsidR="009863C3">
              <w:rPr>
                <w:noProof/>
                <w:webHidden/>
              </w:rPr>
              <w:fldChar w:fldCharType="separate"/>
            </w:r>
            <w:r w:rsidR="000D75F6">
              <w:rPr>
                <w:noProof/>
                <w:webHidden/>
              </w:rPr>
              <w:t>4</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78" w:history="1">
            <w:r w:rsidR="009863C3" w:rsidRPr="006C413E">
              <w:rPr>
                <w:rStyle w:val="Hipervnculo"/>
                <w:rFonts w:ascii="Arial" w:hAnsi="Arial" w:cs="Arial"/>
                <w:b/>
                <w:noProof/>
              </w:rPr>
              <w:t>Art. 3. Definición del sistema institucional de archivo.</w:t>
            </w:r>
            <w:r w:rsidR="009863C3">
              <w:rPr>
                <w:noProof/>
                <w:webHidden/>
              </w:rPr>
              <w:tab/>
            </w:r>
            <w:r w:rsidR="009863C3">
              <w:rPr>
                <w:noProof/>
                <w:webHidden/>
              </w:rPr>
              <w:fldChar w:fldCharType="begin"/>
            </w:r>
            <w:r w:rsidR="009863C3">
              <w:rPr>
                <w:noProof/>
                <w:webHidden/>
              </w:rPr>
              <w:instrText xml:space="preserve"> PAGEREF _Toc441585378 \h </w:instrText>
            </w:r>
            <w:r w:rsidR="009863C3">
              <w:rPr>
                <w:noProof/>
                <w:webHidden/>
              </w:rPr>
            </w:r>
            <w:r w:rsidR="009863C3">
              <w:rPr>
                <w:noProof/>
                <w:webHidden/>
              </w:rPr>
              <w:fldChar w:fldCharType="separate"/>
            </w:r>
            <w:r w:rsidR="000D75F6">
              <w:rPr>
                <w:noProof/>
                <w:webHidden/>
              </w:rPr>
              <w:t>7</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79" w:history="1">
            <w:r w:rsidR="009863C3" w:rsidRPr="006C413E">
              <w:rPr>
                <w:rStyle w:val="Hipervnculo"/>
                <w:rFonts w:ascii="Arial" w:hAnsi="Arial" w:cs="Arial"/>
                <w:b/>
                <w:noProof/>
              </w:rPr>
              <w:t>Art. 4. Competencia del sistema institucional de archivo.</w:t>
            </w:r>
            <w:r w:rsidR="009863C3">
              <w:rPr>
                <w:noProof/>
                <w:webHidden/>
              </w:rPr>
              <w:tab/>
            </w:r>
            <w:r w:rsidR="009863C3">
              <w:rPr>
                <w:noProof/>
                <w:webHidden/>
              </w:rPr>
              <w:fldChar w:fldCharType="begin"/>
            </w:r>
            <w:r w:rsidR="009863C3">
              <w:rPr>
                <w:noProof/>
                <w:webHidden/>
              </w:rPr>
              <w:instrText xml:space="preserve"> PAGEREF _Toc441585379 \h </w:instrText>
            </w:r>
            <w:r w:rsidR="009863C3">
              <w:rPr>
                <w:noProof/>
                <w:webHidden/>
              </w:rPr>
            </w:r>
            <w:r w:rsidR="009863C3">
              <w:rPr>
                <w:noProof/>
                <w:webHidden/>
              </w:rPr>
              <w:fldChar w:fldCharType="separate"/>
            </w:r>
            <w:r w:rsidR="000D75F6">
              <w:rPr>
                <w:noProof/>
                <w:webHidden/>
              </w:rPr>
              <w:t>8</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0" w:history="1">
            <w:r w:rsidR="009863C3" w:rsidRPr="006C413E">
              <w:rPr>
                <w:rStyle w:val="Hipervnculo"/>
                <w:rFonts w:ascii="Arial" w:hAnsi="Arial" w:cs="Arial"/>
                <w:b/>
                <w:noProof/>
              </w:rPr>
              <w:t>Art. 5. Función del SIGDA</w:t>
            </w:r>
            <w:r w:rsidR="009863C3">
              <w:rPr>
                <w:noProof/>
                <w:webHidden/>
              </w:rPr>
              <w:tab/>
            </w:r>
            <w:r w:rsidR="009863C3">
              <w:rPr>
                <w:noProof/>
                <w:webHidden/>
              </w:rPr>
              <w:fldChar w:fldCharType="begin"/>
            </w:r>
            <w:r w:rsidR="009863C3">
              <w:rPr>
                <w:noProof/>
                <w:webHidden/>
              </w:rPr>
              <w:instrText xml:space="preserve"> PAGEREF _Toc441585380 \h </w:instrText>
            </w:r>
            <w:r w:rsidR="009863C3">
              <w:rPr>
                <w:noProof/>
                <w:webHidden/>
              </w:rPr>
            </w:r>
            <w:r w:rsidR="009863C3">
              <w:rPr>
                <w:noProof/>
                <w:webHidden/>
              </w:rPr>
              <w:fldChar w:fldCharType="separate"/>
            </w:r>
            <w:r w:rsidR="000D75F6">
              <w:rPr>
                <w:noProof/>
                <w:webHidden/>
              </w:rPr>
              <w:t>8</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1" w:history="1">
            <w:r w:rsidR="009863C3" w:rsidRPr="006C413E">
              <w:rPr>
                <w:rStyle w:val="Hipervnculo"/>
                <w:rFonts w:ascii="Arial" w:hAnsi="Arial" w:cs="Arial"/>
                <w:b/>
                <w:noProof/>
              </w:rPr>
              <w:t>Art.  6. Objetivos del SIGDA</w:t>
            </w:r>
            <w:r w:rsidR="009863C3">
              <w:rPr>
                <w:noProof/>
                <w:webHidden/>
              </w:rPr>
              <w:tab/>
            </w:r>
            <w:r w:rsidR="009863C3">
              <w:rPr>
                <w:noProof/>
                <w:webHidden/>
              </w:rPr>
              <w:fldChar w:fldCharType="begin"/>
            </w:r>
            <w:r w:rsidR="009863C3">
              <w:rPr>
                <w:noProof/>
                <w:webHidden/>
              </w:rPr>
              <w:instrText xml:space="preserve"> PAGEREF _Toc441585381 \h </w:instrText>
            </w:r>
            <w:r w:rsidR="009863C3">
              <w:rPr>
                <w:noProof/>
                <w:webHidden/>
              </w:rPr>
            </w:r>
            <w:r w:rsidR="009863C3">
              <w:rPr>
                <w:noProof/>
                <w:webHidden/>
              </w:rPr>
              <w:fldChar w:fldCharType="separate"/>
            </w:r>
            <w:r w:rsidR="000D75F6">
              <w:rPr>
                <w:noProof/>
                <w:webHidden/>
              </w:rPr>
              <w:t>8</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2" w:history="1">
            <w:r w:rsidR="009863C3" w:rsidRPr="006C413E">
              <w:rPr>
                <w:rStyle w:val="Hipervnculo"/>
                <w:rFonts w:ascii="Arial" w:hAnsi="Arial" w:cs="Arial"/>
                <w:b/>
                <w:noProof/>
              </w:rPr>
              <w:t>Art. 7. Responsabilidades del SIGDA</w:t>
            </w:r>
            <w:r w:rsidR="009863C3">
              <w:rPr>
                <w:noProof/>
                <w:webHidden/>
              </w:rPr>
              <w:tab/>
            </w:r>
            <w:r w:rsidR="009863C3">
              <w:rPr>
                <w:noProof/>
                <w:webHidden/>
              </w:rPr>
              <w:fldChar w:fldCharType="begin"/>
            </w:r>
            <w:r w:rsidR="009863C3">
              <w:rPr>
                <w:noProof/>
                <w:webHidden/>
              </w:rPr>
              <w:instrText xml:space="preserve"> PAGEREF _Toc441585382 \h </w:instrText>
            </w:r>
            <w:r w:rsidR="009863C3">
              <w:rPr>
                <w:noProof/>
                <w:webHidden/>
              </w:rPr>
            </w:r>
            <w:r w:rsidR="009863C3">
              <w:rPr>
                <w:noProof/>
                <w:webHidden/>
              </w:rPr>
              <w:fldChar w:fldCharType="separate"/>
            </w:r>
            <w:r w:rsidR="000D75F6">
              <w:rPr>
                <w:noProof/>
                <w:webHidden/>
              </w:rPr>
              <w:t>9</w:t>
            </w:r>
            <w:r w:rsidR="009863C3">
              <w:rPr>
                <w:noProof/>
                <w:webHidden/>
              </w:rPr>
              <w:fldChar w:fldCharType="end"/>
            </w:r>
          </w:hyperlink>
        </w:p>
        <w:p w:rsidR="009863C3" w:rsidRDefault="0076140A">
          <w:pPr>
            <w:pStyle w:val="TDC1"/>
            <w:tabs>
              <w:tab w:val="right" w:leader="dot" w:pos="8494"/>
            </w:tabs>
            <w:rPr>
              <w:rFonts w:asciiTheme="minorHAnsi" w:eastAsiaTheme="minorEastAsia" w:hAnsiTheme="minorHAnsi" w:cstheme="minorBidi"/>
              <w:noProof/>
              <w:lang w:eastAsia="es-ES"/>
            </w:rPr>
          </w:pPr>
          <w:hyperlink w:anchor="_Toc441585383" w:history="1">
            <w:r w:rsidR="009863C3" w:rsidRPr="006C413E">
              <w:rPr>
                <w:rStyle w:val="Hipervnculo"/>
                <w:rFonts w:ascii="Arial" w:hAnsi="Arial" w:cs="Arial"/>
                <w:b/>
                <w:noProof/>
              </w:rPr>
              <w:t>Capitulo II Estructura organizativa del SIGDA</w:t>
            </w:r>
            <w:r w:rsidR="009863C3">
              <w:rPr>
                <w:noProof/>
                <w:webHidden/>
              </w:rPr>
              <w:tab/>
            </w:r>
            <w:r w:rsidR="009863C3">
              <w:rPr>
                <w:noProof/>
                <w:webHidden/>
              </w:rPr>
              <w:fldChar w:fldCharType="begin"/>
            </w:r>
            <w:r w:rsidR="009863C3">
              <w:rPr>
                <w:noProof/>
                <w:webHidden/>
              </w:rPr>
              <w:instrText xml:space="preserve"> PAGEREF _Toc441585383 \h </w:instrText>
            </w:r>
            <w:r w:rsidR="009863C3">
              <w:rPr>
                <w:noProof/>
                <w:webHidden/>
              </w:rPr>
            </w:r>
            <w:r w:rsidR="009863C3">
              <w:rPr>
                <w:noProof/>
                <w:webHidden/>
              </w:rPr>
              <w:fldChar w:fldCharType="separate"/>
            </w:r>
            <w:r w:rsidR="000D75F6">
              <w:rPr>
                <w:noProof/>
                <w:webHidden/>
              </w:rPr>
              <w:t>10</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4" w:history="1">
            <w:r w:rsidR="009863C3" w:rsidRPr="006C413E">
              <w:rPr>
                <w:rStyle w:val="Hipervnculo"/>
                <w:rFonts w:ascii="Arial" w:hAnsi="Arial" w:cs="Arial"/>
                <w:b/>
                <w:noProof/>
              </w:rPr>
              <w:t>Art. 8. Dirección del SIGDA en la OPAMSS.</w:t>
            </w:r>
            <w:r w:rsidR="009863C3">
              <w:rPr>
                <w:noProof/>
                <w:webHidden/>
              </w:rPr>
              <w:tab/>
            </w:r>
            <w:r w:rsidR="009863C3">
              <w:rPr>
                <w:noProof/>
                <w:webHidden/>
              </w:rPr>
              <w:fldChar w:fldCharType="begin"/>
            </w:r>
            <w:r w:rsidR="009863C3">
              <w:rPr>
                <w:noProof/>
                <w:webHidden/>
              </w:rPr>
              <w:instrText xml:space="preserve"> PAGEREF _Toc441585384 \h </w:instrText>
            </w:r>
            <w:r w:rsidR="009863C3">
              <w:rPr>
                <w:noProof/>
                <w:webHidden/>
              </w:rPr>
            </w:r>
            <w:r w:rsidR="009863C3">
              <w:rPr>
                <w:noProof/>
                <w:webHidden/>
              </w:rPr>
              <w:fldChar w:fldCharType="separate"/>
            </w:r>
            <w:r w:rsidR="000D75F6">
              <w:rPr>
                <w:noProof/>
                <w:webHidden/>
              </w:rPr>
              <w:t>10</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5" w:history="1">
            <w:r w:rsidR="009863C3" w:rsidRPr="006C413E">
              <w:rPr>
                <w:rStyle w:val="Hipervnculo"/>
                <w:rFonts w:ascii="Arial" w:hAnsi="Arial" w:cs="Arial"/>
                <w:b/>
                <w:noProof/>
              </w:rPr>
              <w:t>Art. 9. Funciones de la Unidad Responsable.</w:t>
            </w:r>
            <w:r w:rsidR="009863C3">
              <w:rPr>
                <w:noProof/>
                <w:webHidden/>
              </w:rPr>
              <w:tab/>
            </w:r>
            <w:r w:rsidR="009863C3">
              <w:rPr>
                <w:noProof/>
                <w:webHidden/>
              </w:rPr>
              <w:fldChar w:fldCharType="begin"/>
            </w:r>
            <w:r w:rsidR="009863C3">
              <w:rPr>
                <w:noProof/>
                <w:webHidden/>
              </w:rPr>
              <w:instrText xml:space="preserve"> PAGEREF _Toc441585385 \h </w:instrText>
            </w:r>
            <w:r w:rsidR="009863C3">
              <w:rPr>
                <w:noProof/>
                <w:webHidden/>
              </w:rPr>
            </w:r>
            <w:r w:rsidR="009863C3">
              <w:rPr>
                <w:noProof/>
                <w:webHidden/>
              </w:rPr>
              <w:fldChar w:fldCharType="separate"/>
            </w:r>
            <w:r w:rsidR="000D75F6">
              <w:rPr>
                <w:noProof/>
                <w:webHidden/>
              </w:rPr>
              <w:t>10</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6" w:history="1">
            <w:r w:rsidR="009863C3" w:rsidRPr="006C413E">
              <w:rPr>
                <w:rStyle w:val="Hipervnculo"/>
                <w:rFonts w:ascii="Arial" w:hAnsi="Arial" w:cs="Arial"/>
                <w:b/>
                <w:noProof/>
              </w:rPr>
              <w:t>Art. 10. Registro de entrada y salida de documentos</w:t>
            </w:r>
            <w:r w:rsidR="009863C3">
              <w:rPr>
                <w:noProof/>
                <w:webHidden/>
              </w:rPr>
              <w:tab/>
            </w:r>
            <w:r w:rsidR="009863C3">
              <w:rPr>
                <w:noProof/>
                <w:webHidden/>
              </w:rPr>
              <w:fldChar w:fldCharType="begin"/>
            </w:r>
            <w:r w:rsidR="009863C3">
              <w:rPr>
                <w:noProof/>
                <w:webHidden/>
              </w:rPr>
              <w:instrText xml:space="preserve"> PAGEREF _Toc441585386 \h </w:instrText>
            </w:r>
            <w:r w:rsidR="009863C3">
              <w:rPr>
                <w:noProof/>
                <w:webHidden/>
              </w:rPr>
            </w:r>
            <w:r w:rsidR="009863C3">
              <w:rPr>
                <w:noProof/>
                <w:webHidden/>
              </w:rPr>
              <w:fldChar w:fldCharType="separate"/>
            </w:r>
            <w:r w:rsidR="000D75F6">
              <w:rPr>
                <w:noProof/>
                <w:webHidden/>
              </w:rPr>
              <w:t>11</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7" w:history="1">
            <w:r w:rsidR="009863C3" w:rsidRPr="006C413E">
              <w:rPr>
                <w:rStyle w:val="Hipervnculo"/>
                <w:rFonts w:ascii="Arial" w:hAnsi="Arial" w:cs="Arial"/>
                <w:b/>
                <w:noProof/>
              </w:rPr>
              <w:t>Art.  11. Los archivos de gestión.</w:t>
            </w:r>
            <w:r w:rsidR="009863C3">
              <w:rPr>
                <w:noProof/>
                <w:webHidden/>
              </w:rPr>
              <w:tab/>
            </w:r>
            <w:r w:rsidR="009863C3">
              <w:rPr>
                <w:noProof/>
                <w:webHidden/>
              </w:rPr>
              <w:fldChar w:fldCharType="begin"/>
            </w:r>
            <w:r w:rsidR="009863C3">
              <w:rPr>
                <w:noProof/>
                <w:webHidden/>
              </w:rPr>
              <w:instrText xml:space="preserve"> PAGEREF _Toc441585387 \h </w:instrText>
            </w:r>
            <w:r w:rsidR="009863C3">
              <w:rPr>
                <w:noProof/>
                <w:webHidden/>
              </w:rPr>
            </w:r>
            <w:r w:rsidR="009863C3">
              <w:rPr>
                <w:noProof/>
                <w:webHidden/>
              </w:rPr>
              <w:fldChar w:fldCharType="separate"/>
            </w:r>
            <w:r w:rsidR="000D75F6">
              <w:rPr>
                <w:noProof/>
                <w:webHidden/>
              </w:rPr>
              <w:t>11</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8" w:history="1">
            <w:r w:rsidR="009863C3" w:rsidRPr="006C413E">
              <w:rPr>
                <w:rStyle w:val="Hipervnculo"/>
                <w:rFonts w:ascii="Arial" w:hAnsi="Arial" w:cs="Arial"/>
                <w:b/>
                <w:noProof/>
              </w:rPr>
              <w:t>Art.  12. Funciones de los Archivos de Gestión</w:t>
            </w:r>
            <w:r w:rsidR="009863C3">
              <w:rPr>
                <w:noProof/>
                <w:webHidden/>
              </w:rPr>
              <w:tab/>
            </w:r>
            <w:r w:rsidR="009863C3">
              <w:rPr>
                <w:noProof/>
                <w:webHidden/>
              </w:rPr>
              <w:fldChar w:fldCharType="begin"/>
            </w:r>
            <w:r w:rsidR="009863C3">
              <w:rPr>
                <w:noProof/>
                <w:webHidden/>
              </w:rPr>
              <w:instrText xml:space="preserve"> PAGEREF _Toc441585388 \h </w:instrText>
            </w:r>
            <w:r w:rsidR="009863C3">
              <w:rPr>
                <w:noProof/>
                <w:webHidden/>
              </w:rPr>
            </w:r>
            <w:r w:rsidR="009863C3">
              <w:rPr>
                <w:noProof/>
                <w:webHidden/>
              </w:rPr>
              <w:fldChar w:fldCharType="separate"/>
            </w:r>
            <w:r w:rsidR="000D75F6">
              <w:rPr>
                <w:noProof/>
                <w:webHidden/>
              </w:rPr>
              <w:t>11</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89" w:history="1">
            <w:r w:rsidR="009863C3" w:rsidRPr="006C413E">
              <w:rPr>
                <w:rStyle w:val="Hipervnculo"/>
                <w:rFonts w:ascii="Arial" w:hAnsi="Arial" w:cs="Arial"/>
                <w:b/>
                <w:noProof/>
              </w:rPr>
              <w:t>Art. 13. El Archivo Central</w:t>
            </w:r>
            <w:r w:rsidR="009863C3">
              <w:rPr>
                <w:noProof/>
                <w:webHidden/>
              </w:rPr>
              <w:tab/>
            </w:r>
            <w:r w:rsidR="009863C3">
              <w:rPr>
                <w:noProof/>
                <w:webHidden/>
              </w:rPr>
              <w:fldChar w:fldCharType="begin"/>
            </w:r>
            <w:r w:rsidR="009863C3">
              <w:rPr>
                <w:noProof/>
                <w:webHidden/>
              </w:rPr>
              <w:instrText xml:space="preserve"> PAGEREF _Toc441585389 \h </w:instrText>
            </w:r>
            <w:r w:rsidR="009863C3">
              <w:rPr>
                <w:noProof/>
                <w:webHidden/>
              </w:rPr>
            </w:r>
            <w:r w:rsidR="009863C3">
              <w:rPr>
                <w:noProof/>
                <w:webHidden/>
              </w:rPr>
              <w:fldChar w:fldCharType="separate"/>
            </w:r>
            <w:r w:rsidR="000D75F6">
              <w:rPr>
                <w:noProof/>
                <w:webHidden/>
              </w:rPr>
              <w:t>11</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0" w:history="1">
            <w:r w:rsidR="009863C3" w:rsidRPr="006C413E">
              <w:rPr>
                <w:rStyle w:val="Hipervnculo"/>
                <w:rFonts w:ascii="Arial" w:hAnsi="Arial" w:cs="Arial"/>
                <w:b/>
                <w:noProof/>
              </w:rPr>
              <w:t>Art. 14. Funciones del Archivo Central</w:t>
            </w:r>
            <w:r w:rsidR="009863C3">
              <w:rPr>
                <w:noProof/>
                <w:webHidden/>
              </w:rPr>
              <w:tab/>
            </w:r>
            <w:r w:rsidR="009863C3">
              <w:rPr>
                <w:noProof/>
                <w:webHidden/>
              </w:rPr>
              <w:fldChar w:fldCharType="begin"/>
            </w:r>
            <w:r w:rsidR="009863C3">
              <w:rPr>
                <w:noProof/>
                <w:webHidden/>
              </w:rPr>
              <w:instrText xml:space="preserve"> PAGEREF _Toc441585390 \h </w:instrText>
            </w:r>
            <w:r w:rsidR="009863C3">
              <w:rPr>
                <w:noProof/>
                <w:webHidden/>
              </w:rPr>
            </w:r>
            <w:r w:rsidR="009863C3">
              <w:rPr>
                <w:noProof/>
                <w:webHidden/>
              </w:rPr>
              <w:fldChar w:fldCharType="separate"/>
            </w:r>
            <w:r w:rsidR="000D75F6">
              <w:rPr>
                <w:noProof/>
                <w:webHidden/>
              </w:rPr>
              <w:t>12</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1" w:history="1">
            <w:r w:rsidR="009863C3" w:rsidRPr="006C413E">
              <w:rPr>
                <w:rStyle w:val="Hipervnculo"/>
                <w:rFonts w:ascii="Arial" w:hAnsi="Arial" w:cs="Arial"/>
                <w:b/>
                <w:noProof/>
              </w:rPr>
              <w:t>Art. 15. El Comité Institucional de Selección y Eliminación de Documentos (CISED)</w:t>
            </w:r>
            <w:r w:rsidR="009863C3">
              <w:rPr>
                <w:noProof/>
                <w:webHidden/>
              </w:rPr>
              <w:tab/>
            </w:r>
            <w:r w:rsidR="009863C3">
              <w:rPr>
                <w:noProof/>
                <w:webHidden/>
              </w:rPr>
              <w:fldChar w:fldCharType="begin"/>
            </w:r>
            <w:r w:rsidR="009863C3">
              <w:rPr>
                <w:noProof/>
                <w:webHidden/>
              </w:rPr>
              <w:instrText xml:space="preserve"> PAGEREF _Toc441585391 \h </w:instrText>
            </w:r>
            <w:r w:rsidR="009863C3">
              <w:rPr>
                <w:noProof/>
                <w:webHidden/>
              </w:rPr>
            </w:r>
            <w:r w:rsidR="009863C3">
              <w:rPr>
                <w:noProof/>
                <w:webHidden/>
              </w:rPr>
              <w:fldChar w:fldCharType="separate"/>
            </w:r>
            <w:r w:rsidR="000D75F6">
              <w:rPr>
                <w:noProof/>
                <w:webHidden/>
              </w:rPr>
              <w:t>12</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2" w:history="1">
            <w:r w:rsidR="009863C3" w:rsidRPr="006C413E">
              <w:rPr>
                <w:rStyle w:val="Hipervnculo"/>
                <w:rFonts w:ascii="Arial" w:hAnsi="Arial" w:cs="Arial"/>
                <w:b/>
                <w:noProof/>
              </w:rPr>
              <w:t>Art. 16. Miembros que integran el CISED</w:t>
            </w:r>
            <w:r w:rsidR="009863C3">
              <w:rPr>
                <w:noProof/>
                <w:webHidden/>
              </w:rPr>
              <w:tab/>
            </w:r>
            <w:r w:rsidR="009863C3">
              <w:rPr>
                <w:noProof/>
                <w:webHidden/>
              </w:rPr>
              <w:fldChar w:fldCharType="begin"/>
            </w:r>
            <w:r w:rsidR="009863C3">
              <w:rPr>
                <w:noProof/>
                <w:webHidden/>
              </w:rPr>
              <w:instrText xml:space="preserve"> PAGEREF _Toc441585392 \h </w:instrText>
            </w:r>
            <w:r w:rsidR="009863C3">
              <w:rPr>
                <w:noProof/>
                <w:webHidden/>
              </w:rPr>
            </w:r>
            <w:r w:rsidR="009863C3">
              <w:rPr>
                <w:noProof/>
                <w:webHidden/>
              </w:rPr>
              <w:fldChar w:fldCharType="separate"/>
            </w:r>
            <w:r w:rsidR="000D75F6">
              <w:rPr>
                <w:noProof/>
                <w:webHidden/>
              </w:rPr>
              <w:t>12</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3" w:history="1">
            <w:r w:rsidR="009863C3" w:rsidRPr="006C413E">
              <w:rPr>
                <w:rStyle w:val="Hipervnculo"/>
                <w:rFonts w:ascii="Arial" w:hAnsi="Arial" w:cs="Arial"/>
                <w:b/>
                <w:noProof/>
              </w:rPr>
              <w:t>Art. 17. Funciones del CISED</w:t>
            </w:r>
            <w:r w:rsidR="009863C3">
              <w:rPr>
                <w:noProof/>
                <w:webHidden/>
              </w:rPr>
              <w:tab/>
            </w:r>
            <w:r w:rsidR="009863C3">
              <w:rPr>
                <w:noProof/>
                <w:webHidden/>
              </w:rPr>
              <w:fldChar w:fldCharType="begin"/>
            </w:r>
            <w:r w:rsidR="009863C3">
              <w:rPr>
                <w:noProof/>
                <w:webHidden/>
              </w:rPr>
              <w:instrText xml:space="preserve"> PAGEREF _Toc441585393 \h </w:instrText>
            </w:r>
            <w:r w:rsidR="009863C3">
              <w:rPr>
                <w:noProof/>
                <w:webHidden/>
              </w:rPr>
            </w:r>
            <w:r w:rsidR="009863C3">
              <w:rPr>
                <w:noProof/>
                <w:webHidden/>
              </w:rPr>
              <w:fldChar w:fldCharType="separate"/>
            </w:r>
            <w:r w:rsidR="000D75F6">
              <w:rPr>
                <w:noProof/>
                <w:webHidden/>
              </w:rPr>
              <w:t>13</w:t>
            </w:r>
            <w:r w:rsidR="009863C3">
              <w:rPr>
                <w:noProof/>
                <w:webHidden/>
              </w:rPr>
              <w:fldChar w:fldCharType="end"/>
            </w:r>
          </w:hyperlink>
        </w:p>
        <w:p w:rsidR="009863C3" w:rsidRDefault="0076140A">
          <w:pPr>
            <w:pStyle w:val="TDC1"/>
            <w:tabs>
              <w:tab w:val="right" w:leader="dot" w:pos="8494"/>
            </w:tabs>
            <w:rPr>
              <w:rFonts w:asciiTheme="minorHAnsi" w:eastAsiaTheme="minorEastAsia" w:hAnsiTheme="minorHAnsi" w:cstheme="minorBidi"/>
              <w:noProof/>
              <w:lang w:eastAsia="es-ES"/>
            </w:rPr>
          </w:pPr>
          <w:hyperlink w:anchor="_Toc441585394" w:history="1">
            <w:r w:rsidR="009863C3" w:rsidRPr="006C413E">
              <w:rPr>
                <w:rStyle w:val="Hipervnculo"/>
                <w:rFonts w:ascii="Arial" w:hAnsi="Arial" w:cs="Arial"/>
                <w:b/>
                <w:noProof/>
              </w:rPr>
              <w:t>Capitulo III Funcionamiento del SIGDA.</w:t>
            </w:r>
            <w:r w:rsidR="009863C3">
              <w:rPr>
                <w:noProof/>
                <w:webHidden/>
              </w:rPr>
              <w:tab/>
            </w:r>
            <w:r w:rsidR="009863C3">
              <w:rPr>
                <w:noProof/>
                <w:webHidden/>
              </w:rPr>
              <w:fldChar w:fldCharType="begin"/>
            </w:r>
            <w:r w:rsidR="009863C3">
              <w:rPr>
                <w:noProof/>
                <w:webHidden/>
              </w:rPr>
              <w:instrText xml:space="preserve"> PAGEREF _Toc441585394 \h </w:instrText>
            </w:r>
            <w:r w:rsidR="009863C3">
              <w:rPr>
                <w:noProof/>
                <w:webHidden/>
              </w:rPr>
            </w:r>
            <w:r w:rsidR="009863C3">
              <w:rPr>
                <w:noProof/>
                <w:webHidden/>
              </w:rPr>
              <w:fldChar w:fldCharType="separate"/>
            </w:r>
            <w:r w:rsidR="000D75F6">
              <w:rPr>
                <w:noProof/>
                <w:webHidden/>
              </w:rPr>
              <w:t>13</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5" w:history="1">
            <w:r w:rsidR="009863C3" w:rsidRPr="006C413E">
              <w:rPr>
                <w:rStyle w:val="Hipervnculo"/>
                <w:rFonts w:ascii="Arial" w:hAnsi="Arial" w:cs="Arial"/>
                <w:b/>
                <w:noProof/>
              </w:rPr>
              <w:t>Art. 18. Consideraciones generales</w:t>
            </w:r>
            <w:r w:rsidR="009863C3">
              <w:rPr>
                <w:noProof/>
                <w:webHidden/>
              </w:rPr>
              <w:tab/>
            </w:r>
            <w:r w:rsidR="009863C3">
              <w:rPr>
                <w:noProof/>
                <w:webHidden/>
              </w:rPr>
              <w:fldChar w:fldCharType="begin"/>
            </w:r>
            <w:r w:rsidR="009863C3">
              <w:rPr>
                <w:noProof/>
                <w:webHidden/>
              </w:rPr>
              <w:instrText xml:space="preserve"> PAGEREF _Toc441585395 \h </w:instrText>
            </w:r>
            <w:r w:rsidR="009863C3">
              <w:rPr>
                <w:noProof/>
                <w:webHidden/>
              </w:rPr>
            </w:r>
            <w:r w:rsidR="009863C3">
              <w:rPr>
                <w:noProof/>
                <w:webHidden/>
              </w:rPr>
              <w:fldChar w:fldCharType="separate"/>
            </w:r>
            <w:r w:rsidR="000D75F6">
              <w:rPr>
                <w:noProof/>
                <w:webHidden/>
              </w:rPr>
              <w:t>13</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6" w:history="1">
            <w:r w:rsidR="009863C3" w:rsidRPr="006C413E">
              <w:rPr>
                <w:rStyle w:val="Hipervnculo"/>
                <w:rFonts w:ascii="Arial" w:hAnsi="Arial" w:cs="Arial"/>
                <w:b/>
                <w:noProof/>
              </w:rPr>
              <w:t>Art. 19. Identificación</w:t>
            </w:r>
            <w:r w:rsidR="009863C3">
              <w:rPr>
                <w:noProof/>
                <w:webHidden/>
              </w:rPr>
              <w:tab/>
            </w:r>
            <w:r w:rsidR="009863C3">
              <w:rPr>
                <w:noProof/>
                <w:webHidden/>
              </w:rPr>
              <w:fldChar w:fldCharType="begin"/>
            </w:r>
            <w:r w:rsidR="009863C3">
              <w:rPr>
                <w:noProof/>
                <w:webHidden/>
              </w:rPr>
              <w:instrText xml:space="preserve"> PAGEREF _Toc441585396 \h </w:instrText>
            </w:r>
            <w:r w:rsidR="009863C3">
              <w:rPr>
                <w:noProof/>
                <w:webHidden/>
              </w:rPr>
            </w:r>
            <w:r w:rsidR="009863C3">
              <w:rPr>
                <w:noProof/>
                <w:webHidden/>
              </w:rPr>
              <w:fldChar w:fldCharType="separate"/>
            </w:r>
            <w:r w:rsidR="000D75F6">
              <w:rPr>
                <w:noProof/>
                <w:webHidden/>
              </w:rPr>
              <w:t>14</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7" w:history="1">
            <w:r w:rsidR="009863C3" w:rsidRPr="006C413E">
              <w:rPr>
                <w:rStyle w:val="Hipervnculo"/>
                <w:rFonts w:ascii="Arial" w:hAnsi="Arial" w:cs="Arial"/>
                <w:b/>
                <w:noProof/>
              </w:rPr>
              <w:t>Art. 20. Captura de documentos</w:t>
            </w:r>
            <w:r w:rsidR="009863C3">
              <w:rPr>
                <w:noProof/>
                <w:webHidden/>
              </w:rPr>
              <w:tab/>
            </w:r>
            <w:r w:rsidR="009863C3">
              <w:rPr>
                <w:noProof/>
                <w:webHidden/>
              </w:rPr>
              <w:fldChar w:fldCharType="begin"/>
            </w:r>
            <w:r w:rsidR="009863C3">
              <w:rPr>
                <w:noProof/>
                <w:webHidden/>
              </w:rPr>
              <w:instrText xml:space="preserve"> PAGEREF _Toc441585397 \h </w:instrText>
            </w:r>
            <w:r w:rsidR="009863C3">
              <w:rPr>
                <w:noProof/>
                <w:webHidden/>
              </w:rPr>
            </w:r>
            <w:r w:rsidR="009863C3">
              <w:rPr>
                <w:noProof/>
                <w:webHidden/>
              </w:rPr>
              <w:fldChar w:fldCharType="separate"/>
            </w:r>
            <w:r w:rsidR="000D75F6">
              <w:rPr>
                <w:noProof/>
                <w:webHidden/>
              </w:rPr>
              <w:t>14</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8" w:history="1">
            <w:r w:rsidR="009863C3" w:rsidRPr="006C413E">
              <w:rPr>
                <w:rStyle w:val="Hipervnculo"/>
                <w:rFonts w:ascii="Arial" w:hAnsi="Arial" w:cs="Arial"/>
                <w:b/>
                <w:noProof/>
              </w:rPr>
              <w:t>Art. 21. Clasificación de documentos</w:t>
            </w:r>
            <w:r w:rsidR="009863C3">
              <w:rPr>
                <w:noProof/>
                <w:webHidden/>
              </w:rPr>
              <w:tab/>
            </w:r>
            <w:r w:rsidR="009863C3">
              <w:rPr>
                <w:noProof/>
                <w:webHidden/>
              </w:rPr>
              <w:fldChar w:fldCharType="begin"/>
            </w:r>
            <w:r w:rsidR="009863C3">
              <w:rPr>
                <w:noProof/>
                <w:webHidden/>
              </w:rPr>
              <w:instrText xml:space="preserve"> PAGEREF _Toc441585398 \h </w:instrText>
            </w:r>
            <w:r w:rsidR="009863C3">
              <w:rPr>
                <w:noProof/>
                <w:webHidden/>
              </w:rPr>
            </w:r>
            <w:r w:rsidR="009863C3">
              <w:rPr>
                <w:noProof/>
                <w:webHidden/>
              </w:rPr>
              <w:fldChar w:fldCharType="separate"/>
            </w:r>
            <w:r w:rsidR="000D75F6">
              <w:rPr>
                <w:noProof/>
                <w:webHidden/>
              </w:rPr>
              <w:t>14</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399" w:history="1">
            <w:r w:rsidR="009863C3" w:rsidRPr="006C413E">
              <w:rPr>
                <w:rStyle w:val="Hipervnculo"/>
                <w:rFonts w:ascii="Arial" w:hAnsi="Arial" w:cs="Arial"/>
                <w:b/>
                <w:noProof/>
              </w:rPr>
              <w:t>Art. 22. la descripción de los documentos</w:t>
            </w:r>
            <w:r w:rsidR="009863C3">
              <w:rPr>
                <w:noProof/>
                <w:webHidden/>
              </w:rPr>
              <w:tab/>
            </w:r>
            <w:r w:rsidR="009863C3">
              <w:rPr>
                <w:noProof/>
                <w:webHidden/>
              </w:rPr>
              <w:fldChar w:fldCharType="begin"/>
            </w:r>
            <w:r w:rsidR="009863C3">
              <w:rPr>
                <w:noProof/>
                <w:webHidden/>
              </w:rPr>
              <w:instrText xml:space="preserve"> PAGEREF _Toc441585399 \h </w:instrText>
            </w:r>
            <w:r w:rsidR="009863C3">
              <w:rPr>
                <w:noProof/>
                <w:webHidden/>
              </w:rPr>
            </w:r>
            <w:r w:rsidR="009863C3">
              <w:rPr>
                <w:noProof/>
                <w:webHidden/>
              </w:rPr>
              <w:fldChar w:fldCharType="separate"/>
            </w:r>
            <w:r w:rsidR="000D75F6">
              <w:rPr>
                <w:noProof/>
                <w:webHidden/>
              </w:rPr>
              <w:t>14</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0" w:history="1">
            <w:r w:rsidR="009863C3" w:rsidRPr="006C413E">
              <w:rPr>
                <w:rStyle w:val="Hipervnculo"/>
                <w:rFonts w:ascii="Arial" w:hAnsi="Arial" w:cs="Arial"/>
                <w:b/>
                <w:noProof/>
              </w:rPr>
              <w:t>Art. 23. Transferencia de documentos</w:t>
            </w:r>
            <w:r w:rsidR="009863C3">
              <w:rPr>
                <w:noProof/>
                <w:webHidden/>
              </w:rPr>
              <w:tab/>
            </w:r>
            <w:r w:rsidR="009863C3">
              <w:rPr>
                <w:noProof/>
                <w:webHidden/>
              </w:rPr>
              <w:fldChar w:fldCharType="begin"/>
            </w:r>
            <w:r w:rsidR="009863C3">
              <w:rPr>
                <w:noProof/>
                <w:webHidden/>
              </w:rPr>
              <w:instrText xml:space="preserve"> PAGEREF _Toc441585400 \h </w:instrText>
            </w:r>
            <w:r w:rsidR="009863C3">
              <w:rPr>
                <w:noProof/>
                <w:webHidden/>
              </w:rPr>
            </w:r>
            <w:r w:rsidR="009863C3">
              <w:rPr>
                <w:noProof/>
                <w:webHidden/>
              </w:rPr>
              <w:fldChar w:fldCharType="separate"/>
            </w:r>
            <w:r w:rsidR="000D75F6">
              <w:rPr>
                <w:noProof/>
                <w:webHidden/>
              </w:rPr>
              <w:t>15</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1" w:history="1">
            <w:r w:rsidR="009863C3" w:rsidRPr="006C413E">
              <w:rPr>
                <w:rStyle w:val="Hipervnculo"/>
                <w:rFonts w:ascii="Arial" w:hAnsi="Arial" w:cs="Arial"/>
                <w:b/>
                <w:noProof/>
              </w:rPr>
              <w:t>Art.  24. Valoración   y Eliminación de documentos</w:t>
            </w:r>
            <w:r w:rsidR="009863C3">
              <w:rPr>
                <w:noProof/>
                <w:webHidden/>
              </w:rPr>
              <w:tab/>
            </w:r>
            <w:r w:rsidR="009863C3">
              <w:rPr>
                <w:noProof/>
                <w:webHidden/>
              </w:rPr>
              <w:fldChar w:fldCharType="begin"/>
            </w:r>
            <w:r w:rsidR="009863C3">
              <w:rPr>
                <w:noProof/>
                <w:webHidden/>
              </w:rPr>
              <w:instrText xml:space="preserve"> PAGEREF _Toc441585401 \h </w:instrText>
            </w:r>
            <w:r w:rsidR="009863C3">
              <w:rPr>
                <w:noProof/>
                <w:webHidden/>
              </w:rPr>
            </w:r>
            <w:r w:rsidR="009863C3">
              <w:rPr>
                <w:noProof/>
                <w:webHidden/>
              </w:rPr>
              <w:fldChar w:fldCharType="separate"/>
            </w:r>
            <w:r w:rsidR="000D75F6">
              <w:rPr>
                <w:noProof/>
                <w:webHidden/>
              </w:rPr>
              <w:t>15</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2" w:history="1">
            <w:r w:rsidR="009863C3" w:rsidRPr="006C413E">
              <w:rPr>
                <w:rStyle w:val="Hipervnculo"/>
                <w:rFonts w:ascii="Arial" w:hAnsi="Arial" w:cs="Arial"/>
                <w:b/>
                <w:noProof/>
              </w:rPr>
              <w:t>Art.  25. Preservación y conservación de documentos</w:t>
            </w:r>
            <w:r w:rsidR="009863C3">
              <w:rPr>
                <w:noProof/>
                <w:webHidden/>
              </w:rPr>
              <w:tab/>
            </w:r>
            <w:r w:rsidR="009863C3">
              <w:rPr>
                <w:noProof/>
                <w:webHidden/>
              </w:rPr>
              <w:fldChar w:fldCharType="begin"/>
            </w:r>
            <w:r w:rsidR="009863C3">
              <w:rPr>
                <w:noProof/>
                <w:webHidden/>
              </w:rPr>
              <w:instrText xml:space="preserve"> PAGEREF _Toc441585402 \h </w:instrText>
            </w:r>
            <w:r w:rsidR="009863C3">
              <w:rPr>
                <w:noProof/>
                <w:webHidden/>
              </w:rPr>
            </w:r>
            <w:r w:rsidR="009863C3">
              <w:rPr>
                <w:noProof/>
                <w:webHidden/>
              </w:rPr>
              <w:fldChar w:fldCharType="separate"/>
            </w:r>
            <w:r w:rsidR="000D75F6">
              <w:rPr>
                <w:noProof/>
                <w:webHidden/>
              </w:rPr>
              <w:t>16</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3" w:history="1">
            <w:r w:rsidR="009863C3" w:rsidRPr="006C413E">
              <w:rPr>
                <w:rStyle w:val="Hipervnculo"/>
                <w:rFonts w:ascii="Arial" w:hAnsi="Arial" w:cs="Arial"/>
                <w:b/>
                <w:noProof/>
              </w:rPr>
              <w:t>Art.  26. Digitalización</w:t>
            </w:r>
            <w:r w:rsidR="009863C3">
              <w:rPr>
                <w:noProof/>
                <w:webHidden/>
              </w:rPr>
              <w:tab/>
            </w:r>
            <w:r w:rsidR="009863C3">
              <w:rPr>
                <w:noProof/>
                <w:webHidden/>
              </w:rPr>
              <w:fldChar w:fldCharType="begin"/>
            </w:r>
            <w:r w:rsidR="009863C3">
              <w:rPr>
                <w:noProof/>
                <w:webHidden/>
              </w:rPr>
              <w:instrText xml:space="preserve"> PAGEREF _Toc441585403 \h </w:instrText>
            </w:r>
            <w:r w:rsidR="009863C3">
              <w:rPr>
                <w:noProof/>
                <w:webHidden/>
              </w:rPr>
            </w:r>
            <w:r w:rsidR="009863C3">
              <w:rPr>
                <w:noProof/>
                <w:webHidden/>
              </w:rPr>
              <w:fldChar w:fldCharType="separate"/>
            </w:r>
            <w:r w:rsidR="000D75F6">
              <w:rPr>
                <w:noProof/>
                <w:webHidden/>
              </w:rPr>
              <w:t>16</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4" w:history="1">
            <w:r w:rsidR="009863C3" w:rsidRPr="006C413E">
              <w:rPr>
                <w:rStyle w:val="Hipervnculo"/>
                <w:rFonts w:ascii="Arial" w:hAnsi="Arial" w:cs="Arial"/>
                <w:b/>
                <w:noProof/>
              </w:rPr>
              <w:t>Art. 27. Acceso a los documentos</w:t>
            </w:r>
            <w:r w:rsidR="009863C3">
              <w:rPr>
                <w:noProof/>
                <w:webHidden/>
              </w:rPr>
              <w:tab/>
            </w:r>
            <w:r w:rsidR="009863C3">
              <w:rPr>
                <w:noProof/>
                <w:webHidden/>
              </w:rPr>
              <w:fldChar w:fldCharType="begin"/>
            </w:r>
            <w:r w:rsidR="009863C3">
              <w:rPr>
                <w:noProof/>
                <w:webHidden/>
              </w:rPr>
              <w:instrText xml:space="preserve"> PAGEREF _Toc441585404 \h </w:instrText>
            </w:r>
            <w:r w:rsidR="009863C3">
              <w:rPr>
                <w:noProof/>
                <w:webHidden/>
              </w:rPr>
            </w:r>
            <w:r w:rsidR="009863C3">
              <w:rPr>
                <w:noProof/>
                <w:webHidden/>
              </w:rPr>
              <w:fldChar w:fldCharType="separate"/>
            </w:r>
            <w:r w:rsidR="000D75F6">
              <w:rPr>
                <w:noProof/>
                <w:webHidden/>
              </w:rPr>
              <w:t>17</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5" w:history="1">
            <w:r w:rsidR="009863C3" w:rsidRPr="006C413E">
              <w:rPr>
                <w:rStyle w:val="Hipervnculo"/>
                <w:rFonts w:ascii="Arial" w:hAnsi="Arial" w:cs="Arial"/>
                <w:b/>
                <w:noProof/>
              </w:rPr>
              <w:t>Art. 28. Servicio de información y referencia</w:t>
            </w:r>
            <w:r w:rsidR="009863C3">
              <w:rPr>
                <w:noProof/>
                <w:webHidden/>
              </w:rPr>
              <w:tab/>
            </w:r>
            <w:r w:rsidR="009863C3">
              <w:rPr>
                <w:noProof/>
                <w:webHidden/>
              </w:rPr>
              <w:fldChar w:fldCharType="begin"/>
            </w:r>
            <w:r w:rsidR="009863C3">
              <w:rPr>
                <w:noProof/>
                <w:webHidden/>
              </w:rPr>
              <w:instrText xml:space="preserve"> PAGEREF _Toc441585405 \h </w:instrText>
            </w:r>
            <w:r w:rsidR="009863C3">
              <w:rPr>
                <w:noProof/>
                <w:webHidden/>
              </w:rPr>
            </w:r>
            <w:r w:rsidR="009863C3">
              <w:rPr>
                <w:noProof/>
                <w:webHidden/>
              </w:rPr>
              <w:fldChar w:fldCharType="separate"/>
            </w:r>
            <w:r w:rsidR="000D75F6">
              <w:rPr>
                <w:noProof/>
                <w:webHidden/>
              </w:rPr>
              <w:t>17</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6" w:history="1">
            <w:r w:rsidR="009863C3" w:rsidRPr="006C413E">
              <w:rPr>
                <w:rStyle w:val="Hipervnculo"/>
                <w:rFonts w:ascii="Arial" w:hAnsi="Arial" w:cs="Arial"/>
                <w:b/>
                <w:noProof/>
              </w:rPr>
              <w:t>Art. 29. Formación sobre gestión documental</w:t>
            </w:r>
            <w:r w:rsidR="009863C3">
              <w:rPr>
                <w:noProof/>
                <w:webHidden/>
              </w:rPr>
              <w:tab/>
            </w:r>
            <w:r w:rsidR="009863C3">
              <w:rPr>
                <w:noProof/>
                <w:webHidden/>
              </w:rPr>
              <w:fldChar w:fldCharType="begin"/>
            </w:r>
            <w:r w:rsidR="009863C3">
              <w:rPr>
                <w:noProof/>
                <w:webHidden/>
              </w:rPr>
              <w:instrText xml:space="preserve"> PAGEREF _Toc441585406 \h </w:instrText>
            </w:r>
            <w:r w:rsidR="009863C3">
              <w:rPr>
                <w:noProof/>
                <w:webHidden/>
              </w:rPr>
            </w:r>
            <w:r w:rsidR="009863C3">
              <w:rPr>
                <w:noProof/>
                <w:webHidden/>
              </w:rPr>
              <w:fldChar w:fldCharType="separate"/>
            </w:r>
            <w:r w:rsidR="000D75F6">
              <w:rPr>
                <w:noProof/>
                <w:webHidden/>
              </w:rPr>
              <w:t>17</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7" w:history="1">
            <w:r w:rsidR="009863C3" w:rsidRPr="006C413E">
              <w:rPr>
                <w:rStyle w:val="Hipervnculo"/>
                <w:rFonts w:ascii="Arial" w:hAnsi="Arial" w:cs="Arial"/>
                <w:b/>
                <w:noProof/>
              </w:rPr>
              <w:t>Art. 30. Supervisión y mejora continua/ Monitoreo y evaluación</w:t>
            </w:r>
            <w:r w:rsidR="009863C3">
              <w:rPr>
                <w:noProof/>
                <w:webHidden/>
              </w:rPr>
              <w:tab/>
            </w:r>
            <w:r w:rsidR="009863C3">
              <w:rPr>
                <w:noProof/>
                <w:webHidden/>
              </w:rPr>
              <w:fldChar w:fldCharType="begin"/>
            </w:r>
            <w:r w:rsidR="009863C3">
              <w:rPr>
                <w:noProof/>
                <w:webHidden/>
              </w:rPr>
              <w:instrText xml:space="preserve"> PAGEREF _Toc441585407 \h </w:instrText>
            </w:r>
            <w:r w:rsidR="009863C3">
              <w:rPr>
                <w:noProof/>
                <w:webHidden/>
              </w:rPr>
            </w:r>
            <w:r w:rsidR="009863C3">
              <w:rPr>
                <w:noProof/>
                <w:webHidden/>
              </w:rPr>
              <w:fldChar w:fldCharType="separate"/>
            </w:r>
            <w:r w:rsidR="000D75F6">
              <w:rPr>
                <w:noProof/>
                <w:webHidden/>
              </w:rPr>
              <w:t>17</w:t>
            </w:r>
            <w:r w:rsidR="009863C3">
              <w:rPr>
                <w:noProof/>
                <w:webHidden/>
              </w:rPr>
              <w:fldChar w:fldCharType="end"/>
            </w:r>
          </w:hyperlink>
        </w:p>
        <w:p w:rsidR="009863C3" w:rsidRDefault="0076140A">
          <w:pPr>
            <w:pStyle w:val="TDC1"/>
            <w:tabs>
              <w:tab w:val="right" w:leader="dot" w:pos="8494"/>
            </w:tabs>
            <w:rPr>
              <w:rFonts w:asciiTheme="minorHAnsi" w:eastAsiaTheme="minorEastAsia" w:hAnsiTheme="minorHAnsi" w:cstheme="minorBidi"/>
              <w:noProof/>
              <w:lang w:eastAsia="es-ES"/>
            </w:rPr>
          </w:pPr>
          <w:hyperlink w:anchor="_Toc441585408" w:history="1">
            <w:r w:rsidR="009863C3" w:rsidRPr="006C413E">
              <w:rPr>
                <w:rStyle w:val="Hipervnculo"/>
                <w:rFonts w:ascii="Arial" w:hAnsi="Arial" w:cs="Arial"/>
                <w:b/>
                <w:noProof/>
              </w:rPr>
              <w:t>Capítulo IV Gestión Documental Electrónica de Archivo de la OPAMSS</w:t>
            </w:r>
            <w:r w:rsidR="009863C3">
              <w:rPr>
                <w:noProof/>
                <w:webHidden/>
              </w:rPr>
              <w:tab/>
            </w:r>
            <w:r w:rsidR="009863C3">
              <w:rPr>
                <w:noProof/>
                <w:webHidden/>
              </w:rPr>
              <w:fldChar w:fldCharType="begin"/>
            </w:r>
            <w:r w:rsidR="009863C3">
              <w:rPr>
                <w:noProof/>
                <w:webHidden/>
              </w:rPr>
              <w:instrText xml:space="preserve"> PAGEREF _Toc441585408 \h </w:instrText>
            </w:r>
            <w:r w:rsidR="009863C3">
              <w:rPr>
                <w:noProof/>
                <w:webHidden/>
              </w:rPr>
            </w:r>
            <w:r w:rsidR="009863C3">
              <w:rPr>
                <w:noProof/>
                <w:webHidden/>
              </w:rPr>
              <w:fldChar w:fldCharType="separate"/>
            </w:r>
            <w:r w:rsidR="000D75F6">
              <w:rPr>
                <w:noProof/>
                <w:webHidden/>
              </w:rPr>
              <w:t>18</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09" w:history="1">
            <w:r w:rsidR="009863C3" w:rsidRPr="006C413E">
              <w:rPr>
                <w:rStyle w:val="Hipervnculo"/>
                <w:rFonts w:ascii="Arial" w:hAnsi="Arial" w:cs="Arial"/>
                <w:b/>
                <w:noProof/>
              </w:rPr>
              <w:t>Art.32.   Consideraciones generales</w:t>
            </w:r>
            <w:r w:rsidR="009863C3">
              <w:rPr>
                <w:noProof/>
                <w:webHidden/>
              </w:rPr>
              <w:tab/>
            </w:r>
            <w:r w:rsidR="009863C3">
              <w:rPr>
                <w:noProof/>
                <w:webHidden/>
              </w:rPr>
              <w:fldChar w:fldCharType="begin"/>
            </w:r>
            <w:r w:rsidR="009863C3">
              <w:rPr>
                <w:noProof/>
                <w:webHidden/>
              </w:rPr>
              <w:instrText xml:space="preserve"> PAGEREF _Toc441585409 \h </w:instrText>
            </w:r>
            <w:r w:rsidR="009863C3">
              <w:rPr>
                <w:noProof/>
                <w:webHidden/>
              </w:rPr>
            </w:r>
            <w:r w:rsidR="009863C3">
              <w:rPr>
                <w:noProof/>
                <w:webHidden/>
              </w:rPr>
              <w:fldChar w:fldCharType="separate"/>
            </w:r>
            <w:r w:rsidR="000D75F6">
              <w:rPr>
                <w:noProof/>
                <w:webHidden/>
              </w:rPr>
              <w:t>18</w:t>
            </w:r>
            <w:r w:rsidR="009863C3">
              <w:rPr>
                <w:noProof/>
                <w:webHidden/>
              </w:rPr>
              <w:fldChar w:fldCharType="end"/>
            </w:r>
          </w:hyperlink>
        </w:p>
        <w:p w:rsidR="009863C3" w:rsidRDefault="0076140A">
          <w:pPr>
            <w:pStyle w:val="TDC1"/>
            <w:tabs>
              <w:tab w:val="right" w:leader="dot" w:pos="8494"/>
            </w:tabs>
            <w:rPr>
              <w:rFonts w:asciiTheme="minorHAnsi" w:eastAsiaTheme="minorEastAsia" w:hAnsiTheme="minorHAnsi" w:cstheme="minorBidi"/>
              <w:noProof/>
              <w:lang w:eastAsia="es-ES"/>
            </w:rPr>
          </w:pPr>
          <w:hyperlink w:anchor="_Toc441585410" w:history="1">
            <w:r w:rsidR="009863C3" w:rsidRPr="006C413E">
              <w:rPr>
                <w:rStyle w:val="Hipervnculo"/>
                <w:rFonts w:ascii="Arial" w:hAnsi="Arial" w:cs="Arial"/>
                <w:b/>
                <w:noProof/>
              </w:rPr>
              <w:t>Capítulo V. Transferencia de documentos</w:t>
            </w:r>
            <w:r w:rsidR="009863C3">
              <w:rPr>
                <w:noProof/>
                <w:webHidden/>
              </w:rPr>
              <w:tab/>
            </w:r>
            <w:r w:rsidR="009863C3">
              <w:rPr>
                <w:noProof/>
                <w:webHidden/>
              </w:rPr>
              <w:fldChar w:fldCharType="begin"/>
            </w:r>
            <w:r w:rsidR="009863C3">
              <w:rPr>
                <w:noProof/>
                <w:webHidden/>
              </w:rPr>
              <w:instrText xml:space="preserve"> PAGEREF _Toc441585410 \h </w:instrText>
            </w:r>
            <w:r w:rsidR="009863C3">
              <w:rPr>
                <w:noProof/>
                <w:webHidden/>
              </w:rPr>
            </w:r>
            <w:r w:rsidR="009863C3">
              <w:rPr>
                <w:noProof/>
                <w:webHidden/>
              </w:rPr>
              <w:fldChar w:fldCharType="separate"/>
            </w:r>
            <w:r w:rsidR="000D75F6">
              <w:rPr>
                <w:noProof/>
                <w:webHidden/>
              </w:rPr>
              <w:t>18</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11" w:history="1">
            <w:r w:rsidR="009863C3" w:rsidRPr="006C413E">
              <w:rPr>
                <w:rStyle w:val="Hipervnculo"/>
                <w:rFonts w:ascii="Arial" w:hAnsi="Arial" w:cs="Arial"/>
                <w:b/>
                <w:noProof/>
              </w:rPr>
              <w:t>Art. 33. Transferencia, custodia y conservación de documentos.</w:t>
            </w:r>
            <w:r w:rsidR="009863C3">
              <w:rPr>
                <w:noProof/>
                <w:webHidden/>
              </w:rPr>
              <w:tab/>
            </w:r>
            <w:r w:rsidR="009863C3">
              <w:rPr>
                <w:noProof/>
                <w:webHidden/>
              </w:rPr>
              <w:fldChar w:fldCharType="begin"/>
            </w:r>
            <w:r w:rsidR="009863C3">
              <w:rPr>
                <w:noProof/>
                <w:webHidden/>
              </w:rPr>
              <w:instrText xml:space="preserve"> PAGEREF _Toc441585411 \h </w:instrText>
            </w:r>
            <w:r w:rsidR="009863C3">
              <w:rPr>
                <w:noProof/>
                <w:webHidden/>
              </w:rPr>
            </w:r>
            <w:r w:rsidR="009863C3">
              <w:rPr>
                <w:noProof/>
                <w:webHidden/>
              </w:rPr>
              <w:fldChar w:fldCharType="separate"/>
            </w:r>
            <w:r w:rsidR="000D75F6">
              <w:rPr>
                <w:noProof/>
                <w:webHidden/>
              </w:rPr>
              <w:t>18</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12" w:history="1">
            <w:r w:rsidR="009863C3" w:rsidRPr="006C413E">
              <w:rPr>
                <w:rStyle w:val="Hipervnculo"/>
                <w:rFonts w:ascii="Arial" w:hAnsi="Arial" w:cs="Arial"/>
                <w:b/>
                <w:noProof/>
              </w:rPr>
              <w:t>Art. 34. Transferencia de documentos considerados de uso restringido.</w:t>
            </w:r>
            <w:r w:rsidR="009863C3">
              <w:rPr>
                <w:noProof/>
                <w:webHidden/>
              </w:rPr>
              <w:tab/>
            </w:r>
            <w:r w:rsidR="009863C3">
              <w:rPr>
                <w:noProof/>
                <w:webHidden/>
              </w:rPr>
              <w:fldChar w:fldCharType="begin"/>
            </w:r>
            <w:r w:rsidR="009863C3">
              <w:rPr>
                <w:noProof/>
                <w:webHidden/>
              </w:rPr>
              <w:instrText xml:space="preserve"> PAGEREF _Toc441585412 \h </w:instrText>
            </w:r>
            <w:r w:rsidR="009863C3">
              <w:rPr>
                <w:noProof/>
                <w:webHidden/>
              </w:rPr>
            </w:r>
            <w:r w:rsidR="009863C3">
              <w:rPr>
                <w:noProof/>
                <w:webHidden/>
              </w:rPr>
              <w:fldChar w:fldCharType="separate"/>
            </w:r>
            <w:r w:rsidR="000D75F6">
              <w:rPr>
                <w:noProof/>
                <w:webHidden/>
              </w:rPr>
              <w:t>19</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13" w:history="1">
            <w:r w:rsidR="009863C3" w:rsidRPr="006C413E">
              <w:rPr>
                <w:rStyle w:val="Hipervnculo"/>
                <w:rFonts w:ascii="Arial" w:hAnsi="Arial" w:cs="Arial"/>
                <w:b/>
                <w:noProof/>
              </w:rPr>
              <w:t>Art. 35. Organización de los documentos que se van a transferir.</w:t>
            </w:r>
            <w:r w:rsidR="009863C3">
              <w:rPr>
                <w:noProof/>
                <w:webHidden/>
              </w:rPr>
              <w:tab/>
            </w:r>
            <w:r w:rsidR="009863C3">
              <w:rPr>
                <w:noProof/>
                <w:webHidden/>
              </w:rPr>
              <w:fldChar w:fldCharType="begin"/>
            </w:r>
            <w:r w:rsidR="009863C3">
              <w:rPr>
                <w:noProof/>
                <w:webHidden/>
              </w:rPr>
              <w:instrText xml:space="preserve"> PAGEREF _Toc441585413 \h </w:instrText>
            </w:r>
            <w:r w:rsidR="009863C3">
              <w:rPr>
                <w:noProof/>
                <w:webHidden/>
              </w:rPr>
            </w:r>
            <w:r w:rsidR="009863C3">
              <w:rPr>
                <w:noProof/>
                <w:webHidden/>
              </w:rPr>
              <w:fldChar w:fldCharType="separate"/>
            </w:r>
            <w:r w:rsidR="000D75F6">
              <w:rPr>
                <w:noProof/>
                <w:webHidden/>
              </w:rPr>
              <w:t>19</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14" w:history="1">
            <w:r w:rsidR="009863C3" w:rsidRPr="006C413E">
              <w:rPr>
                <w:rStyle w:val="Hipervnculo"/>
                <w:rFonts w:ascii="Arial" w:hAnsi="Arial" w:cs="Arial"/>
                <w:b/>
                <w:noProof/>
              </w:rPr>
              <w:t>Art. 36. Transferencia de documentos con valor científico cultural del Archivo Central al Archivo Nacional.</w:t>
            </w:r>
            <w:r w:rsidR="009863C3">
              <w:rPr>
                <w:noProof/>
                <w:webHidden/>
              </w:rPr>
              <w:tab/>
            </w:r>
            <w:r w:rsidR="009863C3">
              <w:rPr>
                <w:noProof/>
                <w:webHidden/>
              </w:rPr>
              <w:fldChar w:fldCharType="begin"/>
            </w:r>
            <w:r w:rsidR="009863C3">
              <w:rPr>
                <w:noProof/>
                <w:webHidden/>
              </w:rPr>
              <w:instrText xml:space="preserve"> PAGEREF _Toc441585414 \h </w:instrText>
            </w:r>
            <w:r w:rsidR="009863C3">
              <w:rPr>
                <w:noProof/>
                <w:webHidden/>
              </w:rPr>
            </w:r>
            <w:r w:rsidR="009863C3">
              <w:rPr>
                <w:noProof/>
                <w:webHidden/>
              </w:rPr>
              <w:fldChar w:fldCharType="separate"/>
            </w:r>
            <w:r w:rsidR="000D75F6">
              <w:rPr>
                <w:noProof/>
                <w:webHidden/>
              </w:rPr>
              <w:t>19</w:t>
            </w:r>
            <w:r w:rsidR="009863C3">
              <w:rPr>
                <w:noProof/>
                <w:webHidden/>
              </w:rPr>
              <w:fldChar w:fldCharType="end"/>
            </w:r>
          </w:hyperlink>
        </w:p>
        <w:p w:rsidR="009863C3" w:rsidRDefault="0076140A">
          <w:pPr>
            <w:pStyle w:val="TDC1"/>
            <w:tabs>
              <w:tab w:val="right" w:leader="dot" w:pos="8494"/>
            </w:tabs>
            <w:rPr>
              <w:rFonts w:asciiTheme="minorHAnsi" w:eastAsiaTheme="minorEastAsia" w:hAnsiTheme="minorHAnsi" w:cstheme="minorBidi"/>
              <w:noProof/>
              <w:lang w:eastAsia="es-ES"/>
            </w:rPr>
          </w:pPr>
          <w:hyperlink w:anchor="_Toc441585415" w:history="1">
            <w:r w:rsidR="009863C3" w:rsidRPr="006C413E">
              <w:rPr>
                <w:rStyle w:val="Hipervnculo"/>
                <w:rFonts w:ascii="Arial" w:hAnsi="Arial" w:cs="Arial"/>
                <w:b/>
                <w:noProof/>
              </w:rPr>
              <w:t>Capítulo V Disposiciones Finales</w:t>
            </w:r>
            <w:r w:rsidR="009863C3">
              <w:rPr>
                <w:noProof/>
                <w:webHidden/>
              </w:rPr>
              <w:tab/>
            </w:r>
            <w:r w:rsidR="009863C3">
              <w:rPr>
                <w:noProof/>
                <w:webHidden/>
              </w:rPr>
              <w:fldChar w:fldCharType="begin"/>
            </w:r>
            <w:r w:rsidR="009863C3">
              <w:rPr>
                <w:noProof/>
                <w:webHidden/>
              </w:rPr>
              <w:instrText xml:space="preserve"> PAGEREF _Toc441585415 \h </w:instrText>
            </w:r>
            <w:r w:rsidR="009863C3">
              <w:rPr>
                <w:noProof/>
                <w:webHidden/>
              </w:rPr>
            </w:r>
            <w:r w:rsidR="009863C3">
              <w:rPr>
                <w:noProof/>
                <w:webHidden/>
              </w:rPr>
              <w:fldChar w:fldCharType="separate"/>
            </w:r>
            <w:r w:rsidR="000D75F6">
              <w:rPr>
                <w:noProof/>
                <w:webHidden/>
              </w:rPr>
              <w:t>19</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16" w:history="1">
            <w:r w:rsidR="009863C3" w:rsidRPr="006C413E">
              <w:rPr>
                <w:rStyle w:val="Hipervnculo"/>
                <w:rFonts w:ascii="Arial" w:hAnsi="Arial" w:cs="Arial"/>
                <w:b/>
                <w:noProof/>
              </w:rPr>
              <w:t>Art.  37. Vigencia</w:t>
            </w:r>
            <w:r w:rsidR="009863C3" w:rsidRPr="006C413E">
              <w:rPr>
                <w:rStyle w:val="Hipervnculo"/>
                <w:rFonts w:ascii="Arial" w:hAnsi="Arial" w:cs="Arial"/>
                <w:noProof/>
                <w:w w:val="70"/>
                <w:position w:val="-1"/>
              </w:rPr>
              <w:t>,</w:t>
            </w:r>
            <w:r w:rsidR="009863C3">
              <w:rPr>
                <w:noProof/>
                <w:webHidden/>
              </w:rPr>
              <w:tab/>
            </w:r>
            <w:r w:rsidR="009863C3">
              <w:rPr>
                <w:noProof/>
                <w:webHidden/>
              </w:rPr>
              <w:fldChar w:fldCharType="begin"/>
            </w:r>
            <w:r w:rsidR="009863C3">
              <w:rPr>
                <w:noProof/>
                <w:webHidden/>
              </w:rPr>
              <w:instrText xml:space="preserve"> PAGEREF _Toc441585416 \h </w:instrText>
            </w:r>
            <w:r w:rsidR="009863C3">
              <w:rPr>
                <w:noProof/>
                <w:webHidden/>
              </w:rPr>
            </w:r>
            <w:r w:rsidR="009863C3">
              <w:rPr>
                <w:noProof/>
                <w:webHidden/>
              </w:rPr>
              <w:fldChar w:fldCharType="separate"/>
            </w:r>
            <w:r w:rsidR="000D75F6">
              <w:rPr>
                <w:noProof/>
                <w:webHidden/>
              </w:rPr>
              <w:t>19</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17" w:history="1">
            <w:r w:rsidR="009863C3" w:rsidRPr="006C413E">
              <w:rPr>
                <w:rStyle w:val="Hipervnculo"/>
                <w:rFonts w:ascii="Arial" w:hAnsi="Arial" w:cs="Arial"/>
                <w:b/>
                <w:noProof/>
              </w:rPr>
              <w:t>Art.  38. Actualización   de la política de gestión documental   y archivos</w:t>
            </w:r>
            <w:r w:rsidR="009863C3">
              <w:rPr>
                <w:noProof/>
                <w:webHidden/>
              </w:rPr>
              <w:tab/>
            </w:r>
            <w:r w:rsidR="009863C3">
              <w:rPr>
                <w:noProof/>
                <w:webHidden/>
              </w:rPr>
              <w:fldChar w:fldCharType="begin"/>
            </w:r>
            <w:r w:rsidR="009863C3">
              <w:rPr>
                <w:noProof/>
                <w:webHidden/>
              </w:rPr>
              <w:instrText xml:space="preserve"> PAGEREF _Toc441585417 \h </w:instrText>
            </w:r>
            <w:r w:rsidR="009863C3">
              <w:rPr>
                <w:noProof/>
                <w:webHidden/>
              </w:rPr>
            </w:r>
            <w:r w:rsidR="009863C3">
              <w:rPr>
                <w:noProof/>
                <w:webHidden/>
              </w:rPr>
              <w:fldChar w:fldCharType="separate"/>
            </w:r>
            <w:r w:rsidR="000D75F6">
              <w:rPr>
                <w:noProof/>
                <w:webHidden/>
              </w:rPr>
              <w:t>20</w:t>
            </w:r>
            <w:r w:rsidR="009863C3">
              <w:rPr>
                <w:noProof/>
                <w:webHidden/>
              </w:rPr>
              <w:fldChar w:fldCharType="end"/>
            </w:r>
          </w:hyperlink>
        </w:p>
        <w:p w:rsidR="009863C3" w:rsidRDefault="0076140A">
          <w:pPr>
            <w:pStyle w:val="TDC2"/>
            <w:tabs>
              <w:tab w:val="right" w:leader="dot" w:pos="8494"/>
            </w:tabs>
            <w:rPr>
              <w:rFonts w:asciiTheme="minorHAnsi" w:eastAsiaTheme="minorEastAsia" w:hAnsiTheme="minorHAnsi" w:cstheme="minorBidi"/>
              <w:noProof/>
              <w:lang w:eastAsia="es-ES"/>
            </w:rPr>
          </w:pPr>
          <w:hyperlink w:anchor="_Toc441585418" w:history="1">
            <w:r w:rsidR="009863C3" w:rsidRPr="006C413E">
              <w:rPr>
                <w:rStyle w:val="Hipervnculo"/>
                <w:rFonts w:ascii="Arial" w:hAnsi="Arial" w:cs="Arial"/>
                <w:b/>
                <w:noProof/>
              </w:rPr>
              <w:t>Cuadro de autorización</w:t>
            </w:r>
            <w:r w:rsidR="009863C3">
              <w:rPr>
                <w:noProof/>
                <w:webHidden/>
              </w:rPr>
              <w:tab/>
            </w:r>
            <w:r w:rsidR="009863C3">
              <w:rPr>
                <w:noProof/>
                <w:webHidden/>
              </w:rPr>
              <w:fldChar w:fldCharType="begin"/>
            </w:r>
            <w:r w:rsidR="009863C3">
              <w:rPr>
                <w:noProof/>
                <w:webHidden/>
              </w:rPr>
              <w:instrText xml:space="preserve"> PAGEREF _Toc441585418 \h </w:instrText>
            </w:r>
            <w:r w:rsidR="009863C3">
              <w:rPr>
                <w:noProof/>
                <w:webHidden/>
              </w:rPr>
            </w:r>
            <w:r w:rsidR="009863C3">
              <w:rPr>
                <w:noProof/>
                <w:webHidden/>
              </w:rPr>
              <w:fldChar w:fldCharType="separate"/>
            </w:r>
            <w:r w:rsidR="000D75F6">
              <w:rPr>
                <w:noProof/>
                <w:webHidden/>
              </w:rPr>
              <w:t>20</w:t>
            </w:r>
            <w:r w:rsidR="009863C3">
              <w:rPr>
                <w:noProof/>
                <w:webHidden/>
              </w:rPr>
              <w:fldChar w:fldCharType="end"/>
            </w:r>
          </w:hyperlink>
        </w:p>
        <w:p w:rsidR="0062322E" w:rsidRPr="0062322E" w:rsidRDefault="0062322E" w:rsidP="004659F2">
          <w:pPr>
            <w:sectPr w:rsidR="0062322E" w:rsidRPr="0062322E" w:rsidSect="0062322E">
              <w:pgSz w:w="11906" w:h="16838"/>
              <w:pgMar w:top="1417" w:right="1701" w:bottom="1417" w:left="1701" w:header="708" w:footer="708" w:gutter="0"/>
              <w:pgNumType w:start="1"/>
              <w:cols w:space="708"/>
              <w:docGrid w:linePitch="360"/>
            </w:sectPr>
          </w:pPr>
          <w:r>
            <w:rPr>
              <w:b/>
              <w:bCs/>
            </w:rPr>
            <w:fldChar w:fldCharType="end"/>
          </w:r>
        </w:p>
      </w:sdtContent>
    </w:sdt>
    <w:p w:rsidR="004659F2" w:rsidRPr="00DC57C9" w:rsidRDefault="004659F2" w:rsidP="00DC57C9">
      <w:pPr>
        <w:pStyle w:val="Ttulo1"/>
        <w:spacing w:before="0" w:line="360" w:lineRule="auto"/>
        <w:rPr>
          <w:rFonts w:ascii="Arial" w:hAnsi="Arial" w:cs="Arial"/>
          <w:b/>
          <w:color w:val="auto"/>
          <w:sz w:val="24"/>
          <w:szCs w:val="24"/>
        </w:rPr>
      </w:pPr>
      <w:bookmarkStart w:id="0" w:name="_Toc441585373"/>
      <w:r w:rsidRPr="00DC57C9">
        <w:rPr>
          <w:rFonts w:ascii="Arial" w:hAnsi="Arial" w:cs="Arial"/>
          <w:b/>
          <w:color w:val="auto"/>
          <w:sz w:val="24"/>
          <w:szCs w:val="24"/>
        </w:rPr>
        <w:lastRenderedPageBreak/>
        <w:t>INTRODUCCIÓN</w:t>
      </w:r>
      <w:bookmarkEnd w:id="0"/>
    </w:p>
    <w:p w:rsidR="004659F2" w:rsidRPr="00DC57C9" w:rsidRDefault="004659F2" w:rsidP="00DC57C9">
      <w:pPr>
        <w:pStyle w:val="Ttulo1"/>
        <w:spacing w:before="0" w:line="360" w:lineRule="auto"/>
        <w:rPr>
          <w:rFonts w:ascii="Arial" w:hAnsi="Arial" w:cs="Arial"/>
          <w:b/>
          <w:color w:val="auto"/>
          <w:sz w:val="24"/>
          <w:szCs w:val="24"/>
        </w:rPr>
      </w:pPr>
      <w:bookmarkStart w:id="1" w:name="_Toc441585374"/>
      <w:r w:rsidRPr="00DC57C9">
        <w:rPr>
          <w:rFonts w:ascii="Arial" w:hAnsi="Arial" w:cs="Arial"/>
          <w:b/>
          <w:color w:val="auto"/>
          <w:sz w:val="24"/>
          <w:szCs w:val="24"/>
        </w:rPr>
        <w:t>SISTEMA INSTITUCIONAL DE ARCHIVOS</w:t>
      </w:r>
      <w:bookmarkEnd w:id="1"/>
    </w:p>
    <w:p w:rsidR="004659F2" w:rsidRPr="00DC57C9" w:rsidRDefault="004659F2" w:rsidP="00DC57C9">
      <w:pPr>
        <w:spacing w:after="0" w:line="360" w:lineRule="auto"/>
        <w:rPr>
          <w:rFonts w:ascii="Arial" w:hAnsi="Arial" w:cs="Arial"/>
          <w:sz w:val="24"/>
          <w:szCs w:val="24"/>
        </w:rPr>
      </w:pPr>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La Ley de Acceso a la Información Publica en el Título I, Capítulo II, Art. 7 dispone que todas las instituciones autónomas de El Salvador estén obligadas al cumplimiento de esta ley y en el Título IV, Capitulo único, Art. 42, dispone que los entes obligados deberán asegurar el adecuado funcionamiento de los archivos, con tal fin se creara el sistema institucional de archivo que permita localizar con prontitud y seguridad los datos que genere, procese o reciba.</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Con base en las Normativa Nacional De Archivo vigentes dadas por el Archivo General de la Nación, esta política plantea las actuaciones generales necesarias, tanto técnicas como organizativas, encaminadas a dar el tratamiento adecuado y normalizado a todos los documentos desde su creación, a lo largo de su ciclo vital, hasta llegar a su disposición final. Estableciendo las responsabilidades que deben asumir las diferentes oficinas que conforman la OPAMSS.</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Por</w:t>
      </w:r>
      <w:r w:rsidR="00DD1ACF" w:rsidRPr="00DC57C9">
        <w:rPr>
          <w:rFonts w:ascii="Arial" w:hAnsi="Arial" w:cs="Arial"/>
          <w:sz w:val="24"/>
          <w:szCs w:val="24"/>
        </w:rPr>
        <w:t xml:space="preserve"> lo</w:t>
      </w:r>
      <w:r w:rsidRPr="00DC57C9">
        <w:rPr>
          <w:rFonts w:ascii="Arial" w:hAnsi="Arial" w:cs="Arial"/>
          <w:sz w:val="24"/>
          <w:szCs w:val="24"/>
        </w:rPr>
        <w:t xml:space="preserve"> tanto, se hace necesaria la creación de una política institucional que venga a sentar las bases de una buena y correcta gestión documental, ya que ésta constituye una base sólida para que una organización logre eficiencia en la toma de decisiones, transparencia, rendición de cuentas, control interno y la protección de los derechos ciudadanos. Además, garantiza la salvaguarda de la memoria institucional y la protección del patrimonio documental.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Con ello se pretende garantizar la autenticidad, integridad, confidencialidad, disponibilidad y trazabilidad; al tiempo de permitir la protección, recuperación, acceso y conservación física y lógica de los documentos en su contexto.</w:t>
      </w:r>
    </w:p>
    <w:p w:rsidR="004659F2" w:rsidRPr="00DC57C9" w:rsidRDefault="00DD1ACF" w:rsidP="00852155">
      <w:pPr>
        <w:spacing w:after="0" w:line="360" w:lineRule="auto"/>
        <w:jc w:val="both"/>
        <w:rPr>
          <w:rFonts w:ascii="Arial" w:hAnsi="Arial" w:cs="Arial"/>
          <w:sz w:val="24"/>
          <w:szCs w:val="24"/>
        </w:rPr>
      </w:pPr>
      <w:r w:rsidRPr="00DC57C9">
        <w:rPr>
          <w:rFonts w:ascii="Arial" w:hAnsi="Arial" w:cs="Arial"/>
          <w:sz w:val="24"/>
          <w:szCs w:val="24"/>
        </w:rPr>
        <w:t>E</w:t>
      </w:r>
      <w:r w:rsidR="004659F2" w:rsidRPr="00DC57C9">
        <w:rPr>
          <w:rFonts w:ascii="Arial" w:hAnsi="Arial" w:cs="Arial"/>
          <w:sz w:val="24"/>
          <w:szCs w:val="24"/>
        </w:rPr>
        <w:t xml:space="preserve">stas políticas </w:t>
      </w:r>
      <w:r w:rsidR="00FE0508" w:rsidRPr="00DC57C9">
        <w:rPr>
          <w:rFonts w:ascii="Arial" w:hAnsi="Arial" w:cs="Arial"/>
          <w:sz w:val="24"/>
          <w:szCs w:val="24"/>
        </w:rPr>
        <w:t>instituyen el</w:t>
      </w:r>
      <w:r w:rsidR="004659F2" w:rsidRPr="00DC57C9">
        <w:rPr>
          <w:rFonts w:ascii="Arial" w:hAnsi="Arial" w:cs="Arial"/>
          <w:sz w:val="24"/>
          <w:szCs w:val="24"/>
        </w:rPr>
        <w:t xml:space="preserve"> marco en el que se debe aplicar de manera </w:t>
      </w:r>
      <w:r w:rsidR="00FE0508" w:rsidRPr="00DC57C9">
        <w:rPr>
          <w:rFonts w:ascii="Arial" w:hAnsi="Arial" w:cs="Arial"/>
          <w:sz w:val="24"/>
          <w:szCs w:val="24"/>
        </w:rPr>
        <w:t>eficiente, razonable</w:t>
      </w:r>
      <w:r w:rsidR="004659F2" w:rsidRPr="00DC57C9">
        <w:rPr>
          <w:rFonts w:ascii="Arial" w:hAnsi="Arial" w:cs="Arial"/>
          <w:sz w:val="24"/>
          <w:szCs w:val="24"/>
        </w:rPr>
        <w:t xml:space="preserve"> y sostenible la polític</w:t>
      </w:r>
      <w:r w:rsidRPr="00DC57C9">
        <w:rPr>
          <w:rFonts w:ascii="Arial" w:hAnsi="Arial" w:cs="Arial"/>
          <w:sz w:val="24"/>
          <w:szCs w:val="24"/>
        </w:rPr>
        <w:t>a de gestión documental de la OPAMSS</w:t>
      </w:r>
      <w:r w:rsidR="004659F2" w:rsidRPr="00DC57C9">
        <w:rPr>
          <w:rFonts w:ascii="Arial" w:hAnsi="Arial" w:cs="Arial"/>
          <w:sz w:val="24"/>
          <w:szCs w:val="24"/>
        </w:rPr>
        <w:t xml:space="preserve">, se </w:t>
      </w:r>
      <w:r w:rsidR="00FE0508" w:rsidRPr="00DC57C9">
        <w:rPr>
          <w:rFonts w:ascii="Arial" w:hAnsi="Arial" w:cs="Arial"/>
          <w:sz w:val="24"/>
          <w:szCs w:val="24"/>
        </w:rPr>
        <w:t>definen métodos</w:t>
      </w:r>
      <w:r w:rsidR="004659F2" w:rsidRPr="00DC57C9">
        <w:rPr>
          <w:rFonts w:ascii="Arial" w:hAnsi="Arial" w:cs="Arial"/>
          <w:sz w:val="24"/>
          <w:szCs w:val="24"/>
        </w:rPr>
        <w:t xml:space="preserve"> e </w:t>
      </w:r>
      <w:r w:rsidR="00FE0508" w:rsidRPr="00DC57C9">
        <w:rPr>
          <w:rFonts w:ascii="Arial" w:hAnsi="Arial" w:cs="Arial"/>
          <w:sz w:val="24"/>
          <w:szCs w:val="24"/>
        </w:rPr>
        <w:t>instrumentos para</w:t>
      </w:r>
      <w:r w:rsidR="004659F2" w:rsidRPr="00DC57C9">
        <w:rPr>
          <w:rFonts w:ascii="Arial" w:hAnsi="Arial" w:cs="Arial"/>
          <w:sz w:val="24"/>
          <w:szCs w:val="24"/>
        </w:rPr>
        <w:t xml:space="preserve"> la gestión documental de información creada o recibida en cualquier soporte (físico o electrónico) y regula responsabilidades y competencias.</w:t>
      </w:r>
    </w:p>
    <w:p w:rsidR="004659F2" w:rsidRPr="00DC57C9" w:rsidRDefault="004659F2" w:rsidP="00DC57C9">
      <w:pPr>
        <w:spacing w:after="0" w:line="360" w:lineRule="auto"/>
        <w:rPr>
          <w:rFonts w:ascii="Arial" w:hAnsi="Arial" w:cs="Arial"/>
          <w:sz w:val="24"/>
          <w:szCs w:val="24"/>
        </w:rPr>
      </w:pPr>
    </w:p>
    <w:p w:rsidR="004659F2" w:rsidRPr="00DC57C9" w:rsidRDefault="004659F2" w:rsidP="00DC57C9">
      <w:pPr>
        <w:spacing w:after="0" w:line="360" w:lineRule="auto"/>
        <w:rPr>
          <w:rFonts w:ascii="Arial" w:hAnsi="Arial" w:cs="Arial"/>
          <w:sz w:val="24"/>
          <w:szCs w:val="24"/>
        </w:rPr>
      </w:pPr>
    </w:p>
    <w:p w:rsidR="004659F2" w:rsidRPr="00DC57C9" w:rsidRDefault="004659F2" w:rsidP="00DC57C9">
      <w:pPr>
        <w:spacing w:after="0" w:line="360" w:lineRule="auto"/>
        <w:rPr>
          <w:rFonts w:ascii="Arial" w:hAnsi="Arial" w:cs="Arial"/>
          <w:sz w:val="24"/>
          <w:szCs w:val="24"/>
        </w:rPr>
      </w:pPr>
    </w:p>
    <w:p w:rsidR="004659F2" w:rsidRPr="00DC57C9" w:rsidRDefault="004659F2" w:rsidP="00DC57C9">
      <w:pPr>
        <w:spacing w:after="0" w:line="360" w:lineRule="auto"/>
        <w:rPr>
          <w:rFonts w:ascii="Arial" w:hAnsi="Arial" w:cs="Arial"/>
          <w:sz w:val="24"/>
          <w:szCs w:val="24"/>
        </w:rPr>
      </w:pPr>
    </w:p>
    <w:p w:rsidR="004659F2" w:rsidRPr="00DC57C9" w:rsidRDefault="004659F2" w:rsidP="00DC57C9">
      <w:pPr>
        <w:spacing w:after="0" w:line="360" w:lineRule="auto"/>
        <w:rPr>
          <w:rFonts w:ascii="Arial" w:hAnsi="Arial" w:cs="Arial"/>
          <w:sz w:val="24"/>
          <w:szCs w:val="24"/>
        </w:rPr>
      </w:pPr>
    </w:p>
    <w:p w:rsidR="004659F2" w:rsidRPr="00DC57C9" w:rsidRDefault="004659F2" w:rsidP="00DC57C9">
      <w:pPr>
        <w:pStyle w:val="Ttulo1"/>
        <w:spacing w:before="0" w:line="360" w:lineRule="auto"/>
        <w:rPr>
          <w:rFonts w:ascii="Arial" w:hAnsi="Arial" w:cs="Arial"/>
          <w:b/>
          <w:color w:val="auto"/>
          <w:sz w:val="24"/>
          <w:szCs w:val="24"/>
        </w:rPr>
      </w:pPr>
      <w:bookmarkStart w:id="2" w:name="_Toc441585375"/>
      <w:r w:rsidRPr="00DC57C9">
        <w:rPr>
          <w:rFonts w:ascii="Arial" w:hAnsi="Arial" w:cs="Arial"/>
          <w:b/>
          <w:color w:val="auto"/>
          <w:sz w:val="24"/>
          <w:szCs w:val="24"/>
        </w:rPr>
        <w:t xml:space="preserve">Capítulo I </w:t>
      </w:r>
      <w:r w:rsidR="00FE0508" w:rsidRPr="00DC57C9">
        <w:rPr>
          <w:rFonts w:ascii="Arial" w:hAnsi="Arial" w:cs="Arial"/>
          <w:b/>
          <w:color w:val="auto"/>
          <w:sz w:val="24"/>
          <w:szCs w:val="24"/>
        </w:rPr>
        <w:t>Disposiciones Generales</w:t>
      </w:r>
      <w:bookmarkEnd w:id="2"/>
    </w:p>
    <w:p w:rsidR="004659F2" w:rsidRPr="00DC57C9" w:rsidRDefault="004659F2" w:rsidP="00DC57C9">
      <w:pPr>
        <w:spacing w:after="0" w:line="360" w:lineRule="auto"/>
        <w:rPr>
          <w:rFonts w:ascii="Arial" w:hAnsi="Arial" w:cs="Arial"/>
          <w:sz w:val="24"/>
          <w:szCs w:val="24"/>
        </w:rPr>
      </w:pPr>
    </w:p>
    <w:p w:rsidR="004659F2" w:rsidRPr="00DC57C9" w:rsidRDefault="004659F2" w:rsidP="00DC57C9">
      <w:pPr>
        <w:pStyle w:val="Ttulo2"/>
        <w:spacing w:before="0" w:line="360" w:lineRule="auto"/>
        <w:rPr>
          <w:rFonts w:ascii="Arial" w:hAnsi="Arial" w:cs="Arial"/>
          <w:b/>
          <w:color w:val="auto"/>
          <w:sz w:val="24"/>
          <w:szCs w:val="24"/>
        </w:rPr>
      </w:pPr>
      <w:bookmarkStart w:id="3" w:name="_Toc441585376"/>
      <w:r w:rsidRPr="00DC57C9">
        <w:rPr>
          <w:rFonts w:ascii="Arial" w:hAnsi="Arial" w:cs="Arial"/>
          <w:b/>
          <w:color w:val="auto"/>
          <w:sz w:val="24"/>
          <w:szCs w:val="24"/>
        </w:rPr>
        <w:t>Art. 1. Objeto de la política</w:t>
      </w:r>
      <w:bookmarkEnd w:id="3"/>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La presente política tiene por objeto definir los lineamientos y principios que norman el Sistema Institucional de Archivo y regulan la función archivística, en el marco de lo dispuesto en la Ley de Acceso a la Información Pública, la normativa nacional de archivo y cualquier otra normativa relacionada.</w:t>
      </w:r>
    </w:p>
    <w:p w:rsidR="00B738CE" w:rsidRPr="00DC57C9" w:rsidRDefault="00B738CE" w:rsidP="00DC57C9">
      <w:pPr>
        <w:spacing w:after="0" w:line="360" w:lineRule="auto"/>
        <w:rPr>
          <w:rFonts w:ascii="Arial" w:hAnsi="Arial" w:cs="Arial"/>
          <w:sz w:val="24"/>
          <w:szCs w:val="24"/>
        </w:rPr>
      </w:pPr>
    </w:p>
    <w:p w:rsidR="004659F2" w:rsidRPr="00DC57C9" w:rsidRDefault="00DD1ACF" w:rsidP="00DC57C9">
      <w:pPr>
        <w:pStyle w:val="Ttulo2"/>
        <w:spacing w:before="0" w:line="360" w:lineRule="auto"/>
        <w:rPr>
          <w:rFonts w:ascii="Arial" w:hAnsi="Arial" w:cs="Arial"/>
          <w:b/>
          <w:color w:val="auto"/>
          <w:sz w:val="24"/>
          <w:szCs w:val="24"/>
        </w:rPr>
      </w:pPr>
      <w:bookmarkStart w:id="4" w:name="_Toc441585377"/>
      <w:r w:rsidRPr="00DC57C9">
        <w:rPr>
          <w:rFonts w:ascii="Arial" w:hAnsi="Arial" w:cs="Arial"/>
          <w:b/>
          <w:color w:val="auto"/>
          <w:sz w:val="24"/>
          <w:szCs w:val="24"/>
        </w:rPr>
        <w:t>Art.</w:t>
      </w:r>
      <w:r w:rsidR="004659F2" w:rsidRPr="00DC57C9">
        <w:rPr>
          <w:rFonts w:ascii="Arial" w:hAnsi="Arial" w:cs="Arial"/>
          <w:b/>
          <w:color w:val="auto"/>
          <w:sz w:val="24"/>
          <w:szCs w:val="24"/>
        </w:rPr>
        <w:t xml:space="preserve"> 2. Definición de términos archivísticos</w:t>
      </w:r>
      <w:bookmarkEnd w:id="4"/>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 xml:space="preserve">Para la aplicación del presente reglamento, los términos siguientes tienen el significado que a continuación se indica: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ACERVO DOCUMENTAL. Conjunto de documentos de un archivo.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ACTA DE ELIMINACIÓN DE DOCUMENTOS. Documento en el que constan todos los tipos documentales que se eliminan.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ARCHIVO. Entidades o secciones de entidades donde se reúnen, conservan, clasifican, ordenan, describen, seleccionan, administran y facilitan los documentos textuales, gráficos, audiovisuales y legibles por máquina, producidos por los individuos y las instituciones como resultado de sus actividades y que son utilizados por parte de la administración y para la investigación.</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ARCHIVO HISTÓRICO. Es el archivo que conserva permanentemente la documentación con valor histórico cultural para fines de investigación, la ciencia y la cultura.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CICLO VITAL DEL DOCUMENTO. Etapas sucesivas por las que atraviesan los documentos desde su producción o recepción en la oficina y su conservación temporal, hasta su eliminación o integración a un archivo permanente. Existen tres fases en el ciclo vital: archivo de gestión, archivo periférico, archivo central y archivo histórico.</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CLASIFICACIÓN. Técnica mediante la cual se identifican y agrupan documentos semejantes con características comunes, de acuerdo con un plan establecido.</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lastRenderedPageBreak/>
        <w:t>CLASIFICACIÓN ORGÁNICA. Consiste en la utilización de la estructura orgánica de la institución para clasificar los documentos.</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CLASIFICACIÓN POR FUNCIONES. Consiste en la clasificación de los documentos, de acuerdo con las funciones y actividades de la institución.</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CLASIFICACIÓN POR ASUNTOS O MATERIAS. Consiste en la clasificación de los documentos, basada en los asuntos o materias a que se refieren.</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DEPÓSITO DE ARCHIVO. Espacio que reúne las condiciones óptimas para la conservación de los documentos.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DOCUMENTO. Son los escritos, los impresos, los planos, los dibujos, los cuadros, las fotografías, las fotocopias, las radiografías, las cintas cinematográficas, los discos, las grabaciones magnetofónicas y en general todo objeto mueble que tenga carácter representativo o declarativo.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DOCUMENTOS DE ARCHIVO. Son aquellos que se producen y reciben en las diferentes instituciones en función de sus actividades, con la característica de ser documentos únicos.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Con excepción de libros, revistas, periódicos, y otras publicaciones múltiples, los cuales se consideran material de biblioteca o centros documentales.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DOCUMENTO DIGITALIZADO. Es la información consignada en forma analógica en una secuencia de valores numéricos, es decir, en una representación electrónica que se puede almacenar y acceder por medio de una computadora. Fotografiar electrónicamente una información, dividiéndola en miles de elementos llamados píxeles, representados por ceros y unos.</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DOCUMENTO ELECTRÓNICO. Soporte magnético, óptico, etc. Símbolos binarios que deben descifrarse. El contenido puede separarse del soporte. La estructura física no es evidente. Se requiere de una estructura lógica (un software y hardware). Los </w:t>
      </w:r>
      <w:proofErr w:type="gramStart"/>
      <w:r w:rsidRPr="00DC57C9">
        <w:rPr>
          <w:rFonts w:ascii="Arial" w:hAnsi="Arial" w:cs="Arial"/>
          <w:sz w:val="24"/>
          <w:szCs w:val="24"/>
        </w:rPr>
        <w:t>mega</w:t>
      </w:r>
      <w:proofErr w:type="gramEnd"/>
      <w:r w:rsidRPr="00DC57C9">
        <w:rPr>
          <w:rFonts w:ascii="Arial" w:hAnsi="Arial" w:cs="Arial"/>
          <w:sz w:val="24"/>
          <w:szCs w:val="24"/>
        </w:rPr>
        <w:t xml:space="preserve"> datos administrativos, funcionales y técnicos de los documentos producidos por medios automáticos deben ser conservados para su posterior identificación.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DOCUMENTOS OFICIALES. Son los que se producen y reciben en las oficinas de la Administración Pública, identificados cada uno con la fecha, el nombre impreso del remitente, la firma y el sello.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lastRenderedPageBreak/>
        <w:t xml:space="preserve">DOCUMENTOS DE USO RESTRINGUIDO. Son los que tienen información de carácter confidencial.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ELIMINACIÓN. Es la destrucción física de los documentos que han perdido su valor administrativo, jurídico, legal, fiscal o contable y que no tienen valor histórico, permanente o que carecen de relevancia para la ciencia y la tecnología.</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EXPEDIENTE. Conjunto de documentos relacionados entre sí por un mismo asunto, que constituyen una unidad documental.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FECHAS EXTREMAS. Se refiere a la fecha más antigua y a la más reciente de los documentos que pueden encontrarse en un expediente o en cualquier unidad documental.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FOLIACIÓN. Es la operación incluida en los trabajos de ordenación que consiste en numerar consecutivamente cada pieza documental.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FONDO DOCUMENTAL. Es la totalidad de los documentos que se producen, reciben y custodian en una oficina, institución o familia.</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INFORME DE VALORACIÓN DE DOCUMENTOS. Es un informe emitido por la Comisión Nacional de Selección y Eliminación de Documentos del Archivo Nacional donde se especifica los tipos documentales, las fechas extremas, la caducidad administrativa, el cual sirve para saber el valor asignado a cada tipo documental.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LISTAS DE REMISIÓN. Instrumento descriptivo que se utiliza para anotar los documentos que se trasladan de un archivo a otro.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ORDENACIÓN. Es la asignación de números o letras que se da a los documentos, así como su colocación en el espacio físico correspondiente.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PATRIMONIO DOCUMENTAL. Conjunto de documentos conservados por su valor científico cultural.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PRINCIPIO DE ORDEN ORIGINAL. Establece que no se debe alterar la organización dada al fondo por la unidad productora, cualquiera que esta sea.</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PRINCIPIO DE PROCEDENCIA. Es la custodia y conservación de los documentos en el Archivo Central en la unidad a la cual pertenecen.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SELECCIÓN DE DOCUMENTOS. Procedimiento intelectual en el cual se analiza el valor de los documentos en sus diferentes etapas y se determina su eliminación o su conservación.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lastRenderedPageBreak/>
        <w:t xml:space="preserve">SERIE DOCUMENTAL. Conjunto de unidades documentales (carpetas) que forman parte de los grupos o subgrupos de un fondo y se caracterizan por tener elementos semejantes entre sí.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SIGNATURA. Numeración correlativa por la que se identifican todas las unidades de conservación de un depósito.</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TABLA DE PLAZOS DE CONSERVACIÓN DE DOCUMENTOS. Es un instrumento en el que constan todos los tipos documentales producidos o recibidos en una oficina o institución, en el cual se anotan todas sus características y se fija el valor administrativo y legal.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TIPO DOCUMENTAL. Unidad documental producida por un organismo en el desarrollo de una competencia concreta regulada por una norma de procedimiento cuyo formato contenido informativo y soporte son homogéneos. Es el nombre que se le da a los documentos.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TRANSFERENCIA DE DOCUMENTOS. Es transferir los documentos de los Archivos de Gestión a los Periféricos o Central y de éste al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Archivo Histórico de conformidad con el informe de valoración de documentos.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UNIDAD DOCUMENTAL. Elemento básico de una serie documental que puede estar constituido por un solo documento o por varios que forman un expediente.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UNIDAD EJECUTORA. Entiéndase unidad académica, unidad administrativa, para-académica y órgano desconcentrado.</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VALOR ADMINISTRATIVO. Es aquel valor que posee un documento para la administración que lo originó o para aquella que le sucede, como testimonio de sus procedimientos y actividades.</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VALOR CONTABLE. Es la utilidad o aptitud de los documentos que soportan el conjunto de cuentas, registros de los ingresos, egresos y de los movimientos económicos de una entidad pública o privada. </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VALOR FISCAL. Es la utilidad o aptitud que tienen los documentos para el tesoro o hacienda pública.</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VALOR LEGAL. Aquel que tienen los documentos que sirven de testimonio ante la ley.</w:t>
      </w:r>
    </w:p>
    <w:p w:rsidR="00DD1ACF"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VALORACIÓN DE DOCUMENTOS. Proceso por el cual se determina el valor de los documentos con el fin de establecer su permanencia en las diferentes fases de archivo.</w:t>
      </w:r>
    </w:p>
    <w:p w:rsidR="00DD1ACF" w:rsidRPr="00DC57C9" w:rsidRDefault="00DD1ACF" w:rsidP="00DC57C9">
      <w:pPr>
        <w:spacing w:after="0" w:line="360" w:lineRule="auto"/>
        <w:rPr>
          <w:rFonts w:ascii="Arial" w:hAnsi="Arial" w:cs="Arial"/>
          <w:sz w:val="24"/>
          <w:szCs w:val="24"/>
        </w:rPr>
      </w:pPr>
    </w:p>
    <w:p w:rsidR="004659F2" w:rsidRDefault="004659F2" w:rsidP="00DC57C9">
      <w:pPr>
        <w:spacing w:after="0" w:line="360" w:lineRule="auto"/>
        <w:rPr>
          <w:rFonts w:ascii="Arial" w:hAnsi="Arial" w:cs="Arial"/>
          <w:b/>
          <w:sz w:val="24"/>
          <w:szCs w:val="24"/>
        </w:rPr>
      </w:pPr>
      <w:r w:rsidRPr="00DC57C9">
        <w:rPr>
          <w:rFonts w:ascii="Arial" w:hAnsi="Arial" w:cs="Arial"/>
          <w:b/>
          <w:sz w:val="24"/>
          <w:szCs w:val="24"/>
        </w:rPr>
        <w:t>Capítulo II Del sistema institucional de archivos.</w:t>
      </w:r>
    </w:p>
    <w:p w:rsidR="00B738CE" w:rsidRPr="00DC57C9" w:rsidRDefault="00B738CE" w:rsidP="00DC57C9">
      <w:pPr>
        <w:spacing w:after="0" w:line="360" w:lineRule="auto"/>
        <w:rPr>
          <w:rFonts w:ascii="Arial" w:hAnsi="Arial" w:cs="Arial"/>
          <w:b/>
          <w:sz w:val="24"/>
          <w:szCs w:val="24"/>
        </w:rPr>
      </w:pPr>
    </w:p>
    <w:p w:rsidR="004659F2" w:rsidRPr="00DC57C9" w:rsidRDefault="004659F2" w:rsidP="00DC57C9">
      <w:pPr>
        <w:pStyle w:val="Ttulo2"/>
        <w:spacing w:before="0" w:line="360" w:lineRule="auto"/>
        <w:rPr>
          <w:rFonts w:ascii="Arial" w:hAnsi="Arial" w:cs="Arial"/>
          <w:b/>
          <w:color w:val="auto"/>
          <w:sz w:val="24"/>
          <w:szCs w:val="24"/>
        </w:rPr>
      </w:pPr>
      <w:bookmarkStart w:id="5" w:name="_Toc441585378"/>
      <w:r w:rsidRPr="00DC57C9">
        <w:rPr>
          <w:rFonts w:ascii="Arial" w:hAnsi="Arial" w:cs="Arial"/>
          <w:b/>
          <w:color w:val="auto"/>
          <w:sz w:val="24"/>
          <w:szCs w:val="24"/>
        </w:rPr>
        <w:t>A</w:t>
      </w:r>
      <w:r w:rsidR="00FE0508" w:rsidRPr="00DC57C9">
        <w:rPr>
          <w:rFonts w:ascii="Arial" w:hAnsi="Arial" w:cs="Arial"/>
          <w:b/>
          <w:color w:val="auto"/>
          <w:sz w:val="24"/>
          <w:szCs w:val="24"/>
        </w:rPr>
        <w:t>rt.</w:t>
      </w:r>
      <w:r w:rsidRPr="00DC57C9">
        <w:rPr>
          <w:rFonts w:ascii="Arial" w:hAnsi="Arial" w:cs="Arial"/>
          <w:b/>
          <w:color w:val="auto"/>
          <w:sz w:val="24"/>
          <w:szCs w:val="24"/>
        </w:rPr>
        <w:t xml:space="preserve"> 3. Definición del sistema institucional de archivo.</w:t>
      </w:r>
      <w:bookmarkEnd w:id="5"/>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El sistema institucional de archivos se define como el conjunto de archivos de gestión y archivo especializado, que relacionados entre sí, contribuyen a la organización del fondo documental de la Oficina de Planificación Del Área Metropolitana de San Salvador.</w:t>
      </w:r>
    </w:p>
    <w:p w:rsidR="004659F2" w:rsidRPr="00DC57C9" w:rsidRDefault="00FE0508" w:rsidP="00DC57C9">
      <w:pPr>
        <w:pStyle w:val="Ttulo2"/>
        <w:spacing w:before="0" w:line="360" w:lineRule="auto"/>
        <w:rPr>
          <w:rFonts w:ascii="Arial" w:hAnsi="Arial" w:cs="Arial"/>
          <w:b/>
          <w:color w:val="auto"/>
          <w:sz w:val="24"/>
          <w:szCs w:val="24"/>
        </w:rPr>
      </w:pPr>
      <w:bookmarkStart w:id="6" w:name="_Toc441585379"/>
      <w:r w:rsidRPr="00DC57C9">
        <w:rPr>
          <w:rFonts w:ascii="Arial" w:hAnsi="Arial" w:cs="Arial"/>
          <w:b/>
          <w:color w:val="auto"/>
          <w:sz w:val="24"/>
          <w:szCs w:val="24"/>
        </w:rPr>
        <w:t>Art.</w:t>
      </w:r>
      <w:r w:rsidR="004659F2" w:rsidRPr="00DC57C9">
        <w:rPr>
          <w:rFonts w:ascii="Arial" w:hAnsi="Arial" w:cs="Arial"/>
          <w:b/>
          <w:color w:val="auto"/>
          <w:sz w:val="24"/>
          <w:szCs w:val="24"/>
        </w:rPr>
        <w:t xml:space="preserve"> 4. Competencia del sistema institucional de archivo.</w:t>
      </w:r>
      <w:bookmarkEnd w:id="6"/>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A cada uno de los integrantes del sistema institucional de archivos, le corresponde:</w:t>
      </w:r>
    </w:p>
    <w:p w:rsidR="004659F2" w:rsidRPr="00DC57C9" w:rsidRDefault="004659F2" w:rsidP="00852155">
      <w:pPr>
        <w:pStyle w:val="Prrafodelista"/>
        <w:numPr>
          <w:ilvl w:val="0"/>
          <w:numId w:val="1"/>
        </w:numPr>
        <w:spacing w:after="0" w:line="360" w:lineRule="auto"/>
        <w:jc w:val="both"/>
        <w:rPr>
          <w:rFonts w:ascii="Arial" w:hAnsi="Arial" w:cs="Arial"/>
          <w:sz w:val="24"/>
          <w:szCs w:val="24"/>
        </w:rPr>
      </w:pPr>
      <w:r w:rsidRPr="00DC57C9">
        <w:rPr>
          <w:rFonts w:ascii="Arial" w:hAnsi="Arial" w:cs="Arial"/>
          <w:sz w:val="24"/>
          <w:szCs w:val="24"/>
        </w:rPr>
        <w:t>Reunir, clasificar, ordenar, seleccionar, describir, administrar, conservar y facilitar, dentro de su área de competencia, los documentos producidos y recibidos en cualquier soporte, de conformidad con lo establecido en la Normativa Nacional de Archivo.</w:t>
      </w:r>
    </w:p>
    <w:p w:rsidR="004659F2" w:rsidRPr="00DC57C9" w:rsidRDefault="004659F2" w:rsidP="00852155">
      <w:pPr>
        <w:pStyle w:val="Prrafodelista"/>
        <w:numPr>
          <w:ilvl w:val="0"/>
          <w:numId w:val="1"/>
        </w:numPr>
        <w:spacing w:after="0" w:line="360" w:lineRule="auto"/>
        <w:jc w:val="both"/>
        <w:rPr>
          <w:rFonts w:ascii="Arial" w:hAnsi="Arial" w:cs="Arial"/>
          <w:sz w:val="24"/>
          <w:szCs w:val="24"/>
        </w:rPr>
      </w:pPr>
      <w:r w:rsidRPr="00DC57C9">
        <w:rPr>
          <w:rFonts w:ascii="Arial" w:hAnsi="Arial" w:cs="Arial"/>
          <w:sz w:val="24"/>
          <w:szCs w:val="24"/>
        </w:rPr>
        <w:t>Elaborar los instrumentos descriptivos necesarios para el debido control de la documentación.</w:t>
      </w:r>
    </w:p>
    <w:p w:rsidR="004659F2" w:rsidRPr="00DC57C9" w:rsidRDefault="004659F2" w:rsidP="00852155">
      <w:pPr>
        <w:pStyle w:val="Prrafodelista"/>
        <w:numPr>
          <w:ilvl w:val="0"/>
          <w:numId w:val="1"/>
        </w:numPr>
        <w:spacing w:after="0" w:line="360" w:lineRule="auto"/>
        <w:jc w:val="both"/>
        <w:rPr>
          <w:rFonts w:ascii="Arial" w:hAnsi="Arial" w:cs="Arial"/>
          <w:sz w:val="24"/>
          <w:szCs w:val="24"/>
        </w:rPr>
      </w:pPr>
      <w:r w:rsidRPr="00DC57C9">
        <w:rPr>
          <w:rFonts w:ascii="Arial" w:hAnsi="Arial" w:cs="Arial"/>
          <w:sz w:val="24"/>
          <w:szCs w:val="24"/>
        </w:rPr>
        <w:t>Proteger la documentación de factores químicos, biológicos, físicos, materiales y ambientales, que puedan afectar su conservación.</w:t>
      </w:r>
    </w:p>
    <w:p w:rsidR="004659F2" w:rsidRPr="00DC57C9" w:rsidRDefault="004659F2" w:rsidP="00852155">
      <w:pPr>
        <w:pStyle w:val="Prrafodelista"/>
        <w:numPr>
          <w:ilvl w:val="0"/>
          <w:numId w:val="1"/>
        </w:numPr>
        <w:spacing w:after="0" w:line="360" w:lineRule="auto"/>
        <w:jc w:val="both"/>
        <w:rPr>
          <w:rFonts w:ascii="Arial" w:hAnsi="Arial" w:cs="Arial"/>
          <w:sz w:val="24"/>
          <w:szCs w:val="24"/>
        </w:rPr>
      </w:pPr>
      <w:r w:rsidRPr="00DC57C9">
        <w:rPr>
          <w:rFonts w:ascii="Arial" w:hAnsi="Arial" w:cs="Arial"/>
          <w:sz w:val="24"/>
          <w:szCs w:val="24"/>
        </w:rPr>
        <w:t xml:space="preserve">Permitir la consulta de la documentación que custodia, salvo que se trate de documentación confidencial, en cuyo caso se tendrá que demostrar interés </w:t>
      </w:r>
      <w:r w:rsidR="009863C3" w:rsidRPr="00DC57C9">
        <w:rPr>
          <w:rFonts w:ascii="Arial" w:hAnsi="Arial" w:cs="Arial"/>
          <w:sz w:val="24"/>
          <w:szCs w:val="24"/>
        </w:rPr>
        <w:t>legítimo</w:t>
      </w:r>
      <w:r w:rsidRPr="00DC57C9">
        <w:rPr>
          <w:rFonts w:ascii="Arial" w:hAnsi="Arial" w:cs="Arial"/>
          <w:sz w:val="24"/>
          <w:szCs w:val="24"/>
        </w:rPr>
        <w:t xml:space="preserve"> o derecho subjetivo</w:t>
      </w:r>
    </w:p>
    <w:p w:rsidR="004659F2" w:rsidRDefault="004659F2" w:rsidP="00852155">
      <w:pPr>
        <w:pStyle w:val="Prrafodelista"/>
        <w:numPr>
          <w:ilvl w:val="0"/>
          <w:numId w:val="1"/>
        </w:numPr>
        <w:spacing w:after="0" w:line="360" w:lineRule="auto"/>
        <w:jc w:val="both"/>
        <w:rPr>
          <w:rFonts w:ascii="Arial" w:hAnsi="Arial" w:cs="Arial"/>
          <w:sz w:val="24"/>
          <w:szCs w:val="24"/>
        </w:rPr>
      </w:pPr>
      <w:r w:rsidRPr="00DC57C9">
        <w:rPr>
          <w:rFonts w:ascii="Arial" w:hAnsi="Arial" w:cs="Arial"/>
          <w:sz w:val="24"/>
          <w:szCs w:val="24"/>
        </w:rPr>
        <w:t>Otras atribuciones de conformidad con lo establecido en este reglamento, en los manuales de procedimiento.</w:t>
      </w:r>
    </w:p>
    <w:p w:rsidR="009863C3" w:rsidRPr="00DC57C9" w:rsidRDefault="009863C3" w:rsidP="00DC57C9">
      <w:pPr>
        <w:pStyle w:val="Prrafodelista"/>
        <w:numPr>
          <w:ilvl w:val="0"/>
          <w:numId w:val="1"/>
        </w:numPr>
        <w:spacing w:after="0" w:line="360" w:lineRule="auto"/>
        <w:rPr>
          <w:rFonts w:ascii="Arial" w:hAnsi="Arial" w:cs="Arial"/>
          <w:sz w:val="24"/>
          <w:szCs w:val="24"/>
        </w:rPr>
      </w:pPr>
    </w:p>
    <w:p w:rsidR="004659F2" w:rsidRPr="00DC57C9" w:rsidRDefault="004659F2" w:rsidP="00DC57C9">
      <w:pPr>
        <w:pStyle w:val="Ttulo2"/>
        <w:spacing w:before="0" w:line="360" w:lineRule="auto"/>
        <w:rPr>
          <w:rFonts w:ascii="Arial" w:hAnsi="Arial" w:cs="Arial"/>
          <w:b/>
          <w:color w:val="auto"/>
          <w:sz w:val="24"/>
          <w:szCs w:val="24"/>
        </w:rPr>
      </w:pPr>
      <w:bookmarkStart w:id="7" w:name="_Toc441585380"/>
      <w:r w:rsidRPr="00DC57C9">
        <w:rPr>
          <w:rFonts w:ascii="Arial" w:hAnsi="Arial" w:cs="Arial"/>
          <w:b/>
          <w:color w:val="auto"/>
          <w:sz w:val="24"/>
          <w:szCs w:val="24"/>
        </w:rPr>
        <w:t>Art. 5</w:t>
      </w:r>
      <w:r w:rsidR="00DD1ACF" w:rsidRPr="00DC57C9">
        <w:rPr>
          <w:rFonts w:ascii="Arial" w:hAnsi="Arial" w:cs="Arial"/>
          <w:b/>
          <w:color w:val="auto"/>
          <w:sz w:val="24"/>
          <w:szCs w:val="24"/>
        </w:rPr>
        <w:t>.</w:t>
      </w:r>
      <w:r w:rsidRPr="00DC57C9">
        <w:rPr>
          <w:rFonts w:ascii="Arial" w:hAnsi="Arial" w:cs="Arial"/>
          <w:b/>
          <w:color w:val="auto"/>
          <w:sz w:val="24"/>
          <w:szCs w:val="24"/>
        </w:rPr>
        <w:t xml:space="preserve"> Función del SIGDA</w:t>
      </w:r>
      <w:bookmarkEnd w:id="7"/>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El Sistema de Gestión Documental y Archivo tiene como principal función el diseño, planificación, implantación, y control   de los procesos de</w:t>
      </w:r>
      <w:proofErr w:type="gramStart"/>
      <w:r w:rsidRPr="00DC57C9">
        <w:rPr>
          <w:rFonts w:ascii="Arial" w:hAnsi="Arial" w:cs="Arial"/>
          <w:sz w:val="24"/>
          <w:szCs w:val="24"/>
        </w:rPr>
        <w:t>:  Recepción</w:t>
      </w:r>
      <w:proofErr w:type="gramEnd"/>
      <w:r w:rsidRPr="00DC57C9">
        <w:rPr>
          <w:rFonts w:ascii="Arial" w:hAnsi="Arial" w:cs="Arial"/>
          <w:sz w:val="24"/>
          <w:szCs w:val="24"/>
        </w:rPr>
        <w:t>, clasificación, descripción, disposición, evaluación y selección, eliminación, preservación y conservación de los documentos recibidos o generados en OPAMSS en el ejercicio de su actividad presente, pasada y futura.</w:t>
      </w:r>
    </w:p>
    <w:p w:rsidR="009863C3" w:rsidRPr="00DC57C9" w:rsidRDefault="009863C3" w:rsidP="00852155">
      <w:pPr>
        <w:spacing w:after="0" w:line="360" w:lineRule="auto"/>
        <w:ind w:firstLine="709"/>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8" w:name="_Toc441585381"/>
      <w:r w:rsidRPr="00DC57C9">
        <w:rPr>
          <w:rFonts w:ascii="Arial" w:hAnsi="Arial" w:cs="Arial"/>
          <w:b/>
          <w:color w:val="auto"/>
          <w:sz w:val="24"/>
          <w:szCs w:val="24"/>
        </w:rPr>
        <w:t>Art.  6</w:t>
      </w:r>
      <w:r w:rsidR="00DD1ACF" w:rsidRPr="00DC57C9">
        <w:rPr>
          <w:rFonts w:ascii="Arial" w:hAnsi="Arial" w:cs="Arial"/>
          <w:b/>
          <w:color w:val="auto"/>
          <w:sz w:val="24"/>
          <w:szCs w:val="24"/>
        </w:rPr>
        <w:t xml:space="preserve">. </w:t>
      </w:r>
      <w:r w:rsidRPr="00DC57C9">
        <w:rPr>
          <w:rFonts w:ascii="Arial" w:hAnsi="Arial" w:cs="Arial"/>
          <w:b/>
          <w:color w:val="auto"/>
          <w:sz w:val="24"/>
          <w:szCs w:val="24"/>
        </w:rPr>
        <w:t>Objetivos del SIGDA</w:t>
      </w:r>
      <w:bookmarkEnd w:id="8"/>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El objetivo fundamental es normalizar la gestión y forma de tramitar los documentos institucionales, propiciando la integración y cooperación para satisfacer las necesidades de información y documentación.</w:t>
      </w:r>
    </w:p>
    <w:p w:rsidR="004659F2" w:rsidRPr="00DC57C9" w:rsidRDefault="004659F2" w:rsidP="00852155">
      <w:pPr>
        <w:spacing w:after="0" w:line="360" w:lineRule="auto"/>
        <w:jc w:val="both"/>
        <w:rPr>
          <w:rFonts w:ascii="Arial" w:hAnsi="Arial" w:cs="Arial"/>
          <w:color w:val="000000"/>
          <w:sz w:val="24"/>
          <w:szCs w:val="24"/>
        </w:rPr>
      </w:pPr>
      <w:r w:rsidRPr="00DC57C9">
        <w:rPr>
          <w:rFonts w:ascii="Arial" w:hAnsi="Arial" w:cs="Arial"/>
          <w:sz w:val="24"/>
          <w:szCs w:val="24"/>
        </w:rPr>
        <w:t>Objetivos específicos del SIGDA:</w:t>
      </w:r>
    </w:p>
    <w:p w:rsidR="004659F2" w:rsidRPr="00DC57C9" w:rsidRDefault="004659F2" w:rsidP="00852155">
      <w:pPr>
        <w:widowControl w:val="0"/>
        <w:tabs>
          <w:tab w:val="left" w:pos="860"/>
        </w:tabs>
        <w:autoSpaceDE w:val="0"/>
        <w:autoSpaceDN w:val="0"/>
        <w:adjustRightInd w:val="0"/>
        <w:spacing w:after="0" w:line="360" w:lineRule="auto"/>
        <w:ind w:left="849" w:right="110" w:hanging="346"/>
        <w:jc w:val="both"/>
        <w:rPr>
          <w:rFonts w:ascii="Arial" w:hAnsi="Arial" w:cs="Arial"/>
          <w:sz w:val="24"/>
          <w:szCs w:val="24"/>
        </w:rPr>
      </w:pPr>
      <w:r w:rsidRPr="00DC57C9">
        <w:rPr>
          <w:rFonts w:ascii="Arial" w:hAnsi="Arial" w:cs="Arial"/>
          <w:sz w:val="24"/>
          <w:szCs w:val="24"/>
        </w:rPr>
        <w:t xml:space="preserve">1. </w:t>
      </w:r>
      <w:r w:rsidRPr="00DC57C9">
        <w:rPr>
          <w:rFonts w:ascii="Arial" w:hAnsi="Arial" w:cs="Arial"/>
          <w:sz w:val="24"/>
          <w:szCs w:val="24"/>
        </w:rPr>
        <w:tab/>
      </w:r>
      <w:r w:rsidRPr="00DC57C9">
        <w:rPr>
          <w:rFonts w:ascii="Arial" w:hAnsi="Arial" w:cs="Arial"/>
          <w:sz w:val="24"/>
          <w:szCs w:val="24"/>
        </w:rPr>
        <w:tab/>
        <w:t>Brindar a los procesos de gestión institucional disposición rápida (agilidad), oportunidad, calidad y eficiencia de los documentos,</w:t>
      </w:r>
    </w:p>
    <w:p w:rsidR="004659F2" w:rsidRPr="00DC57C9" w:rsidRDefault="004659F2" w:rsidP="00852155">
      <w:pPr>
        <w:widowControl w:val="0"/>
        <w:autoSpaceDE w:val="0"/>
        <w:autoSpaceDN w:val="0"/>
        <w:adjustRightInd w:val="0"/>
        <w:spacing w:after="0" w:line="360" w:lineRule="auto"/>
        <w:ind w:left="489"/>
        <w:jc w:val="both"/>
        <w:rPr>
          <w:rFonts w:ascii="Arial" w:hAnsi="Arial" w:cs="Arial"/>
          <w:sz w:val="24"/>
          <w:szCs w:val="24"/>
        </w:rPr>
      </w:pPr>
      <w:r w:rsidRPr="00DC57C9">
        <w:rPr>
          <w:rFonts w:ascii="Arial" w:hAnsi="Arial" w:cs="Arial"/>
          <w:sz w:val="24"/>
          <w:szCs w:val="24"/>
        </w:rPr>
        <w:t>2.   Evitar pérdidas o eliminación inapropiada de los documentos,</w:t>
      </w:r>
    </w:p>
    <w:p w:rsidR="004659F2" w:rsidRPr="00DC57C9" w:rsidRDefault="004659F2" w:rsidP="00852155">
      <w:pPr>
        <w:widowControl w:val="0"/>
        <w:autoSpaceDE w:val="0"/>
        <w:autoSpaceDN w:val="0"/>
        <w:adjustRightInd w:val="0"/>
        <w:spacing w:after="0" w:line="360" w:lineRule="auto"/>
        <w:ind w:left="489"/>
        <w:jc w:val="both"/>
        <w:rPr>
          <w:rFonts w:ascii="Arial" w:hAnsi="Arial" w:cs="Arial"/>
          <w:sz w:val="24"/>
          <w:szCs w:val="24"/>
        </w:rPr>
      </w:pPr>
      <w:r w:rsidRPr="00DC57C9">
        <w:rPr>
          <w:rFonts w:ascii="Arial" w:hAnsi="Arial" w:cs="Arial"/>
          <w:sz w:val="24"/>
          <w:szCs w:val="24"/>
        </w:rPr>
        <w:t>3.   Proporcionar coherencia, continuidad y productividad en la gestión administrativa,</w:t>
      </w:r>
    </w:p>
    <w:p w:rsidR="004659F2" w:rsidRPr="00DC57C9" w:rsidRDefault="004659F2" w:rsidP="00852155">
      <w:pPr>
        <w:widowControl w:val="0"/>
        <w:autoSpaceDE w:val="0"/>
        <w:autoSpaceDN w:val="0"/>
        <w:adjustRightInd w:val="0"/>
        <w:spacing w:after="0" w:line="360" w:lineRule="auto"/>
        <w:ind w:left="482"/>
        <w:jc w:val="both"/>
        <w:rPr>
          <w:rFonts w:ascii="Arial" w:hAnsi="Arial" w:cs="Arial"/>
          <w:sz w:val="24"/>
          <w:szCs w:val="24"/>
        </w:rPr>
      </w:pPr>
      <w:r w:rsidRPr="00DC57C9">
        <w:rPr>
          <w:rFonts w:ascii="Arial" w:hAnsi="Arial" w:cs="Arial"/>
          <w:sz w:val="24"/>
          <w:szCs w:val="24"/>
        </w:rPr>
        <w:t>4.    Apoyar y documentar oportunamente en la creación de políticas y toma de decisiones,</w:t>
      </w:r>
    </w:p>
    <w:p w:rsidR="004659F2" w:rsidRPr="00DC57C9" w:rsidRDefault="004659F2" w:rsidP="00852155">
      <w:pPr>
        <w:widowControl w:val="0"/>
        <w:autoSpaceDE w:val="0"/>
        <w:autoSpaceDN w:val="0"/>
        <w:adjustRightInd w:val="0"/>
        <w:spacing w:after="0" w:line="360" w:lineRule="auto"/>
        <w:ind w:left="842" w:right="113" w:hanging="353"/>
        <w:jc w:val="both"/>
        <w:rPr>
          <w:rFonts w:ascii="Arial" w:hAnsi="Arial" w:cs="Arial"/>
          <w:sz w:val="24"/>
          <w:szCs w:val="24"/>
        </w:rPr>
      </w:pPr>
      <w:r w:rsidRPr="00DC57C9">
        <w:rPr>
          <w:rFonts w:ascii="Arial" w:hAnsi="Arial" w:cs="Arial"/>
          <w:sz w:val="24"/>
          <w:szCs w:val="24"/>
        </w:rPr>
        <w:t>5.   Apoyar en la ejecución eficaz de las actividades de los procesos administrativos en materia documental de las diferentes unidades administrativas para que se realicen de manera homogénea, sistemática, ordenada y responsable,</w:t>
      </w:r>
    </w:p>
    <w:p w:rsidR="004659F2" w:rsidRPr="00DC57C9" w:rsidRDefault="004659F2" w:rsidP="00852155">
      <w:pPr>
        <w:widowControl w:val="0"/>
        <w:autoSpaceDE w:val="0"/>
        <w:autoSpaceDN w:val="0"/>
        <w:adjustRightInd w:val="0"/>
        <w:spacing w:after="0" w:line="360" w:lineRule="auto"/>
        <w:ind w:left="482"/>
        <w:jc w:val="both"/>
        <w:rPr>
          <w:rFonts w:ascii="Arial" w:hAnsi="Arial" w:cs="Arial"/>
          <w:sz w:val="24"/>
          <w:szCs w:val="24"/>
        </w:rPr>
      </w:pPr>
      <w:r w:rsidRPr="00DC57C9">
        <w:rPr>
          <w:rFonts w:ascii="Arial" w:hAnsi="Arial" w:cs="Arial"/>
          <w:sz w:val="24"/>
          <w:szCs w:val="24"/>
        </w:rPr>
        <w:t>6.   Cumplir con los requisitos de los documentos según las normativas nacionales e internas,</w:t>
      </w:r>
    </w:p>
    <w:p w:rsidR="004659F2" w:rsidRPr="00DC57C9" w:rsidRDefault="004659F2" w:rsidP="00852155">
      <w:pPr>
        <w:widowControl w:val="0"/>
        <w:autoSpaceDE w:val="0"/>
        <w:autoSpaceDN w:val="0"/>
        <w:adjustRightInd w:val="0"/>
        <w:spacing w:after="0" w:line="360" w:lineRule="auto"/>
        <w:ind w:left="482"/>
        <w:jc w:val="both"/>
        <w:rPr>
          <w:rFonts w:ascii="Arial" w:hAnsi="Arial" w:cs="Arial"/>
          <w:sz w:val="24"/>
          <w:szCs w:val="24"/>
        </w:rPr>
      </w:pPr>
      <w:r w:rsidRPr="00DC57C9">
        <w:rPr>
          <w:rFonts w:ascii="Arial" w:hAnsi="Arial" w:cs="Arial"/>
          <w:sz w:val="24"/>
          <w:szCs w:val="24"/>
        </w:rPr>
        <w:t>7.   Prestar servicios de manera equitativa y eficiente,</w:t>
      </w:r>
    </w:p>
    <w:p w:rsidR="004659F2" w:rsidRPr="00DC57C9" w:rsidRDefault="004659F2" w:rsidP="00852155">
      <w:pPr>
        <w:widowControl w:val="0"/>
        <w:autoSpaceDE w:val="0"/>
        <w:autoSpaceDN w:val="0"/>
        <w:adjustRightInd w:val="0"/>
        <w:spacing w:after="0" w:line="360" w:lineRule="auto"/>
        <w:ind w:left="474"/>
        <w:jc w:val="both"/>
        <w:rPr>
          <w:rFonts w:ascii="Arial" w:hAnsi="Arial" w:cs="Arial"/>
          <w:sz w:val="24"/>
          <w:szCs w:val="24"/>
        </w:rPr>
      </w:pPr>
      <w:r w:rsidRPr="00DC57C9">
        <w:rPr>
          <w:rFonts w:ascii="Arial" w:hAnsi="Arial" w:cs="Arial"/>
          <w:sz w:val="24"/>
          <w:szCs w:val="24"/>
        </w:rPr>
        <w:t>8.   Organizar y facilitar el acervo documental para procurar el acceso a la información pública.</w:t>
      </w:r>
    </w:p>
    <w:p w:rsidR="004659F2" w:rsidRPr="00DC57C9" w:rsidRDefault="004659F2" w:rsidP="00852155">
      <w:pPr>
        <w:widowControl w:val="0"/>
        <w:autoSpaceDE w:val="0"/>
        <w:autoSpaceDN w:val="0"/>
        <w:adjustRightInd w:val="0"/>
        <w:spacing w:after="0" w:line="360" w:lineRule="auto"/>
        <w:ind w:left="474"/>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9" w:name="_Toc441585382"/>
      <w:r w:rsidRPr="00DC57C9">
        <w:rPr>
          <w:rFonts w:ascii="Arial" w:hAnsi="Arial" w:cs="Arial"/>
          <w:b/>
          <w:color w:val="auto"/>
          <w:sz w:val="24"/>
          <w:szCs w:val="24"/>
        </w:rPr>
        <w:t>A</w:t>
      </w:r>
      <w:r w:rsidR="00DD1ACF" w:rsidRPr="00DC57C9">
        <w:rPr>
          <w:rFonts w:ascii="Arial" w:hAnsi="Arial" w:cs="Arial"/>
          <w:b/>
          <w:color w:val="auto"/>
          <w:sz w:val="24"/>
          <w:szCs w:val="24"/>
        </w:rPr>
        <w:t xml:space="preserve">rt. </w:t>
      </w:r>
      <w:r w:rsidRPr="00DC57C9">
        <w:rPr>
          <w:rFonts w:ascii="Arial" w:hAnsi="Arial" w:cs="Arial"/>
          <w:b/>
          <w:color w:val="auto"/>
          <w:sz w:val="24"/>
          <w:szCs w:val="24"/>
        </w:rPr>
        <w:t>7</w:t>
      </w:r>
      <w:r w:rsidR="00DD1ACF" w:rsidRPr="00DC57C9">
        <w:rPr>
          <w:rFonts w:ascii="Arial" w:hAnsi="Arial" w:cs="Arial"/>
          <w:b/>
          <w:color w:val="auto"/>
          <w:sz w:val="24"/>
          <w:szCs w:val="24"/>
        </w:rPr>
        <w:t>.</w:t>
      </w:r>
      <w:r w:rsidRPr="00DC57C9">
        <w:rPr>
          <w:rFonts w:ascii="Arial" w:hAnsi="Arial" w:cs="Arial"/>
          <w:b/>
          <w:color w:val="auto"/>
          <w:sz w:val="24"/>
          <w:szCs w:val="24"/>
        </w:rPr>
        <w:t xml:space="preserve"> Responsabilidades del SIGDA</w:t>
      </w:r>
      <w:bookmarkEnd w:id="9"/>
      <w:r w:rsidRPr="00DC57C9">
        <w:rPr>
          <w:rFonts w:ascii="Arial" w:hAnsi="Arial" w:cs="Arial"/>
          <w:b/>
          <w:color w:val="auto"/>
          <w:sz w:val="24"/>
          <w:szCs w:val="24"/>
        </w:rPr>
        <w:t xml:space="preserve"> </w:t>
      </w:r>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La OPAMSS tiene la responsabilidad y obligación de acatar y ejecutar, en lo que se refiere a la administración de archivos, Art. 42 al 44 de la Ley de Acceso a la Información Pública. Además de documentar sus actividades, mantener una memoria institucional y proporcionar las herramientas o sistemas adecuados para la gestión documental.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La Dirección Ejecutiva de OPAMSS /Máxima autoridad tiene la responsabilidad de dar apoyo a la creación del SIGDA a través de aprobación de políticas y manuales, </w:t>
      </w:r>
      <w:r w:rsidRPr="00DC57C9">
        <w:rPr>
          <w:rFonts w:ascii="Arial" w:hAnsi="Arial" w:cs="Arial"/>
          <w:sz w:val="24"/>
          <w:szCs w:val="24"/>
        </w:rPr>
        <w:lastRenderedPageBreak/>
        <w:t xml:space="preserve">incorporar las metas del SIGDA a los planes y destino de recursos. (Art. 42 de la LAIP, art. 11 y 12 de lineamiento 1 </w:t>
      </w:r>
      <w:proofErr w:type="spellStart"/>
      <w:r w:rsidRPr="00DC57C9">
        <w:rPr>
          <w:rFonts w:ascii="Arial" w:hAnsi="Arial" w:cs="Arial"/>
          <w:sz w:val="24"/>
          <w:szCs w:val="24"/>
        </w:rPr>
        <w:t>deI</w:t>
      </w:r>
      <w:proofErr w:type="spellEnd"/>
      <w:r w:rsidRPr="00DC57C9">
        <w:rPr>
          <w:rFonts w:ascii="Arial" w:hAnsi="Arial" w:cs="Arial"/>
          <w:sz w:val="24"/>
          <w:szCs w:val="24"/>
        </w:rPr>
        <w:t xml:space="preserve"> IAIP).</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Debe asegurar que los roles, responsabilidades y competencias que se definan, se designen y comuniquen en toda la organización y en las entidades o individuos que trabajan en la organización o en su nombre. (Norma ISO 30301 5. 3.1 Roles y competencias).</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 xml:space="preserve">La dirección    del  SIGDA corresponderá    a  la  </w:t>
      </w:r>
      <w:r w:rsidRPr="00DC57C9">
        <w:rPr>
          <w:rFonts w:ascii="Arial" w:hAnsi="Arial" w:cs="Arial"/>
          <w:b/>
          <w:sz w:val="24"/>
          <w:szCs w:val="24"/>
        </w:rPr>
        <w:t>"Unidad    de  Gestión   Documental    y  Archivos"</w:t>
      </w:r>
      <w:r w:rsidRPr="00DC57C9">
        <w:rPr>
          <w:rFonts w:ascii="Arial" w:hAnsi="Arial" w:cs="Arial"/>
          <w:sz w:val="24"/>
          <w:szCs w:val="24"/>
        </w:rPr>
        <w:t xml:space="preserve">    UGDA,  según  lo establece   el  Lineamiento    No. 1 del  IAIP para  la  creación  del  Sistema  Institucional    de  Gestión   Documental   y Archivos,   la cual deberá  estar  dotada  de recursos  humanos,  técnicos  apropiados,   específicos  y suficientes   para realizar   las  labores   administrativas     que  le  competen    respecto   a  la  gestión   documental;    desde  el  diseño, implementación     y mantenimiento     de  sistemas  de  gestión  de  documentos;    la conservación   y disposición   del patrimonio     documental,     así  como    la  formación     (capacitación)    de   usuarios   en   materia    de   gestión    de documentos   en sus prácticas individuales   en cada oficina de gestión.</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Las jefaturas   de cada oficina administrativa, tienen la responsabilidad   y obligación   de garantizar   que toda la documentación    esté debidamente    organizada, que sea precisa, legible y que esté disponible   siempre que se necesite.  Además de que el personal a su cargo cumpla con los lineamientos.   (</w:t>
      </w:r>
      <w:proofErr w:type="gramStart"/>
      <w:r w:rsidRPr="00DC57C9">
        <w:rPr>
          <w:rFonts w:ascii="Arial" w:hAnsi="Arial" w:cs="Arial"/>
          <w:sz w:val="24"/>
          <w:szCs w:val="24"/>
        </w:rPr>
        <w:t>art</w:t>
      </w:r>
      <w:proofErr w:type="gramEnd"/>
      <w:r w:rsidRPr="00DC57C9">
        <w:rPr>
          <w:rFonts w:ascii="Arial" w:hAnsi="Arial" w:cs="Arial"/>
          <w:sz w:val="24"/>
          <w:szCs w:val="24"/>
        </w:rPr>
        <w:t xml:space="preserve">.  13 de lineamiento 1 </w:t>
      </w:r>
      <w:proofErr w:type="spellStart"/>
      <w:r w:rsidRPr="00DC57C9">
        <w:rPr>
          <w:rFonts w:ascii="Arial" w:hAnsi="Arial" w:cs="Arial"/>
          <w:sz w:val="24"/>
          <w:szCs w:val="24"/>
        </w:rPr>
        <w:t>deI</w:t>
      </w:r>
      <w:proofErr w:type="spellEnd"/>
      <w:r w:rsidRPr="00DC57C9">
        <w:rPr>
          <w:rFonts w:ascii="Arial" w:hAnsi="Arial" w:cs="Arial"/>
          <w:sz w:val="24"/>
          <w:szCs w:val="24"/>
        </w:rPr>
        <w:t xml:space="preserve"> IAIP).</w:t>
      </w:r>
    </w:p>
    <w:p w:rsidR="00DD1ACF"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Todo   el   personal   de OPAMSS es responsable    de mantener    documentos    precisos   y completos    sobre   sus actividades   laborales, aplicando   lo dispuesto   en la política documental   de OPAMSS.</w:t>
      </w:r>
    </w:p>
    <w:p w:rsidR="00DD1ACF" w:rsidRPr="00DC57C9" w:rsidRDefault="00DD1ACF" w:rsidP="00852155">
      <w:pPr>
        <w:spacing w:after="0" w:line="360" w:lineRule="auto"/>
        <w:jc w:val="both"/>
        <w:rPr>
          <w:rFonts w:ascii="Arial" w:hAnsi="Arial" w:cs="Arial"/>
          <w:sz w:val="24"/>
          <w:szCs w:val="24"/>
        </w:rPr>
      </w:pPr>
    </w:p>
    <w:p w:rsidR="004659F2" w:rsidRPr="00DC57C9" w:rsidRDefault="004659F2" w:rsidP="00852155">
      <w:pPr>
        <w:pStyle w:val="Ttulo1"/>
        <w:spacing w:before="0" w:line="360" w:lineRule="auto"/>
        <w:jc w:val="both"/>
        <w:rPr>
          <w:rFonts w:ascii="Arial" w:hAnsi="Arial" w:cs="Arial"/>
          <w:b/>
          <w:color w:val="auto"/>
          <w:sz w:val="24"/>
          <w:szCs w:val="24"/>
        </w:rPr>
      </w:pPr>
      <w:bookmarkStart w:id="10" w:name="_Toc441585383"/>
      <w:r w:rsidRPr="00DC57C9">
        <w:rPr>
          <w:rFonts w:ascii="Arial" w:hAnsi="Arial" w:cs="Arial"/>
          <w:b/>
          <w:color w:val="auto"/>
          <w:sz w:val="24"/>
          <w:szCs w:val="24"/>
        </w:rPr>
        <w:t>Capitulo II Estructura organizativa del SIGDA</w:t>
      </w:r>
      <w:bookmarkEnd w:id="10"/>
    </w:p>
    <w:p w:rsidR="00DD1ACF" w:rsidRPr="00DC57C9" w:rsidRDefault="00DD1ACF" w:rsidP="00852155">
      <w:pPr>
        <w:spacing w:after="0" w:line="360" w:lineRule="auto"/>
        <w:jc w:val="both"/>
        <w:rPr>
          <w:rFonts w:ascii="Arial" w:hAnsi="Arial" w:cs="Arial"/>
          <w:sz w:val="24"/>
          <w:szCs w:val="24"/>
        </w:rPr>
      </w:pPr>
    </w:p>
    <w:p w:rsidR="004659F2" w:rsidRPr="00DC57C9" w:rsidRDefault="00DD1ACF" w:rsidP="00852155">
      <w:pPr>
        <w:pStyle w:val="Ttulo2"/>
        <w:spacing w:before="0" w:line="360" w:lineRule="auto"/>
        <w:jc w:val="both"/>
        <w:rPr>
          <w:rFonts w:ascii="Arial" w:hAnsi="Arial" w:cs="Arial"/>
          <w:color w:val="000000"/>
          <w:sz w:val="24"/>
          <w:szCs w:val="24"/>
        </w:rPr>
      </w:pPr>
      <w:bookmarkStart w:id="11" w:name="_Toc441585384"/>
      <w:r w:rsidRPr="00DC57C9">
        <w:rPr>
          <w:rFonts w:ascii="Arial" w:hAnsi="Arial" w:cs="Arial"/>
          <w:b/>
          <w:color w:val="auto"/>
          <w:sz w:val="24"/>
          <w:szCs w:val="24"/>
        </w:rPr>
        <w:t xml:space="preserve">Art. </w:t>
      </w:r>
      <w:r w:rsidR="004659F2" w:rsidRPr="00DC57C9">
        <w:rPr>
          <w:rFonts w:ascii="Arial" w:hAnsi="Arial" w:cs="Arial"/>
          <w:b/>
          <w:color w:val="auto"/>
          <w:sz w:val="24"/>
          <w:szCs w:val="24"/>
        </w:rPr>
        <w:t>8</w:t>
      </w:r>
      <w:r w:rsidRPr="00DC57C9">
        <w:rPr>
          <w:rFonts w:ascii="Arial" w:hAnsi="Arial" w:cs="Arial"/>
          <w:b/>
          <w:color w:val="auto"/>
          <w:sz w:val="24"/>
          <w:szCs w:val="24"/>
        </w:rPr>
        <w:t>.</w:t>
      </w:r>
      <w:r w:rsidR="004659F2" w:rsidRPr="00DC57C9">
        <w:rPr>
          <w:rFonts w:ascii="Arial" w:hAnsi="Arial" w:cs="Arial"/>
          <w:b/>
          <w:color w:val="auto"/>
          <w:sz w:val="24"/>
          <w:szCs w:val="24"/>
        </w:rPr>
        <w:t xml:space="preserve"> Dirección del SIGDA en la OPAMSS.</w:t>
      </w:r>
      <w:bookmarkEnd w:id="11"/>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 xml:space="preserve">Estará a cargo de la Unidad de Gestión   Documental    y Archivos, UGDA, (lineamiento     No.  1 del IAIP), quien dirigirá   y coordinará   la designación   de responsabilidades    dentro   del sistema.   El jefe o jefa de esta unidad (lineamiento No. 2 del IAIP), debe ser un técnico superior con la titulación   y preparación   académica </w:t>
      </w:r>
      <w:r w:rsidRPr="00DC57C9">
        <w:rPr>
          <w:rFonts w:ascii="Arial" w:hAnsi="Arial" w:cs="Arial"/>
          <w:sz w:val="24"/>
          <w:szCs w:val="24"/>
        </w:rPr>
        <w:lastRenderedPageBreak/>
        <w:t>necesaria y adecuada para el desarrollo del puesto de trabajo, quien coordinará al personal técnico, de administración y gestionará los recursos y equipamiento del SIGDA.</w:t>
      </w:r>
    </w:p>
    <w:p w:rsidR="009863C3" w:rsidRPr="00DC57C9" w:rsidRDefault="009863C3" w:rsidP="00852155">
      <w:pPr>
        <w:spacing w:after="0" w:line="360" w:lineRule="auto"/>
        <w:ind w:firstLine="709"/>
        <w:jc w:val="both"/>
        <w:rPr>
          <w:rFonts w:ascii="Arial" w:hAnsi="Arial" w:cs="Arial"/>
          <w:sz w:val="24"/>
          <w:szCs w:val="24"/>
        </w:rPr>
      </w:pPr>
    </w:p>
    <w:p w:rsidR="004659F2" w:rsidRPr="00DC57C9" w:rsidRDefault="00DD1ACF" w:rsidP="00852155">
      <w:pPr>
        <w:pStyle w:val="Ttulo2"/>
        <w:spacing w:before="0" w:line="360" w:lineRule="auto"/>
        <w:jc w:val="both"/>
        <w:rPr>
          <w:rFonts w:ascii="Arial" w:hAnsi="Arial" w:cs="Arial"/>
          <w:b/>
          <w:color w:val="auto"/>
          <w:sz w:val="24"/>
          <w:szCs w:val="24"/>
        </w:rPr>
      </w:pPr>
      <w:bookmarkStart w:id="12" w:name="_Toc441585385"/>
      <w:r w:rsidRPr="00DC57C9">
        <w:rPr>
          <w:rFonts w:ascii="Arial" w:hAnsi="Arial" w:cs="Arial"/>
          <w:b/>
          <w:color w:val="auto"/>
          <w:sz w:val="24"/>
          <w:szCs w:val="24"/>
        </w:rPr>
        <w:t xml:space="preserve">Art. </w:t>
      </w:r>
      <w:r w:rsidR="004659F2" w:rsidRPr="00DC57C9">
        <w:rPr>
          <w:rFonts w:ascii="Arial" w:hAnsi="Arial" w:cs="Arial"/>
          <w:b/>
          <w:color w:val="auto"/>
          <w:sz w:val="24"/>
          <w:szCs w:val="24"/>
        </w:rPr>
        <w:t>9</w:t>
      </w:r>
      <w:r w:rsidRPr="00DC57C9">
        <w:rPr>
          <w:rFonts w:ascii="Arial" w:hAnsi="Arial" w:cs="Arial"/>
          <w:b/>
          <w:color w:val="auto"/>
          <w:sz w:val="24"/>
          <w:szCs w:val="24"/>
        </w:rPr>
        <w:t>.</w:t>
      </w:r>
      <w:r w:rsidR="004659F2" w:rsidRPr="00DC57C9">
        <w:rPr>
          <w:rFonts w:ascii="Arial" w:hAnsi="Arial" w:cs="Arial"/>
          <w:b/>
          <w:color w:val="auto"/>
          <w:sz w:val="24"/>
          <w:szCs w:val="24"/>
        </w:rPr>
        <w:t xml:space="preserve"> Funciones de la Unidad Responsable.</w:t>
      </w:r>
      <w:bookmarkEnd w:id="12"/>
    </w:p>
    <w:p w:rsidR="004659F2" w:rsidRPr="00DC57C9" w:rsidRDefault="00DD1ACF" w:rsidP="00852155">
      <w:pPr>
        <w:pStyle w:val="Prrafodelista"/>
        <w:numPr>
          <w:ilvl w:val="0"/>
          <w:numId w:val="14"/>
        </w:numPr>
        <w:spacing w:after="0" w:line="360" w:lineRule="auto"/>
        <w:jc w:val="both"/>
        <w:rPr>
          <w:rFonts w:ascii="Arial" w:hAnsi="Arial" w:cs="Arial"/>
          <w:sz w:val="24"/>
          <w:szCs w:val="24"/>
        </w:rPr>
      </w:pPr>
      <w:r w:rsidRPr="00DC57C9">
        <w:rPr>
          <w:rFonts w:ascii="Arial" w:hAnsi="Arial" w:cs="Arial"/>
          <w:sz w:val="24"/>
          <w:szCs w:val="24"/>
        </w:rPr>
        <w:t>Orientar</w:t>
      </w:r>
      <w:r w:rsidR="004659F2" w:rsidRPr="00DC57C9">
        <w:rPr>
          <w:rFonts w:ascii="Arial" w:hAnsi="Arial" w:cs="Arial"/>
          <w:sz w:val="24"/>
          <w:szCs w:val="24"/>
        </w:rPr>
        <w:t xml:space="preserve"> las políticas documentales   de la institución.</w:t>
      </w:r>
    </w:p>
    <w:p w:rsidR="004659F2" w:rsidRPr="00DC57C9" w:rsidRDefault="004659F2" w:rsidP="00852155">
      <w:pPr>
        <w:pStyle w:val="Prrafodelista"/>
        <w:numPr>
          <w:ilvl w:val="0"/>
          <w:numId w:val="14"/>
        </w:numPr>
        <w:spacing w:after="0" w:line="360" w:lineRule="auto"/>
        <w:jc w:val="both"/>
        <w:rPr>
          <w:rFonts w:ascii="Arial" w:hAnsi="Arial" w:cs="Arial"/>
          <w:sz w:val="24"/>
          <w:szCs w:val="24"/>
        </w:rPr>
      </w:pPr>
      <w:r w:rsidRPr="00DC57C9">
        <w:rPr>
          <w:rFonts w:ascii="Arial" w:hAnsi="Arial" w:cs="Arial"/>
          <w:sz w:val="24"/>
          <w:szCs w:val="24"/>
        </w:rPr>
        <w:t>Proponer a los Titulares la revisión y aprobación   de la política de gestión documental. Ejercer la dirección técnica del SIGDA, cumpliendo   y haciendo cumplir   lo establecido   en ella.</w:t>
      </w:r>
    </w:p>
    <w:p w:rsidR="004659F2" w:rsidRPr="00DC57C9" w:rsidRDefault="004659F2" w:rsidP="00852155">
      <w:pPr>
        <w:pStyle w:val="Prrafodelista"/>
        <w:numPr>
          <w:ilvl w:val="0"/>
          <w:numId w:val="14"/>
        </w:numPr>
        <w:spacing w:after="0" w:line="360" w:lineRule="auto"/>
        <w:jc w:val="both"/>
        <w:rPr>
          <w:rFonts w:ascii="Arial" w:hAnsi="Arial" w:cs="Arial"/>
          <w:sz w:val="24"/>
          <w:szCs w:val="24"/>
        </w:rPr>
      </w:pPr>
      <w:r w:rsidRPr="00DC57C9">
        <w:rPr>
          <w:rFonts w:ascii="Arial" w:hAnsi="Arial" w:cs="Arial"/>
          <w:sz w:val="24"/>
          <w:szCs w:val="24"/>
        </w:rPr>
        <w:t>Elaborar   las normas   e instrucciones    técnicas   de los procesos   del SIGDA, tanto   analógicos   como digitales, (manuales, instructivos, guías, inventarios, Cuadros   de Clasificación y Valoración, Tablas Plazo, etc.) salvo las que se especifican en el artículo 18.</w:t>
      </w:r>
    </w:p>
    <w:p w:rsidR="004659F2" w:rsidRPr="00DC57C9" w:rsidRDefault="004659F2" w:rsidP="00852155">
      <w:pPr>
        <w:pStyle w:val="Prrafodelista"/>
        <w:numPr>
          <w:ilvl w:val="0"/>
          <w:numId w:val="14"/>
        </w:numPr>
        <w:spacing w:after="0" w:line="360" w:lineRule="auto"/>
        <w:jc w:val="both"/>
        <w:rPr>
          <w:rFonts w:ascii="Arial" w:hAnsi="Arial" w:cs="Arial"/>
          <w:sz w:val="24"/>
          <w:szCs w:val="24"/>
        </w:rPr>
      </w:pPr>
      <w:r w:rsidRPr="00DC57C9">
        <w:rPr>
          <w:rFonts w:ascii="Arial" w:hAnsi="Arial" w:cs="Arial"/>
          <w:sz w:val="24"/>
          <w:szCs w:val="24"/>
        </w:rPr>
        <w:t>Proponer, supervisar   y aprobar   los proyectos   de nuevas instalaciones, equipamiento, programas   de mejora   o restructuración     destinados    a depósitos   o espacios físicos   para el almacenamiento     de la documentación.</w:t>
      </w:r>
    </w:p>
    <w:p w:rsidR="004659F2" w:rsidRDefault="004659F2" w:rsidP="00852155">
      <w:pPr>
        <w:pStyle w:val="Prrafodelista"/>
        <w:numPr>
          <w:ilvl w:val="0"/>
          <w:numId w:val="14"/>
        </w:numPr>
        <w:spacing w:after="0" w:line="360" w:lineRule="auto"/>
        <w:jc w:val="both"/>
        <w:rPr>
          <w:rFonts w:ascii="Arial" w:hAnsi="Arial" w:cs="Arial"/>
          <w:sz w:val="24"/>
          <w:szCs w:val="24"/>
        </w:rPr>
      </w:pPr>
      <w:r w:rsidRPr="00DC57C9">
        <w:rPr>
          <w:rFonts w:ascii="Arial" w:hAnsi="Arial" w:cs="Arial"/>
          <w:sz w:val="24"/>
          <w:szCs w:val="24"/>
        </w:rPr>
        <w:t>Representar   externamente    a la OPAMSS en comisiones   o individualmente     en lo que se refiera   a Gestión Documental   y Archivos.</w:t>
      </w:r>
    </w:p>
    <w:p w:rsidR="009863C3" w:rsidRPr="00DC57C9" w:rsidRDefault="009863C3" w:rsidP="00852155">
      <w:pPr>
        <w:pStyle w:val="Prrafodelista"/>
        <w:spacing w:after="0" w:line="360" w:lineRule="auto"/>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13" w:name="_Toc441585386"/>
      <w:r w:rsidRPr="00DC57C9">
        <w:rPr>
          <w:rFonts w:ascii="Arial" w:hAnsi="Arial" w:cs="Arial"/>
          <w:b/>
          <w:color w:val="auto"/>
          <w:sz w:val="24"/>
          <w:szCs w:val="24"/>
        </w:rPr>
        <w:t>Art. 10</w:t>
      </w:r>
      <w:r w:rsidR="00DD1ACF" w:rsidRPr="00DC57C9">
        <w:rPr>
          <w:rFonts w:ascii="Arial" w:hAnsi="Arial" w:cs="Arial"/>
          <w:b/>
          <w:color w:val="auto"/>
          <w:sz w:val="24"/>
          <w:szCs w:val="24"/>
        </w:rPr>
        <w:t>.</w:t>
      </w:r>
      <w:r w:rsidRPr="00DC57C9">
        <w:rPr>
          <w:rFonts w:ascii="Arial" w:hAnsi="Arial" w:cs="Arial"/>
          <w:b/>
          <w:color w:val="auto"/>
          <w:sz w:val="24"/>
          <w:szCs w:val="24"/>
        </w:rPr>
        <w:t xml:space="preserve"> Registro de entrada y salida de documentos</w:t>
      </w:r>
      <w:bookmarkEnd w:id="13"/>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Dentro del SIGDA se debe establecer un sistema de control   que lleve un registro total y puntual y que garantice el resguardo   de los documentos    que se reciben y se envíen, tanto   interna   como   externamente.</w:t>
      </w:r>
    </w:p>
    <w:p w:rsidR="009863C3" w:rsidRPr="00DC57C9" w:rsidRDefault="009863C3" w:rsidP="00852155">
      <w:pPr>
        <w:spacing w:after="0" w:line="360" w:lineRule="auto"/>
        <w:ind w:firstLine="709"/>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14" w:name="_Toc441585387"/>
      <w:r w:rsidRPr="00DC57C9">
        <w:rPr>
          <w:rFonts w:ascii="Arial" w:hAnsi="Arial" w:cs="Arial"/>
          <w:b/>
          <w:color w:val="auto"/>
          <w:sz w:val="24"/>
          <w:szCs w:val="24"/>
        </w:rPr>
        <w:t>Art.  11</w:t>
      </w:r>
      <w:r w:rsidR="00DD1ACF" w:rsidRPr="00DC57C9">
        <w:rPr>
          <w:rFonts w:ascii="Arial" w:hAnsi="Arial" w:cs="Arial"/>
          <w:b/>
          <w:color w:val="auto"/>
          <w:sz w:val="24"/>
          <w:szCs w:val="24"/>
        </w:rPr>
        <w:t>.</w:t>
      </w:r>
      <w:r w:rsidRPr="00DC57C9">
        <w:rPr>
          <w:rFonts w:ascii="Arial" w:hAnsi="Arial" w:cs="Arial"/>
          <w:b/>
          <w:color w:val="auto"/>
          <w:sz w:val="24"/>
          <w:szCs w:val="24"/>
        </w:rPr>
        <w:t xml:space="preserve"> Los archivos de gestión.</w:t>
      </w:r>
      <w:bookmarkEnd w:id="14"/>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Es el conjunto   de documentos    producidos   por todas y cada una de las oficinas administrativas y técnica de la OPAMSS, en donde se elabore o se recepte documentación, en el desarrollo   de sus funciones y actividades que les han sido encomendadas.</w:t>
      </w:r>
    </w:p>
    <w:p w:rsidR="009863C3" w:rsidRPr="00DC57C9" w:rsidRDefault="009863C3" w:rsidP="00852155">
      <w:pPr>
        <w:spacing w:after="0" w:line="360" w:lineRule="auto"/>
        <w:ind w:firstLine="709"/>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15" w:name="_Toc441585388"/>
      <w:r w:rsidRPr="00DC57C9">
        <w:rPr>
          <w:rFonts w:ascii="Arial" w:hAnsi="Arial" w:cs="Arial"/>
          <w:b/>
          <w:color w:val="auto"/>
          <w:sz w:val="24"/>
          <w:szCs w:val="24"/>
        </w:rPr>
        <w:lastRenderedPageBreak/>
        <w:t>Art.  12</w:t>
      </w:r>
      <w:r w:rsidR="00DD1ACF" w:rsidRPr="00DC57C9">
        <w:rPr>
          <w:rFonts w:ascii="Arial" w:hAnsi="Arial" w:cs="Arial"/>
          <w:b/>
          <w:color w:val="auto"/>
          <w:sz w:val="24"/>
          <w:szCs w:val="24"/>
        </w:rPr>
        <w:t>.</w:t>
      </w:r>
      <w:r w:rsidRPr="00DC57C9">
        <w:rPr>
          <w:rFonts w:ascii="Arial" w:hAnsi="Arial" w:cs="Arial"/>
          <w:b/>
          <w:color w:val="auto"/>
          <w:sz w:val="24"/>
          <w:szCs w:val="24"/>
        </w:rPr>
        <w:t xml:space="preserve"> Funciones de los Archivos de Gestión</w:t>
      </w:r>
      <w:bookmarkEnd w:id="15"/>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Los archivos   de gestión   son los creados   por   las unidades   productoras    o generadoras    para resguardar   su documentación    en su fase activa, que sustentan   las actividades   diarias de la institución.    Es deber de cada unidad productora o generadora organizar su documentación y hacer uso correcto de los documentos bajo normas dictadas por la UGDA. (Art.  5 lineamiento 1 del IAIP). Deben realizar el proceso de transferencia primaria de la documentación siguiendo las instrucciones técnicas de disposición documental recibidas por la dirección del SIGDA.</w:t>
      </w:r>
      <w:r w:rsidR="00DD1ACF" w:rsidRPr="00DC57C9">
        <w:rPr>
          <w:rFonts w:ascii="Arial" w:hAnsi="Arial" w:cs="Arial"/>
          <w:sz w:val="24"/>
          <w:szCs w:val="24"/>
        </w:rPr>
        <w:t xml:space="preserve"> </w:t>
      </w:r>
      <w:r w:rsidRPr="00DC57C9">
        <w:rPr>
          <w:rFonts w:ascii="Arial" w:hAnsi="Arial" w:cs="Arial"/>
          <w:sz w:val="24"/>
          <w:szCs w:val="24"/>
        </w:rPr>
        <w:t>El jefe o jefa de cada unidad administrativa o técnica de la OPAMSS, tiene la obligación de custodiar y conservar su documentación aplicando los lineamientos que establece la dirección del SIGDA para su unidad.</w:t>
      </w:r>
    </w:p>
    <w:p w:rsidR="009863C3" w:rsidRPr="00DC57C9" w:rsidRDefault="009863C3" w:rsidP="00B738CE">
      <w:pPr>
        <w:spacing w:after="0" w:line="360" w:lineRule="auto"/>
        <w:ind w:firstLine="709"/>
        <w:rPr>
          <w:rFonts w:ascii="Arial" w:hAnsi="Arial" w:cs="Arial"/>
          <w:sz w:val="24"/>
          <w:szCs w:val="24"/>
        </w:rPr>
      </w:pPr>
    </w:p>
    <w:p w:rsidR="004659F2" w:rsidRPr="00DC57C9" w:rsidRDefault="004659F2" w:rsidP="00DC57C9">
      <w:pPr>
        <w:pStyle w:val="Ttulo2"/>
        <w:spacing w:before="0" w:line="360" w:lineRule="auto"/>
        <w:rPr>
          <w:rFonts w:ascii="Arial" w:hAnsi="Arial" w:cs="Arial"/>
          <w:b/>
          <w:color w:val="auto"/>
          <w:sz w:val="24"/>
          <w:szCs w:val="24"/>
        </w:rPr>
      </w:pPr>
      <w:bookmarkStart w:id="16" w:name="_Toc441585389"/>
      <w:r w:rsidRPr="00DC57C9">
        <w:rPr>
          <w:rFonts w:ascii="Arial" w:hAnsi="Arial" w:cs="Arial"/>
          <w:b/>
          <w:color w:val="auto"/>
          <w:sz w:val="24"/>
          <w:szCs w:val="24"/>
        </w:rPr>
        <w:t>Art. 13</w:t>
      </w:r>
      <w:r w:rsidR="00DD1ACF" w:rsidRPr="00DC57C9">
        <w:rPr>
          <w:rFonts w:ascii="Arial" w:hAnsi="Arial" w:cs="Arial"/>
          <w:b/>
          <w:color w:val="auto"/>
          <w:sz w:val="24"/>
          <w:szCs w:val="24"/>
        </w:rPr>
        <w:t>.</w:t>
      </w:r>
      <w:r w:rsidRPr="00DC57C9">
        <w:rPr>
          <w:rFonts w:ascii="Arial" w:hAnsi="Arial" w:cs="Arial"/>
          <w:b/>
          <w:color w:val="auto"/>
          <w:sz w:val="24"/>
          <w:szCs w:val="24"/>
        </w:rPr>
        <w:t xml:space="preserve"> El Archivo Central</w:t>
      </w:r>
      <w:bookmarkEnd w:id="16"/>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El Archivo Central se define como una unidad que administra, custodia y conserva los documentos en cualquier soporte con valor administrativo, legal, permanente e histórico que son transferidos por las diferentes oficinas de OPAMSS, con el fin de brindar el servicio a los usuarios.</w:t>
      </w:r>
    </w:p>
    <w:p w:rsidR="009863C3" w:rsidRPr="00DC57C9" w:rsidRDefault="009863C3" w:rsidP="009863C3">
      <w:pPr>
        <w:spacing w:after="0" w:line="360" w:lineRule="auto"/>
        <w:ind w:firstLine="709"/>
        <w:rPr>
          <w:rFonts w:ascii="Arial" w:hAnsi="Arial" w:cs="Arial"/>
          <w:sz w:val="24"/>
          <w:szCs w:val="24"/>
        </w:rPr>
      </w:pPr>
    </w:p>
    <w:p w:rsidR="004659F2" w:rsidRPr="00DC57C9" w:rsidRDefault="004659F2" w:rsidP="00DC57C9">
      <w:pPr>
        <w:pStyle w:val="Ttulo2"/>
        <w:spacing w:before="0" w:line="360" w:lineRule="auto"/>
        <w:rPr>
          <w:rFonts w:ascii="Arial" w:hAnsi="Arial" w:cs="Arial"/>
          <w:b/>
          <w:color w:val="auto"/>
          <w:sz w:val="24"/>
          <w:szCs w:val="24"/>
        </w:rPr>
      </w:pPr>
      <w:bookmarkStart w:id="17" w:name="_Toc441585390"/>
      <w:r w:rsidRPr="00DC57C9">
        <w:rPr>
          <w:rFonts w:ascii="Arial" w:hAnsi="Arial" w:cs="Arial"/>
          <w:b/>
          <w:color w:val="auto"/>
          <w:sz w:val="24"/>
          <w:szCs w:val="24"/>
        </w:rPr>
        <w:t>Art. 14</w:t>
      </w:r>
      <w:r w:rsidR="00DD1ACF" w:rsidRPr="00DC57C9">
        <w:rPr>
          <w:rFonts w:ascii="Arial" w:hAnsi="Arial" w:cs="Arial"/>
          <w:b/>
          <w:color w:val="auto"/>
          <w:sz w:val="24"/>
          <w:szCs w:val="24"/>
        </w:rPr>
        <w:t>.</w:t>
      </w:r>
      <w:r w:rsidRPr="00DC57C9">
        <w:rPr>
          <w:rFonts w:ascii="Arial" w:hAnsi="Arial" w:cs="Arial"/>
          <w:b/>
          <w:color w:val="auto"/>
          <w:sz w:val="24"/>
          <w:szCs w:val="24"/>
        </w:rPr>
        <w:t xml:space="preserve"> Funciones del Archivo Central</w:t>
      </w:r>
      <w:bookmarkEnd w:id="17"/>
    </w:p>
    <w:p w:rsidR="004659F2" w:rsidRPr="00DC57C9" w:rsidRDefault="004659F2" w:rsidP="009863C3">
      <w:pPr>
        <w:spacing w:after="0" w:line="360" w:lineRule="auto"/>
        <w:ind w:firstLine="709"/>
        <w:rPr>
          <w:rFonts w:ascii="Arial" w:hAnsi="Arial" w:cs="Arial"/>
          <w:sz w:val="24"/>
          <w:szCs w:val="24"/>
        </w:rPr>
      </w:pPr>
      <w:r w:rsidRPr="00DC57C9">
        <w:rPr>
          <w:rFonts w:ascii="Arial" w:hAnsi="Arial" w:cs="Arial"/>
          <w:sz w:val="24"/>
          <w:szCs w:val="24"/>
        </w:rPr>
        <w:t>Controlar y coordinar los procesos de transferencias, (desde los archivos de gestión y hacia el archivo histórico).</w:t>
      </w:r>
    </w:p>
    <w:p w:rsidR="004659F2" w:rsidRPr="00DC57C9" w:rsidRDefault="004659F2" w:rsidP="00DC57C9">
      <w:pPr>
        <w:spacing w:after="0" w:line="360" w:lineRule="auto"/>
        <w:rPr>
          <w:rFonts w:ascii="Arial" w:hAnsi="Arial" w:cs="Arial"/>
          <w:sz w:val="24"/>
          <w:szCs w:val="24"/>
        </w:rPr>
      </w:pPr>
      <w:r w:rsidRPr="00DC57C9">
        <w:rPr>
          <w:rFonts w:ascii="Arial" w:hAnsi="Arial" w:cs="Arial"/>
          <w:sz w:val="24"/>
          <w:szCs w:val="24"/>
        </w:rPr>
        <w:t>Controlar y realizar procesos de Préstamos y Consulta de documentación.</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Estudiar y proponer los soportes y formatos físicos y lógicos más adecuados para el archivo.</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Elaborar y mantener los instrumentos de descripción actualizados. (Cuadro de Tabla Plazos, Tablas de Valoración, Instrumentos de descripción, Cuadros de Clasificación Documental y otros). Implementar la política de gestión documental en su ámbito de actuación.</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Aplicar y hacer cumplir los tiempos establecidos en las tablas de evaluación, acceso documental y eliminación documental.</w:t>
      </w:r>
    </w:p>
    <w:p w:rsidR="004659F2" w:rsidRDefault="004659F2" w:rsidP="00852155">
      <w:pPr>
        <w:spacing w:after="0" w:line="360" w:lineRule="auto"/>
        <w:jc w:val="both"/>
        <w:rPr>
          <w:rFonts w:ascii="Arial" w:hAnsi="Arial" w:cs="Arial"/>
          <w:sz w:val="24"/>
          <w:szCs w:val="24"/>
        </w:rPr>
      </w:pPr>
      <w:r w:rsidRPr="00DC57C9">
        <w:rPr>
          <w:rFonts w:ascii="Arial" w:hAnsi="Arial" w:cs="Arial"/>
          <w:sz w:val="24"/>
          <w:szCs w:val="24"/>
        </w:rPr>
        <w:lastRenderedPageBreak/>
        <w:t xml:space="preserve">Custodiar y mantener en buenas condiciones el acervo documental de la institución. (Art. 6 de lineamiento 1 </w:t>
      </w:r>
      <w:proofErr w:type="spellStart"/>
      <w:r w:rsidRPr="00DC57C9">
        <w:rPr>
          <w:rFonts w:ascii="Arial" w:hAnsi="Arial" w:cs="Arial"/>
          <w:sz w:val="24"/>
          <w:szCs w:val="24"/>
        </w:rPr>
        <w:t>deI</w:t>
      </w:r>
      <w:proofErr w:type="spellEnd"/>
      <w:r w:rsidRPr="00DC57C9">
        <w:rPr>
          <w:rFonts w:ascii="Arial" w:hAnsi="Arial" w:cs="Arial"/>
          <w:sz w:val="24"/>
          <w:szCs w:val="24"/>
        </w:rPr>
        <w:t xml:space="preserve"> IAIP).</w:t>
      </w:r>
    </w:p>
    <w:p w:rsidR="009863C3" w:rsidRPr="00DC57C9" w:rsidRDefault="009863C3" w:rsidP="00852155">
      <w:pPr>
        <w:spacing w:after="0" w:line="360" w:lineRule="auto"/>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18" w:name="_Toc441585391"/>
      <w:r w:rsidRPr="00DC57C9">
        <w:rPr>
          <w:rFonts w:ascii="Arial" w:hAnsi="Arial" w:cs="Arial"/>
          <w:b/>
          <w:color w:val="auto"/>
          <w:sz w:val="24"/>
          <w:szCs w:val="24"/>
        </w:rPr>
        <w:t>Art. 15</w:t>
      </w:r>
      <w:r w:rsidR="00DD1ACF" w:rsidRPr="00DC57C9">
        <w:rPr>
          <w:rFonts w:ascii="Arial" w:hAnsi="Arial" w:cs="Arial"/>
          <w:b/>
          <w:color w:val="auto"/>
          <w:sz w:val="24"/>
          <w:szCs w:val="24"/>
        </w:rPr>
        <w:t>.</w:t>
      </w:r>
      <w:r w:rsidRPr="00DC57C9">
        <w:rPr>
          <w:rFonts w:ascii="Arial" w:hAnsi="Arial" w:cs="Arial"/>
          <w:b/>
          <w:color w:val="auto"/>
          <w:sz w:val="24"/>
          <w:szCs w:val="24"/>
        </w:rPr>
        <w:t xml:space="preserve"> El Comité Institucional de Selección y Eliminación de Documentos (CISED)</w:t>
      </w:r>
      <w:bookmarkEnd w:id="18"/>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El Comité Institucional de Selección y Eliminación de Documentos (en adelante CISED), será el órgano interdisciplinario responsable de determinar los valores de los documentos y analizar los contenidos, a efecto de proponer y decidir cuáles serán los plazos de conservación de la documentación, además de autorizar la eliminación documental. (Lineamiento No. 6 del IAIP Art. 2 y 8).</w:t>
      </w:r>
    </w:p>
    <w:p w:rsidR="009863C3" w:rsidRPr="00DC57C9" w:rsidRDefault="009863C3" w:rsidP="00852155">
      <w:pPr>
        <w:spacing w:after="0" w:line="360" w:lineRule="auto"/>
        <w:ind w:firstLine="709"/>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19" w:name="_Toc441585392"/>
      <w:r w:rsidRPr="00DC57C9">
        <w:rPr>
          <w:rFonts w:ascii="Arial" w:hAnsi="Arial" w:cs="Arial"/>
          <w:b/>
          <w:color w:val="auto"/>
          <w:sz w:val="24"/>
          <w:szCs w:val="24"/>
        </w:rPr>
        <w:t>Art. 16</w:t>
      </w:r>
      <w:r w:rsidR="00DD1ACF" w:rsidRPr="00DC57C9">
        <w:rPr>
          <w:rFonts w:ascii="Arial" w:hAnsi="Arial" w:cs="Arial"/>
          <w:b/>
          <w:color w:val="auto"/>
          <w:sz w:val="24"/>
          <w:szCs w:val="24"/>
        </w:rPr>
        <w:t>.</w:t>
      </w:r>
      <w:r w:rsidRPr="00DC57C9">
        <w:rPr>
          <w:rFonts w:ascii="Arial" w:hAnsi="Arial" w:cs="Arial"/>
          <w:b/>
          <w:color w:val="auto"/>
          <w:sz w:val="24"/>
          <w:szCs w:val="24"/>
        </w:rPr>
        <w:t xml:space="preserve"> Miembros que integran el CISED</w:t>
      </w:r>
      <w:bookmarkEnd w:id="19"/>
    </w:p>
    <w:p w:rsidR="004659F2"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Se integrará un Comité Institucional de Selección y Eliminación de Documentos interdisciplinario  y conformado por el Jefe de la Unidad directora del SIGDA    (quien será el coordinador  del comité), el Encargado(a) del Archivo Central y periférico (según sea el caso), un Delegado(a) del área jurídica, un Auditor como observador del proceso, el superior administrativo (Jefatura) de la entidad productora de los documentos y un especialista en el tipo de documentación o cualquier otro miembro considerado importante para determinar la vigencia de la documentación.    Se solicitará   asesoría del Archivo General de la Nación para determinar los valores histórico-culturales de los documentos.</w:t>
      </w:r>
    </w:p>
    <w:p w:rsidR="009863C3" w:rsidRPr="00DC57C9" w:rsidRDefault="009863C3" w:rsidP="00852155">
      <w:pPr>
        <w:spacing w:after="0" w:line="360" w:lineRule="auto"/>
        <w:ind w:firstLine="709"/>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0" w:name="_Toc441585393"/>
      <w:r w:rsidRPr="00DC57C9">
        <w:rPr>
          <w:rFonts w:ascii="Arial" w:hAnsi="Arial" w:cs="Arial"/>
          <w:b/>
          <w:color w:val="auto"/>
          <w:sz w:val="24"/>
          <w:szCs w:val="24"/>
        </w:rPr>
        <w:t>Art. 17</w:t>
      </w:r>
      <w:r w:rsidR="00DD1ACF" w:rsidRPr="00DC57C9">
        <w:rPr>
          <w:rFonts w:ascii="Arial" w:hAnsi="Arial" w:cs="Arial"/>
          <w:b/>
          <w:color w:val="auto"/>
          <w:sz w:val="24"/>
          <w:szCs w:val="24"/>
        </w:rPr>
        <w:t>.</w:t>
      </w:r>
      <w:r w:rsidRPr="00DC57C9">
        <w:rPr>
          <w:rFonts w:ascii="Arial" w:hAnsi="Arial" w:cs="Arial"/>
          <w:b/>
          <w:color w:val="auto"/>
          <w:sz w:val="24"/>
          <w:szCs w:val="24"/>
        </w:rPr>
        <w:t xml:space="preserve"> Funciones del CISED</w:t>
      </w:r>
      <w:bookmarkEnd w:id="20"/>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El comité será el encargado de establecer criterios de valoración de las series documentales. (</w:t>
      </w:r>
      <w:proofErr w:type="gramStart"/>
      <w:r w:rsidRPr="00DC57C9">
        <w:rPr>
          <w:rFonts w:ascii="Arial" w:hAnsi="Arial" w:cs="Arial"/>
          <w:sz w:val="24"/>
          <w:szCs w:val="24"/>
        </w:rPr>
        <w:t>valores</w:t>
      </w:r>
      <w:proofErr w:type="gramEnd"/>
      <w:r w:rsidRPr="00DC57C9">
        <w:rPr>
          <w:rFonts w:ascii="Arial" w:hAnsi="Arial" w:cs="Arial"/>
          <w:sz w:val="24"/>
          <w:szCs w:val="24"/>
        </w:rPr>
        <w:t xml:space="preserve"> primarios y secundarios) y elaborar Tabla de Valoración.</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Determinar la vigencia administrativa y legal de los documentos conforme a los criterios de frecuencia de uso, las necesidades del ente productor y sobre todo a las leyes del país que regulan algunos tipos de documentos.</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Elaborará consolidado de las Tablas Plazo de Conservación documental (TPCD).</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Girar observaciones o visto bueno en caso de cambios de plazo sugeridos o solicitados. Participar en los procesos de eliminación documental.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lastRenderedPageBreak/>
        <w:t>Levantamiento y firma de Actas de Eliminación documental.</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Consultar o pedir asesoría al Archivo General de la Nación para la valoración y selección de documentos, a fin de identificar y proteger aquellos considerados de valor histórico cultural.</w:t>
      </w:r>
    </w:p>
    <w:p w:rsidR="004659F2" w:rsidRPr="00DC57C9" w:rsidRDefault="004659F2" w:rsidP="00852155">
      <w:pPr>
        <w:spacing w:after="0" w:line="360" w:lineRule="auto"/>
        <w:jc w:val="both"/>
        <w:rPr>
          <w:rFonts w:ascii="Arial" w:hAnsi="Arial" w:cs="Arial"/>
          <w:sz w:val="24"/>
          <w:szCs w:val="24"/>
        </w:rPr>
      </w:pPr>
    </w:p>
    <w:p w:rsidR="004659F2" w:rsidRPr="00DC57C9" w:rsidRDefault="004659F2" w:rsidP="00852155">
      <w:pPr>
        <w:pStyle w:val="Ttulo1"/>
        <w:spacing w:before="0" w:line="360" w:lineRule="auto"/>
        <w:jc w:val="both"/>
        <w:rPr>
          <w:rFonts w:ascii="Arial" w:hAnsi="Arial" w:cs="Arial"/>
          <w:b/>
          <w:color w:val="auto"/>
          <w:sz w:val="24"/>
          <w:szCs w:val="24"/>
        </w:rPr>
      </w:pPr>
      <w:bookmarkStart w:id="21" w:name="_Toc441585394"/>
      <w:r w:rsidRPr="00DC57C9">
        <w:rPr>
          <w:rFonts w:ascii="Arial" w:hAnsi="Arial" w:cs="Arial"/>
          <w:b/>
          <w:color w:val="auto"/>
          <w:sz w:val="24"/>
          <w:szCs w:val="24"/>
        </w:rPr>
        <w:t>Capitulo III Funcionamiento del SIGDA.</w:t>
      </w:r>
      <w:bookmarkEnd w:id="21"/>
    </w:p>
    <w:p w:rsidR="00DD1ACF" w:rsidRPr="00DC57C9" w:rsidRDefault="00DD1ACF" w:rsidP="00852155">
      <w:pPr>
        <w:spacing w:after="0" w:line="360" w:lineRule="auto"/>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2" w:name="_Toc441585395"/>
      <w:r w:rsidRPr="00DC57C9">
        <w:rPr>
          <w:rFonts w:ascii="Arial" w:hAnsi="Arial" w:cs="Arial"/>
          <w:b/>
          <w:color w:val="auto"/>
          <w:sz w:val="24"/>
          <w:szCs w:val="24"/>
        </w:rPr>
        <w:t>Art. 18</w:t>
      </w:r>
      <w:r w:rsidR="00DD1ACF" w:rsidRPr="00DC57C9">
        <w:rPr>
          <w:rFonts w:ascii="Arial" w:hAnsi="Arial" w:cs="Arial"/>
          <w:b/>
          <w:color w:val="auto"/>
          <w:sz w:val="24"/>
          <w:szCs w:val="24"/>
        </w:rPr>
        <w:t>.</w:t>
      </w:r>
      <w:r w:rsidRPr="00DC57C9">
        <w:rPr>
          <w:rFonts w:ascii="Arial" w:hAnsi="Arial" w:cs="Arial"/>
          <w:b/>
          <w:color w:val="auto"/>
          <w:sz w:val="24"/>
          <w:szCs w:val="24"/>
        </w:rPr>
        <w:t xml:space="preserve"> Consideraciones generales</w:t>
      </w:r>
      <w:bookmarkEnd w:id="22"/>
    </w:p>
    <w:p w:rsidR="004659F2" w:rsidRPr="00DC57C9" w:rsidRDefault="004659F2" w:rsidP="00852155">
      <w:pPr>
        <w:spacing w:after="0" w:line="360" w:lineRule="auto"/>
        <w:ind w:firstLine="709"/>
        <w:jc w:val="both"/>
        <w:rPr>
          <w:rFonts w:ascii="Arial" w:hAnsi="Arial" w:cs="Arial"/>
          <w:sz w:val="24"/>
          <w:szCs w:val="24"/>
        </w:rPr>
      </w:pPr>
      <w:r w:rsidRPr="00DC57C9">
        <w:rPr>
          <w:rFonts w:ascii="Arial" w:hAnsi="Arial" w:cs="Arial"/>
          <w:sz w:val="24"/>
          <w:szCs w:val="24"/>
        </w:rPr>
        <w:t>La Unidad de Gestión Documental y Archivos establecerá las directrices de los procesos de gestión documental para garantizar la finalidad y los objetivos del SIGDA. Estos procesos se desarrollarán por medio de normativas, manuales, guías o instrucciones técnicas específicas para cada uno de ellos.</w:t>
      </w:r>
    </w:p>
    <w:p w:rsidR="004659F2" w:rsidRPr="00DC57C9" w:rsidRDefault="004659F2" w:rsidP="00852155">
      <w:pPr>
        <w:spacing w:after="0" w:line="360" w:lineRule="auto"/>
        <w:jc w:val="both"/>
        <w:rPr>
          <w:rFonts w:ascii="Arial" w:hAnsi="Arial" w:cs="Arial"/>
          <w:sz w:val="24"/>
          <w:szCs w:val="24"/>
        </w:rPr>
      </w:pPr>
      <w:r w:rsidRPr="00DC57C9">
        <w:rPr>
          <w:rFonts w:ascii="Arial" w:hAnsi="Arial" w:cs="Arial"/>
          <w:sz w:val="24"/>
          <w:szCs w:val="24"/>
        </w:rPr>
        <w:t>Los procesos que desarrollará el SIGDA respecto a la gestión de documentos serán: (Lineamiento 1 Art. 12 literales a, b, e, d y e).</w:t>
      </w:r>
    </w:p>
    <w:p w:rsidR="004659F2" w:rsidRPr="00DC57C9" w:rsidRDefault="004659F2" w:rsidP="00DC57C9">
      <w:pPr>
        <w:pStyle w:val="Prrafodelista"/>
        <w:numPr>
          <w:ilvl w:val="0"/>
          <w:numId w:val="11"/>
        </w:numPr>
        <w:spacing w:after="0" w:line="360" w:lineRule="auto"/>
        <w:rPr>
          <w:rFonts w:ascii="Arial" w:hAnsi="Arial" w:cs="Arial"/>
          <w:sz w:val="24"/>
          <w:szCs w:val="24"/>
        </w:rPr>
      </w:pPr>
      <w:r w:rsidRPr="00DC57C9">
        <w:rPr>
          <w:rFonts w:ascii="Arial" w:hAnsi="Arial" w:cs="Arial"/>
          <w:sz w:val="24"/>
          <w:szCs w:val="24"/>
        </w:rPr>
        <w:t>Creación, captura e ingreso,</w:t>
      </w:r>
    </w:p>
    <w:p w:rsidR="004659F2" w:rsidRPr="00DC57C9" w:rsidRDefault="004659F2" w:rsidP="00DC57C9">
      <w:pPr>
        <w:pStyle w:val="Prrafodelista"/>
        <w:numPr>
          <w:ilvl w:val="0"/>
          <w:numId w:val="11"/>
        </w:numPr>
        <w:spacing w:after="0" w:line="360" w:lineRule="auto"/>
        <w:rPr>
          <w:rFonts w:ascii="Arial" w:hAnsi="Arial" w:cs="Arial"/>
          <w:sz w:val="24"/>
          <w:szCs w:val="24"/>
        </w:rPr>
      </w:pPr>
      <w:r w:rsidRPr="00DC57C9">
        <w:rPr>
          <w:rFonts w:ascii="Arial" w:hAnsi="Arial" w:cs="Arial"/>
          <w:sz w:val="24"/>
          <w:szCs w:val="24"/>
        </w:rPr>
        <w:t>Identificación,</w:t>
      </w:r>
    </w:p>
    <w:p w:rsidR="004659F2" w:rsidRPr="00DC57C9" w:rsidRDefault="004659F2" w:rsidP="00DC57C9">
      <w:pPr>
        <w:pStyle w:val="Prrafodelista"/>
        <w:numPr>
          <w:ilvl w:val="0"/>
          <w:numId w:val="11"/>
        </w:numPr>
        <w:spacing w:after="0" w:line="360" w:lineRule="auto"/>
        <w:rPr>
          <w:rFonts w:ascii="Arial" w:hAnsi="Arial" w:cs="Arial"/>
          <w:sz w:val="24"/>
          <w:szCs w:val="24"/>
        </w:rPr>
      </w:pPr>
      <w:r w:rsidRPr="00DC57C9">
        <w:rPr>
          <w:rFonts w:ascii="Arial" w:hAnsi="Arial" w:cs="Arial"/>
          <w:sz w:val="24"/>
          <w:szCs w:val="24"/>
        </w:rPr>
        <w:t>Clasificación,</w:t>
      </w:r>
    </w:p>
    <w:p w:rsidR="004659F2" w:rsidRPr="00DC57C9" w:rsidRDefault="004659F2" w:rsidP="00DC57C9">
      <w:pPr>
        <w:pStyle w:val="Prrafodelista"/>
        <w:numPr>
          <w:ilvl w:val="0"/>
          <w:numId w:val="11"/>
        </w:numPr>
        <w:spacing w:after="0" w:line="360" w:lineRule="auto"/>
        <w:rPr>
          <w:rFonts w:ascii="Arial" w:hAnsi="Arial" w:cs="Arial"/>
          <w:sz w:val="24"/>
          <w:szCs w:val="24"/>
        </w:rPr>
      </w:pPr>
      <w:r w:rsidRPr="00DC57C9">
        <w:rPr>
          <w:rFonts w:ascii="Arial" w:hAnsi="Arial" w:cs="Arial"/>
          <w:sz w:val="24"/>
          <w:szCs w:val="24"/>
        </w:rPr>
        <w:t>Descripción,</w:t>
      </w:r>
    </w:p>
    <w:p w:rsidR="004659F2" w:rsidRPr="00DC57C9" w:rsidRDefault="004659F2" w:rsidP="00DC57C9">
      <w:pPr>
        <w:pStyle w:val="Prrafodelista"/>
        <w:widowControl w:val="0"/>
        <w:numPr>
          <w:ilvl w:val="0"/>
          <w:numId w:val="11"/>
        </w:numPr>
        <w:autoSpaceDE w:val="0"/>
        <w:autoSpaceDN w:val="0"/>
        <w:adjustRightInd w:val="0"/>
        <w:spacing w:after="0" w:line="360" w:lineRule="auto"/>
        <w:rPr>
          <w:rFonts w:ascii="Arial" w:hAnsi="Arial" w:cs="Arial"/>
          <w:sz w:val="24"/>
          <w:szCs w:val="24"/>
        </w:rPr>
      </w:pPr>
      <w:r w:rsidRPr="00DC57C9">
        <w:rPr>
          <w:rFonts w:ascii="Arial" w:hAnsi="Arial" w:cs="Arial"/>
          <w:sz w:val="24"/>
          <w:szCs w:val="24"/>
        </w:rPr>
        <w:t>Transferencia,</w:t>
      </w:r>
    </w:p>
    <w:p w:rsidR="004659F2" w:rsidRPr="00DC57C9" w:rsidRDefault="004659F2" w:rsidP="00DC57C9">
      <w:pPr>
        <w:pStyle w:val="Prrafodelista"/>
        <w:widowControl w:val="0"/>
        <w:numPr>
          <w:ilvl w:val="0"/>
          <w:numId w:val="11"/>
        </w:numPr>
        <w:autoSpaceDE w:val="0"/>
        <w:autoSpaceDN w:val="0"/>
        <w:adjustRightInd w:val="0"/>
        <w:spacing w:after="0" w:line="360" w:lineRule="auto"/>
        <w:ind w:right="49"/>
        <w:rPr>
          <w:rFonts w:ascii="Arial" w:hAnsi="Arial" w:cs="Arial"/>
          <w:sz w:val="24"/>
          <w:szCs w:val="24"/>
        </w:rPr>
      </w:pPr>
      <w:r w:rsidRPr="00DC57C9">
        <w:rPr>
          <w:rFonts w:ascii="Arial" w:hAnsi="Arial" w:cs="Arial"/>
          <w:sz w:val="24"/>
          <w:szCs w:val="24"/>
        </w:rPr>
        <w:t xml:space="preserve">Valoración y Eliminación documental </w:t>
      </w:r>
    </w:p>
    <w:p w:rsidR="004659F2" w:rsidRPr="00DC57C9" w:rsidRDefault="004659F2" w:rsidP="00DC57C9">
      <w:pPr>
        <w:pStyle w:val="Prrafodelista"/>
        <w:widowControl w:val="0"/>
        <w:numPr>
          <w:ilvl w:val="0"/>
          <w:numId w:val="11"/>
        </w:numPr>
        <w:autoSpaceDE w:val="0"/>
        <w:autoSpaceDN w:val="0"/>
        <w:adjustRightInd w:val="0"/>
        <w:spacing w:after="0" w:line="360" w:lineRule="auto"/>
        <w:ind w:right="5291"/>
        <w:rPr>
          <w:rFonts w:ascii="Arial" w:hAnsi="Arial" w:cs="Arial"/>
          <w:sz w:val="24"/>
          <w:szCs w:val="24"/>
        </w:rPr>
      </w:pPr>
      <w:r w:rsidRPr="00DC57C9">
        <w:rPr>
          <w:rFonts w:ascii="Arial" w:hAnsi="Arial" w:cs="Arial"/>
          <w:sz w:val="24"/>
          <w:szCs w:val="24"/>
        </w:rPr>
        <w:t>Preservación Conservación</w:t>
      </w:r>
    </w:p>
    <w:p w:rsidR="004659F2" w:rsidRPr="00DC57C9" w:rsidRDefault="004659F2" w:rsidP="00DC57C9">
      <w:pPr>
        <w:pStyle w:val="Prrafodelista"/>
        <w:widowControl w:val="0"/>
        <w:numPr>
          <w:ilvl w:val="0"/>
          <w:numId w:val="11"/>
        </w:numPr>
        <w:autoSpaceDE w:val="0"/>
        <w:autoSpaceDN w:val="0"/>
        <w:adjustRightInd w:val="0"/>
        <w:spacing w:after="0" w:line="360" w:lineRule="auto"/>
        <w:rPr>
          <w:rFonts w:ascii="Arial" w:hAnsi="Arial" w:cs="Arial"/>
          <w:sz w:val="24"/>
          <w:szCs w:val="24"/>
        </w:rPr>
      </w:pPr>
      <w:r w:rsidRPr="00DC57C9">
        <w:rPr>
          <w:rFonts w:ascii="Arial" w:hAnsi="Arial" w:cs="Arial"/>
          <w:sz w:val="24"/>
          <w:szCs w:val="24"/>
        </w:rPr>
        <w:t>Digitalización.</w:t>
      </w:r>
    </w:p>
    <w:p w:rsidR="004659F2" w:rsidRPr="00DC57C9" w:rsidRDefault="004659F2" w:rsidP="00DC57C9">
      <w:pPr>
        <w:pStyle w:val="Prrafodelista"/>
        <w:widowControl w:val="0"/>
        <w:numPr>
          <w:ilvl w:val="0"/>
          <w:numId w:val="11"/>
        </w:numPr>
        <w:autoSpaceDE w:val="0"/>
        <w:autoSpaceDN w:val="0"/>
        <w:adjustRightInd w:val="0"/>
        <w:spacing w:after="0" w:line="360" w:lineRule="auto"/>
        <w:rPr>
          <w:rFonts w:ascii="Arial" w:hAnsi="Arial" w:cs="Arial"/>
          <w:sz w:val="24"/>
          <w:szCs w:val="24"/>
        </w:rPr>
      </w:pPr>
      <w:r w:rsidRPr="00DC57C9">
        <w:rPr>
          <w:rFonts w:ascii="Arial" w:hAnsi="Arial" w:cs="Arial"/>
          <w:sz w:val="24"/>
          <w:szCs w:val="24"/>
        </w:rPr>
        <w:t>Gestión documental electrónica, Servicios de consulta y otros.</w:t>
      </w:r>
    </w:p>
    <w:p w:rsidR="009863C3" w:rsidRDefault="009863C3" w:rsidP="009863C3">
      <w:pPr>
        <w:widowControl w:val="0"/>
        <w:autoSpaceDE w:val="0"/>
        <w:autoSpaceDN w:val="0"/>
        <w:adjustRightInd w:val="0"/>
        <w:spacing w:after="0" w:line="360" w:lineRule="auto"/>
        <w:ind w:left="142" w:right="113" w:firstLine="709"/>
        <w:rPr>
          <w:rFonts w:ascii="Arial" w:hAnsi="Arial" w:cs="Arial"/>
          <w:color w:val="3B3B3B"/>
          <w:sz w:val="24"/>
          <w:szCs w:val="24"/>
        </w:rPr>
      </w:pPr>
    </w:p>
    <w:p w:rsidR="004659F2" w:rsidRDefault="004659F2" w:rsidP="00852155">
      <w:pPr>
        <w:widowControl w:val="0"/>
        <w:autoSpaceDE w:val="0"/>
        <w:autoSpaceDN w:val="0"/>
        <w:adjustRightInd w:val="0"/>
        <w:spacing w:after="0" w:line="360" w:lineRule="auto"/>
        <w:ind w:left="142" w:right="113" w:firstLine="709"/>
        <w:jc w:val="both"/>
        <w:rPr>
          <w:rFonts w:ascii="Arial" w:hAnsi="Arial" w:cs="Arial"/>
          <w:color w:val="3B3B3B"/>
          <w:sz w:val="24"/>
          <w:szCs w:val="24"/>
        </w:rPr>
      </w:pPr>
      <w:r w:rsidRPr="009863C3">
        <w:rPr>
          <w:rFonts w:ascii="Arial" w:hAnsi="Arial" w:cs="Arial"/>
          <w:color w:val="3B3B3B"/>
          <w:sz w:val="24"/>
          <w:szCs w:val="24"/>
        </w:rPr>
        <w:t>Sobre estos procesos la Unidad de Gestión Documental y Archivo proporcionará capacitación y formación en gestión documental, servicio de información y referencias, asimismo supervisará y auditará el funcionamiento del sistema para mantener o mejorar la calidad de los procesos técnicos y los servicios.</w:t>
      </w:r>
    </w:p>
    <w:p w:rsidR="009863C3" w:rsidRPr="009863C3" w:rsidRDefault="009863C3" w:rsidP="00852155">
      <w:pPr>
        <w:widowControl w:val="0"/>
        <w:autoSpaceDE w:val="0"/>
        <w:autoSpaceDN w:val="0"/>
        <w:adjustRightInd w:val="0"/>
        <w:spacing w:after="0" w:line="360" w:lineRule="auto"/>
        <w:ind w:left="142" w:right="113" w:firstLine="709"/>
        <w:jc w:val="both"/>
        <w:rPr>
          <w:rFonts w:ascii="Arial" w:hAnsi="Arial" w:cs="Arial"/>
          <w:color w:val="3B3B3B"/>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3" w:name="_Toc441585396"/>
      <w:r w:rsidRPr="00DC57C9">
        <w:rPr>
          <w:rFonts w:ascii="Arial" w:hAnsi="Arial" w:cs="Arial"/>
          <w:b/>
          <w:color w:val="auto"/>
          <w:sz w:val="24"/>
          <w:szCs w:val="24"/>
        </w:rPr>
        <w:t>Art. 19. Identificación</w:t>
      </w:r>
      <w:bookmarkEnd w:id="23"/>
    </w:p>
    <w:p w:rsidR="004659F2" w:rsidRPr="00DC57C9" w:rsidRDefault="004659F2" w:rsidP="00852155">
      <w:pPr>
        <w:widowControl w:val="0"/>
        <w:autoSpaceDE w:val="0"/>
        <w:autoSpaceDN w:val="0"/>
        <w:adjustRightInd w:val="0"/>
        <w:spacing w:after="0" w:line="360" w:lineRule="auto"/>
        <w:ind w:left="125" w:right="113" w:firstLine="709"/>
        <w:jc w:val="both"/>
        <w:rPr>
          <w:rFonts w:ascii="Arial" w:hAnsi="Arial" w:cs="Arial"/>
          <w:sz w:val="24"/>
          <w:szCs w:val="24"/>
        </w:rPr>
      </w:pPr>
      <w:r w:rsidRPr="00DC57C9">
        <w:rPr>
          <w:rFonts w:ascii="Arial" w:hAnsi="Arial" w:cs="Arial"/>
          <w:sz w:val="24"/>
          <w:szCs w:val="24"/>
        </w:rPr>
        <w:t xml:space="preserve">Fase del tratamiento   archivístico que consiste en la investigación y </w:t>
      </w:r>
      <w:r w:rsidRPr="00DC57C9">
        <w:rPr>
          <w:rFonts w:ascii="Arial" w:hAnsi="Arial" w:cs="Arial"/>
          <w:sz w:val="24"/>
          <w:szCs w:val="24"/>
        </w:rPr>
        <w:lastRenderedPageBreak/>
        <w:t>sistematización de las categorías administrativas y archivísticas en que se sustenta la estructura del fondo documental de la OPAMSS.</w:t>
      </w:r>
    </w:p>
    <w:p w:rsidR="004659F2" w:rsidRPr="00DC57C9" w:rsidRDefault="004659F2" w:rsidP="00852155">
      <w:pPr>
        <w:widowControl w:val="0"/>
        <w:autoSpaceDE w:val="0"/>
        <w:autoSpaceDN w:val="0"/>
        <w:adjustRightInd w:val="0"/>
        <w:spacing w:after="0" w:line="360" w:lineRule="auto"/>
        <w:ind w:left="123" w:right="112"/>
        <w:jc w:val="both"/>
        <w:rPr>
          <w:rFonts w:ascii="Arial" w:hAnsi="Arial" w:cs="Arial"/>
          <w:sz w:val="24"/>
          <w:szCs w:val="24"/>
        </w:rPr>
      </w:pPr>
    </w:p>
    <w:p w:rsidR="004659F2" w:rsidRPr="009863C3" w:rsidRDefault="004659F2" w:rsidP="00852155">
      <w:pPr>
        <w:widowControl w:val="0"/>
        <w:autoSpaceDE w:val="0"/>
        <w:autoSpaceDN w:val="0"/>
        <w:adjustRightInd w:val="0"/>
        <w:spacing w:after="0" w:line="360" w:lineRule="auto"/>
        <w:ind w:left="142" w:right="113" w:firstLine="709"/>
        <w:jc w:val="both"/>
        <w:rPr>
          <w:rFonts w:ascii="Arial" w:hAnsi="Arial" w:cs="Arial"/>
          <w:color w:val="3B3B3B"/>
          <w:sz w:val="24"/>
          <w:szCs w:val="24"/>
        </w:rPr>
      </w:pPr>
      <w:r w:rsidRPr="009863C3">
        <w:rPr>
          <w:rFonts w:ascii="Arial" w:hAnsi="Arial" w:cs="Arial"/>
          <w:color w:val="3B3B3B"/>
          <w:sz w:val="24"/>
          <w:szCs w:val="24"/>
        </w:rPr>
        <w:t>Este es el primer paso para la realización de la gestión documental, para ello se hace necesario instituir una comisión para crear las herramientas necesarias para este fin; dicha comisión estará coordinada por la UGDA y participarán en ella un representante de la unidad de coordinación y desarrollo, un representante jurídico, representantes de oficinas productoras o generadoras de información que sean necesarias. (Lineamiento No. 3 del IAIP).</w:t>
      </w:r>
    </w:p>
    <w:p w:rsidR="004659F2" w:rsidRPr="00DC57C9" w:rsidRDefault="004659F2" w:rsidP="00852155">
      <w:pPr>
        <w:widowControl w:val="0"/>
        <w:autoSpaceDE w:val="0"/>
        <w:autoSpaceDN w:val="0"/>
        <w:adjustRightInd w:val="0"/>
        <w:spacing w:after="0" w:line="360" w:lineRule="auto"/>
        <w:ind w:left="123" w:right="112"/>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4" w:name="_Toc441585397"/>
      <w:r w:rsidRPr="00DC57C9">
        <w:rPr>
          <w:rFonts w:ascii="Arial" w:hAnsi="Arial" w:cs="Arial"/>
          <w:b/>
          <w:color w:val="auto"/>
          <w:sz w:val="24"/>
          <w:szCs w:val="24"/>
        </w:rPr>
        <w:t>Art. 20. Captura de documentos</w:t>
      </w:r>
      <w:bookmarkEnd w:id="24"/>
    </w:p>
    <w:p w:rsidR="004659F2" w:rsidRPr="00DC57C9" w:rsidRDefault="004659F2" w:rsidP="00852155">
      <w:pPr>
        <w:widowControl w:val="0"/>
        <w:autoSpaceDE w:val="0"/>
        <w:autoSpaceDN w:val="0"/>
        <w:adjustRightInd w:val="0"/>
        <w:spacing w:after="0" w:line="360" w:lineRule="auto"/>
        <w:ind w:left="125" w:right="113" w:firstLine="709"/>
        <w:jc w:val="both"/>
        <w:rPr>
          <w:rFonts w:ascii="Arial" w:hAnsi="Arial" w:cs="Arial"/>
          <w:sz w:val="24"/>
          <w:szCs w:val="24"/>
        </w:rPr>
      </w:pPr>
      <w:r w:rsidRPr="00DC57C9">
        <w:rPr>
          <w:rFonts w:ascii="Arial" w:hAnsi="Arial" w:cs="Arial"/>
          <w:sz w:val="24"/>
          <w:szCs w:val="24"/>
        </w:rPr>
        <w:t>El proceso de captura consiste en el registro o inscripción de un documento creado o recibido por la OPAMSS. Al momento de ingresar la información sobre el documento se introduce una breve descripción o de metadatos sobre los mismos y se le asigna un identificador único dentro del sistema y así quedará formalizado el registro de este documento en el SIGDA. Se debe dejar constancia fehaciente de la existencia del documento mediante herramientas de control pertinentes al caso.</w:t>
      </w:r>
    </w:p>
    <w:p w:rsidR="004659F2" w:rsidRPr="00DC57C9" w:rsidRDefault="004659F2" w:rsidP="00852155">
      <w:pPr>
        <w:widowControl w:val="0"/>
        <w:autoSpaceDE w:val="0"/>
        <w:autoSpaceDN w:val="0"/>
        <w:adjustRightInd w:val="0"/>
        <w:spacing w:after="0" w:line="360" w:lineRule="auto"/>
        <w:ind w:left="123" w:right="112"/>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5" w:name="_Toc441585398"/>
      <w:r w:rsidRPr="00DC57C9">
        <w:rPr>
          <w:rFonts w:ascii="Arial" w:hAnsi="Arial" w:cs="Arial"/>
          <w:b/>
          <w:color w:val="auto"/>
          <w:sz w:val="24"/>
          <w:szCs w:val="24"/>
        </w:rPr>
        <w:t>Art. 21. Clasificación de documentos</w:t>
      </w:r>
      <w:bookmarkEnd w:id="25"/>
    </w:p>
    <w:p w:rsidR="004659F2" w:rsidRPr="00DC57C9" w:rsidRDefault="004659F2" w:rsidP="00852155">
      <w:pPr>
        <w:widowControl w:val="0"/>
        <w:autoSpaceDE w:val="0"/>
        <w:autoSpaceDN w:val="0"/>
        <w:adjustRightInd w:val="0"/>
        <w:spacing w:after="0" w:line="360" w:lineRule="auto"/>
        <w:ind w:left="159" w:right="79" w:firstLine="709"/>
        <w:jc w:val="both"/>
        <w:rPr>
          <w:rFonts w:ascii="Arial" w:hAnsi="Arial" w:cs="Arial"/>
          <w:sz w:val="24"/>
          <w:szCs w:val="24"/>
        </w:rPr>
      </w:pPr>
      <w:r w:rsidRPr="00DC57C9">
        <w:rPr>
          <w:rFonts w:ascii="Arial" w:hAnsi="Arial" w:cs="Arial"/>
          <w:sz w:val="24"/>
          <w:szCs w:val="24"/>
        </w:rPr>
        <w:t>Todos los expedientes y documentos deberán tener asignada una clasificación y se agruparán en series documentales, para hacerlo se dispone como herramienta el Cuadro de Clasificación Documental.</w:t>
      </w:r>
    </w:p>
    <w:p w:rsidR="004659F2" w:rsidRPr="00DC57C9" w:rsidRDefault="004659F2" w:rsidP="00852155">
      <w:pPr>
        <w:widowControl w:val="0"/>
        <w:autoSpaceDE w:val="0"/>
        <w:autoSpaceDN w:val="0"/>
        <w:adjustRightInd w:val="0"/>
        <w:spacing w:after="0" w:line="360" w:lineRule="auto"/>
        <w:jc w:val="both"/>
        <w:rPr>
          <w:rFonts w:ascii="Arial" w:hAnsi="Arial" w:cs="Arial"/>
          <w:color w:val="000000"/>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6" w:name="_Toc441585399"/>
      <w:r w:rsidRPr="00DC57C9">
        <w:rPr>
          <w:rFonts w:ascii="Arial" w:hAnsi="Arial" w:cs="Arial"/>
          <w:b/>
          <w:color w:val="auto"/>
          <w:sz w:val="24"/>
          <w:szCs w:val="24"/>
        </w:rPr>
        <w:t>Art. 22</w:t>
      </w:r>
      <w:r w:rsidR="00DD1ACF" w:rsidRPr="00DC57C9">
        <w:rPr>
          <w:rFonts w:ascii="Arial" w:hAnsi="Arial" w:cs="Arial"/>
          <w:b/>
          <w:color w:val="auto"/>
          <w:sz w:val="24"/>
          <w:szCs w:val="24"/>
        </w:rPr>
        <w:t>.</w:t>
      </w:r>
      <w:r w:rsidRPr="00DC57C9">
        <w:rPr>
          <w:rFonts w:ascii="Arial" w:hAnsi="Arial" w:cs="Arial"/>
          <w:b/>
          <w:color w:val="auto"/>
          <w:sz w:val="24"/>
          <w:szCs w:val="24"/>
        </w:rPr>
        <w:t xml:space="preserve"> </w:t>
      </w:r>
      <w:proofErr w:type="gramStart"/>
      <w:r w:rsidRPr="00DC57C9">
        <w:rPr>
          <w:rFonts w:ascii="Arial" w:hAnsi="Arial" w:cs="Arial"/>
          <w:b/>
          <w:color w:val="auto"/>
          <w:sz w:val="24"/>
          <w:szCs w:val="24"/>
        </w:rPr>
        <w:t>la</w:t>
      </w:r>
      <w:proofErr w:type="gramEnd"/>
      <w:r w:rsidRPr="00DC57C9">
        <w:rPr>
          <w:rFonts w:ascii="Arial" w:hAnsi="Arial" w:cs="Arial"/>
          <w:b/>
          <w:color w:val="auto"/>
          <w:sz w:val="24"/>
          <w:szCs w:val="24"/>
        </w:rPr>
        <w:t xml:space="preserve"> descripción de los documentos</w:t>
      </w:r>
      <w:bookmarkEnd w:id="26"/>
    </w:p>
    <w:p w:rsidR="004659F2" w:rsidRPr="00DC57C9" w:rsidRDefault="004659F2" w:rsidP="00852155">
      <w:pPr>
        <w:widowControl w:val="0"/>
        <w:autoSpaceDE w:val="0"/>
        <w:autoSpaceDN w:val="0"/>
        <w:adjustRightInd w:val="0"/>
        <w:spacing w:after="0" w:line="360" w:lineRule="auto"/>
        <w:ind w:left="142" w:right="113" w:firstLine="709"/>
        <w:jc w:val="both"/>
        <w:rPr>
          <w:rFonts w:ascii="Arial" w:hAnsi="Arial" w:cs="Arial"/>
          <w:color w:val="000000"/>
          <w:sz w:val="24"/>
          <w:szCs w:val="24"/>
        </w:rPr>
      </w:pPr>
      <w:r w:rsidRPr="00DC57C9">
        <w:rPr>
          <w:rFonts w:ascii="Arial" w:hAnsi="Arial" w:cs="Arial"/>
          <w:color w:val="3B3B3B"/>
          <w:sz w:val="24"/>
          <w:szCs w:val="24"/>
        </w:rPr>
        <w:t>C</w:t>
      </w:r>
      <w:r w:rsidRPr="00DC57C9">
        <w:rPr>
          <w:rFonts w:ascii="Arial" w:hAnsi="Arial" w:cs="Arial"/>
          <w:color w:val="262626"/>
          <w:sz w:val="24"/>
          <w:szCs w:val="24"/>
        </w:rPr>
        <w:t>on</w:t>
      </w:r>
      <w:r w:rsidRPr="00DC57C9">
        <w:rPr>
          <w:rFonts w:ascii="Arial" w:hAnsi="Arial" w:cs="Arial"/>
          <w:color w:val="3B3B3B"/>
          <w:sz w:val="24"/>
          <w:szCs w:val="24"/>
        </w:rPr>
        <w:t>s</w:t>
      </w:r>
      <w:r w:rsidRPr="00DC57C9">
        <w:rPr>
          <w:rFonts w:ascii="Arial" w:hAnsi="Arial" w:cs="Arial"/>
          <w:color w:val="262626"/>
          <w:sz w:val="24"/>
          <w:szCs w:val="24"/>
        </w:rPr>
        <w:t>iste</w:t>
      </w:r>
      <w:r w:rsidRPr="00DC57C9">
        <w:rPr>
          <w:rFonts w:ascii="Arial" w:hAnsi="Arial" w:cs="Arial"/>
          <w:color w:val="262626"/>
          <w:spacing w:val="-6"/>
          <w:sz w:val="24"/>
          <w:szCs w:val="24"/>
        </w:rPr>
        <w:t xml:space="preserve"> </w:t>
      </w:r>
      <w:r w:rsidRPr="00DC57C9">
        <w:rPr>
          <w:rFonts w:ascii="Arial" w:hAnsi="Arial" w:cs="Arial"/>
          <w:color w:val="262626"/>
          <w:sz w:val="24"/>
          <w:szCs w:val="24"/>
        </w:rPr>
        <w:t>en</w:t>
      </w:r>
      <w:r w:rsidRPr="00DC57C9">
        <w:rPr>
          <w:rFonts w:ascii="Arial" w:hAnsi="Arial" w:cs="Arial"/>
          <w:color w:val="262626"/>
          <w:spacing w:val="10"/>
          <w:sz w:val="24"/>
          <w:szCs w:val="24"/>
        </w:rPr>
        <w:t xml:space="preserve"> </w:t>
      </w:r>
      <w:r w:rsidRPr="00DC57C9">
        <w:rPr>
          <w:rFonts w:ascii="Arial" w:hAnsi="Arial" w:cs="Arial"/>
          <w:color w:val="262626"/>
          <w:sz w:val="24"/>
          <w:szCs w:val="24"/>
        </w:rPr>
        <w:t>la</w:t>
      </w:r>
      <w:r w:rsidRPr="00DC57C9">
        <w:rPr>
          <w:rFonts w:ascii="Arial" w:hAnsi="Arial" w:cs="Arial"/>
          <w:color w:val="262626"/>
          <w:spacing w:val="5"/>
          <w:sz w:val="24"/>
          <w:szCs w:val="24"/>
        </w:rPr>
        <w:t xml:space="preserve"> </w:t>
      </w:r>
      <w:r w:rsidRPr="00DC57C9">
        <w:rPr>
          <w:rFonts w:ascii="Arial" w:hAnsi="Arial" w:cs="Arial"/>
          <w:color w:val="3B3B3B"/>
          <w:sz w:val="24"/>
          <w:szCs w:val="24"/>
        </w:rPr>
        <w:t>ca</w:t>
      </w:r>
      <w:r w:rsidRPr="00DC57C9">
        <w:rPr>
          <w:rFonts w:ascii="Arial" w:hAnsi="Arial" w:cs="Arial"/>
          <w:color w:val="262626"/>
          <w:sz w:val="24"/>
          <w:szCs w:val="24"/>
        </w:rPr>
        <w:t>ptu</w:t>
      </w:r>
      <w:r w:rsidRPr="00DC57C9">
        <w:rPr>
          <w:rFonts w:ascii="Arial" w:hAnsi="Arial" w:cs="Arial"/>
          <w:color w:val="3B3B3B"/>
          <w:sz w:val="24"/>
          <w:szCs w:val="24"/>
        </w:rPr>
        <w:t>ra,</w:t>
      </w:r>
      <w:r w:rsidRPr="00DC57C9">
        <w:rPr>
          <w:rFonts w:ascii="Arial" w:hAnsi="Arial" w:cs="Arial"/>
          <w:color w:val="3B3B3B"/>
          <w:spacing w:val="14"/>
          <w:sz w:val="24"/>
          <w:szCs w:val="24"/>
        </w:rPr>
        <w:t xml:space="preserve"> </w:t>
      </w:r>
      <w:r w:rsidRPr="00DC57C9">
        <w:rPr>
          <w:rFonts w:ascii="Arial" w:hAnsi="Arial" w:cs="Arial"/>
          <w:color w:val="3B3B3B"/>
          <w:sz w:val="24"/>
          <w:szCs w:val="24"/>
        </w:rPr>
        <w:t>a</w:t>
      </w:r>
      <w:r w:rsidRPr="00DC57C9">
        <w:rPr>
          <w:rFonts w:ascii="Arial" w:hAnsi="Arial" w:cs="Arial"/>
          <w:color w:val="262626"/>
          <w:sz w:val="24"/>
          <w:szCs w:val="24"/>
        </w:rPr>
        <w:t>nálisis,</w:t>
      </w:r>
      <w:r w:rsidRPr="00DC57C9">
        <w:rPr>
          <w:rFonts w:ascii="Arial" w:hAnsi="Arial" w:cs="Arial"/>
          <w:color w:val="262626"/>
          <w:spacing w:val="-8"/>
          <w:sz w:val="24"/>
          <w:szCs w:val="24"/>
        </w:rPr>
        <w:t xml:space="preserve"> </w:t>
      </w:r>
      <w:r w:rsidRPr="00DC57C9">
        <w:rPr>
          <w:rFonts w:ascii="Arial" w:hAnsi="Arial" w:cs="Arial"/>
          <w:color w:val="262626"/>
          <w:sz w:val="24"/>
          <w:szCs w:val="24"/>
        </w:rPr>
        <w:t>or</w:t>
      </w:r>
      <w:r w:rsidRPr="00DC57C9">
        <w:rPr>
          <w:rFonts w:ascii="Arial" w:hAnsi="Arial" w:cs="Arial"/>
          <w:color w:val="3B3B3B"/>
          <w:sz w:val="24"/>
          <w:szCs w:val="24"/>
        </w:rPr>
        <w:t>ga</w:t>
      </w:r>
      <w:r w:rsidRPr="00DC57C9">
        <w:rPr>
          <w:rFonts w:ascii="Arial" w:hAnsi="Arial" w:cs="Arial"/>
          <w:color w:val="262626"/>
          <w:sz w:val="24"/>
          <w:szCs w:val="24"/>
        </w:rPr>
        <w:t>niz</w:t>
      </w:r>
      <w:r w:rsidRPr="00DC57C9">
        <w:rPr>
          <w:rFonts w:ascii="Arial" w:hAnsi="Arial" w:cs="Arial"/>
          <w:color w:val="3B3B3B"/>
          <w:sz w:val="24"/>
          <w:szCs w:val="24"/>
        </w:rPr>
        <w:t>ac</w:t>
      </w:r>
      <w:r w:rsidRPr="00DC57C9">
        <w:rPr>
          <w:rFonts w:ascii="Arial" w:hAnsi="Arial" w:cs="Arial"/>
          <w:color w:val="262626"/>
          <w:sz w:val="24"/>
          <w:szCs w:val="24"/>
        </w:rPr>
        <w:t>i</w:t>
      </w:r>
      <w:r w:rsidRPr="00DC57C9">
        <w:rPr>
          <w:rFonts w:ascii="Arial" w:hAnsi="Arial" w:cs="Arial"/>
          <w:color w:val="3B3B3B"/>
          <w:sz w:val="24"/>
          <w:szCs w:val="24"/>
        </w:rPr>
        <w:t>ó</w:t>
      </w:r>
      <w:r w:rsidRPr="00DC57C9">
        <w:rPr>
          <w:rFonts w:ascii="Arial" w:hAnsi="Arial" w:cs="Arial"/>
          <w:color w:val="262626"/>
          <w:sz w:val="24"/>
          <w:szCs w:val="24"/>
        </w:rPr>
        <w:t>n</w:t>
      </w:r>
      <w:r w:rsidRPr="00DC57C9">
        <w:rPr>
          <w:rFonts w:ascii="Arial" w:hAnsi="Arial" w:cs="Arial"/>
          <w:color w:val="262626"/>
          <w:spacing w:val="-1"/>
          <w:sz w:val="24"/>
          <w:szCs w:val="24"/>
        </w:rPr>
        <w:t xml:space="preserve"> </w:t>
      </w:r>
      <w:r w:rsidRPr="00DC57C9">
        <w:rPr>
          <w:rFonts w:ascii="Arial" w:hAnsi="Arial" w:cs="Arial"/>
          <w:color w:val="262626"/>
          <w:sz w:val="24"/>
          <w:szCs w:val="24"/>
        </w:rPr>
        <w:t>y</w:t>
      </w:r>
      <w:r w:rsidRPr="00DC57C9">
        <w:rPr>
          <w:rFonts w:ascii="Arial" w:hAnsi="Arial" w:cs="Arial"/>
          <w:color w:val="262626"/>
          <w:spacing w:val="16"/>
          <w:sz w:val="24"/>
          <w:szCs w:val="24"/>
        </w:rPr>
        <w:t xml:space="preserve"> </w:t>
      </w:r>
      <w:r w:rsidRPr="00DC57C9">
        <w:rPr>
          <w:rFonts w:ascii="Arial" w:hAnsi="Arial" w:cs="Arial"/>
          <w:color w:val="262626"/>
          <w:sz w:val="24"/>
          <w:szCs w:val="24"/>
        </w:rPr>
        <w:t>regi</w:t>
      </w:r>
      <w:r w:rsidRPr="00DC57C9">
        <w:rPr>
          <w:rFonts w:ascii="Arial" w:hAnsi="Arial" w:cs="Arial"/>
          <w:color w:val="3B3B3B"/>
          <w:sz w:val="24"/>
          <w:szCs w:val="24"/>
        </w:rPr>
        <w:t>s</w:t>
      </w:r>
      <w:r w:rsidRPr="00DC57C9">
        <w:rPr>
          <w:rFonts w:ascii="Arial" w:hAnsi="Arial" w:cs="Arial"/>
          <w:color w:val="262626"/>
          <w:sz w:val="24"/>
          <w:szCs w:val="24"/>
        </w:rPr>
        <w:t>tro</w:t>
      </w:r>
      <w:r w:rsidRPr="00DC57C9">
        <w:rPr>
          <w:rFonts w:ascii="Arial" w:hAnsi="Arial" w:cs="Arial"/>
          <w:color w:val="262626"/>
          <w:spacing w:val="26"/>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10"/>
          <w:sz w:val="24"/>
          <w:szCs w:val="24"/>
        </w:rPr>
        <w:t xml:space="preserve"> </w:t>
      </w:r>
      <w:r w:rsidRPr="00DC57C9">
        <w:rPr>
          <w:rFonts w:ascii="Arial" w:hAnsi="Arial" w:cs="Arial"/>
          <w:color w:val="262626"/>
          <w:sz w:val="24"/>
          <w:szCs w:val="24"/>
        </w:rPr>
        <w:t>l</w:t>
      </w:r>
      <w:r w:rsidRPr="00DC57C9">
        <w:rPr>
          <w:rFonts w:ascii="Arial" w:hAnsi="Arial" w:cs="Arial"/>
          <w:color w:val="3B3B3B"/>
          <w:sz w:val="24"/>
          <w:szCs w:val="24"/>
        </w:rPr>
        <w:t>a</w:t>
      </w:r>
      <w:r w:rsidRPr="00DC57C9">
        <w:rPr>
          <w:rFonts w:ascii="Arial" w:hAnsi="Arial" w:cs="Arial"/>
          <w:color w:val="3B3B3B"/>
          <w:spacing w:val="12"/>
          <w:sz w:val="24"/>
          <w:szCs w:val="24"/>
        </w:rPr>
        <w:t xml:space="preserve"> </w:t>
      </w:r>
      <w:r w:rsidRPr="00DC57C9">
        <w:rPr>
          <w:rFonts w:ascii="Arial" w:hAnsi="Arial" w:cs="Arial"/>
          <w:color w:val="262626"/>
          <w:sz w:val="24"/>
          <w:szCs w:val="24"/>
        </w:rPr>
        <w:t>información</w:t>
      </w:r>
      <w:r w:rsidRPr="00DC57C9">
        <w:rPr>
          <w:rFonts w:ascii="Arial" w:hAnsi="Arial" w:cs="Arial"/>
          <w:color w:val="262626"/>
          <w:spacing w:val="41"/>
          <w:sz w:val="24"/>
          <w:szCs w:val="24"/>
        </w:rPr>
        <w:t xml:space="preserve"> </w:t>
      </w:r>
      <w:r w:rsidRPr="00DC57C9">
        <w:rPr>
          <w:rFonts w:ascii="Arial" w:hAnsi="Arial" w:cs="Arial"/>
          <w:color w:val="3B3B3B"/>
          <w:sz w:val="24"/>
          <w:szCs w:val="24"/>
        </w:rPr>
        <w:t>q</w:t>
      </w:r>
      <w:r w:rsidRPr="00DC57C9">
        <w:rPr>
          <w:rFonts w:ascii="Arial" w:hAnsi="Arial" w:cs="Arial"/>
          <w:color w:val="262626"/>
          <w:sz w:val="24"/>
          <w:szCs w:val="24"/>
        </w:rPr>
        <w:t>u</w:t>
      </w:r>
      <w:r w:rsidRPr="00DC57C9">
        <w:rPr>
          <w:rFonts w:ascii="Arial" w:hAnsi="Arial" w:cs="Arial"/>
          <w:color w:val="3B3B3B"/>
          <w:sz w:val="24"/>
          <w:szCs w:val="24"/>
        </w:rPr>
        <w:t>e</w:t>
      </w:r>
      <w:r w:rsidRPr="00DC57C9">
        <w:rPr>
          <w:rFonts w:ascii="Arial" w:hAnsi="Arial" w:cs="Arial"/>
          <w:color w:val="3B3B3B"/>
          <w:spacing w:val="14"/>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irv</w:t>
      </w:r>
      <w:r w:rsidRPr="00DC57C9">
        <w:rPr>
          <w:rFonts w:ascii="Arial" w:hAnsi="Arial" w:cs="Arial"/>
          <w:color w:val="3B3B3B"/>
          <w:sz w:val="24"/>
          <w:szCs w:val="24"/>
        </w:rPr>
        <w:t>e</w:t>
      </w:r>
      <w:r w:rsidRPr="00DC57C9">
        <w:rPr>
          <w:rFonts w:ascii="Arial" w:hAnsi="Arial" w:cs="Arial"/>
          <w:color w:val="3B3B3B"/>
          <w:spacing w:val="11"/>
          <w:sz w:val="24"/>
          <w:szCs w:val="24"/>
        </w:rPr>
        <w:t xml:space="preserve"> </w:t>
      </w:r>
      <w:r w:rsidRPr="00DC57C9">
        <w:rPr>
          <w:rFonts w:ascii="Arial" w:hAnsi="Arial" w:cs="Arial"/>
          <w:color w:val="262626"/>
          <w:sz w:val="24"/>
          <w:szCs w:val="24"/>
        </w:rPr>
        <w:t>p</w:t>
      </w:r>
      <w:r w:rsidRPr="00DC57C9">
        <w:rPr>
          <w:rFonts w:ascii="Arial" w:hAnsi="Arial" w:cs="Arial"/>
          <w:color w:val="3B3B3B"/>
          <w:sz w:val="24"/>
          <w:szCs w:val="24"/>
        </w:rPr>
        <w:t>a</w:t>
      </w:r>
      <w:r w:rsidRPr="00DC57C9">
        <w:rPr>
          <w:rFonts w:ascii="Arial" w:hAnsi="Arial" w:cs="Arial"/>
          <w:color w:val="262626"/>
          <w:sz w:val="24"/>
          <w:szCs w:val="24"/>
        </w:rPr>
        <w:t>ra</w:t>
      </w:r>
      <w:r w:rsidRPr="00DC57C9">
        <w:rPr>
          <w:rFonts w:ascii="Arial" w:hAnsi="Arial" w:cs="Arial"/>
          <w:color w:val="262626"/>
          <w:spacing w:val="12"/>
          <w:sz w:val="24"/>
          <w:szCs w:val="24"/>
        </w:rPr>
        <w:t xml:space="preserve"> </w:t>
      </w:r>
      <w:r w:rsidRPr="00DC57C9">
        <w:rPr>
          <w:rFonts w:ascii="Arial" w:hAnsi="Arial" w:cs="Arial"/>
          <w:color w:val="262626"/>
          <w:sz w:val="24"/>
          <w:szCs w:val="24"/>
        </w:rPr>
        <w:t>id</w:t>
      </w:r>
      <w:r w:rsidRPr="00DC57C9">
        <w:rPr>
          <w:rFonts w:ascii="Arial" w:hAnsi="Arial" w:cs="Arial"/>
          <w:color w:val="3B3B3B"/>
          <w:sz w:val="24"/>
          <w:szCs w:val="24"/>
        </w:rPr>
        <w:t>e</w:t>
      </w:r>
      <w:r w:rsidRPr="00DC57C9">
        <w:rPr>
          <w:rFonts w:ascii="Arial" w:hAnsi="Arial" w:cs="Arial"/>
          <w:color w:val="262626"/>
          <w:sz w:val="24"/>
          <w:szCs w:val="24"/>
        </w:rPr>
        <w:t>ntific</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262626"/>
          <w:spacing w:val="48"/>
          <w:sz w:val="24"/>
          <w:szCs w:val="24"/>
        </w:rPr>
        <w:t xml:space="preserve"> </w:t>
      </w:r>
      <w:r w:rsidRPr="00DC57C9">
        <w:rPr>
          <w:rFonts w:ascii="Arial" w:hAnsi="Arial" w:cs="Arial"/>
          <w:color w:val="3B3B3B"/>
          <w:sz w:val="24"/>
          <w:szCs w:val="24"/>
        </w:rPr>
        <w:t>ges</w:t>
      </w:r>
      <w:r w:rsidRPr="00DC57C9">
        <w:rPr>
          <w:rFonts w:ascii="Arial" w:hAnsi="Arial" w:cs="Arial"/>
          <w:color w:val="262626"/>
          <w:sz w:val="24"/>
          <w:szCs w:val="24"/>
        </w:rPr>
        <w:t>t</w:t>
      </w:r>
      <w:r w:rsidRPr="00DC57C9">
        <w:rPr>
          <w:rFonts w:ascii="Arial" w:hAnsi="Arial" w:cs="Arial"/>
          <w:color w:val="3B3B3B"/>
          <w:sz w:val="24"/>
          <w:szCs w:val="24"/>
        </w:rPr>
        <w:t>i</w:t>
      </w:r>
      <w:r w:rsidRPr="00DC57C9">
        <w:rPr>
          <w:rFonts w:ascii="Arial" w:hAnsi="Arial" w:cs="Arial"/>
          <w:color w:val="262626"/>
          <w:sz w:val="24"/>
          <w:szCs w:val="24"/>
        </w:rPr>
        <w:t>on</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3B3B3B"/>
          <w:sz w:val="24"/>
          <w:szCs w:val="24"/>
        </w:rPr>
        <w:t xml:space="preserve">, </w:t>
      </w:r>
      <w:r w:rsidRPr="00DC57C9">
        <w:rPr>
          <w:rFonts w:ascii="Arial" w:hAnsi="Arial" w:cs="Arial"/>
          <w:color w:val="262626"/>
          <w:sz w:val="24"/>
          <w:szCs w:val="24"/>
        </w:rPr>
        <w:t>l</w:t>
      </w:r>
      <w:r w:rsidRPr="00DC57C9">
        <w:rPr>
          <w:rFonts w:ascii="Arial" w:hAnsi="Arial" w:cs="Arial"/>
          <w:color w:val="3B3B3B"/>
          <w:sz w:val="24"/>
          <w:szCs w:val="24"/>
        </w:rPr>
        <w:t>o</w:t>
      </w:r>
      <w:r w:rsidRPr="00DC57C9">
        <w:rPr>
          <w:rFonts w:ascii="Arial" w:hAnsi="Arial" w:cs="Arial"/>
          <w:color w:val="262626"/>
          <w:sz w:val="24"/>
          <w:szCs w:val="24"/>
        </w:rPr>
        <w:t>calizar</w:t>
      </w:r>
      <w:r w:rsidRPr="00DC57C9">
        <w:rPr>
          <w:rFonts w:ascii="Arial" w:hAnsi="Arial" w:cs="Arial"/>
          <w:color w:val="262626"/>
          <w:spacing w:val="46"/>
          <w:sz w:val="24"/>
          <w:szCs w:val="24"/>
        </w:rPr>
        <w:t xml:space="preserve"> </w:t>
      </w:r>
      <w:r w:rsidRPr="00DC57C9">
        <w:rPr>
          <w:rFonts w:ascii="Arial" w:hAnsi="Arial" w:cs="Arial"/>
          <w:color w:val="262626"/>
          <w:sz w:val="24"/>
          <w:szCs w:val="24"/>
        </w:rPr>
        <w:t>lo</w:t>
      </w:r>
      <w:r w:rsidRPr="00DC57C9">
        <w:rPr>
          <w:rFonts w:ascii="Arial" w:hAnsi="Arial" w:cs="Arial"/>
          <w:color w:val="3B3B3B"/>
          <w:sz w:val="24"/>
          <w:szCs w:val="24"/>
        </w:rPr>
        <w:t>s</w:t>
      </w:r>
      <w:r w:rsidRPr="00DC57C9">
        <w:rPr>
          <w:rFonts w:ascii="Arial" w:hAnsi="Arial" w:cs="Arial"/>
          <w:color w:val="3B3B3B"/>
          <w:spacing w:val="26"/>
          <w:sz w:val="24"/>
          <w:szCs w:val="24"/>
        </w:rPr>
        <w:t xml:space="preserve"> </w:t>
      </w:r>
      <w:r w:rsidRPr="00DC57C9">
        <w:rPr>
          <w:rFonts w:ascii="Arial" w:hAnsi="Arial" w:cs="Arial"/>
          <w:color w:val="262626"/>
          <w:sz w:val="24"/>
          <w:szCs w:val="24"/>
        </w:rPr>
        <w:t>do</w:t>
      </w:r>
      <w:r w:rsidRPr="00DC57C9">
        <w:rPr>
          <w:rFonts w:ascii="Arial" w:hAnsi="Arial" w:cs="Arial"/>
          <w:color w:val="3B3B3B"/>
          <w:sz w:val="24"/>
          <w:szCs w:val="24"/>
        </w:rPr>
        <w:t>c</w:t>
      </w:r>
      <w:r w:rsidRPr="00DC57C9">
        <w:rPr>
          <w:rFonts w:ascii="Arial" w:hAnsi="Arial" w:cs="Arial"/>
          <w:color w:val="262626"/>
          <w:sz w:val="24"/>
          <w:szCs w:val="24"/>
        </w:rPr>
        <w:t>um</w:t>
      </w:r>
      <w:r w:rsidRPr="00DC57C9">
        <w:rPr>
          <w:rFonts w:ascii="Arial" w:hAnsi="Arial" w:cs="Arial"/>
          <w:color w:val="3B3B3B"/>
          <w:sz w:val="24"/>
          <w:szCs w:val="24"/>
        </w:rPr>
        <w:t>e</w:t>
      </w:r>
      <w:r w:rsidRPr="00DC57C9">
        <w:rPr>
          <w:rFonts w:ascii="Arial" w:hAnsi="Arial" w:cs="Arial"/>
          <w:color w:val="262626"/>
          <w:sz w:val="24"/>
          <w:szCs w:val="24"/>
        </w:rPr>
        <w:t>nto</w:t>
      </w:r>
      <w:r w:rsidRPr="00DC57C9">
        <w:rPr>
          <w:rFonts w:ascii="Arial" w:hAnsi="Arial" w:cs="Arial"/>
          <w:color w:val="3B3B3B"/>
          <w:sz w:val="24"/>
          <w:szCs w:val="24"/>
        </w:rPr>
        <w:t>s</w:t>
      </w:r>
      <w:r w:rsidRPr="00DC57C9">
        <w:rPr>
          <w:rFonts w:ascii="Arial" w:hAnsi="Arial" w:cs="Arial"/>
          <w:color w:val="3B3B3B"/>
          <w:spacing w:val="48"/>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262626"/>
          <w:spacing w:val="45"/>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I</w:t>
      </w:r>
      <w:r w:rsidRPr="00DC57C9">
        <w:rPr>
          <w:rFonts w:ascii="Arial" w:hAnsi="Arial" w:cs="Arial"/>
          <w:color w:val="3B3B3B"/>
          <w:sz w:val="24"/>
          <w:szCs w:val="24"/>
        </w:rPr>
        <w:t>G</w:t>
      </w:r>
      <w:r w:rsidRPr="00DC57C9">
        <w:rPr>
          <w:rFonts w:ascii="Arial" w:hAnsi="Arial" w:cs="Arial"/>
          <w:color w:val="262626"/>
          <w:sz w:val="24"/>
          <w:szCs w:val="24"/>
        </w:rPr>
        <w:t>D</w:t>
      </w:r>
      <w:r w:rsidRPr="00DC57C9">
        <w:rPr>
          <w:rFonts w:ascii="Arial" w:hAnsi="Arial" w:cs="Arial"/>
          <w:color w:val="3B3B3B"/>
          <w:sz w:val="24"/>
          <w:szCs w:val="24"/>
        </w:rPr>
        <w:t>A</w:t>
      </w:r>
      <w:r w:rsidRPr="00DC57C9">
        <w:rPr>
          <w:rFonts w:ascii="Arial" w:hAnsi="Arial" w:cs="Arial"/>
          <w:color w:val="3B3B3B"/>
          <w:spacing w:val="-22"/>
          <w:sz w:val="24"/>
          <w:szCs w:val="24"/>
        </w:rPr>
        <w:t xml:space="preserve"> </w:t>
      </w:r>
      <w:r w:rsidRPr="00DC57C9">
        <w:rPr>
          <w:rFonts w:ascii="Arial" w:hAnsi="Arial" w:cs="Arial"/>
          <w:color w:val="262626"/>
          <w:sz w:val="24"/>
          <w:szCs w:val="24"/>
        </w:rPr>
        <w:t>y</w:t>
      </w:r>
      <w:r w:rsidRPr="00DC57C9">
        <w:rPr>
          <w:rFonts w:ascii="Arial" w:hAnsi="Arial" w:cs="Arial"/>
          <w:color w:val="262626"/>
          <w:spacing w:val="45"/>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262626"/>
          <w:spacing w:val="41"/>
          <w:sz w:val="24"/>
          <w:szCs w:val="24"/>
        </w:rPr>
        <w:t xml:space="preserve"> </w:t>
      </w:r>
      <w:r w:rsidRPr="00DC57C9">
        <w:rPr>
          <w:rFonts w:ascii="Arial" w:hAnsi="Arial" w:cs="Arial"/>
          <w:color w:val="3B3B3B"/>
          <w:sz w:val="24"/>
          <w:szCs w:val="24"/>
        </w:rPr>
        <w:t>c</w:t>
      </w:r>
      <w:r w:rsidRPr="00DC57C9">
        <w:rPr>
          <w:rFonts w:ascii="Arial" w:hAnsi="Arial" w:cs="Arial"/>
          <w:color w:val="262626"/>
          <w:sz w:val="24"/>
          <w:szCs w:val="24"/>
        </w:rPr>
        <w:t>ont</w:t>
      </w:r>
      <w:r w:rsidRPr="00DC57C9">
        <w:rPr>
          <w:rFonts w:ascii="Arial" w:hAnsi="Arial" w:cs="Arial"/>
          <w:color w:val="3B3B3B"/>
          <w:sz w:val="24"/>
          <w:szCs w:val="24"/>
        </w:rPr>
        <w:t>e</w:t>
      </w:r>
      <w:r w:rsidRPr="00DC57C9">
        <w:rPr>
          <w:rFonts w:ascii="Arial" w:hAnsi="Arial" w:cs="Arial"/>
          <w:color w:val="262626"/>
          <w:sz w:val="24"/>
          <w:szCs w:val="24"/>
        </w:rPr>
        <w:t>xt</w:t>
      </w:r>
      <w:r w:rsidRPr="00DC57C9">
        <w:rPr>
          <w:rFonts w:ascii="Arial" w:hAnsi="Arial" w:cs="Arial"/>
          <w:color w:val="3B3B3B"/>
          <w:sz w:val="24"/>
          <w:szCs w:val="24"/>
        </w:rPr>
        <w:t xml:space="preserve">o </w:t>
      </w:r>
      <w:r w:rsidRPr="00DC57C9">
        <w:rPr>
          <w:rFonts w:ascii="Arial" w:hAnsi="Arial" w:cs="Arial"/>
          <w:color w:val="3B3B3B"/>
          <w:spacing w:val="11"/>
          <w:sz w:val="24"/>
          <w:szCs w:val="24"/>
        </w:rPr>
        <w:t>de</w:t>
      </w:r>
      <w:r w:rsidRPr="00DC57C9">
        <w:rPr>
          <w:rFonts w:ascii="Arial" w:hAnsi="Arial" w:cs="Arial"/>
          <w:color w:val="3B3B3B"/>
          <w:spacing w:val="53"/>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u</w:t>
      </w:r>
      <w:r w:rsidRPr="00DC57C9">
        <w:rPr>
          <w:rFonts w:ascii="Arial" w:hAnsi="Arial" w:cs="Arial"/>
          <w:color w:val="262626"/>
          <w:spacing w:val="20"/>
          <w:sz w:val="24"/>
          <w:szCs w:val="24"/>
        </w:rPr>
        <w:t xml:space="preserve"> </w:t>
      </w:r>
      <w:r w:rsidRPr="00DC57C9">
        <w:rPr>
          <w:rFonts w:ascii="Arial" w:hAnsi="Arial" w:cs="Arial"/>
          <w:color w:val="3B3B3B"/>
          <w:sz w:val="24"/>
          <w:szCs w:val="24"/>
        </w:rPr>
        <w:t>exis</w:t>
      </w:r>
      <w:r w:rsidRPr="00DC57C9">
        <w:rPr>
          <w:rFonts w:ascii="Arial" w:hAnsi="Arial" w:cs="Arial"/>
          <w:color w:val="262626"/>
          <w:sz w:val="24"/>
          <w:szCs w:val="24"/>
        </w:rPr>
        <w:t>t</w:t>
      </w:r>
      <w:r w:rsidRPr="00DC57C9">
        <w:rPr>
          <w:rFonts w:ascii="Arial" w:hAnsi="Arial" w:cs="Arial"/>
          <w:color w:val="3B3B3B"/>
          <w:sz w:val="24"/>
          <w:szCs w:val="24"/>
        </w:rPr>
        <w:t>e</w:t>
      </w:r>
      <w:r w:rsidRPr="00DC57C9">
        <w:rPr>
          <w:rFonts w:ascii="Arial" w:hAnsi="Arial" w:cs="Arial"/>
          <w:color w:val="262626"/>
          <w:sz w:val="24"/>
          <w:szCs w:val="24"/>
        </w:rPr>
        <w:t>nci</w:t>
      </w:r>
      <w:r w:rsidRPr="00DC57C9">
        <w:rPr>
          <w:rFonts w:ascii="Arial" w:hAnsi="Arial" w:cs="Arial"/>
          <w:color w:val="3B3B3B"/>
          <w:sz w:val="24"/>
          <w:szCs w:val="24"/>
        </w:rPr>
        <w:t>a</w:t>
      </w:r>
      <w:r w:rsidRPr="00DC57C9">
        <w:rPr>
          <w:rFonts w:ascii="Arial" w:hAnsi="Arial" w:cs="Arial"/>
          <w:color w:val="3B3B3B"/>
          <w:spacing w:val="42"/>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n</w:t>
      </w:r>
      <w:r w:rsidRPr="00DC57C9">
        <w:rPr>
          <w:rFonts w:ascii="Arial" w:hAnsi="Arial" w:cs="Arial"/>
          <w:color w:val="262626"/>
          <w:spacing w:val="46"/>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262626"/>
          <w:spacing w:val="48"/>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i</w:t>
      </w:r>
      <w:r w:rsidRPr="00DC57C9">
        <w:rPr>
          <w:rFonts w:ascii="Arial" w:hAnsi="Arial" w:cs="Arial"/>
          <w:color w:val="3B3B3B"/>
          <w:sz w:val="24"/>
          <w:szCs w:val="24"/>
        </w:rPr>
        <w:t>s</w:t>
      </w:r>
      <w:r w:rsidRPr="00DC57C9">
        <w:rPr>
          <w:rFonts w:ascii="Arial" w:hAnsi="Arial" w:cs="Arial"/>
          <w:color w:val="262626"/>
          <w:sz w:val="24"/>
          <w:szCs w:val="24"/>
        </w:rPr>
        <w:t>t</w:t>
      </w:r>
      <w:r w:rsidRPr="00DC57C9">
        <w:rPr>
          <w:rFonts w:ascii="Arial" w:hAnsi="Arial" w:cs="Arial"/>
          <w:color w:val="3B3B3B"/>
          <w:sz w:val="24"/>
          <w:szCs w:val="24"/>
        </w:rPr>
        <w:t>e</w:t>
      </w:r>
      <w:r w:rsidRPr="00DC57C9">
        <w:rPr>
          <w:rFonts w:ascii="Arial" w:hAnsi="Arial" w:cs="Arial"/>
          <w:color w:val="262626"/>
          <w:sz w:val="24"/>
          <w:szCs w:val="24"/>
        </w:rPr>
        <w:t>m</w:t>
      </w:r>
      <w:r w:rsidRPr="00DC57C9">
        <w:rPr>
          <w:rFonts w:ascii="Arial" w:hAnsi="Arial" w:cs="Arial"/>
          <w:color w:val="3B3B3B"/>
          <w:sz w:val="24"/>
          <w:szCs w:val="24"/>
        </w:rPr>
        <w:t>a.</w:t>
      </w:r>
      <w:r w:rsidRPr="00DC57C9">
        <w:rPr>
          <w:rFonts w:ascii="Arial" w:hAnsi="Arial" w:cs="Arial"/>
          <w:color w:val="3B3B3B"/>
          <w:spacing w:val="33"/>
          <w:sz w:val="24"/>
          <w:szCs w:val="24"/>
        </w:rPr>
        <w:t xml:space="preserve"> </w:t>
      </w:r>
      <w:r w:rsidRPr="00DC57C9">
        <w:rPr>
          <w:rFonts w:ascii="Arial" w:hAnsi="Arial" w:cs="Arial"/>
          <w:color w:val="262626"/>
          <w:sz w:val="24"/>
          <w:szCs w:val="24"/>
        </w:rPr>
        <w:t>Lo</w:t>
      </w:r>
      <w:r w:rsidRPr="00DC57C9">
        <w:rPr>
          <w:rFonts w:ascii="Arial" w:hAnsi="Arial" w:cs="Arial"/>
          <w:color w:val="3B3B3B"/>
          <w:sz w:val="24"/>
          <w:szCs w:val="24"/>
        </w:rPr>
        <w:t>s</w:t>
      </w:r>
      <w:r w:rsidRPr="00DC57C9">
        <w:rPr>
          <w:rFonts w:ascii="Arial" w:hAnsi="Arial" w:cs="Arial"/>
          <w:color w:val="3B3B3B"/>
          <w:spacing w:val="-4"/>
          <w:sz w:val="24"/>
          <w:szCs w:val="24"/>
        </w:rPr>
        <w:t xml:space="preserve"> </w:t>
      </w:r>
      <w:r w:rsidRPr="00DC57C9">
        <w:rPr>
          <w:rFonts w:ascii="Arial" w:hAnsi="Arial" w:cs="Arial"/>
          <w:color w:val="262626"/>
          <w:sz w:val="24"/>
          <w:szCs w:val="24"/>
        </w:rPr>
        <w:t>do</w:t>
      </w:r>
      <w:r w:rsidRPr="00DC57C9">
        <w:rPr>
          <w:rFonts w:ascii="Arial" w:hAnsi="Arial" w:cs="Arial"/>
          <w:color w:val="3B3B3B"/>
          <w:sz w:val="24"/>
          <w:szCs w:val="24"/>
        </w:rPr>
        <w:t>c</w:t>
      </w:r>
      <w:r w:rsidRPr="00DC57C9">
        <w:rPr>
          <w:rFonts w:ascii="Arial" w:hAnsi="Arial" w:cs="Arial"/>
          <w:color w:val="262626"/>
          <w:sz w:val="24"/>
          <w:szCs w:val="24"/>
        </w:rPr>
        <w:t>um</w:t>
      </w:r>
      <w:r w:rsidRPr="00DC57C9">
        <w:rPr>
          <w:rFonts w:ascii="Arial" w:hAnsi="Arial" w:cs="Arial"/>
          <w:color w:val="3B3B3B"/>
          <w:sz w:val="24"/>
          <w:szCs w:val="24"/>
        </w:rPr>
        <w:t>e</w:t>
      </w:r>
      <w:r w:rsidRPr="00DC57C9">
        <w:rPr>
          <w:rFonts w:ascii="Arial" w:hAnsi="Arial" w:cs="Arial"/>
          <w:color w:val="262626"/>
          <w:sz w:val="24"/>
          <w:szCs w:val="24"/>
        </w:rPr>
        <w:t>nto</w:t>
      </w:r>
      <w:r w:rsidRPr="00DC57C9">
        <w:rPr>
          <w:rFonts w:ascii="Arial" w:hAnsi="Arial" w:cs="Arial"/>
          <w:color w:val="3B3B3B"/>
          <w:sz w:val="24"/>
          <w:szCs w:val="24"/>
        </w:rPr>
        <w:t xml:space="preserve">s </w:t>
      </w:r>
      <w:r w:rsidRPr="00DC57C9">
        <w:rPr>
          <w:rFonts w:ascii="Arial" w:hAnsi="Arial" w:cs="Arial"/>
          <w:color w:val="3B3B3B"/>
          <w:spacing w:val="8"/>
          <w:sz w:val="24"/>
          <w:szCs w:val="24"/>
        </w:rPr>
        <w:t>deben</w:t>
      </w:r>
      <w:r w:rsidRPr="00DC57C9">
        <w:rPr>
          <w:rFonts w:ascii="Arial" w:hAnsi="Arial" w:cs="Arial"/>
          <w:color w:val="262626"/>
          <w:sz w:val="24"/>
          <w:szCs w:val="24"/>
        </w:rPr>
        <w:t xml:space="preserve"> d</w:t>
      </w:r>
      <w:r w:rsidRPr="00DC57C9">
        <w:rPr>
          <w:rFonts w:ascii="Arial" w:hAnsi="Arial" w:cs="Arial"/>
          <w:color w:val="3B3B3B"/>
          <w:sz w:val="24"/>
          <w:szCs w:val="24"/>
        </w:rPr>
        <w:t>esc</w:t>
      </w:r>
      <w:r w:rsidRPr="00DC57C9">
        <w:rPr>
          <w:rFonts w:ascii="Arial" w:hAnsi="Arial" w:cs="Arial"/>
          <w:color w:val="262626"/>
          <w:sz w:val="24"/>
          <w:szCs w:val="24"/>
        </w:rPr>
        <w:t>ribir</w:t>
      </w:r>
      <w:r w:rsidRPr="00DC57C9">
        <w:rPr>
          <w:rFonts w:ascii="Arial" w:hAnsi="Arial" w:cs="Arial"/>
          <w:color w:val="3B3B3B"/>
          <w:sz w:val="24"/>
          <w:szCs w:val="24"/>
        </w:rPr>
        <w:t>s</w:t>
      </w:r>
      <w:r w:rsidRPr="00DC57C9">
        <w:rPr>
          <w:rFonts w:ascii="Arial" w:hAnsi="Arial" w:cs="Arial"/>
          <w:color w:val="262626"/>
          <w:sz w:val="24"/>
          <w:szCs w:val="24"/>
        </w:rPr>
        <w:t>e</w:t>
      </w:r>
      <w:r w:rsidRPr="00DC57C9">
        <w:rPr>
          <w:rFonts w:ascii="Arial" w:hAnsi="Arial" w:cs="Arial"/>
          <w:color w:val="262626"/>
          <w:spacing w:val="-1"/>
          <w:sz w:val="24"/>
          <w:szCs w:val="24"/>
        </w:rPr>
        <w:t xml:space="preserve"> </w:t>
      </w:r>
      <w:r w:rsidRPr="00DC57C9">
        <w:rPr>
          <w:rFonts w:ascii="Arial" w:hAnsi="Arial" w:cs="Arial"/>
          <w:color w:val="262626"/>
          <w:sz w:val="24"/>
          <w:szCs w:val="24"/>
        </w:rPr>
        <w:t>en</w:t>
      </w:r>
      <w:r w:rsidRPr="00DC57C9">
        <w:rPr>
          <w:rFonts w:ascii="Arial" w:hAnsi="Arial" w:cs="Arial"/>
          <w:color w:val="262626"/>
          <w:spacing w:val="-4"/>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262626"/>
          <w:spacing w:val="5"/>
          <w:sz w:val="24"/>
          <w:szCs w:val="24"/>
        </w:rPr>
        <w:t xml:space="preserve"> </w:t>
      </w:r>
      <w:r w:rsidRPr="00DC57C9">
        <w:rPr>
          <w:rFonts w:ascii="Arial" w:hAnsi="Arial" w:cs="Arial"/>
          <w:color w:val="262626"/>
          <w:sz w:val="24"/>
          <w:szCs w:val="24"/>
        </w:rPr>
        <w:t>m</w:t>
      </w:r>
      <w:r w:rsidRPr="00DC57C9">
        <w:rPr>
          <w:rFonts w:ascii="Arial" w:hAnsi="Arial" w:cs="Arial"/>
          <w:color w:val="3B3B3B"/>
          <w:sz w:val="24"/>
          <w:szCs w:val="24"/>
        </w:rPr>
        <w:t>o</w:t>
      </w:r>
      <w:r w:rsidRPr="00DC57C9">
        <w:rPr>
          <w:rFonts w:ascii="Arial" w:hAnsi="Arial" w:cs="Arial"/>
          <w:color w:val="262626"/>
          <w:sz w:val="24"/>
          <w:szCs w:val="24"/>
        </w:rPr>
        <w:t>m</w:t>
      </w:r>
      <w:r w:rsidRPr="00DC57C9">
        <w:rPr>
          <w:rFonts w:ascii="Arial" w:hAnsi="Arial" w:cs="Arial"/>
          <w:color w:val="3B3B3B"/>
          <w:sz w:val="24"/>
          <w:szCs w:val="24"/>
        </w:rPr>
        <w:t>en</w:t>
      </w:r>
      <w:r w:rsidRPr="00DC57C9">
        <w:rPr>
          <w:rFonts w:ascii="Arial" w:hAnsi="Arial" w:cs="Arial"/>
          <w:color w:val="262626"/>
          <w:sz w:val="24"/>
          <w:szCs w:val="24"/>
        </w:rPr>
        <w:t>to</w:t>
      </w:r>
      <w:r w:rsidRPr="00DC57C9">
        <w:rPr>
          <w:rFonts w:ascii="Arial" w:hAnsi="Arial" w:cs="Arial"/>
          <w:color w:val="262626"/>
          <w:spacing w:val="18"/>
          <w:sz w:val="24"/>
          <w:szCs w:val="24"/>
        </w:rPr>
        <w:t xml:space="preserve"> </w:t>
      </w:r>
      <w:r w:rsidRPr="00DC57C9">
        <w:rPr>
          <w:rFonts w:ascii="Arial" w:hAnsi="Arial" w:cs="Arial"/>
          <w:color w:val="262626"/>
          <w:sz w:val="24"/>
          <w:szCs w:val="24"/>
        </w:rPr>
        <w:t>de</w:t>
      </w:r>
      <w:r w:rsidRPr="00DC57C9">
        <w:rPr>
          <w:rFonts w:ascii="Arial" w:hAnsi="Arial" w:cs="Arial"/>
          <w:color w:val="262626"/>
          <w:spacing w:val="-4"/>
          <w:sz w:val="24"/>
          <w:szCs w:val="24"/>
        </w:rPr>
        <w:t xml:space="preserve"> </w:t>
      </w:r>
      <w:r w:rsidRPr="00DC57C9">
        <w:rPr>
          <w:rFonts w:ascii="Arial" w:hAnsi="Arial" w:cs="Arial"/>
          <w:color w:val="3B3B3B"/>
          <w:w w:val="99"/>
          <w:sz w:val="24"/>
          <w:szCs w:val="24"/>
        </w:rPr>
        <w:t>s</w:t>
      </w:r>
      <w:r w:rsidRPr="00DC57C9">
        <w:rPr>
          <w:rFonts w:ascii="Arial" w:hAnsi="Arial" w:cs="Arial"/>
          <w:color w:val="262626"/>
          <w:w w:val="99"/>
          <w:sz w:val="24"/>
          <w:szCs w:val="24"/>
        </w:rPr>
        <w:t>u</w:t>
      </w:r>
      <w:r w:rsidRPr="00DC57C9">
        <w:rPr>
          <w:rFonts w:ascii="Arial" w:hAnsi="Arial" w:cs="Arial"/>
          <w:color w:val="262626"/>
          <w:spacing w:val="-20"/>
          <w:w w:val="99"/>
          <w:sz w:val="24"/>
          <w:szCs w:val="24"/>
        </w:rPr>
        <w:t xml:space="preserve"> </w:t>
      </w:r>
      <w:r w:rsidRPr="00DC57C9">
        <w:rPr>
          <w:rFonts w:ascii="Arial" w:hAnsi="Arial" w:cs="Arial"/>
          <w:color w:val="3B3B3B"/>
          <w:sz w:val="24"/>
          <w:szCs w:val="24"/>
        </w:rPr>
        <w:t>ca</w:t>
      </w:r>
      <w:r w:rsidRPr="00DC57C9">
        <w:rPr>
          <w:rFonts w:ascii="Arial" w:hAnsi="Arial" w:cs="Arial"/>
          <w:color w:val="262626"/>
          <w:sz w:val="24"/>
          <w:szCs w:val="24"/>
        </w:rPr>
        <w:t>ptur</w:t>
      </w:r>
      <w:r w:rsidRPr="00DC57C9">
        <w:rPr>
          <w:rFonts w:ascii="Arial" w:hAnsi="Arial" w:cs="Arial"/>
          <w:color w:val="3B3B3B"/>
          <w:sz w:val="24"/>
          <w:szCs w:val="24"/>
        </w:rPr>
        <w:t>a</w:t>
      </w:r>
      <w:r w:rsidRPr="00DC57C9">
        <w:rPr>
          <w:rFonts w:ascii="Arial" w:hAnsi="Arial" w:cs="Arial"/>
          <w:color w:val="3B3B3B"/>
          <w:spacing w:val="12"/>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n</w:t>
      </w:r>
      <w:r w:rsidRPr="00DC57C9">
        <w:rPr>
          <w:rFonts w:ascii="Arial" w:hAnsi="Arial" w:cs="Arial"/>
          <w:color w:val="262626"/>
          <w:spacing w:val="-4"/>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262626"/>
          <w:spacing w:val="-2"/>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i</w:t>
      </w:r>
      <w:r w:rsidRPr="00DC57C9">
        <w:rPr>
          <w:rFonts w:ascii="Arial" w:hAnsi="Arial" w:cs="Arial"/>
          <w:color w:val="3B3B3B"/>
          <w:sz w:val="24"/>
          <w:szCs w:val="24"/>
        </w:rPr>
        <w:t>s</w:t>
      </w:r>
      <w:r w:rsidRPr="00DC57C9">
        <w:rPr>
          <w:rFonts w:ascii="Arial" w:hAnsi="Arial" w:cs="Arial"/>
          <w:color w:val="262626"/>
          <w:sz w:val="24"/>
          <w:szCs w:val="24"/>
        </w:rPr>
        <w:t>tema</w:t>
      </w:r>
      <w:r w:rsidRPr="00DC57C9">
        <w:rPr>
          <w:rFonts w:ascii="Arial" w:hAnsi="Arial" w:cs="Arial"/>
          <w:color w:val="262626"/>
          <w:spacing w:val="-5"/>
          <w:sz w:val="24"/>
          <w:szCs w:val="24"/>
        </w:rPr>
        <w:t xml:space="preserve"> </w:t>
      </w:r>
      <w:r w:rsidRPr="00DC57C9">
        <w:rPr>
          <w:rFonts w:ascii="Arial" w:hAnsi="Arial" w:cs="Arial"/>
          <w:color w:val="262626"/>
          <w:sz w:val="24"/>
          <w:szCs w:val="24"/>
        </w:rPr>
        <w:t>(</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3B3B3B"/>
          <w:sz w:val="24"/>
          <w:szCs w:val="24"/>
        </w:rPr>
        <w:t>ec</w:t>
      </w:r>
      <w:r w:rsidRPr="00DC57C9">
        <w:rPr>
          <w:rFonts w:ascii="Arial" w:hAnsi="Arial" w:cs="Arial"/>
          <w:color w:val="262626"/>
          <w:sz w:val="24"/>
          <w:szCs w:val="24"/>
        </w:rPr>
        <w:t>tr</w:t>
      </w:r>
      <w:r w:rsidRPr="00DC57C9">
        <w:rPr>
          <w:rFonts w:ascii="Arial" w:hAnsi="Arial" w:cs="Arial"/>
          <w:color w:val="3B3B3B"/>
          <w:sz w:val="24"/>
          <w:szCs w:val="24"/>
        </w:rPr>
        <w:t>ó</w:t>
      </w:r>
      <w:r w:rsidRPr="00DC57C9">
        <w:rPr>
          <w:rFonts w:ascii="Arial" w:hAnsi="Arial" w:cs="Arial"/>
          <w:color w:val="262626"/>
          <w:sz w:val="24"/>
          <w:szCs w:val="24"/>
        </w:rPr>
        <w:t>ni</w:t>
      </w:r>
      <w:r w:rsidRPr="00DC57C9">
        <w:rPr>
          <w:rFonts w:ascii="Arial" w:hAnsi="Arial" w:cs="Arial"/>
          <w:color w:val="3B3B3B"/>
          <w:sz w:val="24"/>
          <w:szCs w:val="24"/>
        </w:rPr>
        <w:t>c</w:t>
      </w:r>
      <w:r w:rsidRPr="00DC57C9">
        <w:rPr>
          <w:rFonts w:ascii="Arial" w:hAnsi="Arial" w:cs="Arial"/>
          <w:color w:val="262626"/>
          <w:sz w:val="24"/>
          <w:szCs w:val="24"/>
        </w:rPr>
        <w:t>o</w:t>
      </w:r>
      <w:r w:rsidRPr="00DC57C9">
        <w:rPr>
          <w:rFonts w:ascii="Arial" w:hAnsi="Arial" w:cs="Arial"/>
          <w:color w:val="262626"/>
          <w:spacing w:val="12"/>
          <w:sz w:val="24"/>
          <w:szCs w:val="24"/>
        </w:rPr>
        <w:t xml:space="preserve"> </w:t>
      </w:r>
      <w:r w:rsidRPr="00DC57C9">
        <w:rPr>
          <w:rFonts w:ascii="Arial" w:hAnsi="Arial" w:cs="Arial"/>
          <w:color w:val="262626"/>
          <w:sz w:val="24"/>
          <w:szCs w:val="24"/>
        </w:rPr>
        <w:t>o</w:t>
      </w:r>
      <w:r w:rsidRPr="00DC57C9">
        <w:rPr>
          <w:rFonts w:ascii="Arial" w:hAnsi="Arial" w:cs="Arial"/>
          <w:color w:val="262626"/>
          <w:spacing w:val="-1"/>
          <w:sz w:val="24"/>
          <w:szCs w:val="24"/>
        </w:rPr>
        <w:t xml:space="preserve"> </w:t>
      </w:r>
      <w:r w:rsidRPr="00DC57C9">
        <w:rPr>
          <w:rFonts w:ascii="Arial" w:hAnsi="Arial" w:cs="Arial"/>
          <w:color w:val="262626"/>
          <w:sz w:val="24"/>
          <w:szCs w:val="24"/>
        </w:rPr>
        <w:t>manu</w:t>
      </w:r>
      <w:r w:rsidRPr="00DC57C9">
        <w:rPr>
          <w:rFonts w:ascii="Arial" w:hAnsi="Arial" w:cs="Arial"/>
          <w:color w:val="3B3B3B"/>
          <w:sz w:val="24"/>
          <w:szCs w:val="24"/>
        </w:rPr>
        <w:t>a</w:t>
      </w:r>
      <w:r w:rsidRPr="00DC57C9">
        <w:rPr>
          <w:rFonts w:ascii="Arial" w:hAnsi="Arial" w:cs="Arial"/>
          <w:color w:val="262626"/>
          <w:sz w:val="24"/>
          <w:szCs w:val="24"/>
        </w:rPr>
        <w:t xml:space="preserve">l) </w:t>
      </w:r>
      <w:r w:rsidRPr="00DC57C9">
        <w:rPr>
          <w:rFonts w:ascii="Arial" w:hAnsi="Arial" w:cs="Arial"/>
          <w:color w:val="3B3B3B"/>
          <w:sz w:val="24"/>
          <w:szCs w:val="24"/>
        </w:rPr>
        <w:t>y</w:t>
      </w:r>
      <w:r w:rsidRPr="00DC57C9">
        <w:rPr>
          <w:rFonts w:ascii="Arial" w:hAnsi="Arial" w:cs="Arial"/>
          <w:color w:val="3B3B3B"/>
          <w:spacing w:val="-12"/>
          <w:sz w:val="24"/>
          <w:szCs w:val="24"/>
        </w:rPr>
        <w:t xml:space="preserve"> </w:t>
      </w:r>
      <w:r w:rsidRPr="00DC57C9">
        <w:rPr>
          <w:rFonts w:ascii="Arial" w:hAnsi="Arial" w:cs="Arial"/>
          <w:color w:val="262626"/>
          <w:sz w:val="24"/>
          <w:szCs w:val="24"/>
        </w:rPr>
        <w:t>dentr</w:t>
      </w:r>
      <w:r w:rsidRPr="00DC57C9">
        <w:rPr>
          <w:rFonts w:ascii="Arial" w:hAnsi="Arial" w:cs="Arial"/>
          <w:color w:val="3B3B3B"/>
          <w:sz w:val="24"/>
          <w:szCs w:val="24"/>
        </w:rPr>
        <w:t>o</w:t>
      </w:r>
      <w:r w:rsidRPr="00DC57C9">
        <w:rPr>
          <w:rFonts w:ascii="Arial" w:hAnsi="Arial" w:cs="Arial"/>
          <w:color w:val="3B3B3B"/>
          <w:spacing w:val="40"/>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4"/>
          <w:sz w:val="24"/>
          <w:szCs w:val="24"/>
        </w:rPr>
        <w:t xml:space="preserve"> </w:t>
      </w:r>
      <w:r w:rsidRPr="00DC57C9">
        <w:rPr>
          <w:rFonts w:ascii="Arial" w:hAnsi="Arial" w:cs="Arial"/>
          <w:color w:val="3B3B3B"/>
          <w:w w:val="99"/>
          <w:sz w:val="24"/>
          <w:szCs w:val="24"/>
        </w:rPr>
        <w:t>s</w:t>
      </w:r>
      <w:r w:rsidRPr="00DC57C9">
        <w:rPr>
          <w:rFonts w:ascii="Arial" w:hAnsi="Arial" w:cs="Arial"/>
          <w:color w:val="262626"/>
          <w:w w:val="99"/>
          <w:sz w:val="24"/>
          <w:szCs w:val="24"/>
        </w:rPr>
        <w:t>u</w:t>
      </w:r>
      <w:r w:rsidRPr="00DC57C9">
        <w:rPr>
          <w:rFonts w:ascii="Arial" w:hAnsi="Arial" w:cs="Arial"/>
          <w:color w:val="262626"/>
          <w:spacing w:val="-20"/>
          <w:w w:val="99"/>
          <w:sz w:val="24"/>
          <w:szCs w:val="24"/>
        </w:rPr>
        <w:t xml:space="preserve"> </w:t>
      </w:r>
      <w:r w:rsidRPr="00DC57C9">
        <w:rPr>
          <w:rFonts w:ascii="Arial" w:hAnsi="Arial" w:cs="Arial"/>
          <w:color w:val="3B3B3B"/>
          <w:sz w:val="24"/>
          <w:szCs w:val="24"/>
        </w:rPr>
        <w:t>co</w:t>
      </w:r>
      <w:r w:rsidRPr="00DC57C9">
        <w:rPr>
          <w:rFonts w:ascii="Arial" w:hAnsi="Arial" w:cs="Arial"/>
          <w:color w:val="262626"/>
          <w:sz w:val="24"/>
          <w:szCs w:val="24"/>
        </w:rPr>
        <w:t>nt</w:t>
      </w:r>
      <w:r w:rsidRPr="00DC57C9">
        <w:rPr>
          <w:rFonts w:ascii="Arial" w:hAnsi="Arial" w:cs="Arial"/>
          <w:color w:val="3B3B3B"/>
          <w:sz w:val="24"/>
          <w:szCs w:val="24"/>
        </w:rPr>
        <w:t>ex</w:t>
      </w:r>
      <w:r w:rsidRPr="00DC57C9">
        <w:rPr>
          <w:rFonts w:ascii="Arial" w:hAnsi="Arial" w:cs="Arial"/>
          <w:color w:val="262626"/>
          <w:sz w:val="24"/>
          <w:szCs w:val="24"/>
        </w:rPr>
        <w:t>t</w:t>
      </w:r>
      <w:r w:rsidRPr="00DC57C9">
        <w:rPr>
          <w:rFonts w:ascii="Arial" w:hAnsi="Arial" w:cs="Arial"/>
          <w:color w:val="3B3B3B"/>
          <w:sz w:val="24"/>
          <w:szCs w:val="24"/>
        </w:rPr>
        <w:t>o.</w:t>
      </w:r>
    </w:p>
    <w:p w:rsidR="004659F2" w:rsidRPr="00DC57C9" w:rsidRDefault="004659F2" w:rsidP="00852155">
      <w:pPr>
        <w:widowControl w:val="0"/>
        <w:autoSpaceDE w:val="0"/>
        <w:autoSpaceDN w:val="0"/>
        <w:adjustRightInd w:val="0"/>
        <w:spacing w:after="0" w:line="360" w:lineRule="auto"/>
        <w:jc w:val="both"/>
        <w:rPr>
          <w:rFonts w:ascii="Arial" w:hAnsi="Arial" w:cs="Arial"/>
          <w:color w:val="000000"/>
          <w:sz w:val="24"/>
          <w:szCs w:val="24"/>
        </w:rPr>
      </w:pPr>
    </w:p>
    <w:p w:rsidR="004659F2" w:rsidRPr="009863C3" w:rsidRDefault="004659F2" w:rsidP="00852155">
      <w:pPr>
        <w:widowControl w:val="0"/>
        <w:autoSpaceDE w:val="0"/>
        <w:autoSpaceDN w:val="0"/>
        <w:adjustRightInd w:val="0"/>
        <w:spacing w:after="0" w:line="360" w:lineRule="auto"/>
        <w:ind w:left="142" w:right="113" w:firstLine="709"/>
        <w:jc w:val="both"/>
        <w:rPr>
          <w:rFonts w:ascii="Arial" w:hAnsi="Arial" w:cs="Arial"/>
          <w:color w:val="3B3B3B"/>
          <w:sz w:val="24"/>
          <w:szCs w:val="24"/>
        </w:rPr>
      </w:pPr>
      <w:r w:rsidRPr="009863C3">
        <w:rPr>
          <w:rFonts w:ascii="Arial" w:hAnsi="Arial" w:cs="Arial"/>
          <w:color w:val="3B3B3B"/>
          <w:sz w:val="24"/>
          <w:szCs w:val="24"/>
        </w:rPr>
        <w:t>E</w:t>
      </w:r>
      <w:r w:rsidRPr="00DC57C9">
        <w:rPr>
          <w:rFonts w:ascii="Arial" w:hAnsi="Arial" w:cs="Arial"/>
          <w:color w:val="3B3B3B"/>
          <w:sz w:val="24"/>
          <w:szCs w:val="24"/>
        </w:rPr>
        <w:t>s</w:t>
      </w:r>
      <w:r w:rsidRPr="009863C3">
        <w:rPr>
          <w:rFonts w:ascii="Arial" w:hAnsi="Arial" w:cs="Arial"/>
          <w:color w:val="3B3B3B"/>
          <w:sz w:val="24"/>
          <w:szCs w:val="24"/>
        </w:rPr>
        <w:t xml:space="preserve">ta </w:t>
      </w:r>
      <w:r w:rsidRPr="00DC57C9">
        <w:rPr>
          <w:rFonts w:ascii="Arial" w:hAnsi="Arial" w:cs="Arial"/>
          <w:color w:val="3B3B3B"/>
          <w:sz w:val="24"/>
          <w:szCs w:val="24"/>
        </w:rPr>
        <w:t>de</w:t>
      </w:r>
      <w:r w:rsidRPr="009863C3">
        <w:rPr>
          <w:rFonts w:ascii="Arial" w:hAnsi="Arial" w:cs="Arial"/>
          <w:color w:val="3B3B3B"/>
          <w:sz w:val="24"/>
          <w:szCs w:val="24"/>
        </w:rPr>
        <w:t>scr</w:t>
      </w:r>
      <w:r w:rsidRPr="00DC57C9">
        <w:rPr>
          <w:rFonts w:ascii="Arial" w:hAnsi="Arial" w:cs="Arial"/>
          <w:color w:val="3B3B3B"/>
          <w:sz w:val="24"/>
          <w:szCs w:val="24"/>
        </w:rPr>
        <w:t>ip</w:t>
      </w:r>
      <w:r w:rsidRPr="009863C3">
        <w:rPr>
          <w:rFonts w:ascii="Arial" w:hAnsi="Arial" w:cs="Arial"/>
          <w:color w:val="3B3B3B"/>
          <w:sz w:val="24"/>
          <w:szCs w:val="24"/>
        </w:rPr>
        <w:t>c</w:t>
      </w:r>
      <w:r w:rsidRPr="00DC57C9">
        <w:rPr>
          <w:rFonts w:ascii="Arial" w:hAnsi="Arial" w:cs="Arial"/>
          <w:color w:val="3B3B3B"/>
          <w:sz w:val="24"/>
          <w:szCs w:val="24"/>
        </w:rPr>
        <w:t>i</w:t>
      </w:r>
      <w:r w:rsidRPr="009863C3">
        <w:rPr>
          <w:rFonts w:ascii="Arial" w:hAnsi="Arial" w:cs="Arial"/>
          <w:color w:val="3B3B3B"/>
          <w:sz w:val="24"/>
          <w:szCs w:val="24"/>
        </w:rPr>
        <w:t>ón d</w:t>
      </w:r>
      <w:r w:rsidRPr="00DC57C9">
        <w:rPr>
          <w:rFonts w:ascii="Arial" w:hAnsi="Arial" w:cs="Arial"/>
          <w:color w:val="3B3B3B"/>
          <w:sz w:val="24"/>
          <w:szCs w:val="24"/>
        </w:rPr>
        <w:t>ebe</w:t>
      </w:r>
      <w:r w:rsidRPr="009863C3">
        <w:rPr>
          <w:rFonts w:ascii="Arial" w:hAnsi="Arial" w:cs="Arial"/>
          <w:color w:val="3B3B3B"/>
          <w:sz w:val="24"/>
          <w:szCs w:val="24"/>
        </w:rPr>
        <w:t xml:space="preserve"> </w:t>
      </w:r>
      <w:r w:rsidRPr="00DC57C9">
        <w:rPr>
          <w:rFonts w:ascii="Arial" w:hAnsi="Arial" w:cs="Arial"/>
          <w:color w:val="3B3B3B"/>
          <w:sz w:val="24"/>
          <w:szCs w:val="24"/>
        </w:rPr>
        <w:t>pro</w:t>
      </w:r>
      <w:r w:rsidRPr="009863C3">
        <w:rPr>
          <w:rFonts w:ascii="Arial" w:hAnsi="Arial" w:cs="Arial"/>
          <w:color w:val="3B3B3B"/>
          <w:sz w:val="24"/>
          <w:szCs w:val="24"/>
        </w:rPr>
        <w:t>por</w:t>
      </w:r>
      <w:r w:rsidRPr="00DC57C9">
        <w:rPr>
          <w:rFonts w:ascii="Arial" w:hAnsi="Arial" w:cs="Arial"/>
          <w:color w:val="3B3B3B"/>
          <w:sz w:val="24"/>
          <w:szCs w:val="24"/>
        </w:rPr>
        <w:t>c</w:t>
      </w:r>
      <w:r w:rsidRPr="009863C3">
        <w:rPr>
          <w:rFonts w:ascii="Arial" w:hAnsi="Arial" w:cs="Arial"/>
          <w:color w:val="3B3B3B"/>
          <w:sz w:val="24"/>
          <w:szCs w:val="24"/>
        </w:rPr>
        <w:t>ion</w:t>
      </w:r>
      <w:r w:rsidRPr="00DC57C9">
        <w:rPr>
          <w:rFonts w:ascii="Arial" w:hAnsi="Arial" w:cs="Arial"/>
          <w:color w:val="3B3B3B"/>
          <w:sz w:val="24"/>
          <w:szCs w:val="24"/>
        </w:rPr>
        <w:t>a</w:t>
      </w:r>
      <w:r w:rsidRPr="009863C3">
        <w:rPr>
          <w:rFonts w:ascii="Arial" w:hAnsi="Arial" w:cs="Arial"/>
          <w:color w:val="3B3B3B"/>
          <w:sz w:val="24"/>
          <w:szCs w:val="24"/>
        </w:rPr>
        <w:t>r i</w:t>
      </w:r>
      <w:r w:rsidRPr="00DC57C9">
        <w:rPr>
          <w:rFonts w:ascii="Arial" w:hAnsi="Arial" w:cs="Arial"/>
          <w:color w:val="3B3B3B"/>
          <w:sz w:val="24"/>
          <w:szCs w:val="24"/>
        </w:rPr>
        <w:t>n</w:t>
      </w:r>
      <w:r w:rsidRPr="009863C3">
        <w:rPr>
          <w:rFonts w:ascii="Arial" w:hAnsi="Arial" w:cs="Arial"/>
          <w:color w:val="3B3B3B"/>
          <w:sz w:val="24"/>
          <w:szCs w:val="24"/>
        </w:rPr>
        <w:t>form</w:t>
      </w:r>
      <w:r w:rsidRPr="00DC57C9">
        <w:rPr>
          <w:rFonts w:ascii="Arial" w:hAnsi="Arial" w:cs="Arial"/>
          <w:color w:val="3B3B3B"/>
          <w:sz w:val="24"/>
          <w:szCs w:val="24"/>
        </w:rPr>
        <w:t>ac</w:t>
      </w:r>
      <w:r w:rsidRPr="009863C3">
        <w:rPr>
          <w:rFonts w:ascii="Arial" w:hAnsi="Arial" w:cs="Arial"/>
          <w:color w:val="3B3B3B"/>
          <w:sz w:val="24"/>
          <w:szCs w:val="24"/>
        </w:rPr>
        <w:t>i</w:t>
      </w:r>
      <w:r w:rsidRPr="00DC57C9">
        <w:rPr>
          <w:rFonts w:ascii="Arial" w:hAnsi="Arial" w:cs="Arial"/>
          <w:color w:val="3B3B3B"/>
          <w:sz w:val="24"/>
          <w:szCs w:val="24"/>
        </w:rPr>
        <w:t>ó</w:t>
      </w:r>
      <w:r w:rsidRPr="009863C3">
        <w:rPr>
          <w:rFonts w:ascii="Arial" w:hAnsi="Arial" w:cs="Arial"/>
          <w:color w:val="3B3B3B"/>
          <w:sz w:val="24"/>
          <w:szCs w:val="24"/>
        </w:rPr>
        <w:t>n d</w:t>
      </w:r>
      <w:r w:rsidRPr="00DC57C9">
        <w:rPr>
          <w:rFonts w:ascii="Arial" w:hAnsi="Arial" w:cs="Arial"/>
          <w:color w:val="3B3B3B"/>
          <w:sz w:val="24"/>
          <w:szCs w:val="24"/>
        </w:rPr>
        <w:t>e</w:t>
      </w:r>
      <w:r w:rsidRPr="009863C3">
        <w:rPr>
          <w:rFonts w:ascii="Arial" w:hAnsi="Arial" w:cs="Arial"/>
          <w:color w:val="3B3B3B"/>
          <w:sz w:val="24"/>
          <w:szCs w:val="24"/>
        </w:rPr>
        <w:t xml:space="preserve">l </w:t>
      </w:r>
      <w:r w:rsidRPr="00DC57C9">
        <w:rPr>
          <w:rFonts w:ascii="Arial" w:hAnsi="Arial" w:cs="Arial"/>
          <w:color w:val="3B3B3B"/>
          <w:sz w:val="24"/>
          <w:szCs w:val="24"/>
        </w:rPr>
        <w:t>doc</w:t>
      </w:r>
      <w:r w:rsidRPr="009863C3">
        <w:rPr>
          <w:rFonts w:ascii="Arial" w:hAnsi="Arial" w:cs="Arial"/>
          <w:color w:val="3B3B3B"/>
          <w:sz w:val="24"/>
          <w:szCs w:val="24"/>
        </w:rPr>
        <w:t>um</w:t>
      </w:r>
      <w:r w:rsidRPr="00DC57C9">
        <w:rPr>
          <w:rFonts w:ascii="Arial" w:hAnsi="Arial" w:cs="Arial"/>
          <w:color w:val="3B3B3B"/>
          <w:sz w:val="24"/>
          <w:szCs w:val="24"/>
        </w:rPr>
        <w:t>e</w:t>
      </w:r>
      <w:r w:rsidRPr="009863C3">
        <w:rPr>
          <w:rFonts w:ascii="Arial" w:hAnsi="Arial" w:cs="Arial"/>
          <w:color w:val="3B3B3B"/>
          <w:sz w:val="24"/>
          <w:szCs w:val="24"/>
        </w:rPr>
        <w:t>nt</w:t>
      </w:r>
      <w:r w:rsidRPr="00DC57C9">
        <w:rPr>
          <w:rFonts w:ascii="Arial" w:hAnsi="Arial" w:cs="Arial"/>
          <w:color w:val="3B3B3B"/>
          <w:sz w:val="24"/>
          <w:szCs w:val="24"/>
        </w:rPr>
        <w:t>o</w:t>
      </w:r>
      <w:r w:rsidRPr="009863C3">
        <w:rPr>
          <w:rFonts w:ascii="Arial" w:hAnsi="Arial" w:cs="Arial"/>
          <w:color w:val="3B3B3B"/>
          <w:sz w:val="24"/>
          <w:szCs w:val="24"/>
        </w:rPr>
        <w:t xml:space="preserve"> </w:t>
      </w:r>
      <w:r w:rsidRPr="00DC57C9">
        <w:rPr>
          <w:rFonts w:ascii="Arial" w:hAnsi="Arial" w:cs="Arial"/>
          <w:color w:val="3B3B3B"/>
          <w:sz w:val="24"/>
          <w:szCs w:val="24"/>
        </w:rPr>
        <w:t>e</w:t>
      </w:r>
      <w:r w:rsidRPr="009863C3">
        <w:rPr>
          <w:rFonts w:ascii="Arial" w:hAnsi="Arial" w:cs="Arial"/>
          <w:color w:val="3B3B3B"/>
          <w:sz w:val="24"/>
          <w:szCs w:val="24"/>
        </w:rPr>
        <w:t xml:space="preserve">n </w:t>
      </w:r>
      <w:r w:rsidRPr="00DC57C9">
        <w:rPr>
          <w:rFonts w:ascii="Arial" w:hAnsi="Arial" w:cs="Arial"/>
          <w:color w:val="3B3B3B"/>
          <w:sz w:val="24"/>
          <w:szCs w:val="24"/>
        </w:rPr>
        <w:t>c</w:t>
      </w:r>
      <w:r w:rsidRPr="009863C3">
        <w:rPr>
          <w:rFonts w:ascii="Arial" w:hAnsi="Arial" w:cs="Arial"/>
          <w:color w:val="3B3B3B"/>
          <w:sz w:val="24"/>
          <w:szCs w:val="24"/>
        </w:rPr>
        <w:t>u</w:t>
      </w:r>
      <w:r w:rsidRPr="00DC57C9">
        <w:rPr>
          <w:rFonts w:ascii="Arial" w:hAnsi="Arial" w:cs="Arial"/>
          <w:color w:val="3B3B3B"/>
          <w:sz w:val="24"/>
          <w:szCs w:val="24"/>
        </w:rPr>
        <w:t>a</w:t>
      </w:r>
      <w:r w:rsidRPr="009863C3">
        <w:rPr>
          <w:rFonts w:ascii="Arial" w:hAnsi="Arial" w:cs="Arial"/>
          <w:color w:val="3B3B3B"/>
          <w:sz w:val="24"/>
          <w:szCs w:val="24"/>
        </w:rPr>
        <w:t>lqui</w:t>
      </w:r>
      <w:r w:rsidRPr="00DC57C9">
        <w:rPr>
          <w:rFonts w:ascii="Arial" w:hAnsi="Arial" w:cs="Arial"/>
          <w:color w:val="3B3B3B"/>
          <w:sz w:val="24"/>
          <w:szCs w:val="24"/>
        </w:rPr>
        <w:t>e</w:t>
      </w:r>
      <w:r w:rsidRPr="009863C3">
        <w:rPr>
          <w:rFonts w:ascii="Arial" w:hAnsi="Arial" w:cs="Arial"/>
          <w:color w:val="3B3B3B"/>
          <w:sz w:val="24"/>
          <w:szCs w:val="24"/>
        </w:rPr>
        <w:t>r m</w:t>
      </w:r>
      <w:r w:rsidRPr="00DC57C9">
        <w:rPr>
          <w:rFonts w:ascii="Arial" w:hAnsi="Arial" w:cs="Arial"/>
          <w:color w:val="3B3B3B"/>
          <w:sz w:val="24"/>
          <w:szCs w:val="24"/>
        </w:rPr>
        <w:t>o</w:t>
      </w:r>
      <w:r w:rsidRPr="009863C3">
        <w:rPr>
          <w:rFonts w:ascii="Arial" w:hAnsi="Arial" w:cs="Arial"/>
          <w:color w:val="3B3B3B"/>
          <w:sz w:val="24"/>
          <w:szCs w:val="24"/>
        </w:rPr>
        <w:t>m</w:t>
      </w:r>
      <w:r w:rsidRPr="00DC57C9">
        <w:rPr>
          <w:rFonts w:ascii="Arial" w:hAnsi="Arial" w:cs="Arial"/>
          <w:color w:val="3B3B3B"/>
          <w:sz w:val="24"/>
          <w:szCs w:val="24"/>
        </w:rPr>
        <w:t>e</w:t>
      </w:r>
      <w:r w:rsidRPr="009863C3">
        <w:rPr>
          <w:rFonts w:ascii="Arial" w:hAnsi="Arial" w:cs="Arial"/>
          <w:color w:val="3B3B3B"/>
          <w:sz w:val="24"/>
          <w:szCs w:val="24"/>
        </w:rPr>
        <w:t>nt</w:t>
      </w:r>
      <w:r w:rsidRPr="00DC57C9">
        <w:rPr>
          <w:rFonts w:ascii="Arial" w:hAnsi="Arial" w:cs="Arial"/>
          <w:color w:val="3B3B3B"/>
          <w:sz w:val="24"/>
          <w:szCs w:val="24"/>
        </w:rPr>
        <w:t>o</w:t>
      </w:r>
      <w:r w:rsidRPr="009863C3">
        <w:rPr>
          <w:rFonts w:ascii="Arial" w:hAnsi="Arial" w:cs="Arial"/>
          <w:color w:val="3B3B3B"/>
          <w:sz w:val="24"/>
          <w:szCs w:val="24"/>
        </w:rPr>
        <w:t xml:space="preserve"> qu</w:t>
      </w:r>
      <w:r w:rsidRPr="00DC57C9">
        <w:rPr>
          <w:rFonts w:ascii="Arial" w:hAnsi="Arial" w:cs="Arial"/>
          <w:color w:val="3B3B3B"/>
          <w:sz w:val="24"/>
          <w:szCs w:val="24"/>
        </w:rPr>
        <w:t>e</w:t>
      </w:r>
      <w:r w:rsidRPr="009863C3">
        <w:rPr>
          <w:rFonts w:ascii="Arial" w:hAnsi="Arial" w:cs="Arial"/>
          <w:color w:val="3B3B3B"/>
          <w:sz w:val="24"/>
          <w:szCs w:val="24"/>
        </w:rPr>
        <w:t xml:space="preserve"> </w:t>
      </w:r>
      <w:r w:rsidRPr="00DC57C9">
        <w:rPr>
          <w:rFonts w:ascii="Arial" w:hAnsi="Arial" w:cs="Arial"/>
          <w:color w:val="3B3B3B"/>
          <w:sz w:val="24"/>
          <w:szCs w:val="24"/>
        </w:rPr>
        <w:t>se</w:t>
      </w:r>
      <w:r w:rsidRPr="009863C3">
        <w:rPr>
          <w:rFonts w:ascii="Arial" w:hAnsi="Arial" w:cs="Arial"/>
          <w:color w:val="3B3B3B"/>
          <w:sz w:val="24"/>
          <w:szCs w:val="24"/>
        </w:rPr>
        <w:t xml:space="preserve"> </w:t>
      </w:r>
      <w:r w:rsidRPr="00DC57C9">
        <w:rPr>
          <w:rFonts w:ascii="Arial" w:hAnsi="Arial" w:cs="Arial"/>
          <w:color w:val="3B3B3B"/>
          <w:sz w:val="24"/>
          <w:szCs w:val="24"/>
        </w:rPr>
        <w:t>e</w:t>
      </w:r>
      <w:r w:rsidRPr="009863C3">
        <w:rPr>
          <w:rFonts w:ascii="Arial" w:hAnsi="Arial" w:cs="Arial"/>
          <w:color w:val="3B3B3B"/>
          <w:sz w:val="24"/>
          <w:szCs w:val="24"/>
        </w:rPr>
        <w:t>n</w:t>
      </w:r>
      <w:r w:rsidRPr="00DC57C9">
        <w:rPr>
          <w:rFonts w:ascii="Arial" w:hAnsi="Arial" w:cs="Arial"/>
          <w:color w:val="3B3B3B"/>
          <w:sz w:val="24"/>
          <w:szCs w:val="24"/>
        </w:rPr>
        <w:t>c</w:t>
      </w:r>
      <w:r w:rsidRPr="009863C3">
        <w:rPr>
          <w:rFonts w:ascii="Arial" w:hAnsi="Arial" w:cs="Arial"/>
          <w:color w:val="3B3B3B"/>
          <w:sz w:val="24"/>
          <w:szCs w:val="24"/>
        </w:rPr>
        <w:t>u</w:t>
      </w:r>
      <w:r w:rsidRPr="00DC57C9">
        <w:rPr>
          <w:rFonts w:ascii="Arial" w:hAnsi="Arial" w:cs="Arial"/>
          <w:color w:val="3B3B3B"/>
          <w:sz w:val="24"/>
          <w:szCs w:val="24"/>
        </w:rPr>
        <w:t>e</w:t>
      </w:r>
      <w:r w:rsidRPr="009863C3">
        <w:rPr>
          <w:rFonts w:ascii="Arial" w:hAnsi="Arial" w:cs="Arial"/>
          <w:color w:val="3B3B3B"/>
          <w:sz w:val="24"/>
          <w:szCs w:val="24"/>
        </w:rPr>
        <w:t>ntr</w:t>
      </w:r>
      <w:r w:rsidRPr="00DC57C9">
        <w:rPr>
          <w:rFonts w:ascii="Arial" w:hAnsi="Arial" w:cs="Arial"/>
          <w:color w:val="3B3B3B"/>
          <w:sz w:val="24"/>
          <w:szCs w:val="24"/>
        </w:rPr>
        <w:t>e</w:t>
      </w:r>
      <w:r w:rsidRPr="009863C3">
        <w:rPr>
          <w:rFonts w:ascii="Arial" w:hAnsi="Arial" w:cs="Arial"/>
          <w:color w:val="3B3B3B"/>
          <w:sz w:val="24"/>
          <w:szCs w:val="24"/>
        </w:rPr>
        <w:t xml:space="preserve"> d</w:t>
      </w:r>
      <w:r w:rsidRPr="00DC57C9">
        <w:rPr>
          <w:rFonts w:ascii="Arial" w:hAnsi="Arial" w:cs="Arial"/>
          <w:color w:val="3B3B3B"/>
          <w:sz w:val="24"/>
          <w:szCs w:val="24"/>
        </w:rPr>
        <w:t>e</w:t>
      </w:r>
      <w:r w:rsidRPr="009863C3">
        <w:rPr>
          <w:rFonts w:ascii="Arial" w:hAnsi="Arial" w:cs="Arial"/>
          <w:color w:val="3B3B3B"/>
          <w:sz w:val="24"/>
          <w:szCs w:val="24"/>
        </w:rPr>
        <w:t xml:space="preserve"> </w:t>
      </w:r>
      <w:r w:rsidRPr="00DC57C9">
        <w:rPr>
          <w:rFonts w:ascii="Arial" w:hAnsi="Arial" w:cs="Arial"/>
          <w:color w:val="3B3B3B"/>
          <w:sz w:val="24"/>
          <w:szCs w:val="24"/>
        </w:rPr>
        <w:t>s</w:t>
      </w:r>
      <w:r w:rsidRPr="009863C3">
        <w:rPr>
          <w:rFonts w:ascii="Arial" w:hAnsi="Arial" w:cs="Arial"/>
          <w:color w:val="3B3B3B"/>
          <w:sz w:val="24"/>
          <w:szCs w:val="24"/>
        </w:rPr>
        <w:t xml:space="preserve">u </w:t>
      </w:r>
      <w:r w:rsidRPr="00DC57C9">
        <w:rPr>
          <w:rFonts w:ascii="Arial" w:hAnsi="Arial" w:cs="Arial"/>
          <w:color w:val="3B3B3B"/>
          <w:sz w:val="24"/>
          <w:szCs w:val="24"/>
        </w:rPr>
        <w:t>c</w:t>
      </w:r>
      <w:r w:rsidRPr="009863C3">
        <w:rPr>
          <w:rFonts w:ascii="Arial" w:hAnsi="Arial" w:cs="Arial"/>
          <w:color w:val="3B3B3B"/>
          <w:sz w:val="24"/>
          <w:szCs w:val="24"/>
        </w:rPr>
        <w:t>icl</w:t>
      </w:r>
      <w:r w:rsidRPr="00DC57C9">
        <w:rPr>
          <w:rFonts w:ascii="Arial" w:hAnsi="Arial" w:cs="Arial"/>
          <w:color w:val="3B3B3B"/>
          <w:sz w:val="24"/>
          <w:szCs w:val="24"/>
        </w:rPr>
        <w:t>o</w:t>
      </w:r>
      <w:r w:rsidRPr="009863C3">
        <w:rPr>
          <w:rFonts w:ascii="Arial" w:hAnsi="Arial" w:cs="Arial"/>
          <w:color w:val="3B3B3B"/>
          <w:sz w:val="24"/>
          <w:szCs w:val="24"/>
        </w:rPr>
        <w:t xml:space="preserve"> d</w:t>
      </w:r>
      <w:r w:rsidRPr="00DC57C9">
        <w:rPr>
          <w:rFonts w:ascii="Arial" w:hAnsi="Arial" w:cs="Arial"/>
          <w:color w:val="3B3B3B"/>
          <w:sz w:val="24"/>
          <w:szCs w:val="24"/>
        </w:rPr>
        <w:t>e</w:t>
      </w:r>
      <w:r w:rsidRPr="009863C3">
        <w:rPr>
          <w:rFonts w:ascii="Arial" w:hAnsi="Arial" w:cs="Arial"/>
          <w:color w:val="3B3B3B"/>
          <w:sz w:val="24"/>
          <w:szCs w:val="24"/>
        </w:rPr>
        <w:t xml:space="preserve"> </w:t>
      </w:r>
      <w:r w:rsidRPr="00DC57C9">
        <w:rPr>
          <w:rFonts w:ascii="Arial" w:hAnsi="Arial" w:cs="Arial"/>
          <w:color w:val="3B3B3B"/>
          <w:sz w:val="24"/>
          <w:szCs w:val="24"/>
        </w:rPr>
        <w:t>v</w:t>
      </w:r>
      <w:r w:rsidRPr="009863C3">
        <w:rPr>
          <w:rFonts w:ascii="Arial" w:hAnsi="Arial" w:cs="Arial"/>
          <w:color w:val="3B3B3B"/>
          <w:sz w:val="24"/>
          <w:szCs w:val="24"/>
        </w:rPr>
        <w:t>id</w:t>
      </w:r>
      <w:r w:rsidRPr="00DC57C9">
        <w:rPr>
          <w:rFonts w:ascii="Arial" w:hAnsi="Arial" w:cs="Arial"/>
          <w:color w:val="3B3B3B"/>
          <w:sz w:val="24"/>
          <w:szCs w:val="24"/>
        </w:rPr>
        <w:t>a.</w:t>
      </w:r>
    </w:p>
    <w:p w:rsidR="004659F2" w:rsidRPr="00DC57C9" w:rsidRDefault="004659F2" w:rsidP="00852155">
      <w:pPr>
        <w:widowControl w:val="0"/>
        <w:autoSpaceDE w:val="0"/>
        <w:autoSpaceDN w:val="0"/>
        <w:adjustRightInd w:val="0"/>
        <w:spacing w:after="0" w:line="360" w:lineRule="auto"/>
        <w:jc w:val="both"/>
        <w:rPr>
          <w:rFonts w:ascii="Arial" w:hAnsi="Arial" w:cs="Arial"/>
          <w:color w:val="000000"/>
          <w:sz w:val="24"/>
          <w:szCs w:val="24"/>
        </w:rPr>
      </w:pPr>
    </w:p>
    <w:p w:rsidR="004659F2" w:rsidRPr="009863C3" w:rsidRDefault="004659F2" w:rsidP="00852155">
      <w:pPr>
        <w:widowControl w:val="0"/>
        <w:autoSpaceDE w:val="0"/>
        <w:autoSpaceDN w:val="0"/>
        <w:adjustRightInd w:val="0"/>
        <w:spacing w:after="0" w:line="360" w:lineRule="auto"/>
        <w:ind w:left="142" w:right="113" w:firstLine="709"/>
        <w:jc w:val="both"/>
        <w:rPr>
          <w:rFonts w:ascii="Arial" w:hAnsi="Arial" w:cs="Arial"/>
          <w:color w:val="3B3B3B"/>
          <w:sz w:val="24"/>
          <w:szCs w:val="24"/>
        </w:rPr>
      </w:pPr>
      <w:r w:rsidRPr="009863C3">
        <w:rPr>
          <w:rFonts w:ascii="Arial" w:hAnsi="Arial" w:cs="Arial"/>
          <w:color w:val="3B3B3B"/>
          <w:sz w:val="24"/>
          <w:szCs w:val="24"/>
        </w:rPr>
        <w:t>A</w:t>
      </w:r>
      <w:r w:rsidRPr="00DC57C9">
        <w:rPr>
          <w:rFonts w:ascii="Arial" w:hAnsi="Arial" w:cs="Arial"/>
          <w:color w:val="3B3B3B"/>
          <w:sz w:val="24"/>
          <w:szCs w:val="24"/>
        </w:rPr>
        <w:t>sí</w:t>
      </w:r>
      <w:r w:rsidRPr="009863C3">
        <w:rPr>
          <w:rFonts w:ascii="Arial" w:hAnsi="Arial" w:cs="Arial"/>
          <w:color w:val="3B3B3B"/>
          <w:sz w:val="24"/>
          <w:szCs w:val="24"/>
        </w:rPr>
        <w:t xml:space="preserve"> mi</w:t>
      </w:r>
      <w:r w:rsidRPr="00DC57C9">
        <w:rPr>
          <w:rFonts w:ascii="Arial" w:hAnsi="Arial" w:cs="Arial"/>
          <w:color w:val="3B3B3B"/>
          <w:sz w:val="24"/>
          <w:szCs w:val="24"/>
        </w:rPr>
        <w:t>s</w:t>
      </w:r>
      <w:r w:rsidRPr="009863C3">
        <w:rPr>
          <w:rFonts w:ascii="Arial" w:hAnsi="Arial" w:cs="Arial"/>
          <w:color w:val="3B3B3B"/>
          <w:sz w:val="24"/>
          <w:szCs w:val="24"/>
        </w:rPr>
        <w:t xml:space="preserve">mo </w:t>
      </w:r>
      <w:r w:rsidRPr="00DC57C9">
        <w:rPr>
          <w:rFonts w:ascii="Arial" w:hAnsi="Arial" w:cs="Arial"/>
          <w:color w:val="3B3B3B"/>
          <w:sz w:val="24"/>
          <w:szCs w:val="24"/>
        </w:rPr>
        <w:t>se</w:t>
      </w:r>
      <w:r w:rsidRPr="009863C3">
        <w:rPr>
          <w:rFonts w:ascii="Arial" w:hAnsi="Arial" w:cs="Arial"/>
          <w:color w:val="3B3B3B"/>
          <w:sz w:val="24"/>
          <w:szCs w:val="24"/>
        </w:rPr>
        <w:t xml:space="preserve"> </w:t>
      </w:r>
      <w:r w:rsidRPr="00DC57C9">
        <w:rPr>
          <w:rFonts w:ascii="Arial" w:hAnsi="Arial" w:cs="Arial"/>
          <w:color w:val="3B3B3B"/>
          <w:sz w:val="24"/>
          <w:szCs w:val="24"/>
        </w:rPr>
        <w:t>e</w:t>
      </w:r>
      <w:r w:rsidRPr="009863C3">
        <w:rPr>
          <w:rFonts w:ascii="Arial" w:hAnsi="Arial" w:cs="Arial"/>
          <w:color w:val="3B3B3B"/>
          <w:sz w:val="24"/>
          <w:szCs w:val="24"/>
        </w:rPr>
        <w:t>l</w:t>
      </w:r>
      <w:r w:rsidRPr="00DC57C9">
        <w:rPr>
          <w:rFonts w:ascii="Arial" w:hAnsi="Arial" w:cs="Arial"/>
          <w:color w:val="3B3B3B"/>
          <w:sz w:val="24"/>
          <w:szCs w:val="24"/>
        </w:rPr>
        <w:t>abo</w:t>
      </w:r>
      <w:r w:rsidRPr="009863C3">
        <w:rPr>
          <w:rFonts w:ascii="Arial" w:hAnsi="Arial" w:cs="Arial"/>
          <w:color w:val="3B3B3B"/>
          <w:sz w:val="24"/>
          <w:szCs w:val="24"/>
        </w:rPr>
        <w:t>r</w:t>
      </w:r>
      <w:r w:rsidRPr="00DC57C9">
        <w:rPr>
          <w:rFonts w:ascii="Arial" w:hAnsi="Arial" w:cs="Arial"/>
          <w:color w:val="3B3B3B"/>
          <w:sz w:val="24"/>
          <w:szCs w:val="24"/>
        </w:rPr>
        <w:t>a</w:t>
      </w:r>
      <w:r w:rsidRPr="009863C3">
        <w:rPr>
          <w:rFonts w:ascii="Arial" w:hAnsi="Arial" w:cs="Arial"/>
          <w:color w:val="3B3B3B"/>
          <w:sz w:val="24"/>
          <w:szCs w:val="24"/>
        </w:rPr>
        <w:t>r</w:t>
      </w:r>
      <w:r w:rsidRPr="00DC57C9">
        <w:rPr>
          <w:rFonts w:ascii="Arial" w:hAnsi="Arial" w:cs="Arial"/>
          <w:color w:val="3B3B3B"/>
          <w:sz w:val="24"/>
          <w:szCs w:val="24"/>
        </w:rPr>
        <w:t>á</w:t>
      </w:r>
      <w:r w:rsidRPr="009863C3">
        <w:rPr>
          <w:rFonts w:ascii="Arial" w:hAnsi="Arial" w:cs="Arial"/>
          <w:color w:val="3B3B3B"/>
          <w:sz w:val="24"/>
          <w:szCs w:val="24"/>
        </w:rPr>
        <w:t>n in</w:t>
      </w:r>
      <w:r w:rsidRPr="00DC57C9">
        <w:rPr>
          <w:rFonts w:ascii="Arial" w:hAnsi="Arial" w:cs="Arial"/>
          <w:color w:val="3B3B3B"/>
          <w:sz w:val="24"/>
          <w:szCs w:val="24"/>
        </w:rPr>
        <w:t>s</w:t>
      </w:r>
      <w:r w:rsidRPr="009863C3">
        <w:rPr>
          <w:rFonts w:ascii="Arial" w:hAnsi="Arial" w:cs="Arial"/>
          <w:color w:val="3B3B3B"/>
          <w:sz w:val="24"/>
          <w:szCs w:val="24"/>
        </w:rPr>
        <w:t>trum</w:t>
      </w:r>
      <w:r w:rsidRPr="00DC57C9">
        <w:rPr>
          <w:rFonts w:ascii="Arial" w:hAnsi="Arial" w:cs="Arial"/>
          <w:color w:val="3B3B3B"/>
          <w:sz w:val="24"/>
          <w:szCs w:val="24"/>
        </w:rPr>
        <w:t>e</w:t>
      </w:r>
      <w:r w:rsidRPr="009863C3">
        <w:rPr>
          <w:rFonts w:ascii="Arial" w:hAnsi="Arial" w:cs="Arial"/>
          <w:color w:val="3B3B3B"/>
          <w:sz w:val="24"/>
          <w:szCs w:val="24"/>
        </w:rPr>
        <w:t>nt</w:t>
      </w:r>
      <w:r w:rsidRPr="00DC57C9">
        <w:rPr>
          <w:rFonts w:ascii="Arial" w:hAnsi="Arial" w:cs="Arial"/>
          <w:color w:val="3B3B3B"/>
          <w:sz w:val="24"/>
          <w:szCs w:val="24"/>
        </w:rPr>
        <w:t>os</w:t>
      </w:r>
      <w:r w:rsidRPr="009863C3">
        <w:rPr>
          <w:rFonts w:ascii="Arial" w:hAnsi="Arial" w:cs="Arial"/>
          <w:color w:val="3B3B3B"/>
          <w:sz w:val="24"/>
          <w:szCs w:val="24"/>
        </w:rPr>
        <w:t xml:space="preserve"> </w:t>
      </w:r>
      <w:r w:rsidRPr="00DC57C9">
        <w:rPr>
          <w:rFonts w:ascii="Arial" w:hAnsi="Arial" w:cs="Arial"/>
          <w:color w:val="3B3B3B"/>
          <w:sz w:val="24"/>
          <w:szCs w:val="24"/>
        </w:rPr>
        <w:t>de</w:t>
      </w:r>
      <w:r w:rsidRPr="009863C3">
        <w:rPr>
          <w:rFonts w:ascii="Arial" w:hAnsi="Arial" w:cs="Arial"/>
          <w:color w:val="3B3B3B"/>
          <w:sz w:val="24"/>
          <w:szCs w:val="24"/>
        </w:rPr>
        <w:t xml:space="preserve"> d</w:t>
      </w:r>
      <w:r w:rsidRPr="00DC57C9">
        <w:rPr>
          <w:rFonts w:ascii="Arial" w:hAnsi="Arial" w:cs="Arial"/>
          <w:color w:val="3B3B3B"/>
          <w:sz w:val="24"/>
          <w:szCs w:val="24"/>
        </w:rPr>
        <w:t>esc</w:t>
      </w:r>
      <w:r w:rsidRPr="009863C3">
        <w:rPr>
          <w:rFonts w:ascii="Arial" w:hAnsi="Arial" w:cs="Arial"/>
          <w:color w:val="3B3B3B"/>
          <w:sz w:val="24"/>
          <w:szCs w:val="24"/>
        </w:rPr>
        <w:t>rip</w:t>
      </w:r>
      <w:r w:rsidRPr="00DC57C9">
        <w:rPr>
          <w:rFonts w:ascii="Arial" w:hAnsi="Arial" w:cs="Arial"/>
          <w:color w:val="3B3B3B"/>
          <w:sz w:val="24"/>
          <w:szCs w:val="24"/>
        </w:rPr>
        <w:t>c</w:t>
      </w:r>
      <w:r w:rsidRPr="009863C3">
        <w:rPr>
          <w:rFonts w:ascii="Arial" w:hAnsi="Arial" w:cs="Arial"/>
          <w:color w:val="3B3B3B"/>
          <w:sz w:val="24"/>
          <w:szCs w:val="24"/>
        </w:rPr>
        <w:t>ió</w:t>
      </w:r>
      <w:r w:rsidRPr="00DC57C9">
        <w:rPr>
          <w:rFonts w:ascii="Arial" w:hAnsi="Arial" w:cs="Arial"/>
          <w:color w:val="3B3B3B"/>
          <w:sz w:val="24"/>
          <w:szCs w:val="24"/>
        </w:rPr>
        <w:t>n</w:t>
      </w:r>
      <w:r w:rsidRPr="009863C3">
        <w:rPr>
          <w:rFonts w:ascii="Arial" w:hAnsi="Arial" w:cs="Arial"/>
          <w:color w:val="3B3B3B"/>
          <w:sz w:val="24"/>
          <w:szCs w:val="24"/>
        </w:rPr>
        <w:t xml:space="preserve"> do</w:t>
      </w:r>
      <w:r w:rsidRPr="00DC57C9">
        <w:rPr>
          <w:rFonts w:ascii="Arial" w:hAnsi="Arial" w:cs="Arial"/>
          <w:color w:val="3B3B3B"/>
          <w:sz w:val="24"/>
          <w:szCs w:val="24"/>
        </w:rPr>
        <w:t>c</w:t>
      </w:r>
      <w:r w:rsidRPr="009863C3">
        <w:rPr>
          <w:rFonts w:ascii="Arial" w:hAnsi="Arial" w:cs="Arial"/>
          <w:color w:val="3B3B3B"/>
          <w:sz w:val="24"/>
          <w:szCs w:val="24"/>
        </w:rPr>
        <w:t>um</w:t>
      </w:r>
      <w:r w:rsidRPr="00DC57C9">
        <w:rPr>
          <w:rFonts w:ascii="Arial" w:hAnsi="Arial" w:cs="Arial"/>
          <w:color w:val="3B3B3B"/>
          <w:sz w:val="24"/>
          <w:szCs w:val="24"/>
        </w:rPr>
        <w:t>e</w:t>
      </w:r>
      <w:r w:rsidRPr="009863C3">
        <w:rPr>
          <w:rFonts w:ascii="Arial" w:hAnsi="Arial" w:cs="Arial"/>
          <w:color w:val="3B3B3B"/>
          <w:sz w:val="24"/>
          <w:szCs w:val="24"/>
        </w:rPr>
        <w:t>ntal en form</w:t>
      </w:r>
      <w:r w:rsidRPr="00DC57C9">
        <w:rPr>
          <w:rFonts w:ascii="Arial" w:hAnsi="Arial" w:cs="Arial"/>
          <w:color w:val="3B3B3B"/>
          <w:sz w:val="24"/>
          <w:szCs w:val="24"/>
        </w:rPr>
        <w:t>a</w:t>
      </w:r>
      <w:r w:rsidRPr="009863C3">
        <w:rPr>
          <w:rFonts w:ascii="Arial" w:hAnsi="Arial" w:cs="Arial"/>
          <w:color w:val="3B3B3B"/>
          <w:sz w:val="24"/>
          <w:szCs w:val="24"/>
        </w:rPr>
        <w:t xml:space="preserve"> </w:t>
      </w:r>
      <w:r w:rsidRPr="00DC57C9">
        <w:rPr>
          <w:rFonts w:ascii="Arial" w:hAnsi="Arial" w:cs="Arial"/>
          <w:color w:val="3B3B3B"/>
          <w:sz w:val="24"/>
          <w:szCs w:val="24"/>
        </w:rPr>
        <w:t>gra</w:t>
      </w:r>
      <w:r w:rsidRPr="009863C3">
        <w:rPr>
          <w:rFonts w:ascii="Arial" w:hAnsi="Arial" w:cs="Arial"/>
          <w:color w:val="3B3B3B"/>
          <w:sz w:val="24"/>
          <w:szCs w:val="24"/>
        </w:rPr>
        <w:t>d</w:t>
      </w:r>
      <w:r w:rsidRPr="00DC57C9">
        <w:rPr>
          <w:rFonts w:ascii="Arial" w:hAnsi="Arial" w:cs="Arial"/>
          <w:color w:val="3B3B3B"/>
          <w:sz w:val="24"/>
          <w:szCs w:val="24"/>
        </w:rPr>
        <w:t>ua</w:t>
      </w:r>
      <w:r w:rsidRPr="009863C3">
        <w:rPr>
          <w:rFonts w:ascii="Arial" w:hAnsi="Arial" w:cs="Arial"/>
          <w:color w:val="3B3B3B"/>
          <w:sz w:val="24"/>
          <w:szCs w:val="24"/>
        </w:rPr>
        <w:t xml:space="preserve">l, </w:t>
      </w:r>
      <w:r w:rsidRPr="00DC57C9">
        <w:rPr>
          <w:rFonts w:ascii="Arial" w:hAnsi="Arial" w:cs="Arial"/>
          <w:color w:val="3B3B3B"/>
          <w:sz w:val="24"/>
          <w:szCs w:val="24"/>
        </w:rPr>
        <w:t>c</w:t>
      </w:r>
      <w:r w:rsidRPr="009863C3">
        <w:rPr>
          <w:rFonts w:ascii="Arial" w:hAnsi="Arial" w:cs="Arial"/>
          <w:color w:val="3B3B3B"/>
          <w:sz w:val="24"/>
          <w:szCs w:val="24"/>
        </w:rPr>
        <w:t xml:space="preserve">omo lo </w:t>
      </w:r>
      <w:r w:rsidRPr="00DC57C9">
        <w:rPr>
          <w:rFonts w:ascii="Arial" w:hAnsi="Arial" w:cs="Arial"/>
          <w:color w:val="3B3B3B"/>
          <w:sz w:val="24"/>
          <w:szCs w:val="24"/>
        </w:rPr>
        <w:t>so</w:t>
      </w:r>
      <w:r w:rsidRPr="009863C3">
        <w:rPr>
          <w:rFonts w:ascii="Arial" w:hAnsi="Arial" w:cs="Arial"/>
          <w:color w:val="3B3B3B"/>
          <w:sz w:val="24"/>
          <w:szCs w:val="24"/>
        </w:rPr>
        <w:t>n inv</w:t>
      </w:r>
      <w:r w:rsidRPr="00DC57C9">
        <w:rPr>
          <w:rFonts w:ascii="Arial" w:hAnsi="Arial" w:cs="Arial"/>
          <w:color w:val="3B3B3B"/>
          <w:sz w:val="24"/>
          <w:szCs w:val="24"/>
        </w:rPr>
        <w:t>e</w:t>
      </w:r>
      <w:r w:rsidRPr="009863C3">
        <w:rPr>
          <w:rFonts w:ascii="Arial" w:hAnsi="Arial" w:cs="Arial"/>
          <w:color w:val="3B3B3B"/>
          <w:sz w:val="24"/>
          <w:szCs w:val="24"/>
        </w:rPr>
        <w:t>nt</w:t>
      </w:r>
      <w:r w:rsidRPr="00DC57C9">
        <w:rPr>
          <w:rFonts w:ascii="Arial" w:hAnsi="Arial" w:cs="Arial"/>
          <w:color w:val="3B3B3B"/>
          <w:sz w:val="24"/>
          <w:szCs w:val="24"/>
        </w:rPr>
        <w:t>a</w:t>
      </w:r>
      <w:r w:rsidRPr="009863C3">
        <w:rPr>
          <w:rFonts w:ascii="Arial" w:hAnsi="Arial" w:cs="Arial"/>
          <w:color w:val="3B3B3B"/>
          <w:sz w:val="24"/>
          <w:szCs w:val="24"/>
        </w:rPr>
        <w:t>rio</w:t>
      </w:r>
      <w:r w:rsidRPr="00DC57C9">
        <w:rPr>
          <w:rFonts w:ascii="Arial" w:hAnsi="Arial" w:cs="Arial"/>
          <w:color w:val="3B3B3B"/>
          <w:sz w:val="24"/>
          <w:szCs w:val="24"/>
        </w:rPr>
        <w:t>s</w:t>
      </w:r>
      <w:r w:rsidRPr="009863C3">
        <w:rPr>
          <w:rFonts w:ascii="Arial" w:hAnsi="Arial" w:cs="Arial"/>
          <w:color w:val="3B3B3B"/>
          <w:sz w:val="24"/>
          <w:szCs w:val="24"/>
        </w:rPr>
        <w:t>, índi</w:t>
      </w:r>
      <w:r w:rsidRPr="00DC57C9">
        <w:rPr>
          <w:rFonts w:ascii="Arial" w:hAnsi="Arial" w:cs="Arial"/>
          <w:color w:val="3B3B3B"/>
          <w:sz w:val="24"/>
          <w:szCs w:val="24"/>
        </w:rPr>
        <w:t>ces</w:t>
      </w:r>
      <w:r w:rsidRPr="009863C3">
        <w:rPr>
          <w:rFonts w:ascii="Arial" w:hAnsi="Arial" w:cs="Arial"/>
          <w:color w:val="3B3B3B"/>
          <w:sz w:val="24"/>
          <w:szCs w:val="24"/>
        </w:rPr>
        <w:t xml:space="preserve"> y </w:t>
      </w:r>
      <w:r w:rsidRPr="00DC57C9">
        <w:rPr>
          <w:rFonts w:ascii="Arial" w:hAnsi="Arial" w:cs="Arial"/>
          <w:color w:val="3B3B3B"/>
          <w:sz w:val="24"/>
          <w:szCs w:val="24"/>
        </w:rPr>
        <w:t>Catá</w:t>
      </w:r>
      <w:r w:rsidRPr="009863C3">
        <w:rPr>
          <w:rFonts w:ascii="Arial" w:hAnsi="Arial" w:cs="Arial"/>
          <w:color w:val="3B3B3B"/>
          <w:sz w:val="24"/>
          <w:szCs w:val="24"/>
        </w:rPr>
        <w:t>l</w:t>
      </w:r>
      <w:r w:rsidRPr="00DC57C9">
        <w:rPr>
          <w:rFonts w:ascii="Arial" w:hAnsi="Arial" w:cs="Arial"/>
          <w:color w:val="3B3B3B"/>
          <w:sz w:val="24"/>
          <w:szCs w:val="24"/>
        </w:rPr>
        <w:t>ogos,</w:t>
      </w:r>
      <w:r w:rsidRPr="009863C3">
        <w:rPr>
          <w:rFonts w:ascii="Arial" w:hAnsi="Arial" w:cs="Arial"/>
          <w:color w:val="3B3B3B"/>
          <w:sz w:val="24"/>
          <w:szCs w:val="24"/>
        </w:rPr>
        <w:t xml:space="preserve"> ba</w:t>
      </w:r>
      <w:r w:rsidRPr="00DC57C9">
        <w:rPr>
          <w:rFonts w:ascii="Arial" w:hAnsi="Arial" w:cs="Arial"/>
          <w:color w:val="3B3B3B"/>
          <w:sz w:val="24"/>
          <w:szCs w:val="24"/>
        </w:rPr>
        <w:t>sá</w:t>
      </w:r>
      <w:r w:rsidRPr="009863C3">
        <w:rPr>
          <w:rFonts w:ascii="Arial" w:hAnsi="Arial" w:cs="Arial"/>
          <w:color w:val="3B3B3B"/>
          <w:sz w:val="24"/>
          <w:szCs w:val="24"/>
        </w:rPr>
        <w:t>ndo</w:t>
      </w:r>
      <w:r w:rsidRPr="00DC57C9">
        <w:rPr>
          <w:rFonts w:ascii="Arial" w:hAnsi="Arial" w:cs="Arial"/>
          <w:color w:val="3B3B3B"/>
          <w:sz w:val="24"/>
          <w:szCs w:val="24"/>
        </w:rPr>
        <w:t>se</w:t>
      </w:r>
      <w:r w:rsidRPr="009863C3">
        <w:rPr>
          <w:rFonts w:ascii="Arial" w:hAnsi="Arial" w:cs="Arial"/>
          <w:color w:val="3B3B3B"/>
          <w:sz w:val="24"/>
          <w:szCs w:val="24"/>
        </w:rPr>
        <w:t xml:space="preserve"> </w:t>
      </w:r>
      <w:r w:rsidRPr="00DC57C9">
        <w:rPr>
          <w:rFonts w:ascii="Arial" w:hAnsi="Arial" w:cs="Arial"/>
          <w:color w:val="3B3B3B"/>
          <w:sz w:val="24"/>
          <w:szCs w:val="24"/>
        </w:rPr>
        <w:t>e</w:t>
      </w:r>
      <w:r w:rsidRPr="009863C3">
        <w:rPr>
          <w:rFonts w:ascii="Arial" w:hAnsi="Arial" w:cs="Arial"/>
          <w:color w:val="3B3B3B"/>
          <w:sz w:val="24"/>
          <w:szCs w:val="24"/>
        </w:rPr>
        <w:t>n l</w:t>
      </w:r>
      <w:r w:rsidRPr="00DC57C9">
        <w:rPr>
          <w:rFonts w:ascii="Arial" w:hAnsi="Arial" w:cs="Arial"/>
          <w:color w:val="3B3B3B"/>
          <w:sz w:val="24"/>
          <w:szCs w:val="24"/>
        </w:rPr>
        <w:t>as</w:t>
      </w:r>
      <w:r w:rsidRPr="009863C3">
        <w:rPr>
          <w:rFonts w:ascii="Arial" w:hAnsi="Arial" w:cs="Arial"/>
          <w:color w:val="3B3B3B"/>
          <w:sz w:val="24"/>
          <w:szCs w:val="24"/>
        </w:rPr>
        <w:t xml:space="preserve"> n</w:t>
      </w:r>
      <w:r w:rsidRPr="00DC57C9">
        <w:rPr>
          <w:rFonts w:ascii="Arial" w:hAnsi="Arial" w:cs="Arial"/>
          <w:color w:val="3B3B3B"/>
          <w:sz w:val="24"/>
          <w:szCs w:val="24"/>
        </w:rPr>
        <w:t>o</w:t>
      </w:r>
      <w:r w:rsidRPr="009863C3">
        <w:rPr>
          <w:rFonts w:ascii="Arial" w:hAnsi="Arial" w:cs="Arial"/>
          <w:color w:val="3B3B3B"/>
          <w:sz w:val="24"/>
          <w:szCs w:val="24"/>
        </w:rPr>
        <w:t>rm</w:t>
      </w:r>
      <w:r w:rsidRPr="00DC57C9">
        <w:rPr>
          <w:rFonts w:ascii="Arial" w:hAnsi="Arial" w:cs="Arial"/>
          <w:color w:val="3B3B3B"/>
          <w:sz w:val="24"/>
          <w:szCs w:val="24"/>
        </w:rPr>
        <w:t>as</w:t>
      </w:r>
      <w:r w:rsidRPr="009863C3">
        <w:rPr>
          <w:rFonts w:ascii="Arial" w:hAnsi="Arial" w:cs="Arial"/>
          <w:color w:val="3B3B3B"/>
          <w:sz w:val="24"/>
          <w:szCs w:val="24"/>
        </w:rPr>
        <w:t xml:space="preserve"> int</w:t>
      </w:r>
      <w:r w:rsidRPr="00DC57C9">
        <w:rPr>
          <w:rFonts w:ascii="Arial" w:hAnsi="Arial" w:cs="Arial"/>
          <w:color w:val="3B3B3B"/>
          <w:sz w:val="24"/>
          <w:szCs w:val="24"/>
        </w:rPr>
        <w:t>e</w:t>
      </w:r>
      <w:r w:rsidRPr="009863C3">
        <w:rPr>
          <w:rFonts w:ascii="Arial" w:hAnsi="Arial" w:cs="Arial"/>
          <w:color w:val="3B3B3B"/>
          <w:sz w:val="24"/>
          <w:szCs w:val="24"/>
        </w:rPr>
        <w:t>rn</w:t>
      </w:r>
      <w:r w:rsidRPr="00DC57C9">
        <w:rPr>
          <w:rFonts w:ascii="Arial" w:hAnsi="Arial" w:cs="Arial"/>
          <w:color w:val="3B3B3B"/>
          <w:sz w:val="24"/>
          <w:szCs w:val="24"/>
        </w:rPr>
        <w:t>aci</w:t>
      </w:r>
      <w:r w:rsidRPr="009863C3">
        <w:rPr>
          <w:rFonts w:ascii="Arial" w:hAnsi="Arial" w:cs="Arial"/>
          <w:color w:val="3B3B3B"/>
          <w:sz w:val="24"/>
          <w:szCs w:val="24"/>
        </w:rPr>
        <w:t>on</w:t>
      </w:r>
      <w:r w:rsidRPr="00DC57C9">
        <w:rPr>
          <w:rFonts w:ascii="Arial" w:hAnsi="Arial" w:cs="Arial"/>
          <w:color w:val="3B3B3B"/>
          <w:sz w:val="24"/>
          <w:szCs w:val="24"/>
        </w:rPr>
        <w:t>a</w:t>
      </w:r>
      <w:r w:rsidRPr="009863C3">
        <w:rPr>
          <w:rFonts w:ascii="Arial" w:hAnsi="Arial" w:cs="Arial"/>
          <w:color w:val="3B3B3B"/>
          <w:sz w:val="24"/>
          <w:szCs w:val="24"/>
        </w:rPr>
        <w:t>l</w:t>
      </w:r>
      <w:r w:rsidRPr="00DC57C9">
        <w:rPr>
          <w:rFonts w:ascii="Arial" w:hAnsi="Arial" w:cs="Arial"/>
          <w:color w:val="3B3B3B"/>
          <w:sz w:val="24"/>
          <w:szCs w:val="24"/>
        </w:rPr>
        <w:t>es</w:t>
      </w:r>
      <w:r w:rsidRPr="009863C3">
        <w:rPr>
          <w:rFonts w:ascii="Arial" w:hAnsi="Arial" w:cs="Arial"/>
          <w:color w:val="3B3B3B"/>
          <w:sz w:val="24"/>
          <w:szCs w:val="24"/>
        </w:rPr>
        <w:t xml:space="preserve"> d</w:t>
      </w:r>
      <w:r w:rsidRPr="00DC57C9">
        <w:rPr>
          <w:rFonts w:ascii="Arial" w:hAnsi="Arial" w:cs="Arial"/>
          <w:color w:val="3B3B3B"/>
          <w:sz w:val="24"/>
          <w:szCs w:val="24"/>
        </w:rPr>
        <w:t>e</w:t>
      </w:r>
      <w:r w:rsidRPr="009863C3">
        <w:rPr>
          <w:rFonts w:ascii="Arial" w:hAnsi="Arial" w:cs="Arial"/>
          <w:color w:val="3B3B3B"/>
          <w:sz w:val="24"/>
          <w:szCs w:val="24"/>
        </w:rPr>
        <w:t xml:space="preserve"> d</w:t>
      </w:r>
      <w:r w:rsidRPr="00DC57C9">
        <w:rPr>
          <w:rFonts w:ascii="Arial" w:hAnsi="Arial" w:cs="Arial"/>
          <w:color w:val="3B3B3B"/>
          <w:sz w:val="24"/>
          <w:szCs w:val="24"/>
        </w:rPr>
        <w:t>es</w:t>
      </w:r>
      <w:r w:rsidRPr="009863C3">
        <w:rPr>
          <w:rFonts w:ascii="Arial" w:hAnsi="Arial" w:cs="Arial"/>
          <w:color w:val="3B3B3B"/>
          <w:sz w:val="24"/>
          <w:szCs w:val="24"/>
        </w:rPr>
        <w:t>crip</w:t>
      </w:r>
      <w:r w:rsidRPr="00DC57C9">
        <w:rPr>
          <w:rFonts w:ascii="Arial" w:hAnsi="Arial" w:cs="Arial"/>
          <w:color w:val="3B3B3B"/>
          <w:sz w:val="24"/>
          <w:szCs w:val="24"/>
        </w:rPr>
        <w:t>c</w:t>
      </w:r>
      <w:r w:rsidRPr="009863C3">
        <w:rPr>
          <w:rFonts w:ascii="Arial" w:hAnsi="Arial" w:cs="Arial"/>
          <w:color w:val="3B3B3B"/>
          <w:sz w:val="24"/>
          <w:szCs w:val="24"/>
        </w:rPr>
        <w:t xml:space="preserve">ión </w:t>
      </w:r>
      <w:r w:rsidRPr="00DC57C9">
        <w:rPr>
          <w:rFonts w:ascii="Arial" w:hAnsi="Arial" w:cs="Arial"/>
          <w:color w:val="3B3B3B"/>
          <w:sz w:val="24"/>
          <w:szCs w:val="24"/>
        </w:rPr>
        <w:t>a</w:t>
      </w:r>
      <w:r w:rsidRPr="009863C3">
        <w:rPr>
          <w:rFonts w:ascii="Arial" w:hAnsi="Arial" w:cs="Arial"/>
          <w:color w:val="3B3B3B"/>
          <w:sz w:val="24"/>
          <w:szCs w:val="24"/>
        </w:rPr>
        <w:t>r</w:t>
      </w:r>
      <w:r w:rsidRPr="00DC57C9">
        <w:rPr>
          <w:rFonts w:ascii="Arial" w:hAnsi="Arial" w:cs="Arial"/>
          <w:color w:val="3B3B3B"/>
          <w:sz w:val="24"/>
          <w:szCs w:val="24"/>
        </w:rPr>
        <w:t>c</w:t>
      </w:r>
      <w:r w:rsidRPr="009863C3">
        <w:rPr>
          <w:rFonts w:ascii="Arial" w:hAnsi="Arial" w:cs="Arial"/>
          <w:color w:val="3B3B3B"/>
          <w:sz w:val="24"/>
          <w:szCs w:val="24"/>
        </w:rPr>
        <w:t>hi</w:t>
      </w:r>
      <w:r w:rsidRPr="00DC57C9">
        <w:rPr>
          <w:rFonts w:ascii="Arial" w:hAnsi="Arial" w:cs="Arial"/>
          <w:color w:val="3B3B3B"/>
          <w:sz w:val="24"/>
          <w:szCs w:val="24"/>
        </w:rPr>
        <w:t>v</w:t>
      </w:r>
      <w:r w:rsidRPr="009863C3">
        <w:rPr>
          <w:rFonts w:ascii="Arial" w:hAnsi="Arial" w:cs="Arial"/>
          <w:color w:val="3B3B3B"/>
          <w:sz w:val="24"/>
          <w:szCs w:val="24"/>
        </w:rPr>
        <w:t>í</w:t>
      </w:r>
      <w:r w:rsidRPr="00DC57C9">
        <w:rPr>
          <w:rFonts w:ascii="Arial" w:hAnsi="Arial" w:cs="Arial"/>
          <w:color w:val="3B3B3B"/>
          <w:sz w:val="24"/>
          <w:szCs w:val="24"/>
        </w:rPr>
        <w:t>st</w:t>
      </w:r>
      <w:r w:rsidRPr="009863C3">
        <w:rPr>
          <w:rFonts w:ascii="Arial" w:hAnsi="Arial" w:cs="Arial"/>
          <w:color w:val="3B3B3B"/>
          <w:sz w:val="24"/>
          <w:szCs w:val="24"/>
        </w:rPr>
        <w:t>i</w:t>
      </w:r>
      <w:r w:rsidRPr="00DC57C9">
        <w:rPr>
          <w:rFonts w:ascii="Arial" w:hAnsi="Arial" w:cs="Arial"/>
          <w:color w:val="3B3B3B"/>
          <w:sz w:val="24"/>
          <w:szCs w:val="24"/>
        </w:rPr>
        <w:t>ca</w:t>
      </w:r>
      <w:r w:rsidRPr="009863C3">
        <w:rPr>
          <w:rFonts w:ascii="Arial" w:hAnsi="Arial" w:cs="Arial"/>
          <w:color w:val="3B3B3B"/>
          <w:sz w:val="24"/>
          <w:szCs w:val="24"/>
        </w:rPr>
        <w:t xml:space="preserve"> I</w:t>
      </w:r>
      <w:r w:rsidRPr="00DC57C9">
        <w:rPr>
          <w:rFonts w:ascii="Arial" w:hAnsi="Arial" w:cs="Arial"/>
          <w:color w:val="3B3B3B"/>
          <w:sz w:val="24"/>
          <w:szCs w:val="24"/>
        </w:rPr>
        <w:t>S</w:t>
      </w:r>
      <w:r w:rsidRPr="009863C3">
        <w:rPr>
          <w:rFonts w:ascii="Arial" w:hAnsi="Arial" w:cs="Arial"/>
          <w:color w:val="3B3B3B"/>
          <w:sz w:val="24"/>
          <w:szCs w:val="24"/>
        </w:rPr>
        <w:t>AD</w:t>
      </w:r>
      <w:r w:rsidRPr="00DC57C9">
        <w:rPr>
          <w:rFonts w:ascii="Arial" w:hAnsi="Arial" w:cs="Arial"/>
          <w:color w:val="3B3B3B"/>
          <w:sz w:val="24"/>
          <w:szCs w:val="24"/>
        </w:rPr>
        <w:t>G</w:t>
      </w:r>
      <w:r w:rsidRPr="009863C3">
        <w:rPr>
          <w:rFonts w:ascii="Arial" w:hAnsi="Arial" w:cs="Arial"/>
          <w:color w:val="3B3B3B"/>
          <w:sz w:val="24"/>
          <w:szCs w:val="24"/>
        </w:rPr>
        <w:t>, I</w:t>
      </w:r>
      <w:r w:rsidRPr="00DC57C9">
        <w:rPr>
          <w:rFonts w:ascii="Arial" w:hAnsi="Arial" w:cs="Arial"/>
          <w:color w:val="3B3B3B"/>
          <w:sz w:val="24"/>
          <w:szCs w:val="24"/>
        </w:rPr>
        <w:t>S</w:t>
      </w:r>
      <w:r w:rsidRPr="009863C3">
        <w:rPr>
          <w:rFonts w:ascii="Arial" w:hAnsi="Arial" w:cs="Arial"/>
          <w:color w:val="3B3B3B"/>
          <w:sz w:val="24"/>
          <w:szCs w:val="24"/>
        </w:rPr>
        <w:t>AAR(</w:t>
      </w:r>
      <w:r w:rsidRPr="00DC57C9">
        <w:rPr>
          <w:rFonts w:ascii="Arial" w:hAnsi="Arial" w:cs="Arial"/>
          <w:color w:val="3B3B3B"/>
          <w:sz w:val="24"/>
          <w:szCs w:val="24"/>
        </w:rPr>
        <w:t>C</w:t>
      </w:r>
      <w:r w:rsidRPr="009863C3">
        <w:rPr>
          <w:rFonts w:ascii="Arial" w:hAnsi="Arial" w:cs="Arial"/>
          <w:color w:val="3B3B3B"/>
          <w:sz w:val="24"/>
          <w:szCs w:val="24"/>
        </w:rPr>
        <w:t>P</w:t>
      </w:r>
      <w:r w:rsidRPr="00DC57C9">
        <w:rPr>
          <w:rFonts w:ascii="Arial" w:hAnsi="Arial" w:cs="Arial"/>
          <w:color w:val="3B3B3B"/>
          <w:sz w:val="24"/>
          <w:szCs w:val="24"/>
        </w:rPr>
        <w:t>F</w:t>
      </w:r>
      <w:r w:rsidRPr="009863C3">
        <w:rPr>
          <w:rFonts w:ascii="Arial" w:hAnsi="Arial" w:cs="Arial"/>
          <w:color w:val="3B3B3B"/>
          <w:sz w:val="24"/>
          <w:szCs w:val="24"/>
        </w:rPr>
        <w:t xml:space="preserve">) </w:t>
      </w:r>
      <w:r w:rsidRPr="00DC57C9">
        <w:rPr>
          <w:rFonts w:ascii="Arial" w:hAnsi="Arial" w:cs="Arial"/>
          <w:color w:val="3B3B3B"/>
          <w:sz w:val="24"/>
          <w:szCs w:val="24"/>
        </w:rPr>
        <w:t xml:space="preserve">e </w:t>
      </w:r>
      <w:r w:rsidRPr="009863C3">
        <w:rPr>
          <w:rFonts w:ascii="Arial" w:hAnsi="Arial" w:cs="Arial"/>
          <w:color w:val="3B3B3B"/>
          <w:sz w:val="24"/>
          <w:szCs w:val="24"/>
        </w:rPr>
        <w:t>I</w:t>
      </w:r>
      <w:r w:rsidRPr="00DC57C9">
        <w:rPr>
          <w:rFonts w:ascii="Arial" w:hAnsi="Arial" w:cs="Arial"/>
          <w:color w:val="3B3B3B"/>
          <w:sz w:val="24"/>
          <w:szCs w:val="24"/>
        </w:rPr>
        <w:t>S</w:t>
      </w:r>
      <w:r w:rsidRPr="009863C3">
        <w:rPr>
          <w:rFonts w:ascii="Arial" w:hAnsi="Arial" w:cs="Arial"/>
          <w:color w:val="3B3B3B"/>
          <w:sz w:val="24"/>
          <w:szCs w:val="24"/>
        </w:rPr>
        <w:t>DF. (Line</w:t>
      </w:r>
      <w:r w:rsidRPr="00DC57C9">
        <w:rPr>
          <w:rFonts w:ascii="Arial" w:hAnsi="Arial" w:cs="Arial"/>
          <w:color w:val="3B3B3B"/>
          <w:sz w:val="24"/>
          <w:szCs w:val="24"/>
        </w:rPr>
        <w:t>a</w:t>
      </w:r>
      <w:r w:rsidRPr="009863C3">
        <w:rPr>
          <w:rFonts w:ascii="Arial" w:hAnsi="Arial" w:cs="Arial"/>
          <w:color w:val="3B3B3B"/>
          <w:sz w:val="24"/>
          <w:szCs w:val="24"/>
        </w:rPr>
        <w:t>miento No. 4 del IAIP. Ord</w:t>
      </w:r>
      <w:r w:rsidRPr="00DC57C9">
        <w:rPr>
          <w:rFonts w:ascii="Arial" w:hAnsi="Arial" w:cs="Arial"/>
          <w:color w:val="3B3B3B"/>
          <w:sz w:val="24"/>
          <w:szCs w:val="24"/>
        </w:rPr>
        <w:t>e</w:t>
      </w:r>
      <w:r w:rsidRPr="009863C3">
        <w:rPr>
          <w:rFonts w:ascii="Arial" w:hAnsi="Arial" w:cs="Arial"/>
          <w:color w:val="3B3B3B"/>
          <w:sz w:val="24"/>
          <w:szCs w:val="24"/>
        </w:rPr>
        <w:t>n</w:t>
      </w:r>
      <w:r w:rsidRPr="00DC57C9">
        <w:rPr>
          <w:rFonts w:ascii="Arial" w:hAnsi="Arial" w:cs="Arial"/>
          <w:color w:val="3B3B3B"/>
          <w:sz w:val="24"/>
          <w:szCs w:val="24"/>
        </w:rPr>
        <w:t>a</w:t>
      </w:r>
      <w:r w:rsidRPr="009863C3">
        <w:rPr>
          <w:rFonts w:ascii="Arial" w:hAnsi="Arial" w:cs="Arial"/>
          <w:color w:val="3B3B3B"/>
          <w:sz w:val="24"/>
          <w:szCs w:val="24"/>
        </w:rPr>
        <w:t>ción Docum</w:t>
      </w:r>
      <w:r w:rsidRPr="00DC57C9">
        <w:rPr>
          <w:rFonts w:ascii="Arial" w:hAnsi="Arial" w:cs="Arial"/>
          <w:color w:val="3B3B3B"/>
          <w:sz w:val="24"/>
          <w:szCs w:val="24"/>
        </w:rPr>
        <w:t>e</w:t>
      </w:r>
      <w:r w:rsidRPr="009863C3">
        <w:rPr>
          <w:rFonts w:ascii="Arial" w:hAnsi="Arial" w:cs="Arial"/>
          <w:color w:val="3B3B3B"/>
          <w:sz w:val="24"/>
          <w:szCs w:val="24"/>
        </w:rPr>
        <w:t>ntal).</w:t>
      </w:r>
    </w:p>
    <w:p w:rsidR="004659F2" w:rsidRPr="00DC57C9" w:rsidRDefault="004659F2" w:rsidP="00852155">
      <w:pPr>
        <w:widowControl w:val="0"/>
        <w:autoSpaceDE w:val="0"/>
        <w:autoSpaceDN w:val="0"/>
        <w:adjustRightInd w:val="0"/>
        <w:spacing w:after="0" w:line="360" w:lineRule="auto"/>
        <w:jc w:val="both"/>
        <w:rPr>
          <w:rFonts w:ascii="Arial" w:hAnsi="Arial" w:cs="Arial"/>
          <w:color w:val="000000"/>
          <w:sz w:val="24"/>
          <w:szCs w:val="24"/>
        </w:rPr>
      </w:pPr>
    </w:p>
    <w:p w:rsidR="004659F2" w:rsidRPr="00DC57C9" w:rsidRDefault="004659F2" w:rsidP="00852155">
      <w:pPr>
        <w:widowControl w:val="0"/>
        <w:autoSpaceDE w:val="0"/>
        <w:autoSpaceDN w:val="0"/>
        <w:adjustRightInd w:val="0"/>
        <w:spacing w:after="0" w:line="360" w:lineRule="auto"/>
        <w:jc w:val="both"/>
        <w:rPr>
          <w:rFonts w:ascii="Arial" w:hAnsi="Arial" w:cs="Arial"/>
          <w:color w:val="000000"/>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7" w:name="_Toc441585400"/>
      <w:r w:rsidRPr="00DC57C9">
        <w:rPr>
          <w:rFonts w:ascii="Arial" w:hAnsi="Arial" w:cs="Arial"/>
          <w:b/>
          <w:color w:val="auto"/>
          <w:sz w:val="24"/>
          <w:szCs w:val="24"/>
        </w:rPr>
        <w:t>Art. 23. Transferencia de documentos</w:t>
      </w:r>
      <w:bookmarkEnd w:id="27"/>
    </w:p>
    <w:p w:rsidR="004659F2" w:rsidRPr="00DC57C9" w:rsidRDefault="004659F2" w:rsidP="00852155">
      <w:pPr>
        <w:widowControl w:val="0"/>
        <w:autoSpaceDE w:val="0"/>
        <w:autoSpaceDN w:val="0"/>
        <w:adjustRightInd w:val="0"/>
        <w:spacing w:after="0" w:line="360" w:lineRule="auto"/>
        <w:ind w:left="130" w:right="130" w:firstLine="709"/>
        <w:jc w:val="both"/>
        <w:rPr>
          <w:rFonts w:ascii="Arial" w:hAnsi="Arial" w:cs="Arial"/>
          <w:color w:val="000000"/>
          <w:sz w:val="24"/>
          <w:szCs w:val="24"/>
        </w:rPr>
      </w:pPr>
      <w:r w:rsidRPr="00DC57C9">
        <w:rPr>
          <w:rFonts w:ascii="Arial" w:hAnsi="Arial" w:cs="Arial"/>
          <w:color w:val="262626"/>
          <w:sz w:val="24"/>
          <w:szCs w:val="24"/>
        </w:rPr>
        <w:t>L</w:t>
      </w:r>
      <w:r w:rsidRPr="00DC57C9">
        <w:rPr>
          <w:rFonts w:ascii="Arial" w:hAnsi="Arial" w:cs="Arial"/>
          <w:color w:val="3B3B3B"/>
          <w:sz w:val="24"/>
          <w:szCs w:val="24"/>
        </w:rPr>
        <w:t>as</w:t>
      </w:r>
      <w:r w:rsidRPr="00DC57C9">
        <w:rPr>
          <w:rFonts w:ascii="Arial" w:hAnsi="Arial" w:cs="Arial"/>
          <w:color w:val="3B3B3B"/>
          <w:spacing w:val="-18"/>
          <w:sz w:val="24"/>
          <w:szCs w:val="24"/>
        </w:rPr>
        <w:t xml:space="preserve"> </w:t>
      </w:r>
      <w:r w:rsidRPr="00DC57C9">
        <w:rPr>
          <w:rFonts w:ascii="Arial" w:hAnsi="Arial" w:cs="Arial"/>
          <w:color w:val="262626"/>
          <w:sz w:val="24"/>
          <w:szCs w:val="24"/>
        </w:rPr>
        <w:t>tr</w:t>
      </w:r>
      <w:r w:rsidRPr="00DC57C9">
        <w:rPr>
          <w:rFonts w:ascii="Arial" w:hAnsi="Arial" w:cs="Arial"/>
          <w:color w:val="3B3B3B"/>
          <w:sz w:val="24"/>
          <w:szCs w:val="24"/>
        </w:rPr>
        <w:t>a</w:t>
      </w:r>
      <w:r w:rsidRPr="00DC57C9">
        <w:rPr>
          <w:rFonts w:ascii="Arial" w:hAnsi="Arial" w:cs="Arial"/>
          <w:color w:val="262626"/>
          <w:sz w:val="24"/>
          <w:szCs w:val="24"/>
        </w:rPr>
        <w:t>n</w:t>
      </w:r>
      <w:r w:rsidRPr="00DC57C9">
        <w:rPr>
          <w:rFonts w:ascii="Arial" w:hAnsi="Arial" w:cs="Arial"/>
          <w:color w:val="3B3B3B"/>
          <w:sz w:val="24"/>
          <w:szCs w:val="24"/>
        </w:rPr>
        <w:t>s</w:t>
      </w:r>
      <w:r w:rsidRPr="00DC57C9">
        <w:rPr>
          <w:rFonts w:ascii="Arial" w:hAnsi="Arial" w:cs="Arial"/>
          <w:color w:val="262626"/>
          <w:sz w:val="24"/>
          <w:szCs w:val="24"/>
        </w:rPr>
        <w:t>f</w:t>
      </w:r>
      <w:r w:rsidRPr="00DC57C9">
        <w:rPr>
          <w:rFonts w:ascii="Arial" w:hAnsi="Arial" w:cs="Arial"/>
          <w:color w:val="3B3B3B"/>
          <w:sz w:val="24"/>
          <w:szCs w:val="24"/>
        </w:rPr>
        <w:t>e</w:t>
      </w:r>
      <w:r w:rsidRPr="00DC57C9">
        <w:rPr>
          <w:rFonts w:ascii="Arial" w:hAnsi="Arial" w:cs="Arial"/>
          <w:color w:val="262626"/>
          <w:sz w:val="24"/>
          <w:szCs w:val="24"/>
        </w:rPr>
        <w:t>r</w:t>
      </w:r>
      <w:r w:rsidRPr="00DC57C9">
        <w:rPr>
          <w:rFonts w:ascii="Arial" w:hAnsi="Arial" w:cs="Arial"/>
          <w:color w:val="3B3B3B"/>
          <w:sz w:val="24"/>
          <w:szCs w:val="24"/>
        </w:rPr>
        <w:t>e</w:t>
      </w:r>
      <w:r w:rsidRPr="00DC57C9">
        <w:rPr>
          <w:rFonts w:ascii="Arial" w:hAnsi="Arial" w:cs="Arial"/>
          <w:color w:val="262626"/>
          <w:sz w:val="24"/>
          <w:szCs w:val="24"/>
        </w:rPr>
        <w:t>n</w:t>
      </w:r>
      <w:r w:rsidRPr="00DC57C9">
        <w:rPr>
          <w:rFonts w:ascii="Arial" w:hAnsi="Arial" w:cs="Arial"/>
          <w:color w:val="3B3B3B"/>
          <w:sz w:val="24"/>
          <w:szCs w:val="24"/>
        </w:rPr>
        <w:t>cias</w:t>
      </w:r>
      <w:r w:rsidRPr="00DC57C9">
        <w:rPr>
          <w:rFonts w:ascii="Arial" w:hAnsi="Arial" w:cs="Arial"/>
          <w:color w:val="3B3B3B"/>
          <w:spacing w:val="34"/>
          <w:sz w:val="24"/>
          <w:szCs w:val="24"/>
        </w:rPr>
        <w:t xml:space="preserve"> </w:t>
      </w:r>
      <w:r w:rsidRPr="00DC57C9">
        <w:rPr>
          <w:rFonts w:ascii="Arial" w:hAnsi="Arial" w:cs="Arial"/>
          <w:color w:val="262626"/>
          <w:sz w:val="24"/>
          <w:szCs w:val="24"/>
        </w:rPr>
        <w:t>do</w:t>
      </w:r>
      <w:r w:rsidRPr="00DC57C9">
        <w:rPr>
          <w:rFonts w:ascii="Arial" w:hAnsi="Arial" w:cs="Arial"/>
          <w:color w:val="3B3B3B"/>
          <w:sz w:val="24"/>
          <w:szCs w:val="24"/>
        </w:rPr>
        <w:t>c</w:t>
      </w:r>
      <w:r w:rsidRPr="00DC57C9">
        <w:rPr>
          <w:rFonts w:ascii="Arial" w:hAnsi="Arial" w:cs="Arial"/>
          <w:color w:val="262626"/>
          <w:sz w:val="24"/>
          <w:szCs w:val="24"/>
        </w:rPr>
        <w:t>um</w:t>
      </w:r>
      <w:r w:rsidRPr="00DC57C9">
        <w:rPr>
          <w:rFonts w:ascii="Arial" w:hAnsi="Arial" w:cs="Arial"/>
          <w:color w:val="3B3B3B"/>
          <w:sz w:val="24"/>
          <w:szCs w:val="24"/>
        </w:rPr>
        <w:t>e</w:t>
      </w:r>
      <w:r w:rsidRPr="00DC57C9">
        <w:rPr>
          <w:rFonts w:ascii="Arial" w:hAnsi="Arial" w:cs="Arial"/>
          <w:color w:val="262626"/>
          <w:sz w:val="24"/>
          <w:szCs w:val="24"/>
        </w:rPr>
        <w:t>ntale</w:t>
      </w:r>
      <w:r w:rsidRPr="00DC57C9">
        <w:rPr>
          <w:rFonts w:ascii="Arial" w:hAnsi="Arial" w:cs="Arial"/>
          <w:color w:val="3B3B3B"/>
          <w:sz w:val="24"/>
          <w:szCs w:val="24"/>
        </w:rPr>
        <w:t>s</w:t>
      </w:r>
      <w:r w:rsidRPr="00DC57C9">
        <w:rPr>
          <w:rFonts w:ascii="Arial" w:hAnsi="Arial" w:cs="Arial"/>
          <w:color w:val="3B3B3B"/>
          <w:spacing w:val="37"/>
          <w:sz w:val="24"/>
          <w:szCs w:val="24"/>
        </w:rPr>
        <w:t xml:space="preserve"> </w:t>
      </w:r>
      <w:r w:rsidRPr="00DC57C9">
        <w:rPr>
          <w:rFonts w:ascii="Arial" w:hAnsi="Arial" w:cs="Arial"/>
          <w:color w:val="262626"/>
          <w:sz w:val="24"/>
          <w:szCs w:val="24"/>
        </w:rPr>
        <w:t>im</w:t>
      </w:r>
      <w:r w:rsidRPr="00DC57C9">
        <w:rPr>
          <w:rFonts w:ascii="Arial" w:hAnsi="Arial" w:cs="Arial"/>
          <w:color w:val="3B3B3B"/>
          <w:sz w:val="24"/>
          <w:szCs w:val="24"/>
        </w:rPr>
        <w:t>p</w:t>
      </w:r>
      <w:r w:rsidRPr="00DC57C9">
        <w:rPr>
          <w:rFonts w:ascii="Arial" w:hAnsi="Arial" w:cs="Arial"/>
          <w:color w:val="262626"/>
          <w:sz w:val="24"/>
          <w:szCs w:val="24"/>
        </w:rPr>
        <w:t>li</w:t>
      </w:r>
      <w:r w:rsidRPr="00DC57C9">
        <w:rPr>
          <w:rFonts w:ascii="Arial" w:hAnsi="Arial" w:cs="Arial"/>
          <w:color w:val="3B3B3B"/>
          <w:sz w:val="24"/>
          <w:szCs w:val="24"/>
        </w:rPr>
        <w:t>ca</w:t>
      </w:r>
      <w:r w:rsidRPr="00DC57C9">
        <w:rPr>
          <w:rFonts w:ascii="Arial" w:hAnsi="Arial" w:cs="Arial"/>
          <w:color w:val="262626"/>
          <w:sz w:val="24"/>
          <w:szCs w:val="24"/>
        </w:rPr>
        <w:t>n</w:t>
      </w:r>
      <w:r w:rsidRPr="00DC57C9">
        <w:rPr>
          <w:rFonts w:ascii="Arial" w:hAnsi="Arial" w:cs="Arial"/>
          <w:color w:val="262626"/>
          <w:spacing w:val="53"/>
          <w:sz w:val="24"/>
          <w:szCs w:val="24"/>
        </w:rPr>
        <w:t xml:space="preserve"> </w:t>
      </w:r>
      <w:r w:rsidRPr="00DC57C9">
        <w:rPr>
          <w:rFonts w:ascii="Arial" w:hAnsi="Arial" w:cs="Arial"/>
          <w:color w:val="262626"/>
          <w:sz w:val="24"/>
          <w:szCs w:val="24"/>
        </w:rPr>
        <w:t>un</w:t>
      </w:r>
      <w:r w:rsidRPr="00DC57C9">
        <w:rPr>
          <w:rFonts w:ascii="Arial" w:hAnsi="Arial" w:cs="Arial"/>
          <w:color w:val="262626"/>
          <w:spacing w:val="25"/>
          <w:sz w:val="24"/>
          <w:szCs w:val="24"/>
        </w:rPr>
        <w:t xml:space="preserve"> </w:t>
      </w:r>
      <w:r w:rsidRPr="00DC57C9">
        <w:rPr>
          <w:rFonts w:ascii="Arial" w:hAnsi="Arial" w:cs="Arial"/>
          <w:color w:val="3B3B3B"/>
          <w:sz w:val="24"/>
          <w:szCs w:val="24"/>
        </w:rPr>
        <w:t>c</w:t>
      </w:r>
      <w:r w:rsidRPr="00DC57C9">
        <w:rPr>
          <w:rFonts w:ascii="Arial" w:hAnsi="Arial" w:cs="Arial"/>
          <w:color w:val="262626"/>
          <w:sz w:val="24"/>
          <w:szCs w:val="24"/>
        </w:rPr>
        <w:t>ambio</w:t>
      </w:r>
      <w:r w:rsidRPr="00DC57C9">
        <w:rPr>
          <w:rFonts w:ascii="Arial" w:hAnsi="Arial" w:cs="Arial"/>
          <w:color w:val="262626"/>
          <w:spacing w:val="33"/>
          <w:sz w:val="24"/>
          <w:szCs w:val="24"/>
        </w:rPr>
        <w:t xml:space="preserve"> </w:t>
      </w:r>
      <w:r w:rsidRPr="00DC57C9">
        <w:rPr>
          <w:rFonts w:ascii="Arial" w:hAnsi="Arial" w:cs="Arial"/>
          <w:color w:val="3B3B3B"/>
          <w:sz w:val="24"/>
          <w:szCs w:val="24"/>
        </w:rPr>
        <w:t>de</w:t>
      </w:r>
      <w:r w:rsidRPr="00DC57C9">
        <w:rPr>
          <w:rFonts w:ascii="Arial" w:hAnsi="Arial" w:cs="Arial"/>
          <w:color w:val="3B3B3B"/>
          <w:spacing w:val="25"/>
          <w:sz w:val="24"/>
          <w:szCs w:val="24"/>
        </w:rPr>
        <w:t xml:space="preserve"> </w:t>
      </w:r>
      <w:r w:rsidRPr="00DC57C9">
        <w:rPr>
          <w:rFonts w:ascii="Arial" w:hAnsi="Arial" w:cs="Arial"/>
          <w:color w:val="3B3B3B"/>
          <w:sz w:val="24"/>
          <w:szCs w:val="24"/>
        </w:rPr>
        <w:t>c</w:t>
      </w:r>
      <w:r w:rsidRPr="00DC57C9">
        <w:rPr>
          <w:rFonts w:ascii="Arial" w:hAnsi="Arial" w:cs="Arial"/>
          <w:color w:val="262626"/>
          <w:sz w:val="24"/>
          <w:szCs w:val="24"/>
        </w:rPr>
        <w:t>u</w:t>
      </w:r>
      <w:r w:rsidRPr="00DC57C9">
        <w:rPr>
          <w:rFonts w:ascii="Arial" w:hAnsi="Arial" w:cs="Arial"/>
          <w:color w:val="3B3B3B"/>
          <w:sz w:val="24"/>
          <w:szCs w:val="24"/>
        </w:rPr>
        <w:t>s</w:t>
      </w:r>
      <w:r w:rsidRPr="00DC57C9">
        <w:rPr>
          <w:rFonts w:ascii="Arial" w:hAnsi="Arial" w:cs="Arial"/>
          <w:color w:val="262626"/>
          <w:sz w:val="24"/>
          <w:szCs w:val="24"/>
        </w:rPr>
        <w:t>t</w:t>
      </w:r>
      <w:r w:rsidRPr="00DC57C9">
        <w:rPr>
          <w:rFonts w:ascii="Arial" w:hAnsi="Arial" w:cs="Arial"/>
          <w:color w:val="3B3B3B"/>
          <w:sz w:val="24"/>
          <w:szCs w:val="24"/>
        </w:rPr>
        <w:t>o</w:t>
      </w:r>
      <w:r w:rsidRPr="00DC57C9">
        <w:rPr>
          <w:rFonts w:ascii="Arial" w:hAnsi="Arial" w:cs="Arial"/>
          <w:color w:val="262626"/>
          <w:sz w:val="24"/>
          <w:szCs w:val="24"/>
        </w:rPr>
        <w:t>dia</w:t>
      </w:r>
      <w:r w:rsidRPr="00DC57C9">
        <w:rPr>
          <w:rFonts w:ascii="Arial" w:hAnsi="Arial" w:cs="Arial"/>
          <w:color w:val="262626"/>
          <w:spacing w:val="33"/>
          <w:sz w:val="24"/>
          <w:szCs w:val="24"/>
        </w:rPr>
        <w:t xml:space="preserve"> </w:t>
      </w:r>
      <w:r w:rsidRPr="00DC57C9">
        <w:rPr>
          <w:rFonts w:ascii="Arial" w:hAnsi="Arial" w:cs="Arial"/>
          <w:color w:val="262626"/>
          <w:sz w:val="24"/>
          <w:szCs w:val="24"/>
        </w:rPr>
        <w:t>de</w:t>
      </w:r>
      <w:r w:rsidRPr="00DC57C9">
        <w:rPr>
          <w:rFonts w:ascii="Arial" w:hAnsi="Arial" w:cs="Arial"/>
          <w:color w:val="262626"/>
          <w:spacing w:val="25"/>
          <w:sz w:val="24"/>
          <w:szCs w:val="24"/>
        </w:rPr>
        <w:t xml:space="preserve"> </w:t>
      </w:r>
      <w:r w:rsidRPr="00DC57C9">
        <w:rPr>
          <w:rFonts w:ascii="Arial" w:hAnsi="Arial" w:cs="Arial"/>
          <w:color w:val="262626"/>
          <w:sz w:val="24"/>
          <w:szCs w:val="24"/>
        </w:rPr>
        <w:t>lo</w:t>
      </w:r>
      <w:r w:rsidRPr="00DC57C9">
        <w:rPr>
          <w:rFonts w:ascii="Arial" w:hAnsi="Arial" w:cs="Arial"/>
          <w:color w:val="3B3B3B"/>
          <w:sz w:val="24"/>
          <w:szCs w:val="24"/>
        </w:rPr>
        <w:t>s</w:t>
      </w:r>
      <w:r w:rsidRPr="00DC57C9">
        <w:rPr>
          <w:rFonts w:ascii="Arial" w:hAnsi="Arial" w:cs="Arial"/>
          <w:color w:val="3B3B3B"/>
          <w:spacing w:val="19"/>
          <w:sz w:val="24"/>
          <w:szCs w:val="24"/>
        </w:rPr>
        <w:t xml:space="preserve"> </w:t>
      </w:r>
      <w:r w:rsidRPr="00DC57C9">
        <w:rPr>
          <w:rFonts w:ascii="Arial" w:hAnsi="Arial" w:cs="Arial"/>
          <w:color w:val="262626"/>
          <w:sz w:val="24"/>
          <w:szCs w:val="24"/>
        </w:rPr>
        <w:t>do</w:t>
      </w:r>
      <w:r w:rsidRPr="00DC57C9">
        <w:rPr>
          <w:rFonts w:ascii="Arial" w:hAnsi="Arial" w:cs="Arial"/>
          <w:color w:val="3B3B3B"/>
          <w:sz w:val="24"/>
          <w:szCs w:val="24"/>
        </w:rPr>
        <w:t>c</w:t>
      </w:r>
      <w:r w:rsidRPr="00DC57C9">
        <w:rPr>
          <w:rFonts w:ascii="Arial" w:hAnsi="Arial" w:cs="Arial"/>
          <w:color w:val="262626"/>
          <w:sz w:val="24"/>
          <w:szCs w:val="24"/>
        </w:rPr>
        <w:t>um</w:t>
      </w:r>
      <w:r w:rsidRPr="00DC57C9">
        <w:rPr>
          <w:rFonts w:ascii="Arial" w:hAnsi="Arial" w:cs="Arial"/>
          <w:color w:val="3B3B3B"/>
          <w:sz w:val="24"/>
          <w:szCs w:val="24"/>
        </w:rPr>
        <w:t>e</w:t>
      </w:r>
      <w:r w:rsidRPr="00DC57C9">
        <w:rPr>
          <w:rFonts w:ascii="Arial" w:hAnsi="Arial" w:cs="Arial"/>
          <w:color w:val="262626"/>
          <w:sz w:val="24"/>
          <w:szCs w:val="24"/>
        </w:rPr>
        <w:t>nto</w:t>
      </w:r>
      <w:r w:rsidRPr="00DC57C9">
        <w:rPr>
          <w:rFonts w:ascii="Arial" w:hAnsi="Arial" w:cs="Arial"/>
          <w:color w:val="3B3B3B"/>
          <w:sz w:val="24"/>
          <w:szCs w:val="24"/>
        </w:rPr>
        <w:t>s</w:t>
      </w:r>
      <w:r w:rsidRPr="00DC57C9">
        <w:rPr>
          <w:rFonts w:ascii="Arial" w:hAnsi="Arial" w:cs="Arial"/>
          <w:color w:val="3B3B3B"/>
          <w:spacing w:val="41"/>
          <w:sz w:val="24"/>
          <w:szCs w:val="24"/>
        </w:rPr>
        <w:t xml:space="preserve"> </w:t>
      </w:r>
      <w:r w:rsidRPr="00DC57C9">
        <w:rPr>
          <w:rFonts w:ascii="Arial" w:hAnsi="Arial" w:cs="Arial"/>
          <w:color w:val="262626"/>
          <w:sz w:val="24"/>
          <w:szCs w:val="24"/>
        </w:rPr>
        <w:t>del</w:t>
      </w:r>
      <w:r w:rsidRPr="00DC57C9">
        <w:rPr>
          <w:rFonts w:ascii="Arial" w:hAnsi="Arial" w:cs="Arial"/>
          <w:color w:val="262626"/>
          <w:spacing w:val="37"/>
          <w:sz w:val="24"/>
          <w:szCs w:val="24"/>
        </w:rPr>
        <w:t xml:space="preserve"> </w:t>
      </w:r>
      <w:r w:rsidRPr="00DC57C9">
        <w:rPr>
          <w:rFonts w:ascii="Arial" w:hAnsi="Arial" w:cs="Arial"/>
          <w:color w:val="262626"/>
          <w:sz w:val="24"/>
          <w:szCs w:val="24"/>
        </w:rPr>
        <w:t>p</w:t>
      </w:r>
      <w:r w:rsidRPr="00DC57C9">
        <w:rPr>
          <w:rFonts w:ascii="Arial" w:hAnsi="Arial" w:cs="Arial"/>
          <w:color w:val="3B3B3B"/>
          <w:sz w:val="24"/>
          <w:szCs w:val="24"/>
        </w:rPr>
        <w:t>r</w:t>
      </w:r>
      <w:r w:rsidRPr="00DC57C9">
        <w:rPr>
          <w:rFonts w:ascii="Arial" w:hAnsi="Arial" w:cs="Arial"/>
          <w:color w:val="262626"/>
          <w:sz w:val="24"/>
          <w:szCs w:val="24"/>
        </w:rPr>
        <w:t>odu</w:t>
      </w:r>
      <w:r w:rsidRPr="00DC57C9">
        <w:rPr>
          <w:rFonts w:ascii="Arial" w:hAnsi="Arial" w:cs="Arial"/>
          <w:color w:val="3B3B3B"/>
          <w:sz w:val="24"/>
          <w:szCs w:val="24"/>
        </w:rPr>
        <w:t>c</w:t>
      </w:r>
      <w:r w:rsidRPr="00DC57C9">
        <w:rPr>
          <w:rFonts w:ascii="Arial" w:hAnsi="Arial" w:cs="Arial"/>
          <w:color w:val="262626"/>
          <w:sz w:val="24"/>
          <w:szCs w:val="24"/>
        </w:rPr>
        <w:t xml:space="preserve">tor </w:t>
      </w:r>
      <w:r w:rsidRPr="00DC57C9">
        <w:rPr>
          <w:rFonts w:ascii="Arial" w:hAnsi="Arial" w:cs="Arial"/>
          <w:color w:val="262626"/>
          <w:spacing w:val="15"/>
          <w:sz w:val="24"/>
          <w:szCs w:val="24"/>
        </w:rPr>
        <w:t>hacia</w:t>
      </w:r>
      <w:r w:rsidRPr="00DC57C9">
        <w:rPr>
          <w:rFonts w:ascii="Arial" w:hAnsi="Arial" w:cs="Arial"/>
          <w:color w:val="3B3B3B"/>
          <w:spacing w:val="-1"/>
          <w:sz w:val="24"/>
          <w:szCs w:val="24"/>
        </w:rPr>
        <w:t xml:space="preserve"> </w:t>
      </w:r>
      <w:r w:rsidRPr="00DC57C9">
        <w:rPr>
          <w:rFonts w:ascii="Arial" w:hAnsi="Arial" w:cs="Arial"/>
          <w:color w:val="262626"/>
          <w:sz w:val="24"/>
          <w:szCs w:val="24"/>
        </w:rPr>
        <w:t xml:space="preserve">el </w:t>
      </w:r>
      <w:r w:rsidRPr="00DC57C9">
        <w:rPr>
          <w:rFonts w:ascii="Arial" w:hAnsi="Arial" w:cs="Arial"/>
          <w:color w:val="3B3B3B"/>
          <w:sz w:val="24"/>
          <w:szCs w:val="24"/>
        </w:rPr>
        <w:t>arc</w:t>
      </w:r>
      <w:r w:rsidRPr="00DC57C9">
        <w:rPr>
          <w:rFonts w:ascii="Arial" w:hAnsi="Arial" w:cs="Arial"/>
          <w:color w:val="262626"/>
          <w:sz w:val="24"/>
          <w:szCs w:val="24"/>
        </w:rPr>
        <w:t>hivo</w:t>
      </w:r>
      <w:r w:rsidRPr="00DC57C9">
        <w:rPr>
          <w:rFonts w:ascii="Arial" w:hAnsi="Arial" w:cs="Arial"/>
          <w:color w:val="262626"/>
          <w:spacing w:val="-2"/>
          <w:sz w:val="24"/>
          <w:szCs w:val="24"/>
        </w:rPr>
        <w:t xml:space="preserve"> </w:t>
      </w:r>
      <w:r w:rsidRPr="00DC57C9">
        <w:rPr>
          <w:rFonts w:ascii="Arial" w:hAnsi="Arial" w:cs="Arial"/>
          <w:color w:val="3B3B3B"/>
          <w:sz w:val="24"/>
          <w:szCs w:val="24"/>
        </w:rPr>
        <w:t>ce</w:t>
      </w:r>
      <w:r w:rsidRPr="00DC57C9">
        <w:rPr>
          <w:rFonts w:ascii="Arial" w:hAnsi="Arial" w:cs="Arial"/>
          <w:color w:val="262626"/>
          <w:sz w:val="24"/>
          <w:szCs w:val="24"/>
        </w:rPr>
        <w:t>ntr</w:t>
      </w:r>
      <w:r w:rsidRPr="00DC57C9">
        <w:rPr>
          <w:rFonts w:ascii="Arial" w:hAnsi="Arial" w:cs="Arial"/>
          <w:color w:val="3B3B3B"/>
          <w:sz w:val="24"/>
          <w:szCs w:val="24"/>
        </w:rPr>
        <w:t>a</w:t>
      </w:r>
      <w:r w:rsidRPr="00DC57C9">
        <w:rPr>
          <w:rFonts w:ascii="Arial" w:hAnsi="Arial" w:cs="Arial"/>
          <w:color w:val="262626"/>
          <w:sz w:val="24"/>
          <w:szCs w:val="24"/>
        </w:rPr>
        <w:t>l</w:t>
      </w:r>
      <w:r w:rsidRPr="00DC57C9">
        <w:rPr>
          <w:rFonts w:ascii="Arial" w:hAnsi="Arial" w:cs="Arial"/>
          <w:color w:val="262626"/>
          <w:spacing w:val="7"/>
          <w:sz w:val="24"/>
          <w:szCs w:val="24"/>
        </w:rPr>
        <w:t xml:space="preserve"> </w:t>
      </w:r>
      <w:r w:rsidRPr="00DC57C9">
        <w:rPr>
          <w:rFonts w:ascii="Arial" w:hAnsi="Arial" w:cs="Arial"/>
          <w:color w:val="262626"/>
          <w:sz w:val="24"/>
          <w:szCs w:val="24"/>
        </w:rPr>
        <w:t>y</w:t>
      </w:r>
      <w:r w:rsidRPr="00DC57C9">
        <w:rPr>
          <w:rFonts w:ascii="Arial" w:hAnsi="Arial" w:cs="Arial"/>
          <w:color w:val="262626"/>
          <w:spacing w:val="-5"/>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4"/>
          <w:sz w:val="24"/>
          <w:szCs w:val="24"/>
        </w:rPr>
        <w:t xml:space="preserve"> </w:t>
      </w:r>
      <w:r w:rsidRPr="00DC57C9">
        <w:rPr>
          <w:rFonts w:ascii="Arial" w:hAnsi="Arial" w:cs="Arial"/>
          <w:color w:val="3B3B3B"/>
          <w:sz w:val="24"/>
          <w:szCs w:val="24"/>
        </w:rPr>
        <w:t>és</w:t>
      </w:r>
      <w:r w:rsidRPr="00DC57C9">
        <w:rPr>
          <w:rFonts w:ascii="Arial" w:hAnsi="Arial" w:cs="Arial"/>
          <w:color w:val="262626"/>
          <w:sz w:val="24"/>
          <w:szCs w:val="24"/>
        </w:rPr>
        <w:t>t</w:t>
      </w:r>
      <w:r w:rsidRPr="00DC57C9">
        <w:rPr>
          <w:rFonts w:ascii="Arial" w:hAnsi="Arial" w:cs="Arial"/>
          <w:color w:val="3B3B3B"/>
          <w:sz w:val="24"/>
          <w:szCs w:val="24"/>
        </w:rPr>
        <w:t>e</w:t>
      </w:r>
      <w:r w:rsidRPr="00DC57C9">
        <w:rPr>
          <w:rFonts w:ascii="Arial" w:hAnsi="Arial" w:cs="Arial"/>
          <w:color w:val="3B3B3B"/>
          <w:spacing w:val="-8"/>
          <w:sz w:val="24"/>
          <w:szCs w:val="24"/>
        </w:rPr>
        <w:t xml:space="preserve"> </w:t>
      </w:r>
      <w:r w:rsidRPr="00DC57C9">
        <w:rPr>
          <w:rFonts w:ascii="Arial" w:hAnsi="Arial" w:cs="Arial"/>
          <w:color w:val="3B3B3B"/>
          <w:sz w:val="24"/>
          <w:szCs w:val="24"/>
        </w:rPr>
        <w:t>a</w:t>
      </w:r>
      <w:r w:rsidRPr="00DC57C9">
        <w:rPr>
          <w:rFonts w:ascii="Arial" w:hAnsi="Arial" w:cs="Arial"/>
          <w:color w:val="262626"/>
          <w:sz w:val="24"/>
          <w:szCs w:val="24"/>
        </w:rPr>
        <w:t>l</w:t>
      </w:r>
      <w:r w:rsidRPr="00DC57C9">
        <w:rPr>
          <w:rFonts w:ascii="Arial" w:hAnsi="Arial" w:cs="Arial"/>
          <w:color w:val="262626"/>
          <w:spacing w:val="-9"/>
          <w:sz w:val="24"/>
          <w:szCs w:val="24"/>
        </w:rPr>
        <w:t xml:space="preserve"> </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3B3B3B"/>
          <w:sz w:val="24"/>
          <w:szCs w:val="24"/>
        </w:rPr>
        <w:t>c</w:t>
      </w:r>
      <w:r w:rsidRPr="00DC57C9">
        <w:rPr>
          <w:rFonts w:ascii="Arial" w:hAnsi="Arial" w:cs="Arial"/>
          <w:color w:val="262626"/>
          <w:sz w:val="24"/>
          <w:szCs w:val="24"/>
        </w:rPr>
        <w:t>hiv</w:t>
      </w:r>
      <w:r w:rsidRPr="00DC57C9">
        <w:rPr>
          <w:rFonts w:ascii="Arial" w:hAnsi="Arial" w:cs="Arial"/>
          <w:color w:val="3B3B3B"/>
          <w:sz w:val="24"/>
          <w:szCs w:val="24"/>
        </w:rPr>
        <w:t>o</w:t>
      </w:r>
      <w:r w:rsidRPr="00DC57C9">
        <w:rPr>
          <w:rFonts w:ascii="Arial" w:hAnsi="Arial" w:cs="Arial"/>
          <w:color w:val="3B3B3B"/>
          <w:spacing w:val="12"/>
          <w:sz w:val="24"/>
          <w:szCs w:val="24"/>
        </w:rPr>
        <w:t xml:space="preserve"> </w:t>
      </w:r>
      <w:r w:rsidRPr="00DC57C9">
        <w:rPr>
          <w:rFonts w:ascii="Arial" w:hAnsi="Arial" w:cs="Arial"/>
          <w:color w:val="262626"/>
          <w:sz w:val="24"/>
          <w:szCs w:val="24"/>
        </w:rPr>
        <w:t>hi</w:t>
      </w:r>
      <w:r w:rsidRPr="00DC57C9">
        <w:rPr>
          <w:rFonts w:ascii="Arial" w:hAnsi="Arial" w:cs="Arial"/>
          <w:color w:val="3B3B3B"/>
          <w:sz w:val="24"/>
          <w:szCs w:val="24"/>
        </w:rPr>
        <w:t>s</w:t>
      </w:r>
      <w:r w:rsidRPr="00DC57C9">
        <w:rPr>
          <w:rFonts w:ascii="Arial" w:hAnsi="Arial" w:cs="Arial"/>
          <w:color w:val="262626"/>
          <w:sz w:val="24"/>
          <w:szCs w:val="24"/>
        </w:rPr>
        <w:t>t</w:t>
      </w:r>
      <w:r w:rsidRPr="00DC57C9">
        <w:rPr>
          <w:rFonts w:ascii="Arial" w:hAnsi="Arial" w:cs="Arial"/>
          <w:color w:val="3B3B3B"/>
          <w:sz w:val="24"/>
          <w:szCs w:val="24"/>
        </w:rPr>
        <w:t>ó</w:t>
      </w:r>
      <w:r w:rsidRPr="00DC57C9">
        <w:rPr>
          <w:rFonts w:ascii="Arial" w:hAnsi="Arial" w:cs="Arial"/>
          <w:color w:val="262626"/>
          <w:sz w:val="24"/>
          <w:szCs w:val="24"/>
        </w:rPr>
        <w:t>ri</w:t>
      </w:r>
      <w:r w:rsidRPr="00DC57C9">
        <w:rPr>
          <w:rFonts w:ascii="Arial" w:hAnsi="Arial" w:cs="Arial"/>
          <w:color w:val="3B3B3B"/>
          <w:sz w:val="24"/>
          <w:szCs w:val="24"/>
        </w:rPr>
        <w:t>co.</w:t>
      </w:r>
    </w:p>
    <w:p w:rsidR="004659F2" w:rsidRPr="00DC57C9" w:rsidRDefault="004659F2" w:rsidP="00852155">
      <w:pPr>
        <w:widowControl w:val="0"/>
        <w:autoSpaceDE w:val="0"/>
        <w:autoSpaceDN w:val="0"/>
        <w:adjustRightInd w:val="0"/>
        <w:spacing w:after="0" w:line="360" w:lineRule="auto"/>
        <w:jc w:val="both"/>
        <w:rPr>
          <w:rFonts w:ascii="Arial" w:hAnsi="Arial" w:cs="Arial"/>
          <w:color w:val="000000"/>
          <w:sz w:val="24"/>
          <w:szCs w:val="24"/>
        </w:rPr>
      </w:pPr>
    </w:p>
    <w:p w:rsidR="004659F2" w:rsidRPr="00DC57C9" w:rsidRDefault="004659F2" w:rsidP="00852155">
      <w:pPr>
        <w:widowControl w:val="0"/>
        <w:autoSpaceDE w:val="0"/>
        <w:autoSpaceDN w:val="0"/>
        <w:adjustRightInd w:val="0"/>
        <w:spacing w:after="0" w:line="360" w:lineRule="auto"/>
        <w:ind w:left="113" w:right="119" w:firstLine="709"/>
        <w:jc w:val="both"/>
        <w:rPr>
          <w:rFonts w:ascii="Arial" w:hAnsi="Arial" w:cs="Arial"/>
          <w:color w:val="000000"/>
          <w:sz w:val="24"/>
          <w:szCs w:val="24"/>
        </w:rPr>
      </w:pPr>
      <w:r w:rsidRPr="00DC57C9">
        <w:rPr>
          <w:rFonts w:ascii="Arial" w:hAnsi="Arial" w:cs="Arial"/>
          <w:color w:val="262626"/>
          <w:sz w:val="24"/>
          <w:szCs w:val="24"/>
        </w:rPr>
        <w:t>L</w:t>
      </w:r>
      <w:r w:rsidRPr="00DC57C9">
        <w:rPr>
          <w:rFonts w:ascii="Arial" w:hAnsi="Arial" w:cs="Arial"/>
          <w:color w:val="3B3B3B"/>
          <w:sz w:val="24"/>
          <w:szCs w:val="24"/>
        </w:rPr>
        <w:t>os</w:t>
      </w:r>
      <w:r w:rsidRPr="00DC57C9">
        <w:rPr>
          <w:rFonts w:ascii="Arial" w:hAnsi="Arial" w:cs="Arial"/>
          <w:color w:val="3B3B3B"/>
          <w:spacing w:val="-18"/>
          <w:sz w:val="24"/>
          <w:szCs w:val="24"/>
        </w:rPr>
        <w:t xml:space="preserve"> </w:t>
      </w:r>
      <w:r w:rsidRPr="00DC57C9">
        <w:rPr>
          <w:rFonts w:ascii="Arial" w:hAnsi="Arial" w:cs="Arial"/>
          <w:color w:val="262626"/>
          <w:sz w:val="24"/>
          <w:szCs w:val="24"/>
        </w:rPr>
        <w:t>ar</w:t>
      </w:r>
      <w:r w:rsidRPr="00DC57C9">
        <w:rPr>
          <w:rFonts w:ascii="Arial" w:hAnsi="Arial" w:cs="Arial"/>
          <w:color w:val="3B3B3B"/>
          <w:sz w:val="24"/>
          <w:szCs w:val="24"/>
        </w:rPr>
        <w:t>c</w:t>
      </w:r>
      <w:r w:rsidRPr="00DC57C9">
        <w:rPr>
          <w:rFonts w:ascii="Arial" w:hAnsi="Arial" w:cs="Arial"/>
          <w:color w:val="262626"/>
          <w:sz w:val="24"/>
          <w:szCs w:val="24"/>
        </w:rPr>
        <w:t>hiv</w:t>
      </w:r>
      <w:r w:rsidRPr="00DC57C9">
        <w:rPr>
          <w:rFonts w:ascii="Arial" w:hAnsi="Arial" w:cs="Arial"/>
          <w:color w:val="3B3B3B"/>
          <w:sz w:val="24"/>
          <w:szCs w:val="24"/>
        </w:rPr>
        <w:t>os</w:t>
      </w:r>
      <w:r w:rsidRPr="00DC57C9">
        <w:rPr>
          <w:rFonts w:ascii="Arial" w:hAnsi="Arial" w:cs="Arial"/>
          <w:color w:val="3B3B3B"/>
          <w:spacing w:val="20"/>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10"/>
          <w:sz w:val="24"/>
          <w:szCs w:val="24"/>
        </w:rPr>
        <w:t xml:space="preserve"> </w:t>
      </w:r>
      <w:r w:rsidRPr="00DC57C9">
        <w:rPr>
          <w:rFonts w:ascii="Arial" w:hAnsi="Arial" w:cs="Arial"/>
          <w:color w:val="3B3B3B"/>
          <w:sz w:val="24"/>
          <w:szCs w:val="24"/>
        </w:rPr>
        <w:t>ges</w:t>
      </w:r>
      <w:r w:rsidRPr="00DC57C9">
        <w:rPr>
          <w:rFonts w:ascii="Arial" w:hAnsi="Arial" w:cs="Arial"/>
          <w:color w:val="262626"/>
          <w:sz w:val="24"/>
          <w:szCs w:val="24"/>
        </w:rPr>
        <w:t>tión</w:t>
      </w:r>
      <w:r w:rsidRPr="00DC57C9">
        <w:rPr>
          <w:rFonts w:ascii="Arial" w:hAnsi="Arial" w:cs="Arial"/>
          <w:color w:val="262626"/>
          <w:spacing w:val="34"/>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262626"/>
          <w:sz w:val="24"/>
          <w:szCs w:val="24"/>
        </w:rPr>
        <w:t>b</w:t>
      </w:r>
      <w:r w:rsidRPr="00DC57C9">
        <w:rPr>
          <w:rFonts w:ascii="Arial" w:hAnsi="Arial" w:cs="Arial"/>
          <w:color w:val="3B3B3B"/>
          <w:sz w:val="24"/>
          <w:szCs w:val="24"/>
        </w:rPr>
        <w:t>e</w:t>
      </w:r>
      <w:r w:rsidRPr="00DC57C9">
        <w:rPr>
          <w:rFonts w:ascii="Arial" w:hAnsi="Arial" w:cs="Arial"/>
          <w:color w:val="262626"/>
          <w:sz w:val="24"/>
          <w:szCs w:val="24"/>
        </w:rPr>
        <w:t>n</w:t>
      </w:r>
      <w:r w:rsidRPr="00DC57C9">
        <w:rPr>
          <w:rFonts w:ascii="Arial" w:hAnsi="Arial" w:cs="Arial"/>
          <w:color w:val="262626"/>
          <w:spacing w:val="22"/>
          <w:sz w:val="24"/>
          <w:szCs w:val="24"/>
        </w:rPr>
        <w:t xml:space="preserve"> </w:t>
      </w:r>
      <w:r w:rsidRPr="00DC57C9">
        <w:rPr>
          <w:rFonts w:ascii="Arial" w:hAnsi="Arial" w:cs="Arial"/>
          <w:color w:val="262626"/>
          <w:sz w:val="24"/>
          <w:szCs w:val="24"/>
        </w:rPr>
        <w:t>li</w:t>
      </w:r>
      <w:r w:rsidRPr="00DC57C9">
        <w:rPr>
          <w:rFonts w:ascii="Arial" w:hAnsi="Arial" w:cs="Arial"/>
          <w:color w:val="3B3B3B"/>
          <w:sz w:val="24"/>
          <w:szCs w:val="24"/>
        </w:rPr>
        <w:t>be</w:t>
      </w:r>
      <w:r w:rsidRPr="00DC57C9">
        <w:rPr>
          <w:rFonts w:ascii="Arial" w:hAnsi="Arial" w:cs="Arial"/>
          <w:color w:val="262626"/>
          <w:sz w:val="24"/>
          <w:szCs w:val="24"/>
        </w:rPr>
        <w:t>r</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262626"/>
          <w:spacing w:val="51"/>
          <w:sz w:val="24"/>
          <w:szCs w:val="24"/>
        </w:rPr>
        <w:t xml:space="preserve"> </w:t>
      </w:r>
      <w:r w:rsidRPr="00DC57C9">
        <w:rPr>
          <w:rFonts w:ascii="Arial" w:hAnsi="Arial" w:cs="Arial"/>
          <w:color w:val="262626"/>
          <w:sz w:val="24"/>
          <w:szCs w:val="24"/>
        </w:rPr>
        <w:t>re</w:t>
      </w:r>
      <w:r w:rsidRPr="00DC57C9">
        <w:rPr>
          <w:rFonts w:ascii="Arial" w:hAnsi="Arial" w:cs="Arial"/>
          <w:color w:val="3B3B3B"/>
          <w:sz w:val="24"/>
          <w:szCs w:val="24"/>
        </w:rPr>
        <w:t>c</w:t>
      </w:r>
      <w:r w:rsidRPr="00DC57C9">
        <w:rPr>
          <w:rFonts w:ascii="Arial" w:hAnsi="Arial" w:cs="Arial"/>
          <w:color w:val="262626"/>
          <w:sz w:val="24"/>
          <w:szCs w:val="24"/>
        </w:rPr>
        <w:t>ur</w:t>
      </w:r>
      <w:r w:rsidRPr="00DC57C9">
        <w:rPr>
          <w:rFonts w:ascii="Arial" w:hAnsi="Arial" w:cs="Arial"/>
          <w:color w:val="3B3B3B"/>
          <w:sz w:val="24"/>
          <w:szCs w:val="24"/>
        </w:rPr>
        <w:t>sos</w:t>
      </w:r>
      <w:r w:rsidRPr="00DC57C9">
        <w:rPr>
          <w:rFonts w:ascii="Arial" w:hAnsi="Arial" w:cs="Arial"/>
          <w:color w:val="3B3B3B"/>
          <w:spacing w:val="12"/>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16"/>
          <w:sz w:val="24"/>
          <w:szCs w:val="24"/>
        </w:rPr>
        <w:t xml:space="preserve"> </w:t>
      </w:r>
      <w:r w:rsidRPr="00DC57C9">
        <w:rPr>
          <w:rFonts w:ascii="Arial" w:hAnsi="Arial" w:cs="Arial"/>
          <w:color w:val="3B3B3B"/>
          <w:sz w:val="24"/>
          <w:szCs w:val="24"/>
        </w:rPr>
        <w:t>es</w:t>
      </w:r>
      <w:r w:rsidRPr="00DC57C9">
        <w:rPr>
          <w:rFonts w:ascii="Arial" w:hAnsi="Arial" w:cs="Arial"/>
          <w:color w:val="262626"/>
          <w:sz w:val="24"/>
          <w:szCs w:val="24"/>
        </w:rPr>
        <w:t>p</w:t>
      </w:r>
      <w:r w:rsidRPr="00DC57C9">
        <w:rPr>
          <w:rFonts w:ascii="Arial" w:hAnsi="Arial" w:cs="Arial"/>
          <w:color w:val="3B3B3B"/>
          <w:sz w:val="24"/>
          <w:szCs w:val="24"/>
        </w:rPr>
        <w:t>a</w:t>
      </w:r>
      <w:r w:rsidRPr="00DC57C9">
        <w:rPr>
          <w:rFonts w:ascii="Arial" w:hAnsi="Arial" w:cs="Arial"/>
          <w:color w:val="262626"/>
          <w:sz w:val="24"/>
          <w:szCs w:val="24"/>
        </w:rPr>
        <w:t>ci</w:t>
      </w:r>
      <w:r w:rsidRPr="00DC57C9">
        <w:rPr>
          <w:rFonts w:ascii="Arial" w:hAnsi="Arial" w:cs="Arial"/>
          <w:color w:val="3B3B3B"/>
          <w:sz w:val="24"/>
          <w:szCs w:val="24"/>
        </w:rPr>
        <w:t>o</w:t>
      </w:r>
      <w:r w:rsidRPr="00DC57C9">
        <w:rPr>
          <w:rFonts w:ascii="Arial" w:hAnsi="Arial" w:cs="Arial"/>
          <w:color w:val="3B3B3B"/>
          <w:spacing w:val="4"/>
          <w:sz w:val="24"/>
          <w:szCs w:val="24"/>
        </w:rPr>
        <w:t xml:space="preserve"> </w:t>
      </w:r>
      <w:r w:rsidRPr="00DC57C9">
        <w:rPr>
          <w:rFonts w:ascii="Arial" w:hAnsi="Arial" w:cs="Arial"/>
          <w:color w:val="3B3B3B"/>
          <w:sz w:val="24"/>
          <w:szCs w:val="24"/>
        </w:rPr>
        <w:t>o</w:t>
      </w:r>
      <w:r w:rsidRPr="00DC57C9">
        <w:rPr>
          <w:rFonts w:ascii="Arial" w:hAnsi="Arial" w:cs="Arial"/>
          <w:color w:val="3B3B3B"/>
          <w:spacing w:val="35"/>
          <w:sz w:val="24"/>
          <w:szCs w:val="24"/>
        </w:rPr>
        <w:t xml:space="preserve"> </w:t>
      </w:r>
      <w:r w:rsidRPr="00DC57C9">
        <w:rPr>
          <w:rFonts w:ascii="Arial" w:hAnsi="Arial" w:cs="Arial"/>
          <w:color w:val="262626"/>
          <w:sz w:val="24"/>
          <w:szCs w:val="24"/>
        </w:rPr>
        <w:t>m</w:t>
      </w:r>
      <w:r w:rsidRPr="00DC57C9">
        <w:rPr>
          <w:rFonts w:ascii="Arial" w:hAnsi="Arial" w:cs="Arial"/>
          <w:color w:val="3B3B3B"/>
          <w:sz w:val="24"/>
          <w:szCs w:val="24"/>
        </w:rPr>
        <w:t>o</w:t>
      </w:r>
      <w:r w:rsidRPr="00DC57C9">
        <w:rPr>
          <w:rFonts w:ascii="Arial" w:hAnsi="Arial" w:cs="Arial"/>
          <w:color w:val="262626"/>
          <w:sz w:val="24"/>
          <w:szCs w:val="24"/>
        </w:rPr>
        <w:t>bili</w:t>
      </w:r>
      <w:r w:rsidRPr="00DC57C9">
        <w:rPr>
          <w:rFonts w:ascii="Arial" w:hAnsi="Arial" w:cs="Arial"/>
          <w:color w:val="3B3B3B"/>
          <w:sz w:val="24"/>
          <w:szCs w:val="24"/>
        </w:rPr>
        <w:t>a</w:t>
      </w:r>
      <w:r w:rsidRPr="00DC57C9">
        <w:rPr>
          <w:rFonts w:ascii="Arial" w:hAnsi="Arial" w:cs="Arial"/>
          <w:color w:val="262626"/>
          <w:sz w:val="24"/>
          <w:szCs w:val="24"/>
        </w:rPr>
        <w:t>ri</w:t>
      </w:r>
      <w:r w:rsidRPr="00DC57C9">
        <w:rPr>
          <w:rFonts w:ascii="Arial" w:hAnsi="Arial" w:cs="Arial"/>
          <w:color w:val="3B3B3B"/>
          <w:sz w:val="24"/>
          <w:szCs w:val="24"/>
        </w:rPr>
        <w:t>o</w:t>
      </w:r>
      <w:r w:rsidRPr="00DC57C9">
        <w:rPr>
          <w:rFonts w:ascii="Arial" w:hAnsi="Arial" w:cs="Arial"/>
          <w:color w:val="262626"/>
          <w:sz w:val="24"/>
          <w:szCs w:val="24"/>
        </w:rPr>
        <w:t xml:space="preserve">), </w:t>
      </w:r>
      <w:r w:rsidRPr="00DC57C9">
        <w:rPr>
          <w:rFonts w:ascii="Arial" w:hAnsi="Arial" w:cs="Arial"/>
          <w:color w:val="262626"/>
          <w:spacing w:val="6"/>
          <w:sz w:val="24"/>
          <w:szCs w:val="24"/>
        </w:rPr>
        <w:t>destinados</w:t>
      </w:r>
      <w:r w:rsidRPr="00DC57C9">
        <w:rPr>
          <w:rFonts w:ascii="Arial" w:hAnsi="Arial" w:cs="Arial"/>
          <w:color w:val="3B3B3B"/>
          <w:spacing w:val="14"/>
          <w:sz w:val="24"/>
          <w:szCs w:val="24"/>
        </w:rPr>
        <w:t xml:space="preserve"> </w:t>
      </w:r>
      <w:r w:rsidRPr="00DC57C9">
        <w:rPr>
          <w:rFonts w:ascii="Arial" w:hAnsi="Arial" w:cs="Arial"/>
          <w:color w:val="3B3B3B"/>
          <w:sz w:val="24"/>
          <w:szCs w:val="24"/>
        </w:rPr>
        <w:t>a</w:t>
      </w:r>
      <w:r w:rsidRPr="00DC57C9">
        <w:rPr>
          <w:rFonts w:ascii="Arial" w:hAnsi="Arial" w:cs="Arial"/>
          <w:color w:val="262626"/>
          <w:sz w:val="24"/>
          <w:szCs w:val="24"/>
        </w:rPr>
        <w:t>l</w:t>
      </w:r>
      <w:r w:rsidRPr="00DC57C9">
        <w:rPr>
          <w:rFonts w:ascii="Arial" w:hAnsi="Arial" w:cs="Arial"/>
          <w:color w:val="262626"/>
          <w:spacing w:val="19"/>
          <w:sz w:val="24"/>
          <w:szCs w:val="24"/>
        </w:rPr>
        <w:t xml:space="preserve"> </w:t>
      </w:r>
      <w:r w:rsidRPr="00DC57C9">
        <w:rPr>
          <w:rFonts w:ascii="Arial" w:hAnsi="Arial" w:cs="Arial"/>
          <w:color w:val="262626"/>
          <w:sz w:val="24"/>
          <w:szCs w:val="24"/>
        </w:rPr>
        <w:t>m</w:t>
      </w:r>
      <w:r w:rsidRPr="00DC57C9">
        <w:rPr>
          <w:rFonts w:ascii="Arial" w:hAnsi="Arial" w:cs="Arial"/>
          <w:color w:val="3B3B3B"/>
          <w:sz w:val="24"/>
          <w:szCs w:val="24"/>
        </w:rPr>
        <w:t>a</w:t>
      </w:r>
      <w:r w:rsidRPr="00DC57C9">
        <w:rPr>
          <w:rFonts w:ascii="Arial" w:hAnsi="Arial" w:cs="Arial"/>
          <w:color w:val="262626"/>
          <w:sz w:val="24"/>
          <w:szCs w:val="24"/>
        </w:rPr>
        <w:t>n</w:t>
      </w:r>
      <w:r w:rsidRPr="00DC57C9">
        <w:rPr>
          <w:rFonts w:ascii="Arial" w:hAnsi="Arial" w:cs="Arial"/>
          <w:color w:val="3B3B3B"/>
          <w:sz w:val="24"/>
          <w:szCs w:val="24"/>
        </w:rPr>
        <w:t>te</w:t>
      </w:r>
      <w:r w:rsidRPr="00DC57C9">
        <w:rPr>
          <w:rFonts w:ascii="Arial" w:hAnsi="Arial" w:cs="Arial"/>
          <w:color w:val="262626"/>
          <w:sz w:val="24"/>
          <w:szCs w:val="24"/>
        </w:rPr>
        <w:t xml:space="preserve">nimiento </w:t>
      </w:r>
      <w:r w:rsidRPr="00DC57C9">
        <w:rPr>
          <w:rFonts w:ascii="Arial" w:hAnsi="Arial" w:cs="Arial"/>
          <w:color w:val="262626"/>
          <w:spacing w:val="32"/>
          <w:sz w:val="24"/>
          <w:szCs w:val="24"/>
        </w:rPr>
        <w:t>de</w:t>
      </w:r>
      <w:r w:rsidRPr="00DC57C9">
        <w:rPr>
          <w:rFonts w:ascii="Arial" w:hAnsi="Arial" w:cs="Arial"/>
          <w:color w:val="3B3B3B"/>
          <w:spacing w:val="25"/>
          <w:sz w:val="24"/>
          <w:szCs w:val="24"/>
        </w:rPr>
        <w:t xml:space="preserve"> </w:t>
      </w:r>
      <w:r w:rsidRPr="00DC57C9">
        <w:rPr>
          <w:rFonts w:ascii="Arial" w:hAnsi="Arial" w:cs="Arial"/>
          <w:color w:val="262626"/>
          <w:sz w:val="24"/>
          <w:szCs w:val="24"/>
        </w:rPr>
        <w:t>la d</w:t>
      </w:r>
      <w:r w:rsidRPr="00DC57C9">
        <w:rPr>
          <w:rFonts w:ascii="Arial" w:hAnsi="Arial" w:cs="Arial"/>
          <w:color w:val="3B3B3B"/>
          <w:sz w:val="24"/>
          <w:szCs w:val="24"/>
        </w:rPr>
        <w:t>oc</w:t>
      </w:r>
      <w:r w:rsidRPr="00DC57C9">
        <w:rPr>
          <w:rFonts w:ascii="Arial" w:hAnsi="Arial" w:cs="Arial"/>
          <w:color w:val="262626"/>
          <w:sz w:val="24"/>
          <w:szCs w:val="24"/>
        </w:rPr>
        <w:t>ument</w:t>
      </w:r>
      <w:r w:rsidRPr="00DC57C9">
        <w:rPr>
          <w:rFonts w:ascii="Arial" w:hAnsi="Arial" w:cs="Arial"/>
          <w:color w:val="3B3B3B"/>
          <w:sz w:val="24"/>
          <w:szCs w:val="24"/>
        </w:rPr>
        <w:t>a</w:t>
      </w:r>
      <w:r w:rsidRPr="00DC57C9">
        <w:rPr>
          <w:rFonts w:ascii="Arial" w:hAnsi="Arial" w:cs="Arial"/>
          <w:color w:val="262626"/>
          <w:sz w:val="24"/>
          <w:szCs w:val="24"/>
        </w:rPr>
        <w:t>ción</w:t>
      </w:r>
      <w:r w:rsidRPr="00DC57C9">
        <w:rPr>
          <w:rFonts w:ascii="Arial" w:hAnsi="Arial" w:cs="Arial"/>
          <w:color w:val="262626"/>
          <w:spacing w:val="43"/>
          <w:sz w:val="24"/>
          <w:szCs w:val="24"/>
        </w:rPr>
        <w:t xml:space="preserve"> </w:t>
      </w:r>
      <w:r w:rsidRPr="00DC57C9">
        <w:rPr>
          <w:rFonts w:ascii="Arial" w:hAnsi="Arial" w:cs="Arial"/>
          <w:color w:val="3B3B3B"/>
          <w:sz w:val="24"/>
          <w:szCs w:val="24"/>
        </w:rPr>
        <w:t>c</w:t>
      </w:r>
      <w:r w:rsidRPr="00DC57C9">
        <w:rPr>
          <w:rFonts w:ascii="Arial" w:hAnsi="Arial" w:cs="Arial"/>
          <w:color w:val="262626"/>
          <w:sz w:val="24"/>
          <w:szCs w:val="24"/>
        </w:rPr>
        <w:t>u</w:t>
      </w:r>
      <w:r w:rsidRPr="00DC57C9">
        <w:rPr>
          <w:rFonts w:ascii="Arial" w:hAnsi="Arial" w:cs="Arial"/>
          <w:color w:val="3B3B3B"/>
          <w:sz w:val="24"/>
          <w:szCs w:val="24"/>
        </w:rPr>
        <w:t>a</w:t>
      </w:r>
      <w:r w:rsidRPr="00DC57C9">
        <w:rPr>
          <w:rFonts w:ascii="Arial" w:hAnsi="Arial" w:cs="Arial"/>
          <w:color w:val="262626"/>
          <w:sz w:val="24"/>
          <w:szCs w:val="24"/>
        </w:rPr>
        <w:t>n</w:t>
      </w:r>
      <w:r w:rsidRPr="00DC57C9">
        <w:rPr>
          <w:rFonts w:ascii="Arial" w:hAnsi="Arial" w:cs="Arial"/>
          <w:color w:val="3B3B3B"/>
          <w:sz w:val="24"/>
          <w:szCs w:val="24"/>
        </w:rPr>
        <w:t>do</w:t>
      </w:r>
      <w:r w:rsidRPr="00DC57C9">
        <w:rPr>
          <w:rFonts w:ascii="Arial" w:hAnsi="Arial" w:cs="Arial"/>
          <w:color w:val="3B3B3B"/>
          <w:spacing w:val="8"/>
          <w:sz w:val="24"/>
          <w:szCs w:val="24"/>
        </w:rPr>
        <w:t xml:space="preserve"> </w:t>
      </w:r>
      <w:r w:rsidRPr="00DC57C9">
        <w:rPr>
          <w:rFonts w:ascii="Arial" w:hAnsi="Arial" w:cs="Arial"/>
          <w:color w:val="3B3B3B"/>
          <w:sz w:val="24"/>
          <w:szCs w:val="24"/>
        </w:rPr>
        <w:t>és</w:t>
      </w:r>
      <w:r w:rsidRPr="00DC57C9">
        <w:rPr>
          <w:rFonts w:ascii="Arial" w:hAnsi="Arial" w:cs="Arial"/>
          <w:color w:val="262626"/>
          <w:sz w:val="24"/>
          <w:szCs w:val="24"/>
        </w:rPr>
        <w:t>t</w:t>
      </w:r>
      <w:r w:rsidRPr="00DC57C9">
        <w:rPr>
          <w:rFonts w:ascii="Arial" w:hAnsi="Arial" w:cs="Arial"/>
          <w:color w:val="3B3B3B"/>
          <w:sz w:val="24"/>
          <w:szCs w:val="24"/>
        </w:rPr>
        <w:t>a</w:t>
      </w:r>
      <w:r w:rsidRPr="00DC57C9">
        <w:rPr>
          <w:rFonts w:ascii="Arial" w:hAnsi="Arial" w:cs="Arial"/>
          <w:color w:val="3B3B3B"/>
          <w:spacing w:val="-1"/>
          <w:sz w:val="24"/>
          <w:szCs w:val="24"/>
        </w:rPr>
        <w:t xml:space="preserve"> </w:t>
      </w:r>
      <w:r w:rsidRPr="00DC57C9">
        <w:rPr>
          <w:rFonts w:ascii="Arial" w:hAnsi="Arial" w:cs="Arial"/>
          <w:color w:val="3B3B3B"/>
          <w:sz w:val="24"/>
          <w:szCs w:val="24"/>
        </w:rPr>
        <w:t>y</w:t>
      </w:r>
      <w:r w:rsidRPr="00DC57C9">
        <w:rPr>
          <w:rFonts w:ascii="Arial" w:hAnsi="Arial" w:cs="Arial"/>
          <w:color w:val="262626"/>
          <w:sz w:val="24"/>
          <w:szCs w:val="24"/>
        </w:rPr>
        <w:t>a</w:t>
      </w:r>
      <w:r w:rsidRPr="00DC57C9">
        <w:rPr>
          <w:rFonts w:ascii="Arial" w:hAnsi="Arial" w:cs="Arial"/>
          <w:color w:val="262626"/>
          <w:spacing w:val="13"/>
          <w:sz w:val="24"/>
          <w:szCs w:val="24"/>
        </w:rPr>
        <w:t xml:space="preserve"> </w:t>
      </w:r>
      <w:r w:rsidRPr="00DC57C9">
        <w:rPr>
          <w:rFonts w:ascii="Arial" w:hAnsi="Arial" w:cs="Arial"/>
          <w:color w:val="262626"/>
          <w:sz w:val="24"/>
          <w:szCs w:val="24"/>
        </w:rPr>
        <w:t>n</w:t>
      </w:r>
      <w:r w:rsidRPr="00DC57C9">
        <w:rPr>
          <w:rFonts w:ascii="Arial" w:hAnsi="Arial" w:cs="Arial"/>
          <w:color w:val="3B3B3B"/>
          <w:sz w:val="24"/>
          <w:szCs w:val="24"/>
        </w:rPr>
        <w:t>o</w:t>
      </w:r>
      <w:r w:rsidRPr="00DC57C9">
        <w:rPr>
          <w:rFonts w:ascii="Arial" w:hAnsi="Arial" w:cs="Arial"/>
          <w:color w:val="3B3B3B"/>
          <w:spacing w:val="17"/>
          <w:sz w:val="24"/>
          <w:szCs w:val="24"/>
        </w:rPr>
        <w:t xml:space="preserve"> </w:t>
      </w:r>
      <w:r w:rsidRPr="00DC57C9">
        <w:rPr>
          <w:rFonts w:ascii="Arial" w:hAnsi="Arial" w:cs="Arial"/>
          <w:color w:val="3B3B3B"/>
          <w:sz w:val="24"/>
          <w:szCs w:val="24"/>
        </w:rPr>
        <w:t>es</w:t>
      </w:r>
      <w:r w:rsidRPr="00DC57C9">
        <w:rPr>
          <w:rFonts w:ascii="Arial" w:hAnsi="Arial" w:cs="Arial"/>
          <w:color w:val="3B3B3B"/>
          <w:spacing w:val="7"/>
          <w:sz w:val="24"/>
          <w:szCs w:val="24"/>
        </w:rPr>
        <w:t xml:space="preserve"> </w:t>
      </w:r>
      <w:r w:rsidRPr="00DC57C9">
        <w:rPr>
          <w:rFonts w:ascii="Arial" w:hAnsi="Arial" w:cs="Arial"/>
          <w:color w:val="262626"/>
          <w:sz w:val="24"/>
          <w:szCs w:val="24"/>
        </w:rPr>
        <w:t>n</w:t>
      </w:r>
      <w:r w:rsidRPr="00DC57C9">
        <w:rPr>
          <w:rFonts w:ascii="Arial" w:hAnsi="Arial" w:cs="Arial"/>
          <w:color w:val="3B3B3B"/>
          <w:sz w:val="24"/>
          <w:szCs w:val="24"/>
        </w:rPr>
        <w:t>eces</w:t>
      </w:r>
      <w:r w:rsidRPr="00DC57C9">
        <w:rPr>
          <w:rFonts w:ascii="Arial" w:hAnsi="Arial" w:cs="Arial"/>
          <w:color w:val="262626"/>
          <w:sz w:val="24"/>
          <w:szCs w:val="24"/>
        </w:rPr>
        <w:t>ari</w:t>
      </w:r>
      <w:r w:rsidRPr="00DC57C9">
        <w:rPr>
          <w:rFonts w:ascii="Arial" w:hAnsi="Arial" w:cs="Arial"/>
          <w:color w:val="3B3B3B"/>
          <w:sz w:val="24"/>
          <w:szCs w:val="24"/>
        </w:rPr>
        <w:t>a</w:t>
      </w:r>
      <w:r w:rsidRPr="00DC57C9">
        <w:rPr>
          <w:rFonts w:ascii="Arial" w:hAnsi="Arial" w:cs="Arial"/>
          <w:color w:val="3B3B3B"/>
          <w:spacing w:val="-8"/>
          <w:sz w:val="24"/>
          <w:szCs w:val="24"/>
        </w:rPr>
        <w:t xml:space="preserve"> </w:t>
      </w:r>
      <w:r w:rsidRPr="00DC57C9">
        <w:rPr>
          <w:rFonts w:ascii="Arial" w:hAnsi="Arial" w:cs="Arial"/>
          <w:color w:val="3B3B3B"/>
          <w:sz w:val="24"/>
          <w:szCs w:val="24"/>
        </w:rPr>
        <w:t>pa</w:t>
      </w:r>
      <w:r w:rsidRPr="00DC57C9">
        <w:rPr>
          <w:rFonts w:ascii="Arial" w:hAnsi="Arial" w:cs="Arial"/>
          <w:color w:val="262626"/>
          <w:sz w:val="24"/>
          <w:szCs w:val="24"/>
        </w:rPr>
        <w:t>r</w:t>
      </w:r>
      <w:r w:rsidRPr="00DC57C9">
        <w:rPr>
          <w:rFonts w:ascii="Arial" w:hAnsi="Arial" w:cs="Arial"/>
          <w:color w:val="3B3B3B"/>
          <w:sz w:val="24"/>
          <w:szCs w:val="24"/>
        </w:rPr>
        <w:t>a</w:t>
      </w:r>
      <w:r w:rsidRPr="00DC57C9">
        <w:rPr>
          <w:rFonts w:ascii="Arial" w:hAnsi="Arial" w:cs="Arial"/>
          <w:color w:val="3B3B3B"/>
          <w:spacing w:val="20"/>
          <w:sz w:val="24"/>
          <w:szCs w:val="24"/>
        </w:rPr>
        <w:t xml:space="preserve"> </w:t>
      </w:r>
      <w:r w:rsidRPr="00DC57C9">
        <w:rPr>
          <w:rFonts w:ascii="Arial" w:hAnsi="Arial" w:cs="Arial"/>
          <w:color w:val="262626"/>
          <w:sz w:val="24"/>
          <w:szCs w:val="24"/>
        </w:rPr>
        <w:t>pro</w:t>
      </w:r>
      <w:r w:rsidRPr="00DC57C9">
        <w:rPr>
          <w:rFonts w:ascii="Arial" w:hAnsi="Arial" w:cs="Arial"/>
          <w:color w:val="3B3B3B"/>
          <w:sz w:val="24"/>
          <w:szCs w:val="24"/>
        </w:rPr>
        <w:t>ce</w:t>
      </w:r>
      <w:r w:rsidRPr="00DC57C9">
        <w:rPr>
          <w:rFonts w:ascii="Arial" w:hAnsi="Arial" w:cs="Arial"/>
          <w:color w:val="262626"/>
          <w:sz w:val="24"/>
          <w:szCs w:val="24"/>
        </w:rPr>
        <w:t>dimi</w:t>
      </w:r>
      <w:r w:rsidRPr="00DC57C9">
        <w:rPr>
          <w:rFonts w:ascii="Arial" w:hAnsi="Arial" w:cs="Arial"/>
          <w:color w:val="3B3B3B"/>
          <w:sz w:val="24"/>
          <w:szCs w:val="24"/>
        </w:rPr>
        <w:t>e</w:t>
      </w:r>
      <w:r w:rsidRPr="00DC57C9">
        <w:rPr>
          <w:rFonts w:ascii="Arial" w:hAnsi="Arial" w:cs="Arial"/>
          <w:color w:val="262626"/>
          <w:sz w:val="24"/>
          <w:szCs w:val="24"/>
        </w:rPr>
        <w:t>nto</w:t>
      </w:r>
      <w:r w:rsidRPr="00DC57C9">
        <w:rPr>
          <w:rFonts w:ascii="Arial" w:hAnsi="Arial" w:cs="Arial"/>
          <w:color w:val="3B3B3B"/>
          <w:sz w:val="24"/>
          <w:szCs w:val="24"/>
        </w:rPr>
        <w:t>s</w:t>
      </w:r>
      <w:r w:rsidRPr="00DC57C9">
        <w:rPr>
          <w:rFonts w:ascii="Arial" w:hAnsi="Arial" w:cs="Arial"/>
          <w:color w:val="3B3B3B"/>
          <w:spacing w:val="49"/>
          <w:sz w:val="24"/>
          <w:szCs w:val="24"/>
        </w:rPr>
        <w:t xml:space="preserve"> </w:t>
      </w:r>
      <w:r w:rsidRPr="00DC57C9">
        <w:rPr>
          <w:rFonts w:ascii="Arial" w:hAnsi="Arial" w:cs="Arial"/>
          <w:color w:val="3B3B3B"/>
          <w:sz w:val="24"/>
          <w:szCs w:val="24"/>
        </w:rPr>
        <w:t>act</w:t>
      </w:r>
      <w:r w:rsidRPr="00DC57C9">
        <w:rPr>
          <w:rFonts w:ascii="Arial" w:hAnsi="Arial" w:cs="Arial"/>
          <w:color w:val="262626"/>
          <w:sz w:val="24"/>
          <w:szCs w:val="24"/>
        </w:rPr>
        <w:t>ivo</w:t>
      </w:r>
      <w:r w:rsidRPr="00DC57C9">
        <w:rPr>
          <w:rFonts w:ascii="Arial" w:hAnsi="Arial" w:cs="Arial"/>
          <w:color w:val="3B3B3B"/>
          <w:sz w:val="24"/>
          <w:szCs w:val="24"/>
        </w:rPr>
        <w:t>s</w:t>
      </w:r>
      <w:r w:rsidRPr="00DC57C9">
        <w:rPr>
          <w:rFonts w:ascii="Arial" w:hAnsi="Arial" w:cs="Arial"/>
          <w:color w:val="3B3B3B"/>
          <w:spacing w:val="13"/>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n</w:t>
      </w:r>
      <w:r w:rsidRPr="00DC57C9">
        <w:rPr>
          <w:rFonts w:ascii="Arial" w:hAnsi="Arial" w:cs="Arial"/>
          <w:color w:val="262626"/>
          <w:spacing w:val="10"/>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u</w:t>
      </w:r>
      <w:r w:rsidRPr="00DC57C9">
        <w:rPr>
          <w:rFonts w:ascii="Arial" w:hAnsi="Arial" w:cs="Arial"/>
          <w:color w:val="3B3B3B"/>
          <w:sz w:val="24"/>
          <w:szCs w:val="24"/>
        </w:rPr>
        <w:t>s</w:t>
      </w:r>
      <w:r w:rsidRPr="00DC57C9">
        <w:rPr>
          <w:rFonts w:ascii="Arial" w:hAnsi="Arial" w:cs="Arial"/>
          <w:color w:val="3B3B3B"/>
          <w:spacing w:val="-9"/>
          <w:sz w:val="24"/>
          <w:szCs w:val="24"/>
        </w:rPr>
        <w:t xml:space="preserve"> </w:t>
      </w:r>
      <w:r w:rsidRPr="00DC57C9">
        <w:rPr>
          <w:rFonts w:ascii="Arial" w:hAnsi="Arial" w:cs="Arial"/>
          <w:color w:val="262626"/>
          <w:sz w:val="24"/>
          <w:szCs w:val="24"/>
        </w:rPr>
        <w:t>unid</w:t>
      </w:r>
      <w:r w:rsidRPr="00DC57C9">
        <w:rPr>
          <w:rFonts w:ascii="Arial" w:hAnsi="Arial" w:cs="Arial"/>
          <w:color w:val="3B3B3B"/>
          <w:sz w:val="24"/>
          <w:szCs w:val="24"/>
        </w:rPr>
        <w:t>a</w:t>
      </w:r>
      <w:r w:rsidRPr="00DC57C9">
        <w:rPr>
          <w:rFonts w:ascii="Arial" w:hAnsi="Arial" w:cs="Arial"/>
          <w:color w:val="262626"/>
          <w:sz w:val="24"/>
          <w:szCs w:val="24"/>
        </w:rPr>
        <w:t>d</w:t>
      </w:r>
      <w:r w:rsidRPr="00DC57C9">
        <w:rPr>
          <w:rFonts w:ascii="Arial" w:hAnsi="Arial" w:cs="Arial"/>
          <w:color w:val="3B3B3B"/>
          <w:sz w:val="24"/>
          <w:szCs w:val="24"/>
        </w:rPr>
        <w:t>es</w:t>
      </w:r>
      <w:r w:rsidRPr="00DC57C9">
        <w:rPr>
          <w:rFonts w:ascii="Arial" w:hAnsi="Arial" w:cs="Arial"/>
          <w:color w:val="3B3B3B"/>
          <w:spacing w:val="4"/>
          <w:sz w:val="24"/>
          <w:szCs w:val="24"/>
        </w:rPr>
        <w:t xml:space="preserve"> </w:t>
      </w:r>
      <w:r w:rsidRPr="00DC57C9">
        <w:rPr>
          <w:rFonts w:ascii="Arial" w:hAnsi="Arial" w:cs="Arial"/>
          <w:color w:val="3B3B3B"/>
          <w:sz w:val="24"/>
          <w:szCs w:val="24"/>
        </w:rPr>
        <w:t>a</w:t>
      </w:r>
      <w:r w:rsidRPr="00DC57C9">
        <w:rPr>
          <w:rFonts w:ascii="Arial" w:hAnsi="Arial" w:cs="Arial"/>
          <w:color w:val="262626"/>
          <w:sz w:val="24"/>
          <w:szCs w:val="24"/>
        </w:rPr>
        <w:t>d</w:t>
      </w:r>
      <w:r w:rsidRPr="00DC57C9">
        <w:rPr>
          <w:rFonts w:ascii="Arial" w:hAnsi="Arial" w:cs="Arial"/>
          <w:color w:val="3B3B3B"/>
          <w:sz w:val="24"/>
          <w:szCs w:val="24"/>
        </w:rPr>
        <w:t>m</w:t>
      </w:r>
      <w:r w:rsidRPr="00DC57C9">
        <w:rPr>
          <w:rFonts w:ascii="Arial" w:hAnsi="Arial" w:cs="Arial"/>
          <w:color w:val="262626"/>
          <w:sz w:val="24"/>
          <w:szCs w:val="24"/>
        </w:rPr>
        <w:t>ini</w:t>
      </w:r>
      <w:r w:rsidRPr="00DC57C9">
        <w:rPr>
          <w:rFonts w:ascii="Arial" w:hAnsi="Arial" w:cs="Arial"/>
          <w:color w:val="3B3B3B"/>
          <w:sz w:val="24"/>
          <w:szCs w:val="24"/>
        </w:rPr>
        <w:t>s</w:t>
      </w:r>
      <w:r w:rsidRPr="00DC57C9">
        <w:rPr>
          <w:rFonts w:ascii="Arial" w:hAnsi="Arial" w:cs="Arial"/>
          <w:color w:val="262626"/>
          <w:sz w:val="24"/>
          <w:szCs w:val="24"/>
        </w:rPr>
        <w:t>t</w:t>
      </w:r>
      <w:r w:rsidRPr="00DC57C9">
        <w:rPr>
          <w:rFonts w:ascii="Arial" w:hAnsi="Arial" w:cs="Arial"/>
          <w:color w:val="3B3B3B"/>
          <w:sz w:val="24"/>
          <w:szCs w:val="24"/>
        </w:rPr>
        <w:t>ra</w:t>
      </w:r>
      <w:r w:rsidRPr="00DC57C9">
        <w:rPr>
          <w:rFonts w:ascii="Arial" w:hAnsi="Arial" w:cs="Arial"/>
          <w:color w:val="262626"/>
          <w:sz w:val="24"/>
          <w:szCs w:val="24"/>
        </w:rPr>
        <w:t>tiv</w:t>
      </w:r>
      <w:r w:rsidRPr="00DC57C9">
        <w:rPr>
          <w:rFonts w:ascii="Arial" w:hAnsi="Arial" w:cs="Arial"/>
          <w:color w:val="3B3B3B"/>
          <w:sz w:val="24"/>
          <w:szCs w:val="24"/>
        </w:rPr>
        <w:t>as</w:t>
      </w:r>
      <w:r w:rsidRPr="00DC57C9">
        <w:rPr>
          <w:rFonts w:ascii="Arial" w:hAnsi="Arial" w:cs="Arial"/>
          <w:color w:val="262626"/>
          <w:sz w:val="24"/>
          <w:szCs w:val="24"/>
        </w:rPr>
        <w:t xml:space="preserve">, </w:t>
      </w:r>
      <w:r w:rsidRPr="00DC57C9">
        <w:rPr>
          <w:rFonts w:ascii="Arial" w:hAnsi="Arial" w:cs="Arial"/>
          <w:color w:val="3B3B3B"/>
          <w:sz w:val="24"/>
          <w:szCs w:val="24"/>
        </w:rPr>
        <w:t>po</w:t>
      </w:r>
      <w:r w:rsidRPr="00DC57C9">
        <w:rPr>
          <w:rFonts w:ascii="Arial" w:hAnsi="Arial" w:cs="Arial"/>
          <w:color w:val="262626"/>
          <w:sz w:val="24"/>
          <w:szCs w:val="24"/>
        </w:rPr>
        <w:t>r</w:t>
      </w:r>
      <w:r w:rsidRPr="00DC57C9">
        <w:rPr>
          <w:rFonts w:ascii="Arial" w:hAnsi="Arial" w:cs="Arial"/>
          <w:color w:val="262626"/>
          <w:spacing w:val="8"/>
          <w:sz w:val="24"/>
          <w:szCs w:val="24"/>
        </w:rPr>
        <w:t xml:space="preserve"> </w:t>
      </w:r>
      <w:r w:rsidRPr="00DC57C9">
        <w:rPr>
          <w:rFonts w:ascii="Arial" w:hAnsi="Arial" w:cs="Arial"/>
          <w:color w:val="262626"/>
          <w:sz w:val="24"/>
          <w:szCs w:val="24"/>
        </w:rPr>
        <w:t>lo</w:t>
      </w:r>
      <w:r w:rsidRPr="00DC57C9">
        <w:rPr>
          <w:rFonts w:ascii="Arial" w:hAnsi="Arial" w:cs="Arial"/>
          <w:color w:val="262626"/>
          <w:spacing w:val="5"/>
          <w:sz w:val="24"/>
          <w:szCs w:val="24"/>
        </w:rPr>
        <w:t xml:space="preserve"> </w:t>
      </w:r>
      <w:r w:rsidRPr="00DC57C9">
        <w:rPr>
          <w:rFonts w:ascii="Arial" w:hAnsi="Arial" w:cs="Arial"/>
          <w:color w:val="3B3B3B"/>
          <w:sz w:val="24"/>
          <w:szCs w:val="24"/>
        </w:rPr>
        <w:t>q</w:t>
      </w:r>
      <w:r w:rsidRPr="00DC57C9">
        <w:rPr>
          <w:rFonts w:ascii="Arial" w:hAnsi="Arial" w:cs="Arial"/>
          <w:color w:val="262626"/>
          <w:sz w:val="24"/>
          <w:szCs w:val="24"/>
        </w:rPr>
        <w:t>u</w:t>
      </w:r>
      <w:r w:rsidRPr="00DC57C9">
        <w:rPr>
          <w:rFonts w:ascii="Arial" w:hAnsi="Arial" w:cs="Arial"/>
          <w:color w:val="3B3B3B"/>
          <w:sz w:val="24"/>
          <w:szCs w:val="24"/>
        </w:rPr>
        <w:t>e e</w:t>
      </w:r>
      <w:r w:rsidRPr="00DC57C9">
        <w:rPr>
          <w:rFonts w:ascii="Arial" w:hAnsi="Arial" w:cs="Arial"/>
          <w:color w:val="262626"/>
          <w:sz w:val="24"/>
          <w:szCs w:val="24"/>
        </w:rPr>
        <w:t>l</w:t>
      </w:r>
      <w:r w:rsidRPr="00DC57C9">
        <w:rPr>
          <w:rFonts w:ascii="Arial" w:hAnsi="Arial" w:cs="Arial"/>
          <w:color w:val="262626"/>
          <w:spacing w:val="-9"/>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I</w:t>
      </w:r>
      <w:r w:rsidRPr="00DC57C9">
        <w:rPr>
          <w:rFonts w:ascii="Arial" w:hAnsi="Arial" w:cs="Arial"/>
          <w:color w:val="3B3B3B"/>
          <w:sz w:val="24"/>
          <w:szCs w:val="24"/>
        </w:rPr>
        <w:t>G</w:t>
      </w:r>
      <w:r w:rsidRPr="00DC57C9">
        <w:rPr>
          <w:rFonts w:ascii="Arial" w:hAnsi="Arial" w:cs="Arial"/>
          <w:color w:val="262626"/>
          <w:sz w:val="24"/>
          <w:szCs w:val="24"/>
        </w:rPr>
        <w:t>D</w:t>
      </w:r>
      <w:r w:rsidRPr="00DC57C9">
        <w:rPr>
          <w:rFonts w:ascii="Arial" w:hAnsi="Arial" w:cs="Arial"/>
          <w:color w:val="262626"/>
          <w:spacing w:val="-17"/>
          <w:sz w:val="24"/>
          <w:szCs w:val="24"/>
        </w:rPr>
        <w:t xml:space="preserve">A </w:t>
      </w:r>
      <w:r w:rsidRPr="00DC57C9">
        <w:rPr>
          <w:rFonts w:ascii="Arial" w:hAnsi="Arial" w:cs="Arial"/>
          <w:color w:val="3B3B3B"/>
          <w:sz w:val="24"/>
          <w:szCs w:val="24"/>
        </w:rPr>
        <w:t>apo</w:t>
      </w:r>
      <w:r w:rsidRPr="00DC57C9">
        <w:rPr>
          <w:rFonts w:ascii="Arial" w:hAnsi="Arial" w:cs="Arial"/>
          <w:color w:val="262626"/>
          <w:sz w:val="24"/>
          <w:szCs w:val="24"/>
        </w:rPr>
        <w:t>y</w:t>
      </w:r>
      <w:r w:rsidRPr="00DC57C9">
        <w:rPr>
          <w:rFonts w:ascii="Arial" w:hAnsi="Arial" w:cs="Arial"/>
          <w:color w:val="3B3B3B"/>
          <w:sz w:val="24"/>
          <w:szCs w:val="24"/>
        </w:rPr>
        <w:t>a</w:t>
      </w:r>
      <w:r w:rsidRPr="00DC57C9">
        <w:rPr>
          <w:rFonts w:ascii="Arial" w:hAnsi="Arial" w:cs="Arial"/>
          <w:color w:val="3B3B3B"/>
          <w:spacing w:val="-11"/>
          <w:sz w:val="24"/>
          <w:szCs w:val="24"/>
        </w:rPr>
        <w:t xml:space="preserve"> </w:t>
      </w:r>
      <w:r w:rsidRPr="00DC57C9">
        <w:rPr>
          <w:rFonts w:ascii="Arial" w:hAnsi="Arial" w:cs="Arial"/>
          <w:color w:val="3B3B3B"/>
          <w:sz w:val="24"/>
          <w:szCs w:val="24"/>
        </w:rPr>
        <w:t>es</w:t>
      </w:r>
      <w:r w:rsidRPr="00DC57C9">
        <w:rPr>
          <w:rFonts w:ascii="Arial" w:hAnsi="Arial" w:cs="Arial"/>
          <w:color w:val="262626"/>
          <w:sz w:val="24"/>
          <w:szCs w:val="24"/>
        </w:rPr>
        <w:t>t</w:t>
      </w:r>
      <w:r w:rsidRPr="00DC57C9">
        <w:rPr>
          <w:rFonts w:ascii="Arial" w:hAnsi="Arial" w:cs="Arial"/>
          <w:color w:val="3B3B3B"/>
          <w:sz w:val="24"/>
          <w:szCs w:val="24"/>
        </w:rPr>
        <w:t>a</w:t>
      </w:r>
      <w:r w:rsidRPr="00DC57C9">
        <w:rPr>
          <w:rFonts w:ascii="Arial" w:hAnsi="Arial" w:cs="Arial"/>
          <w:color w:val="3B3B3B"/>
          <w:spacing w:val="-8"/>
          <w:sz w:val="24"/>
          <w:szCs w:val="24"/>
        </w:rPr>
        <w:t xml:space="preserve"> </w:t>
      </w:r>
      <w:r w:rsidRPr="00DC57C9">
        <w:rPr>
          <w:rFonts w:ascii="Arial" w:hAnsi="Arial" w:cs="Arial"/>
          <w:color w:val="262626"/>
          <w:sz w:val="24"/>
          <w:szCs w:val="24"/>
        </w:rPr>
        <w:t>n</w:t>
      </w:r>
      <w:r w:rsidRPr="00DC57C9">
        <w:rPr>
          <w:rFonts w:ascii="Arial" w:hAnsi="Arial" w:cs="Arial"/>
          <w:color w:val="3B3B3B"/>
          <w:sz w:val="24"/>
          <w:szCs w:val="24"/>
        </w:rPr>
        <w:t>ecesida</w:t>
      </w:r>
      <w:r w:rsidRPr="00DC57C9">
        <w:rPr>
          <w:rFonts w:ascii="Arial" w:hAnsi="Arial" w:cs="Arial"/>
          <w:color w:val="262626"/>
          <w:sz w:val="24"/>
          <w:szCs w:val="24"/>
        </w:rPr>
        <w:t>d</w:t>
      </w:r>
      <w:r w:rsidRPr="00DC57C9">
        <w:rPr>
          <w:rFonts w:ascii="Arial" w:hAnsi="Arial" w:cs="Arial"/>
          <w:color w:val="262626"/>
          <w:spacing w:val="-24"/>
          <w:sz w:val="24"/>
          <w:szCs w:val="24"/>
        </w:rPr>
        <w:t xml:space="preserve"> </w:t>
      </w:r>
      <w:r w:rsidRPr="00DC57C9">
        <w:rPr>
          <w:rFonts w:ascii="Arial" w:hAnsi="Arial" w:cs="Arial"/>
          <w:color w:val="3B3B3B"/>
          <w:sz w:val="24"/>
          <w:szCs w:val="24"/>
        </w:rPr>
        <w:t>es</w:t>
      </w:r>
      <w:r w:rsidRPr="00DC57C9">
        <w:rPr>
          <w:rFonts w:ascii="Arial" w:hAnsi="Arial" w:cs="Arial"/>
          <w:color w:val="262626"/>
          <w:sz w:val="24"/>
          <w:szCs w:val="24"/>
        </w:rPr>
        <w:t>t</w:t>
      </w:r>
      <w:r w:rsidRPr="00DC57C9">
        <w:rPr>
          <w:rFonts w:ascii="Arial" w:hAnsi="Arial" w:cs="Arial"/>
          <w:color w:val="3B3B3B"/>
          <w:sz w:val="24"/>
          <w:szCs w:val="24"/>
        </w:rPr>
        <w:t>a</w:t>
      </w:r>
      <w:r w:rsidRPr="00DC57C9">
        <w:rPr>
          <w:rFonts w:ascii="Arial" w:hAnsi="Arial" w:cs="Arial"/>
          <w:color w:val="262626"/>
          <w:sz w:val="24"/>
          <w:szCs w:val="24"/>
        </w:rPr>
        <w:t>bl</w:t>
      </w:r>
      <w:r w:rsidRPr="00DC57C9">
        <w:rPr>
          <w:rFonts w:ascii="Arial" w:hAnsi="Arial" w:cs="Arial"/>
          <w:color w:val="3B3B3B"/>
          <w:sz w:val="24"/>
          <w:szCs w:val="24"/>
        </w:rPr>
        <w:t>e</w:t>
      </w:r>
      <w:r w:rsidRPr="00DC57C9">
        <w:rPr>
          <w:rFonts w:ascii="Arial" w:hAnsi="Arial" w:cs="Arial"/>
          <w:color w:val="262626"/>
          <w:sz w:val="24"/>
          <w:szCs w:val="24"/>
        </w:rPr>
        <w:t>ciend</w:t>
      </w:r>
      <w:r w:rsidRPr="00DC57C9">
        <w:rPr>
          <w:rFonts w:ascii="Arial" w:hAnsi="Arial" w:cs="Arial"/>
          <w:color w:val="3B3B3B"/>
          <w:sz w:val="24"/>
          <w:szCs w:val="24"/>
        </w:rPr>
        <w:t>o</w:t>
      </w:r>
      <w:r w:rsidRPr="00DC57C9">
        <w:rPr>
          <w:rFonts w:ascii="Arial" w:hAnsi="Arial" w:cs="Arial"/>
          <w:color w:val="3B3B3B"/>
          <w:spacing w:val="7"/>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262626"/>
          <w:spacing w:val="5"/>
          <w:sz w:val="24"/>
          <w:szCs w:val="24"/>
        </w:rPr>
        <w:t xml:space="preserve"> </w:t>
      </w:r>
      <w:r w:rsidRPr="00DC57C9">
        <w:rPr>
          <w:rFonts w:ascii="Arial" w:hAnsi="Arial" w:cs="Arial"/>
          <w:color w:val="3B3B3B"/>
          <w:sz w:val="24"/>
          <w:szCs w:val="24"/>
        </w:rPr>
        <w:t>p</w:t>
      </w:r>
      <w:r w:rsidRPr="00DC57C9">
        <w:rPr>
          <w:rFonts w:ascii="Arial" w:hAnsi="Arial" w:cs="Arial"/>
          <w:color w:val="262626"/>
          <w:sz w:val="24"/>
          <w:szCs w:val="24"/>
        </w:rPr>
        <w:t>r</w:t>
      </w:r>
      <w:r w:rsidRPr="00DC57C9">
        <w:rPr>
          <w:rFonts w:ascii="Arial" w:hAnsi="Arial" w:cs="Arial"/>
          <w:color w:val="3B3B3B"/>
          <w:sz w:val="24"/>
          <w:szCs w:val="24"/>
        </w:rPr>
        <w:t>oceso</w:t>
      </w:r>
      <w:r w:rsidRPr="00DC57C9">
        <w:rPr>
          <w:rFonts w:ascii="Arial" w:hAnsi="Arial" w:cs="Arial"/>
          <w:color w:val="3B3B3B"/>
          <w:spacing w:val="-18"/>
          <w:sz w:val="24"/>
          <w:szCs w:val="24"/>
        </w:rPr>
        <w:t xml:space="preserve"> </w:t>
      </w:r>
      <w:r w:rsidRPr="00DC57C9">
        <w:rPr>
          <w:rFonts w:ascii="Arial" w:hAnsi="Arial" w:cs="Arial"/>
          <w:color w:val="262626"/>
          <w:sz w:val="24"/>
          <w:szCs w:val="24"/>
        </w:rPr>
        <w:t>de</w:t>
      </w:r>
      <w:r w:rsidRPr="00DC57C9">
        <w:rPr>
          <w:rFonts w:ascii="Arial" w:hAnsi="Arial" w:cs="Arial"/>
          <w:color w:val="262626"/>
          <w:spacing w:val="-4"/>
          <w:sz w:val="24"/>
          <w:szCs w:val="24"/>
        </w:rPr>
        <w:t xml:space="preserve"> </w:t>
      </w:r>
      <w:r w:rsidRPr="00DC57C9">
        <w:rPr>
          <w:rFonts w:ascii="Arial" w:hAnsi="Arial" w:cs="Arial"/>
          <w:color w:val="262626"/>
          <w:sz w:val="24"/>
          <w:szCs w:val="24"/>
        </w:rPr>
        <w:t>tr</w:t>
      </w:r>
      <w:r w:rsidRPr="00DC57C9">
        <w:rPr>
          <w:rFonts w:ascii="Arial" w:hAnsi="Arial" w:cs="Arial"/>
          <w:color w:val="3B3B3B"/>
          <w:sz w:val="24"/>
          <w:szCs w:val="24"/>
        </w:rPr>
        <w:t>a</w:t>
      </w:r>
      <w:r w:rsidRPr="00DC57C9">
        <w:rPr>
          <w:rFonts w:ascii="Arial" w:hAnsi="Arial" w:cs="Arial"/>
          <w:color w:val="262626"/>
          <w:sz w:val="24"/>
          <w:szCs w:val="24"/>
        </w:rPr>
        <w:t>n</w:t>
      </w:r>
      <w:r w:rsidRPr="00DC57C9">
        <w:rPr>
          <w:rFonts w:ascii="Arial" w:hAnsi="Arial" w:cs="Arial"/>
          <w:color w:val="3B3B3B"/>
          <w:sz w:val="24"/>
          <w:szCs w:val="24"/>
        </w:rPr>
        <w:t>s</w:t>
      </w:r>
      <w:r w:rsidRPr="00DC57C9">
        <w:rPr>
          <w:rFonts w:ascii="Arial" w:hAnsi="Arial" w:cs="Arial"/>
          <w:color w:val="262626"/>
          <w:sz w:val="24"/>
          <w:szCs w:val="24"/>
        </w:rPr>
        <w:t>f</w:t>
      </w:r>
      <w:r w:rsidRPr="00DC57C9">
        <w:rPr>
          <w:rFonts w:ascii="Arial" w:hAnsi="Arial" w:cs="Arial"/>
          <w:color w:val="3B3B3B"/>
          <w:sz w:val="24"/>
          <w:szCs w:val="24"/>
        </w:rPr>
        <w:t>e</w:t>
      </w:r>
      <w:r w:rsidRPr="00DC57C9">
        <w:rPr>
          <w:rFonts w:ascii="Arial" w:hAnsi="Arial" w:cs="Arial"/>
          <w:color w:val="262626"/>
          <w:sz w:val="24"/>
          <w:szCs w:val="24"/>
        </w:rPr>
        <w:t>r</w:t>
      </w:r>
      <w:r w:rsidRPr="00DC57C9">
        <w:rPr>
          <w:rFonts w:ascii="Arial" w:hAnsi="Arial" w:cs="Arial"/>
          <w:color w:val="3B3B3B"/>
          <w:sz w:val="24"/>
          <w:szCs w:val="24"/>
        </w:rPr>
        <w:t>e</w:t>
      </w:r>
      <w:r w:rsidRPr="00DC57C9">
        <w:rPr>
          <w:rFonts w:ascii="Arial" w:hAnsi="Arial" w:cs="Arial"/>
          <w:color w:val="262626"/>
          <w:sz w:val="24"/>
          <w:szCs w:val="24"/>
        </w:rPr>
        <w:t>n</w:t>
      </w:r>
      <w:r w:rsidRPr="00DC57C9">
        <w:rPr>
          <w:rFonts w:ascii="Arial" w:hAnsi="Arial" w:cs="Arial"/>
          <w:color w:val="3B3B3B"/>
          <w:sz w:val="24"/>
          <w:szCs w:val="24"/>
        </w:rPr>
        <w:t>ci</w:t>
      </w:r>
      <w:r w:rsidRPr="00DC57C9">
        <w:rPr>
          <w:rFonts w:ascii="Arial" w:hAnsi="Arial" w:cs="Arial"/>
          <w:color w:val="262626"/>
          <w:sz w:val="24"/>
          <w:szCs w:val="24"/>
        </w:rPr>
        <w:t>a.</w:t>
      </w:r>
    </w:p>
    <w:p w:rsidR="004659F2" w:rsidRPr="00DC57C9" w:rsidRDefault="004659F2" w:rsidP="00852155">
      <w:pPr>
        <w:widowControl w:val="0"/>
        <w:autoSpaceDE w:val="0"/>
        <w:autoSpaceDN w:val="0"/>
        <w:adjustRightInd w:val="0"/>
        <w:spacing w:after="0" w:line="360" w:lineRule="auto"/>
        <w:jc w:val="both"/>
        <w:rPr>
          <w:rFonts w:ascii="Arial" w:hAnsi="Arial" w:cs="Arial"/>
          <w:color w:val="000000"/>
          <w:sz w:val="24"/>
          <w:szCs w:val="24"/>
        </w:rPr>
      </w:pPr>
    </w:p>
    <w:p w:rsidR="004659F2" w:rsidRPr="00DC57C9" w:rsidRDefault="004659F2" w:rsidP="00852155">
      <w:pPr>
        <w:widowControl w:val="0"/>
        <w:autoSpaceDE w:val="0"/>
        <w:autoSpaceDN w:val="0"/>
        <w:adjustRightInd w:val="0"/>
        <w:spacing w:after="0" w:line="360" w:lineRule="auto"/>
        <w:ind w:left="108" w:right="125" w:firstLine="709"/>
        <w:jc w:val="both"/>
        <w:rPr>
          <w:rFonts w:ascii="Arial" w:hAnsi="Arial" w:cs="Arial"/>
          <w:color w:val="3B3B3B"/>
          <w:sz w:val="24"/>
          <w:szCs w:val="24"/>
        </w:rPr>
      </w:pPr>
      <w:r w:rsidRPr="00DC57C9">
        <w:rPr>
          <w:rFonts w:ascii="Arial" w:hAnsi="Arial" w:cs="Arial"/>
          <w:color w:val="3B3B3B"/>
          <w:sz w:val="24"/>
          <w:szCs w:val="24"/>
        </w:rPr>
        <w:t>E</w:t>
      </w:r>
      <w:r w:rsidRPr="00DC57C9">
        <w:rPr>
          <w:rFonts w:ascii="Arial" w:hAnsi="Arial" w:cs="Arial"/>
          <w:color w:val="262626"/>
          <w:sz w:val="24"/>
          <w:szCs w:val="24"/>
        </w:rPr>
        <w:t>n</w:t>
      </w:r>
      <w:r w:rsidRPr="00DC57C9">
        <w:rPr>
          <w:rFonts w:ascii="Arial" w:hAnsi="Arial" w:cs="Arial"/>
          <w:color w:val="262626"/>
          <w:spacing w:val="-26"/>
          <w:sz w:val="24"/>
          <w:szCs w:val="24"/>
        </w:rPr>
        <w:t xml:space="preserve"> </w:t>
      </w:r>
      <w:r w:rsidRPr="00DC57C9">
        <w:rPr>
          <w:rFonts w:ascii="Arial" w:hAnsi="Arial" w:cs="Arial"/>
          <w:color w:val="262626"/>
          <w:sz w:val="24"/>
          <w:szCs w:val="24"/>
        </w:rPr>
        <w:t>ca</w:t>
      </w:r>
      <w:r w:rsidRPr="00DC57C9">
        <w:rPr>
          <w:rFonts w:ascii="Arial" w:hAnsi="Arial" w:cs="Arial"/>
          <w:color w:val="3B3B3B"/>
          <w:sz w:val="24"/>
          <w:szCs w:val="24"/>
        </w:rPr>
        <w:t>s</w:t>
      </w:r>
      <w:r w:rsidRPr="00DC57C9">
        <w:rPr>
          <w:rFonts w:ascii="Arial" w:hAnsi="Arial" w:cs="Arial"/>
          <w:color w:val="262626"/>
          <w:sz w:val="24"/>
          <w:szCs w:val="24"/>
        </w:rPr>
        <w:t>o</w:t>
      </w:r>
      <w:r w:rsidRPr="00DC57C9">
        <w:rPr>
          <w:rFonts w:ascii="Arial" w:hAnsi="Arial" w:cs="Arial"/>
          <w:color w:val="262626"/>
          <w:spacing w:val="-4"/>
          <w:sz w:val="24"/>
          <w:szCs w:val="24"/>
        </w:rPr>
        <w:t xml:space="preserve"> </w:t>
      </w:r>
      <w:r w:rsidRPr="00DC57C9">
        <w:rPr>
          <w:rFonts w:ascii="Arial" w:hAnsi="Arial" w:cs="Arial"/>
          <w:color w:val="262626"/>
          <w:sz w:val="24"/>
          <w:szCs w:val="24"/>
        </w:rPr>
        <w:t>del</w:t>
      </w:r>
      <w:r w:rsidRPr="00DC57C9">
        <w:rPr>
          <w:rFonts w:ascii="Arial" w:hAnsi="Arial" w:cs="Arial"/>
          <w:color w:val="262626"/>
          <w:spacing w:val="23"/>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esa</w:t>
      </w:r>
      <w:r w:rsidRPr="00DC57C9">
        <w:rPr>
          <w:rFonts w:ascii="Arial" w:hAnsi="Arial" w:cs="Arial"/>
          <w:color w:val="262626"/>
          <w:sz w:val="24"/>
          <w:szCs w:val="24"/>
        </w:rPr>
        <w:t>par</w:t>
      </w:r>
      <w:r w:rsidRPr="00DC57C9">
        <w:rPr>
          <w:rFonts w:ascii="Arial" w:hAnsi="Arial" w:cs="Arial"/>
          <w:color w:val="3B3B3B"/>
          <w:sz w:val="24"/>
          <w:szCs w:val="24"/>
        </w:rPr>
        <w:t>e</w:t>
      </w:r>
      <w:r w:rsidRPr="00DC57C9">
        <w:rPr>
          <w:rFonts w:ascii="Arial" w:hAnsi="Arial" w:cs="Arial"/>
          <w:color w:val="262626"/>
          <w:sz w:val="24"/>
          <w:szCs w:val="24"/>
        </w:rPr>
        <w:t>cimiento</w:t>
      </w:r>
      <w:r w:rsidRPr="00DC57C9">
        <w:rPr>
          <w:rFonts w:ascii="Arial" w:hAnsi="Arial" w:cs="Arial"/>
          <w:color w:val="262626"/>
          <w:spacing w:val="29"/>
          <w:sz w:val="24"/>
          <w:szCs w:val="24"/>
        </w:rPr>
        <w:t xml:space="preserve"> </w:t>
      </w:r>
      <w:r w:rsidRPr="00DC57C9">
        <w:rPr>
          <w:rFonts w:ascii="Arial" w:hAnsi="Arial" w:cs="Arial"/>
          <w:color w:val="3B3B3B"/>
          <w:sz w:val="24"/>
          <w:szCs w:val="24"/>
        </w:rPr>
        <w:t>de</w:t>
      </w:r>
      <w:r w:rsidRPr="00DC57C9">
        <w:rPr>
          <w:rFonts w:ascii="Arial" w:hAnsi="Arial" w:cs="Arial"/>
          <w:color w:val="3B3B3B"/>
          <w:spacing w:val="25"/>
          <w:sz w:val="24"/>
          <w:szCs w:val="24"/>
        </w:rPr>
        <w:t xml:space="preserve"> </w:t>
      </w:r>
      <w:r w:rsidRPr="00DC57C9">
        <w:rPr>
          <w:rFonts w:ascii="Arial" w:hAnsi="Arial" w:cs="Arial"/>
          <w:color w:val="262626"/>
          <w:sz w:val="24"/>
          <w:szCs w:val="24"/>
        </w:rPr>
        <w:t>un</w:t>
      </w:r>
      <w:r w:rsidRPr="00DC57C9">
        <w:rPr>
          <w:rFonts w:ascii="Arial" w:hAnsi="Arial" w:cs="Arial"/>
          <w:color w:val="3B3B3B"/>
          <w:sz w:val="24"/>
          <w:szCs w:val="24"/>
        </w:rPr>
        <w:t>a</w:t>
      </w:r>
      <w:r w:rsidRPr="00DC57C9">
        <w:rPr>
          <w:rFonts w:ascii="Arial" w:hAnsi="Arial" w:cs="Arial"/>
          <w:color w:val="3B3B3B"/>
          <w:spacing w:val="21"/>
          <w:sz w:val="24"/>
          <w:szCs w:val="24"/>
        </w:rPr>
        <w:t xml:space="preserve"> </w:t>
      </w:r>
      <w:r w:rsidRPr="00DC57C9">
        <w:rPr>
          <w:rFonts w:ascii="Arial" w:hAnsi="Arial" w:cs="Arial"/>
          <w:color w:val="262626"/>
          <w:sz w:val="24"/>
          <w:szCs w:val="24"/>
        </w:rPr>
        <w:t>unid</w:t>
      </w:r>
      <w:r w:rsidRPr="00DC57C9">
        <w:rPr>
          <w:rFonts w:ascii="Arial" w:hAnsi="Arial" w:cs="Arial"/>
          <w:color w:val="3B3B3B"/>
          <w:sz w:val="24"/>
          <w:szCs w:val="24"/>
        </w:rPr>
        <w:t>a</w:t>
      </w:r>
      <w:r w:rsidRPr="00DC57C9">
        <w:rPr>
          <w:rFonts w:ascii="Arial" w:hAnsi="Arial" w:cs="Arial"/>
          <w:color w:val="262626"/>
          <w:sz w:val="24"/>
          <w:szCs w:val="24"/>
        </w:rPr>
        <w:t>d</w:t>
      </w:r>
      <w:r w:rsidRPr="00DC57C9">
        <w:rPr>
          <w:rFonts w:ascii="Arial" w:hAnsi="Arial" w:cs="Arial"/>
          <w:color w:val="262626"/>
          <w:spacing w:val="21"/>
          <w:sz w:val="24"/>
          <w:szCs w:val="24"/>
        </w:rPr>
        <w:t xml:space="preserve"> </w:t>
      </w:r>
      <w:r w:rsidRPr="00DC57C9">
        <w:rPr>
          <w:rFonts w:ascii="Arial" w:hAnsi="Arial" w:cs="Arial"/>
          <w:color w:val="262626"/>
          <w:sz w:val="24"/>
          <w:szCs w:val="24"/>
        </w:rPr>
        <w:t>admini</w:t>
      </w:r>
      <w:r w:rsidRPr="00DC57C9">
        <w:rPr>
          <w:rFonts w:ascii="Arial" w:hAnsi="Arial" w:cs="Arial"/>
          <w:color w:val="3B3B3B"/>
          <w:sz w:val="24"/>
          <w:szCs w:val="24"/>
        </w:rPr>
        <w:t>s</w:t>
      </w:r>
      <w:r w:rsidRPr="00DC57C9">
        <w:rPr>
          <w:rFonts w:ascii="Arial" w:hAnsi="Arial" w:cs="Arial"/>
          <w:color w:val="262626"/>
          <w:sz w:val="24"/>
          <w:szCs w:val="24"/>
        </w:rPr>
        <w:t>tr</w:t>
      </w:r>
      <w:r w:rsidRPr="00DC57C9">
        <w:rPr>
          <w:rFonts w:ascii="Arial" w:hAnsi="Arial" w:cs="Arial"/>
          <w:color w:val="3B3B3B"/>
          <w:sz w:val="24"/>
          <w:szCs w:val="24"/>
        </w:rPr>
        <w:t>a</w:t>
      </w:r>
      <w:r w:rsidRPr="00DC57C9">
        <w:rPr>
          <w:rFonts w:ascii="Arial" w:hAnsi="Arial" w:cs="Arial"/>
          <w:color w:val="262626"/>
          <w:sz w:val="24"/>
          <w:szCs w:val="24"/>
        </w:rPr>
        <w:t>tiv</w:t>
      </w:r>
      <w:r w:rsidRPr="00DC57C9">
        <w:rPr>
          <w:rFonts w:ascii="Arial" w:hAnsi="Arial" w:cs="Arial"/>
          <w:color w:val="3B3B3B"/>
          <w:sz w:val="24"/>
          <w:szCs w:val="24"/>
        </w:rPr>
        <w:t xml:space="preserve">a, </w:t>
      </w:r>
      <w:r w:rsidRPr="00DC57C9">
        <w:rPr>
          <w:rFonts w:ascii="Arial" w:hAnsi="Arial" w:cs="Arial"/>
          <w:color w:val="3B3B3B"/>
          <w:spacing w:val="3"/>
          <w:sz w:val="24"/>
          <w:szCs w:val="24"/>
        </w:rPr>
        <w:t>la</w:t>
      </w:r>
      <w:r w:rsidRPr="00DC57C9">
        <w:rPr>
          <w:rFonts w:ascii="Arial" w:hAnsi="Arial" w:cs="Arial"/>
          <w:color w:val="3B3B3B"/>
          <w:spacing w:val="12"/>
          <w:sz w:val="24"/>
          <w:szCs w:val="24"/>
        </w:rPr>
        <w:t xml:space="preserve"> </w:t>
      </w:r>
      <w:r w:rsidRPr="00DC57C9">
        <w:rPr>
          <w:rFonts w:ascii="Arial" w:hAnsi="Arial" w:cs="Arial"/>
          <w:color w:val="262626"/>
          <w:sz w:val="24"/>
          <w:szCs w:val="24"/>
        </w:rPr>
        <w:t>dir</w:t>
      </w:r>
      <w:r w:rsidRPr="00DC57C9">
        <w:rPr>
          <w:rFonts w:ascii="Arial" w:hAnsi="Arial" w:cs="Arial"/>
          <w:color w:val="3B3B3B"/>
          <w:sz w:val="24"/>
          <w:szCs w:val="24"/>
        </w:rPr>
        <w:t>ecció</w:t>
      </w:r>
      <w:r w:rsidRPr="00DC57C9">
        <w:rPr>
          <w:rFonts w:ascii="Arial" w:hAnsi="Arial" w:cs="Arial"/>
          <w:color w:val="262626"/>
          <w:sz w:val="24"/>
          <w:szCs w:val="24"/>
        </w:rPr>
        <w:t>n</w:t>
      </w:r>
      <w:r w:rsidRPr="00DC57C9">
        <w:rPr>
          <w:rFonts w:ascii="Arial" w:hAnsi="Arial" w:cs="Arial"/>
          <w:color w:val="262626"/>
          <w:spacing w:val="37"/>
          <w:sz w:val="24"/>
          <w:szCs w:val="24"/>
        </w:rPr>
        <w:t xml:space="preserve"> </w:t>
      </w:r>
      <w:r w:rsidRPr="00DC57C9">
        <w:rPr>
          <w:rFonts w:ascii="Arial" w:hAnsi="Arial" w:cs="Arial"/>
          <w:color w:val="262626"/>
          <w:sz w:val="24"/>
          <w:szCs w:val="24"/>
        </w:rPr>
        <w:t>r</w:t>
      </w:r>
      <w:r w:rsidRPr="00DC57C9">
        <w:rPr>
          <w:rFonts w:ascii="Arial" w:hAnsi="Arial" w:cs="Arial"/>
          <w:color w:val="3B3B3B"/>
          <w:sz w:val="24"/>
          <w:szCs w:val="24"/>
        </w:rPr>
        <w:t>espo</w:t>
      </w:r>
      <w:r w:rsidRPr="00DC57C9">
        <w:rPr>
          <w:rFonts w:ascii="Arial" w:hAnsi="Arial" w:cs="Arial"/>
          <w:color w:val="262626"/>
          <w:sz w:val="24"/>
          <w:szCs w:val="24"/>
        </w:rPr>
        <w:t>n</w:t>
      </w:r>
      <w:r w:rsidRPr="00DC57C9">
        <w:rPr>
          <w:rFonts w:ascii="Arial" w:hAnsi="Arial" w:cs="Arial"/>
          <w:color w:val="3B3B3B"/>
          <w:sz w:val="24"/>
          <w:szCs w:val="24"/>
        </w:rPr>
        <w:t>sa</w:t>
      </w:r>
      <w:r w:rsidRPr="00DC57C9">
        <w:rPr>
          <w:rFonts w:ascii="Arial" w:hAnsi="Arial" w:cs="Arial"/>
          <w:color w:val="262626"/>
          <w:sz w:val="24"/>
          <w:szCs w:val="24"/>
        </w:rPr>
        <w:t>bl</w:t>
      </w:r>
      <w:r w:rsidRPr="00DC57C9">
        <w:rPr>
          <w:rFonts w:ascii="Arial" w:hAnsi="Arial" w:cs="Arial"/>
          <w:color w:val="3B3B3B"/>
          <w:sz w:val="24"/>
          <w:szCs w:val="24"/>
        </w:rPr>
        <w:t xml:space="preserve">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17"/>
          <w:sz w:val="24"/>
          <w:szCs w:val="24"/>
        </w:rPr>
        <w:t xml:space="preserve"> </w:t>
      </w:r>
      <w:r w:rsidRPr="00DC57C9">
        <w:rPr>
          <w:rFonts w:ascii="Arial" w:hAnsi="Arial" w:cs="Arial"/>
          <w:color w:val="3B3B3B"/>
          <w:sz w:val="24"/>
          <w:szCs w:val="24"/>
        </w:rPr>
        <w:t>es</w:t>
      </w:r>
      <w:r w:rsidRPr="00DC57C9">
        <w:rPr>
          <w:rFonts w:ascii="Arial" w:hAnsi="Arial" w:cs="Arial"/>
          <w:color w:val="262626"/>
          <w:sz w:val="24"/>
          <w:szCs w:val="24"/>
        </w:rPr>
        <w:t>t</w:t>
      </w:r>
      <w:r w:rsidRPr="00DC57C9">
        <w:rPr>
          <w:rFonts w:ascii="Arial" w:hAnsi="Arial" w:cs="Arial"/>
          <w:color w:val="3B3B3B"/>
          <w:sz w:val="24"/>
          <w:szCs w:val="24"/>
        </w:rPr>
        <w:t>a</w:t>
      </w:r>
      <w:r w:rsidRPr="00DC57C9">
        <w:rPr>
          <w:rFonts w:ascii="Arial" w:hAnsi="Arial" w:cs="Arial"/>
          <w:color w:val="3B3B3B"/>
          <w:spacing w:val="13"/>
          <w:sz w:val="24"/>
          <w:szCs w:val="24"/>
        </w:rPr>
        <w:t xml:space="preserve"> </w:t>
      </w:r>
      <w:r w:rsidRPr="00DC57C9">
        <w:rPr>
          <w:rFonts w:ascii="Arial" w:hAnsi="Arial" w:cs="Arial"/>
          <w:color w:val="262626"/>
          <w:sz w:val="24"/>
          <w:szCs w:val="24"/>
        </w:rPr>
        <w:t>unid</w:t>
      </w:r>
      <w:r w:rsidRPr="00DC57C9">
        <w:rPr>
          <w:rFonts w:ascii="Arial" w:hAnsi="Arial" w:cs="Arial"/>
          <w:color w:val="3B3B3B"/>
          <w:sz w:val="24"/>
          <w:szCs w:val="24"/>
        </w:rPr>
        <w:t>a</w:t>
      </w:r>
      <w:r w:rsidRPr="00DC57C9">
        <w:rPr>
          <w:rFonts w:ascii="Arial" w:hAnsi="Arial" w:cs="Arial"/>
          <w:color w:val="262626"/>
          <w:sz w:val="24"/>
          <w:szCs w:val="24"/>
        </w:rPr>
        <w:t>d</w:t>
      </w:r>
      <w:r w:rsidRPr="00DC57C9">
        <w:rPr>
          <w:rFonts w:ascii="Arial" w:hAnsi="Arial" w:cs="Arial"/>
          <w:color w:val="3B3B3B"/>
          <w:sz w:val="24"/>
          <w:szCs w:val="24"/>
        </w:rPr>
        <w:t>,</w:t>
      </w:r>
      <w:r w:rsidRPr="00DC57C9">
        <w:rPr>
          <w:rFonts w:ascii="Arial" w:hAnsi="Arial" w:cs="Arial"/>
          <w:color w:val="3B3B3B"/>
          <w:spacing w:val="23"/>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ebe</w:t>
      </w:r>
      <w:r w:rsidRPr="00DC57C9">
        <w:rPr>
          <w:rFonts w:ascii="Arial" w:hAnsi="Arial" w:cs="Arial"/>
          <w:color w:val="262626"/>
          <w:sz w:val="24"/>
          <w:szCs w:val="24"/>
        </w:rPr>
        <w:t>rá comunic</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262626"/>
          <w:spacing w:val="28"/>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37"/>
          <w:sz w:val="24"/>
          <w:szCs w:val="24"/>
        </w:rPr>
        <w:t xml:space="preserve"> </w:t>
      </w:r>
      <w:r w:rsidRPr="00DC57C9">
        <w:rPr>
          <w:rFonts w:ascii="Arial" w:hAnsi="Arial" w:cs="Arial"/>
          <w:color w:val="262626"/>
          <w:sz w:val="24"/>
          <w:szCs w:val="24"/>
        </w:rPr>
        <w:t>m</w:t>
      </w:r>
      <w:r w:rsidRPr="00DC57C9">
        <w:rPr>
          <w:rFonts w:ascii="Arial" w:hAnsi="Arial" w:cs="Arial"/>
          <w:color w:val="3B3B3B"/>
          <w:sz w:val="24"/>
          <w:szCs w:val="24"/>
        </w:rPr>
        <w:t>a</w:t>
      </w:r>
      <w:r w:rsidRPr="00DC57C9">
        <w:rPr>
          <w:rFonts w:ascii="Arial" w:hAnsi="Arial" w:cs="Arial"/>
          <w:color w:val="262626"/>
          <w:sz w:val="24"/>
          <w:szCs w:val="24"/>
        </w:rPr>
        <w:t>n</w:t>
      </w:r>
      <w:r w:rsidRPr="00DC57C9">
        <w:rPr>
          <w:rFonts w:ascii="Arial" w:hAnsi="Arial" w:cs="Arial"/>
          <w:color w:val="3B3B3B"/>
          <w:sz w:val="24"/>
          <w:szCs w:val="24"/>
        </w:rPr>
        <w:t>e</w:t>
      </w:r>
      <w:r w:rsidRPr="00DC57C9">
        <w:rPr>
          <w:rFonts w:ascii="Arial" w:hAnsi="Arial" w:cs="Arial"/>
          <w:color w:val="262626"/>
          <w:sz w:val="24"/>
          <w:szCs w:val="24"/>
        </w:rPr>
        <w:t>r</w:t>
      </w:r>
      <w:r w:rsidRPr="00DC57C9">
        <w:rPr>
          <w:rFonts w:ascii="Arial" w:hAnsi="Arial" w:cs="Arial"/>
          <w:color w:val="3B3B3B"/>
          <w:sz w:val="24"/>
          <w:szCs w:val="24"/>
        </w:rPr>
        <w:t>a</w:t>
      </w:r>
      <w:r w:rsidRPr="00DC57C9">
        <w:rPr>
          <w:rFonts w:ascii="Arial" w:hAnsi="Arial" w:cs="Arial"/>
          <w:color w:val="3B3B3B"/>
          <w:spacing w:val="13"/>
          <w:sz w:val="24"/>
          <w:szCs w:val="24"/>
        </w:rPr>
        <w:t xml:space="preserve"> </w:t>
      </w:r>
      <w:r w:rsidRPr="00DC57C9">
        <w:rPr>
          <w:rFonts w:ascii="Arial" w:hAnsi="Arial" w:cs="Arial"/>
          <w:color w:val="262626"/>
          <w:sz w:val="24"/>
          <w:szCs w:val="24"/>
        </w:rPr>
        <w:t>ofici</w:t>
      </w:r>
      <w:r w:rsidRPr="00DC57C9">
        <w:rPr>
          <w:rFonts w:ascii="Arial" w:hAnsi="Arial" w:cs="Arial"/>
          <w:color w:val="3B3B3B"/>
          <w:sz w:val="24"/>
          <w:szCs w:val="24"/>
        </w:rPr>
        <w:t>a</w:t>
      </w:r>
      <w:r w:rsidRPr="00DC57C9">
        <w:rPr>
          <w:rFonts w:ascii="Arial" w:hAnsi="Arial" w:cs="Arial"/>
          <w:color w:val="262626"/>
          <w:sz w:val="24"/>
          <w:szCs w:val="24"/>
        </w:rPr>
        <w:t>l</w:t>
      </w:r>
      <w:r w:rsidRPr="00DC57C9">
        <w:rPr>
          <w:rFonts w:ascii="Arial" w:hAnsi="Arial" w:cs="Arial"/>
          <w:color w:val="262626"/>
          <w:spacing w:val="36"/>
          <w:sz w:val="24"/>
          <w:szCs w:val="24"/>
        </w:rPr>
        <w:t xml:space="preserve"> </w:t>
      </w:r>
      <w:r w:rsidRPr="00DC57C9">
        <w:rPr>
          <w:rFonts w:ascii="Arial" w:hAnsi="Arial" w:cs="Arial"/>
          <w:color w:val="262626"/>
          <w:sz w:val="24"/>
          <w:szCs w:val="24"/>
        </w:rPr>
        <w:t>e</w:t>
      </w:r>
      <w:r w:rsidRPr="00DC57C9">
        <w:rPr>
          <w:rFonts w:ascii="Arial" w:hAnsi="Arial" w:cs="Arial"/>
          <w:color w:val="262626"/>
          <w:spacing w:val="19"/>
          <w:sz w:val="24"/>
          <w:szCs w:val="24"/>
        </w:rPr>
        <w:t xml:space="preserve"> </w:t>
      </w:r>
      <w:r w:rsidRPr="00DC57C9">
        <w:rPr>
          <w:rFonts w:ascii="Arial" w:hAnsi="Arial" w:cs="Arial"/>
          <w:color w:val="262626"/>
          <w:sz w:val="24"/>
          <w:szCs w:val="24"/>
        </w:rPr>
        <w:t>inm</w:t>
      </w:r>
      <w:r w:rsidRPr="00DC57C9">
        <w:rPr>
          <w:rFonts w:ascii="Arial" w:hAnsi="Arial" w:cs="Arial"/>
          <w:color w:val="3B3B3B"/>
          <w:sz w:val="24"/>
          <w:szCs w:val="24"/>
        </w:rPr>
        <w:t>e</w:t>
      </w:r>
      <w:r w:rsidRPr="00DC57C9">
        <w:rPr>
          <w:rFonts w:ascii="Arial" w:hAnsi="Arial" w:cs="Arial"/>
          <w:color w:val="262626"/>
          <w:sz w:val="24"/>
          <w:szCs w:val="24"/>
        </w:rPr>
        <w:t>di</w:t>
      </w:r>
      <w:r w:rsidRPr="00DC57C9">
        <w:rPr>
          <w:rFonts w:ascii="Arial" w:hAnsi="Arial" w:cs="Arial"/>
          <w:color w:val="3B3B3B"/>
          <w:sz w:val="24"/>
          <w:szCs w:val="24"/>
        </w:rPr>
        <w:t>a</w:t>
      </w:r>
      <w:r w:rsidRPr="00DC57C9">
        <w:rPr>
          <w:rFonts w:ascii="Arial" w:hAnsi="Arial" w:cs="Arial"/>
          <w:color w:val="262626"/>
          <w:sz w:val="24"/>
          <w:szCs w:val="24"/>
        </w:rPr>
        <w:t>t</w:t>
      </w:r>
      <w:r w:rsidRPr="00DC57C9">
        <w:rPr>
          <w:rFonts w:ascii="Arial" w:hAnsi="Arial" w:cs="Arial"/>
          <w:color w:val="3B3B3B"/>
          <w:sz w:val="24"/>
          <w:szCs w:val="24"/>
        </w:rPr>
        <w:t>a esta</w:t>
      </w:r>
      <w:r w:rsidRPr="00DC57C9">
        <w:rPr>
          <w:rFonts w:ascii="Arial" w:hAnsi="Arial" w:cs="Arial"/>
          <w:color w:val="3B3B3B"/>
          <w:spacing w:val="11"/>
          <w:sz w:val="24"/>
          <w:szCs w:val="24"/>
        </w:rPr>
        <w:t xml:space="preserve"> </w:t>
      </w:r>
      <w:r w:rsidRPr="00DC57C9">
        <w:rPr>
          <w:rFonts w:ascii="Arial" w:hAnsi="Arial" w:cs="Arial"/>
          <w:color w:val="262626"/>
          <w:sz w:val="24"/>
          <w:szCs w:val="24"/>
        </w:rPr>
        <w:t>situ</w:t>
      </w:r>
      <w:r w:rsidRPr="00DC57C9">
        <w:rPr>
          <w:rFonts w:ascii="Arial" w:hAnsi="Arial" w:cs="Arial"/>
          <w:color w:val="3B3B3B"/>
          <w:sz w:val="24"/>
          <w:szCs w:val="24"/>
        </w:rPr>
        <w:t>a</w:t>
      </w:r>
      <w:r w:rsidRPr="00DC57C9">
        <w:rPr>
          <w:rFonts w:ascii="Arial" w:hAnsi="Arial" w:cs="Arial"/>
          <w:color w:val="262626"/>
          <w:sz w:val="24"/>
          <w:szCs w:val="24"/>
        </w:rPr>
        <w:t>ción</w:t>
      </w:r>
      <w:r w:rsidRPr="00DC57C9">
        <w:rPr>
          <w:rFonts w:ascii="Arial" w:hAnsi="Arial" w:cs="Arial"/>
          <w:color w:val="262626"/>
          <w:spacing w:val="32"/>
          <w:sz w:val="24"/>
          <w:szCs w:val="24"/>
        </w:rPr>
        <w:t xml:space="preserve"> </w:t>
      </w:r>
      <w:r w:rsidRPr="00DC57C9">
        <w:rPr>
          <w:rFonts w:ascii="Arial" w:hAnsi="Arial" w:cs="Arial"/>
          <w:color w:val="3B3B3B"/>
          <w:sz w:val="24"/>
          <w:szCs w:val="24"/>
        </w:rPr>
        <w:t>a</w:t>
      </w:r>
      <w:r w:rsidRPr="00DC57C9">
        <w:rPr>
          <w:rFonts w:ascii="Arial" w:hAnsi="Arial" w:cs="Arial"/>
          <w:color w:val="3B3B3B"/>
          <w:spacing w:val="19"/>
          <w:sz w:val="24"/>
          <w:szCs w:val="24"/>
        </w:rPr>
        <w:t xml:space="preserve"> </w:t>
      </w:r>
      <w:r w:rsidRPr="00DC57C9">
        <w:rPr>
          <w:rFonts w:ascii="Arial" w:hAnsi="Arial" w:cs="Arial"/>
          <w:color w:val="262626"/>
          <w:sz w:val="24"/>
          <w:szCs w:val="24"/>
        </w:rPr>
        <w:t>l</w:t>
      </w:r>
      <w:r w:rsidRPr="00DC57C9">
        <w:rPr>
          <w:rFonts w:ascii="Arial" w:hAnsi="Arial" w:cs="Arial"/>
          <w:color w:val="3B3B3B"/>
          <w:sz w:val="24"/>
          <w:szCs w:val="24"/>
        </w:rPr>
        <w:t>a</w:t>
      </w:r>
      <w:r w:rsidRPr="00DC57C9">
        <w:rPr>
          <w:rFonts w:ascii="Arial" w:hAnsi="Arial" w:cs="Arial"/>
          <w:color w:val="3B3B3B"/>
          <w:spacing w:val="3"/>
          <w:sz w:val="24"/>
          <w:szCs w:val="24"/>
        </w:rPr>
        <w:t xml:space="preserve"> </w:t>
      </w:r>
      <w:r w:rsidRPr="00DC57C9">
        <w:rPr>
          <w:rFonts w:ascii="Arial" w:hAnsi="Arial" w:cs="Arial"/>
          <w:color w:val="262626"/>
          <w:sz w:val="24"/>
          <w:szCs w:val="24"/>
        </w:rPr>
        <w:t>j</w:t>
      </w:r>
      <w:r w:rsidRPr="00DC57C9">
        <w:rPr>
          <w:rFonts w:ascii="Arial" w:hAnsi="Arial" w:cs="Arial"/>
          <w:color w:val="3B3B3B"/>
          <w:sz w:val="24"/>
          <w:szCs w:val="24"/>
        </w:rPr>
        <w:t>e</w:t>
      </w:r>
      <w:r w:rsidRPr="00DC57C9">
        <w:rPr>
          <w:rFonts w:ascii="Arial" w:hAnsi="Arial" w:cs="Arial"/>
          <w:color w:val="262626"/>
          <w:sz w:val="24"/>
          <w:szCs w:val="24"/>
        </w:rPr>
        <w:t>fatur</w:t>
      </w:r>
      <w:r w:rsidRPr="00DC57C9">
        <w:rPr>
          <w:rFonts w:ascii="Arial" w:hAnsi="Arial" w:cs="Arial"/>
          <w:color w:val="3B3B3B"/>
          <w:sz w:val="24"/>
          <w:szCs w:val="24"/>
        </w:rPr>
        <w:t xml:space="preserve">a </w:t>
      </w:r>
      <w:r w:rsidRPr="00DC57C9">
        <w:rPr>
          <w:rFonts w:ascii="Arial" w:hAnsi="Arial" w:cs="Arial"/>
          <w:color w:val="3B3B3B"/>
          <w:spacing w:val="13"/>
          <w:sz w:val="24"/>
          <w:szCs w:val="24"/>
        </w:rPr>
        <w:t>de</w:t>
      </w:r>
      <w:r w:rsidRPr="00DC57C9">
        <w:rPr>
          <w:rFonts w:ascii="Arial" w:hAnsi="Arial" w:cs="Arial"/>
          <w:color w:val="262626"/>
          <w:spacing w:val="29"/>
          <w:sz w:val="24"/>
          <w:szCs w:val="24"/>
        </w:rPr>
        <w:t xml:space="preserve"> </w:t>
      </w:r>
      <w:r w:rsidRPr="00DC57C9">
        <w:rPr>
          <w:rFonts w:ascii="Arial" w:hAnsi="Arial" w:cs="Arial"/>
          <w:color w:val="262626"/>
          <w:sz w:val="24"/>
          <w:szCs w:val="24"/>
        </w:rPr>
        <w:t>l</w:t>
      </w:r>
      <w:r w:rsidRPr="00DC57C9">
        <w:rPr>
          <w:rFonts w:ascii="Arial" w:hAnsi="Arial" w:cs="Arial"/>
          <w:color w:val="3B3B3B"/>
          <w:sz w:val="24"/>
          <w:szCs w:val="24"/>
        </w:rPr>
        <w:t>a</w:t>
      </w:r>
      <w:r w:rsidRPr="00DC57C9">
        <w:rPr>
          <w:rFonts w:ascii="Arial" w:hAnsi="Arial" w:cs="Arial"/>
          <w:color w:val="3B3B3B"/>
          <w:spacing w:val="25"/>
          <w:sz w:val="24"/>
          <w:szCs w:val="24"/>
        </w:rPr>
        <w:t xml:space="preserve"> </w:t>
      </w:r>
      <w:r w:rsidRPr="00DC57C9">
        <w:rPr>
          <w:rFonts w:ascii="Arial" w:hAnsi="Arial" w:cs="Arial"/>
          <w:color w:val="262626"/>
          <w:sz w:val="24"/>
          <w:szCs w:val="24"/>
        </w:rPr>
        <w:t>Unidad</w:t>
      </w:r>
      <w:r w:rsidRPr="00DC57C9">
        <w:rPr>
          <w:rFonts w:ascii="Arial" w:hAnsi="Arial" w:cs="Arial"/>
          <w:color w:val="262626"/>
          <w:spacing w:val="22"/>
          <w:sz w:val="24"/>
          <w:szCs w:val="24"/>
        </w:rPr>
        <w:t xml:space="preserve"> </w:t>
      </w:r>
      <w:r w:rsidRPr="00DC57C9">
        <w:rPr>
          <w:rFonts w:ascii="Arial" w:hAnsi="Arial" w:cs="Arial"/>
          <w:color w:val="262626"/>
          <w:sz w:val="24"/>
          <w:szCs w:val="24"/>
        </w:rPr>
        <w:t>de</w:t>
      </w:r>
      <w:r w:rsidRPr="00DC57C9">
        <w:rPr>
          <w:rFonts w:ascii="Arial" w:hAnsi="Arial" w:cs="Arial"/>
          <w:color w:val="262626"/>
          <w:spacing w:val="15"/>
          <w:sz w:val="24"/>
          <w:szCs w:val="24"/>
        </w:rPr>
        <w:t xml:space="preserve"> </w:t>
      </w:r>
      <w:r w:rsidRPr="00DC57C9">
        <w:rPr>
          <w:rFonts w:ascii="Arial" w:hAnsi="Arial" w:cs="Arial"/>
          <w:color w:val="262626"/>
          <w:sz w:val="24"/>
          <w:szCs w:val="24"/>
        </w:rPr>
        <w:t>Ge</w:t>
      </w:r>
      <w:r w:rsidRPr="00DC57C9">
        <w:rPr>
          <w:rFonts w:ascii="Arial" w:hAnsi="Arial" w:cs="Arial"/>
          <w:color w:val="3B3B3B"/>
          <w:sz w:val="24"/>
          <w:szCs w:val="24"/>
        </w:rPr>
        <w:t>s</w:t>
      </w:r>
      <w:r w:rsidRPr="00DC57C9">
        <w:rPr>
          <w:rFonts w:ascii="Arial" w:hAnsi="Arial" w:cs="Arial"/>
          <w:color w:val="262626"/>
          <w:sz w:val="24"/>
          <w:szCs w:val="24"/>
        </w:rPr>
        <w:t>tión</w:t>
      </w:r>
      <w:r w:rsidRPr="00DC57C9">
        <w:rPr>
          <w:rFonts w:ascii="Arial" w:hAnsi="Arial" w:cs="Arial"/>
          <w:color w:val="262626"/>
          <w:spacing w:val="16"/>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ocu</w:t>
      </w:r>
      <w:r w:rsidRPr="00DC57C9">
        <w:rPr>
          <w:rFonts w:ascii="Arial" w:hAnsi="Arial" w:cs="Arial"/>
          <w:color w:val="262626"/>
          <w:sz w:val="24"/>
          <w:szCs w:val="24"/>
        </w:rPr>
        <w:t>ment</w:t>
      </w:r>
      <w:r w:rsidRPr="00DC57C9">
        <w:rPr>
          <w:rFonts w:ascii="Arial" w:hAnsi="Arial" w:cs="Arial"/>
          <w:color w:val="3B3B3B"/>
          <w:sz w:val="24"/>
          <w:szCs w:val="24"/>
        </w:rPr>
        <w:t>a</w:t>
      </w:r>
      <w:r w:rsidRPr="00DC57C9">
        <w:rPr>
          <w:rFonts w:ascii="Arial" w:hAnsi="Arial" w:cs="Arial"/>
          <w:color w:val="262626"/>
          <w:sz w:val="24"/>
          <w:szCs w:val="24"/>
        </w:rPr>
        <w:t>l</w:t>
      </w:r>
      <w:r w:rsidRPr="00DC57C9">
        <w:rPr>
          <w:rFonts w:ascii="Arial" w:hAnsi="Arial" w:cs="Arial"/>
          <w:color w:val="262626"/>
          <w:spacing w:val="46"/>
          <w:sz w:val="24"/>
          <w:szCs w:val="24"/>
        </w:rPr>
        <w:t xml:space="preserve"> </w:t>
      </w:r>
      <w:r w:rsidRPr="00DC57C9">
        <w:rPr>
          <w:rFonts w:ascii="Arial" w:hAnsi="Arial" w:cs="Arial"/>
          <w:color w:val="262626"/>
          <w:sz w:val="24"/>
          <w:szCs w:val="24"/>
        </w:rPr>
        <w:t xml:space="preserve">y </w:t>
      </w:r>
      <w:r w:rsidRPr="00DC57C9">
        <w:rPr>
          <w:rFonts w:ascii="Arial" w:hAnsi="Arial" w:cs="Arial"/>
          <w:color w:val="3B3B3B"/>
          <w:sz w:val="24"/>
          <w:szCs w:val="24"/>
        </w:rPr>
        <w:t>arc</w:t>
      </w:r>
      <w:r w:rsidRPr="00DC57C9">
        <w:rPr>
          <w:rFonts w:ascii="Arial" w:hAnsi="Arial" w:cs="Arial"/>
          <w:color w:val="262626"/>
          <w:sz w:val="24"/>
          <w:szCs w:val="24"/>
        </w:rPr>
        <w:t>hiv</w:t>
      </w:r>
      <w:r w:rsidRPr="00DC57C9">
        <w:rPr>
          <w:rFonts w:ascii="Arial" w:hAnsi="Arial" w:cs="Arial"/>
          <w:color w:val="3B3B3B"/>
          <w:sz w:val="24"/>
          <w:szCs w:val="24"/>
        </w:rPr>
        <w:t>o</w:t>
      </w:r>
      <w:r w:rsidRPr="00DC57C9">
        <w:rPr>
          <w:rFonts w:ascii="Arial" w:hAnsi="Arial" w:cs="Arial"/>
          <w:color w:val="262626"/>
          <w:sz w:val="24"/>
          <w:szCs w:val="24"/>
        </w:rPr>
        <w:t>,</w:t>
      </w:r>
      <w:r w:rsidRPr="00DC57C9">
        <w:rPr>
          <w:rFonts w:ascii="Arial" w:hAnsi="Arial" w:cs="Arial"/>
          <w:color w:val="262626"/>
          <w:spacing w:val="8"/>
          <w:sz w:val="24"/>
          <w:szCs w:val="24"/>
        </w:rPr>
        <w:t xml:space="preserve"> </w:t>
      </w:r>
      <w:r w:rsidRPr="00DC57C9">
        <w:rPr>
          <w:rFonts w:ascii="Arial" w:hAnsi="Arial" w:cs="Arial"/>
          <w:color w:val="262626"/>
          <w:sz w:val="24"/>
          <w:szCs w:val="24"/>
        </w:rPr>
        <w:t>p</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3B3B3B"/>
          <w:sz w:val="24"/>
          <w:szCs w:val="24"/>
        </w:rPr>
        <w:t>a</w:t>
      </w:r>
      <w:r w:rsidRPr="00DC57C9">
        <w:rPr>
          <w:rFonts w:ascii="Arial" w:hAnsi="Arial" w:cs="Arial"/>
          <w:color w:val="3B3B3B"/>
          <w:spacing w:val="5"/>
          <w:sz w:val="24"/>
          <w:szCs w:val="24"/>
        </w:rPr>
        <w:t xml:space="preserve"> </w:t>
      </w:r>
      <w:r w:rsidRPr="00DC57C9">
        <w:rPr>
          <w:rFonts w:ascii="Arial" w:hAnsi="Arial" w:cs="Arial"/>
          <w:color w:val="262626"/>
          <w:sz w:val="24"/>
          <w:szCs w:val="24"/>
        </w:rPr>
        <w:t>inici</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262626"/>
          <w:spacing w:val="27"/>
          <w:sz w:val="24"/>
          <w:szCs w:val="24"/>
        </w:rPr>
        <w:t xml:space="preserve"> </w:t>
      </w:r>
      <w:r w:rsidRPr="00DC57C9">
        <w:rPr>
          <w:rFonts w:ascii="Arial" w:hAnsi="Arial" w:cs="Arial"/>
          <w:color w:val="3B3B3B"/>
          <w:sz w:val="24"/>
          <w:szCs w:val="24"/>
        </w:rPr>
        <w:t>e</w:t>
      </w:r>
      <w:r w:rsidRPr="00DC57C9">
        <w:rPr>
          <w:rFonts w:ascii="Arial" w:hAnsi="Arial" w:cs="Arial"/>
          <w:color w:val="262626"/>
          <w:sz w:val="24"/>
          <w:szCs w:val="24"/>
        </w:rPr>
        <w:t>l</w:t>
      </w:r>
      <w:r w:rsidRPr="00DC57C9">
        <w:rPr>
          <w:rFonts w:ascii="Arial" w:hAnsi="Arial" w:cs="Arial"/>
          <w:color w:val="262626"/>
          <w:spacing w:val="5"/>
          <w:sz w:val="24"/>
          <w:szCs w:val="24"/>
        </w:rPr>
        <w:t xml:space="preserve"> </w:t>
      </w:r>
      <w:r w:rsidRPr="00DC57C9">
        <w:rPr>
          <w:rFonts w:ascii="Arial" w:hAnsi="Arial" w:cs="Arial"/>
          <w:color w:val="262626"/>
          <w:sz w:val="24"/>
          <w:szCs w:val="24"/>
        </w:rPr>
        <w:t>proc</w:t>
      </w:r>
      <w:r w:rsidRPr="00DC57C9">
        <w:rPr>
          <w:rFonts w:ascii="Arial" w:hAnsi="Arial" w:cs="Arial"/>
          <w:color w:val="3B3B3B"/>
          <w:sz w:val="24"/>
          <w:szCs w:val="24"/>
        </w:rPr>
        <w:t>es</w:t>
      </w:r>
      <w:r w:rsidRPr="00DC57C9">
        <w:rPr>
          <w:rFonts w:ascii="Arial" w:hAnsi="Arial" w:cs="Arial"/>
          <w:color w:val="262626"/>
          <w:sz w:val="24"/>
          <w:szCs w:val="24"/>
        </w:rPr>
        <w:t>o</w:t>
      </w:r>
      <w:r w:rsidRPr="00DC57C9">
        <w:rPr>
          <w:rFonts w:ascii="Arial" w:hAnsi="Arial" w:cs="Arial"/>
          <w:color w:val="262626"/>
          <w:spacing w:val="-11"/>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10"/>
          <w:sz w:val="24"/>
          <w:szCs w:val="24"/>
        </w:rPr>
        <w:t xml:space="preserve"> </w:t>
      </w:r>
      <w:r w:rsidRPr="00DC57C9">
        <w:rPr>
          <w:rFonts w:ascii="Arial" w:hAnsi="Arial" w:cs="Arial"/>
          <w:color w:val="262626"/>
          <w:sz w:val="24"/>
          <w:szCs w:val="24"/>
        </w:rPr>
        <w:t>tr</w:t>
      </w:r>
      <w:r w:rsidRPr="00DC57C9">
        <w:rPr>
          <w:rFonts w:ascii="Arial" w:hAnsi="Arial" w:cs="Arial"/>
          <w:color w:val="3B3B3B"/>
          <w:sz w:val="24"/>
          <w:szCs w:val="24"/>
        </w:rPr>
        <w:t>a</w:t>
      </w:r>
      <w:r w:rsidRPr="00DC57C9">
        <w:rPr>
          <w:rFonts w:ascii="Arial" w:hAnsi="Arial" w:cs="Arial"/>
          <w:color w:val="262626"/>
          <w:sz w:val="24"/>
          <w:szCs w:val="24"/>
        </w:rPr>
        <w:t>n</w:t>
      </w:r>
      <w:r w:rsidRPr="00DC57C9">
        <w:rPr>
          <w:rFonts w:ascii="Arial" w:hAnsi="Arial" w:cs="Arial"/>
          <w:color w:val="3B3B3B"/>
          <w:sz w:val="24"/>
          <w:szCs w:val="24"/>
        </w:rPr>
        <w:t>s</w:t>
      </w:r>
      <w:r w:rsidRPr="00DC57C9">
        <w:rPr>
          <w:rFonts w:ascii="Arial" w:hAnsi="Arial" w:cs="Arial"/>
          <w:color w:val="262626"/>
          <w:sz w:val="24"/>
          <w:szCs w:val="24"/>
        </w:rPr>
        <w:t>f</w:t>
      </w:r>
      <w:r w:rsidRPr="00DC57C9">
        <w:rPr>
          <w:rFonts w:ascii="Arial" w:hAnsi="Arial" w:cs="Arial"/>
          <w:color w:val="3B3B3B"/>
          <w:sz w:val="24"/>
          <w:szCs w:val="24"/>
        </w:rPr>
        <w:t>e</w:t>
      </w:r>
      <w:r w:rsidRPr="00DC57C9">
        <w:rPr>
          <w:rFonts w:ascii="Arial" w:hAnsi="Arial" w:cs="Arial"/>
          <w:color w:val="262626"/>
          <w:sz w:val="24"/>
          <w:szCs w:val="24"/>
        </w:rPr>
        <w:t>renci</w:t>
      </w:r>
      <w:r w:rsidRPr="00DC57C9">
        <w:rPr>
          <w:rFonts w:ascii="Arial" w:hAnsi="Arial" w:cs="Arial"/>
          <w:color w:val="3B3B3B"/>
          <w:sz w:val="24"/>
          <w:szCs w:val="24"/>
        </w:rPr>
        <w:t>a</w:t>
      </w:r>
      <w:r w:rsidRPr="00DC57C9">
        <w:rPr>
          <w:rFonts w:ascii="Arial" w:hAnsi="Arial" w:cs="Arial"/>
          <w:color w:val="3B3B3B"/>
          <w:spacing w:val="33"/>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e</w:t>
      </w:r>
      <w:r w:rsidRPr="00DC57C9">
        <w:rPr>
          <w:rFonts w:ascii="Arial" w:hAnsi="Arial" w:cs="Arial"/>
          <w:color w:val="3B3B3B"/>
          <w:spacing w:val="-4"/>
          <w:sz w:val="24"/>
          <w:szCs w:val="24"/>
        </w:rPr>
        <w:t xml:space="preserve"> </w:t>
      </w:r>
      <w:r w:rsidRPr="00DC57C9">
        <w:rPr>
          <w:rFonts w:ascii="Arial" w:hAnsi="Arial" w:cs="Arial"/>
          <w:color w:val="262626"/>
          <w:sz w:val="24"/>
          <w:szCs w:val="24"/>
        </w:rPr>
        <w:t>do</w:t>
      </w:r>
      <w:r w:rsidRPr="00DC57C9">
        <w:rPr>
          <w:rFonts w:ascii="Arial" w:hAnsi="Arial" w:cs="Arial"/>
          <w:color w:val="3B3B3B"/>
          <w:sz w:val="24"/>
          <w:szCs w:val="24"/>
        </w:rPr>
        <w:t>c</w:t>
      </w:r>
      <w:r w:rsidRPr="00DC57C9">
        <w:rPr>
          <w:rFonts w:ascii="Arial" w:hAnsi="Arial" w:cs="Arial"/>
          <w:color w:val="262626"/>
          <w:sz w:val="24"/>
          <w:szCs w:val="24"/>
        </w:rPr>
        <w:t>u</w:t>
      </w:r>
      <w:r w:rsidRPr="00DC57C9">
        <w:rPr>
          <w:rFonts w:ascii="Arial" w:hAnsi="Arial" w:cs="Arial"/>
          <w:color w:val="3B3B3B"/>
          <w:sz w:val="24"/>
          <w:szCs w:val="24"/>
        </w:rPr>
        <w:t>me</w:t>
      </w:r>
      <w:r w:rsidRPr="00DC57C9">
        <w:rPr>
          <w:rFonts w:ascii="Arial" w:hAnsi="Arial" w:cs="Arial"/>
          <w:color w:val="262626"/>
          <w:sz w:val="24"/>
          <w:szCs w:val="24"/>
        </w:rPr>
        <w:t>nto</w:t>
      </w:r>
      <w:r w:rsidRPr="00DC57C9">
        <w:rPr>
          <w:rFonts w:ascii="Arial" w:hAnsi="Arial" w:cs="Arial"/>
          <w:color w:val="3B3B3B"/>
          <w:sz w:val="24"/>
          <w:szCs w:val="24"/>
        </w:rPr>
        <w:t>s</w:t>
      </w:r>
      <w:r w:rsidRPr="00DC57C9">
        <w:rPr>
          <w:rFonts w:ascii="Arial" w:hAnsi="Arial" w:cs="Arial"/>
          <w:color w:val="3B3B3B"/>
          <w:spacing w:val="34"/>
          <w:sz w:val="24"/>
          <w:szCs w:val="24"/>
        </w:rPr>
        <w:t xml:space="preserve"> </w:t>
      </w:r>
      <w:r w:rsidRPr="00DC57C9">
        <w:rPr>
          <w:rFonts w:ascii="Arial" w:hAnsi="Arial" w:cs="Arial"/>
          <w:color w:val="3B3B3B"/>
          <w:sz w:val="24"/>
          <w:szCs w:val="24"/>
        </w:rPr>
        <w:t>a</w:t>
      </w:r>
      <w:r w:rsidRPr="00DC57C9">
        <w:rPr>
          <w:rFonts w:ascii="Arial" w:hAnsi="Arial" w:cs="Arial"/>
          <w:color w:val="262626"/>
          <w:sz w:val="24"/>
          <w:szCs w:val="24"/>
        </w:rPr>
        <w:t>l</w:t>
      </w:r>
      <w:r w:rsidRPr="00DC57C9">
        <w:rPr>
          <w:rFonts w:ascii="Arial" w:hAnsi="Arial" w:cs="Arial"/>
          <w:color w:val="262626"/>
          <w:spacing w:val="5"/>
          <w:sz w:val="24"/>
          <w:szCs w:val="24"/>
        </w:rPr>
        <w:t xml:space="preserve"> </w:t>
      </w:r>
      <w:r w:rsidRPr="00DC57C9">
        <w:rPr>
          <w:rFonts w:ascii="Arial" w:hAnsi="Arial" w:cs="Arial"/>
          <w:color w:val="3B3B3B"/>
          <w:sz w:val="24"/>
          <w:szCs w:val="24"/>
        </w:rPr>
        <w:t>a</w:t>
      </w:r>
      <w:r w:rsidRPr="00DC57C9">
        <w:rPr>
          <w:rFonts w:ascii="Arial" w:hAnsi="Arial" w:cs="Arial"/>
          <w:color w:val="262626"/>
          <w:sz w:val="24"/>
          <w:szCs w:val="24"/>
        </w:rPr>
        <w:t>r</w:t>
      </w:r>
      <w:r w:rsidRPr="00DC57C9">
        <w:rPr>
          <w:rFonts w:ascii="Arial" w:hAnsi="Arial" w:cs="Arial"/>
          <w:color w:val="3B3B3B"/>
          <w:sz w:val="24"/>
          <w:szCs w:val="24"/>
        </w:rPr>
        <w:t>c</w:t>
      </w:r>
      <w:r w:rsidRPr="00DC57C9">
        <w:rPr>
          <w:rFonts w:ascii="Arial" w:hAnsi="Arial" w:cs="Arial"/>
          <w:color w:val="262626"/>
          <w:sz w:val="24"/>
          <w:szCs w:val="24"/>
        </w:rPr>
        <w:t>hivo</w:t>
      </w:r>
      <w:r w:rsidRPr="00DC57C9">
        <w:rPr>
          <w:rFonts w:ascii="Arial" w:hAnsi="Arial" w:cs="Arial"/>
          <w:color w:val="3B3B3B"/>
          <w:sz w:val="24"/>
          <w:szCs w:val="24"/>
        </w:rPr>
        <w:t>;</w:t>
      </w:r>
      <w:r w:rsidRPr="00DC57C9">
        <w:rPr>
          <w:rFonts w:ascii="Arial" w:hAnsi="Arial" w:cs="Arial"/>
          <w:color w:val="3B3B3B"/>
          <w:spacing w:val="21"/>
          <w:sz w:val="24"/>
          <w:szCs w:val="24"/>
        </w:rPr>
        <w:t xml:space="preserve"> </w:t>
      </w:r>
      <w:r w:rsidRPr="00DC57C9">
        <w:rPr>
          <w:rFonts w:ascii="Arial" w:hAnsi="Arial" w:cs="Arial"/>
          <w:color w:val="3B3B3B"/>
          <w:sz w:val="24"/>
          <w:szCs w:val="24"/>
        </w:rPr>
        <w:t>ce</w:t>
      </w:r>
      <w:r w:rsidRPr="00DC57C9">
        <w:rPr>
          <w:rFonts w:ascii="Arial" w:hAnsi="Arial" w:cs="Arial"/>
          <w:color w:val="262626"/>
          <w:sz w:val="24"/>
          <w:szCs w:val="24"/>
        </w:rPr>
        <w:t>ntr</w:t>
      </w:r>
      <w:r w:rsidRPr="00DC57C9">
        <w:rPr>
          <w:rFonts w:ascii="Arial" w:hAnsi="Arial" w:cs="Arial"/>
          <w:color w:val="3B3B3B"/>
          <w:sz w:val="24"/>
          <w:szCs w:val="24"/>
        </w:rPr>
        <w:t>a</w:t>
      </w:r>
      <w:r w:rsidRPr="00DC57C9">
        <w:rPr>
          <w:rFonts w:ascii="Arial" w:hAnsi="Arial" w:cs="Arial"/>
          <w:color w:val="262626"/>
          <w:sz w:val="24"/>
          <w:szCs w:val="24"/>
        </w:rPr>
        <w:t>l</w:t>
      </w:r>
      <w:r w:rsidRPr="00DC57C9">
        <w:rPr>
          <w:rFonts w:ascii="Arial" w:hAnsi="Arial" w:cs="Arial"/>
          <w:color w:val="262626"/>
          <w:spacing w:val="21"/>
          <w:sz w:val="24"/>
          <w:szCs w:val="24"/>
        </w:rPr>
        <w:t xml:space="preserve"> </w:t>
      </w:r>
      <w:r w:rsidRPr="00DC57C9">
        <w:rPr>
          <w:rFonts w:ascii="Arial" w:hAnsi="Arial" w:cs="Arial"/>
          <w:color w:val="3B3B3B"/>
          <w:sz w:val="24"/>
          <w:szCs w:val="24"/>
        </w:rPr>
        <w:t>s</w:t>
      </w:r>
      <w:r w:rsidRPr="00DC57C9">
        <w:rPr>
          <w:rFonts w:ascii="Arial" w:hAnsi="Arial" w:cs="Arial"/>
          <w:color w:val="262626"/>
          <w:sz w:val="24"/>
          <w:szCs w:val="24"/>
        </w:rPr>
        <w:t>i</w:t>
      </w:r>
      <w:r w:rsidRPr="00DC57C9">
        <w:rPr>
          <w:rFonts w:ascii="Arial" w:hAnsi="Arial" w:cs="Arial"/>
          <w:color w:val="3B3B3B"/>
          <w:sz w:val="24"/>
          <w:szCs w:val="24"/>
        </w:rPr>
        <w:t>e</w:t>
      </w:r>
      <w:r w:rsidRPr="00DC57C9">
        <w:rPr>
          <w:rFonts w:ascii="Arial" w:hAnsi="Arial" w:cs="Arial"/>
          <w:color w:val="262626"/>
          <w:sz w:val="24"/>
          <w:szCs w:val="24"/>
        </w:rPr>
        <w:t>mpr</w:t>
      </w:r>
      <w:r w:rsidRPr="00DC57C9">
        <w:rPr>
          <w:rFonts w:ascii="Arial" w:hAnsi="Arial" w:cs="Arial"/>
          <w:color w:val="3B3B3B"/>
          <w:sz w:val="24"/>
          <w:szCs w:val="24"/>
        </w:rPr>
        <w:t>e</w:t>
      </w:r>
      <w:r w:rsidRPr="00DC57C9">
        <w:rPr>
          <w:rFonts w:ascii="Arial" w:hAnsi="Arial" w:cs="Arial"/>
          <w:color w:val="3B3B3B"/>
          <w:spacing w:val="10"/>
          <w:sz w:val="24"/>
          <w:szCs w:val="24"/>
        </w:rPr>
        <w:t xml:space="preserve"> </w:t>
      </w:r>
      <w:r w:rsidRPr="00DC57C9">
        <w:rPr>
          <w:rFonts w:ascii="Arial" w:hAnsi="Arial" w:cs="Arial"/>
          <w:color w:val="262626"/>
          <w:sz w:val="24"/>
          <w:szCs w:val="24"/>
        </w:rPr>
        <w:t>y</w:t>
      </w:r>
      <w:r w:rsidRPr="00DC57C9">
        <w:rPr>
          <w:rFonts w:ascii="Arial" w:hAnsi="Arial" w:cs="Arial"/>
          <w:color w:val="262626"/>
          <w:spacing w:val="-8"/>
          <w:sz w:val="24"/>
          <w:szCs w:val="24"/>
        </w:rPr>
        <w:t xml:space="preserve"> </w:t>
      </w:r>
      <w:r w:rsidRPr="00DC57C9">
        <w:rPr>
          <w:rFonts w:ascii="Arial" w:hAnsi="Arial" w:cs="Arial"/>
          <w:color w:val="3B3B3B"/>
          <w:sz w:val="24"/>
          <w:szCs w:val="24"/>
        </w:rPr>
        <w:t>c</w:t>
      </w:r>
      <w:r w:rsidRPr="00DC57C9">
        <w:rPr>
          <w:rFonts w:ascii="Arial" w:hAnsi="Arial" w:cs="Arial"/>
          <w:color w:val="262626"/>
          <w:sz w:val="24"/>
          <w:szCs w:val="24"/>
        </w:rPr>
        <w:t>u</w:t>
      </w:r>
      <w:r w:rsidRPr="00DC57C9">
        <w:rPr>
          <w:rFonts w:ascii="Arial" w:hAnsi="Arial" w:cs="Arial"/>
          <w:color w:val="3B3B3B"/>
          <w:sz w:val="24"/>
          <w:szCs w:val="24"/>
        </w:rPr>
        <w:t>a</w:t>
      </w:r>
      <w:r w:rsidRPr="00DC57C9">
        <w:rPr>
          <w:rFonts w:ascii="Arial" w:hAnsi="Arial" w:cs="Arial"/>
          <w:color w:val="262626"/>
          <w:sz w:val="24"/>
          <w:szCs w:val="24"/>
        </w:rPr>
        <w:t>nd</w:t>
      </w:r>
      <w:r w:rsidRPr="00DC57C9">
        <w:rPr>
          <w:rFonts w:ascii="Arial" w:hAnsi="Arial" w:cs="Arial"/>
          <w:color w:val="3B3B3B"/>
          <w:sz w:val="24"/>
          <w:szCs w:val="24"/>
        </w:rPr>
        <w:t>o</w:t>
      </w:r>
      <w:r w:rsidRPr="00DC57C9">
        <w:rPr>
          <w:rFonts w:ascii="Arial" w:hAnsi="Arial" w:cs="Arial"/>
          <w:color w:val="3B3B3B"/>
          <w:spacing w:val="22"/>
          <w:sz w:val="24"/>
          <w:szCs w:val="24"/>
        </w:rPr>
        <w:t xml:space="preserve"> </w:t>
      </w:r>
      <w:r w:rsidRPr="00DC57C9">
        <w:rPr>
          <w:rFonts w:ascii="Arial" w:hAnsi="Arial" w:cs="Arial"/>
          <w:color w:val="3B3B3B"/>
          <w:sz w:val="24"/>
          <w:szCs w:val="24"/>
        </w:rPr>
        <w:t>no</w:t>
      </w:r>
      <w:r w:rsidRPr="00DC57C9">
        <w:rPr>
          <w:rFonts w:ascii="Arial" w:hAnsi="Arial" w:cs="Arial"/>
          <w:color w:val="3B3B3B"/>
          <w:spacing w:val="-4"/>
          <w:sz w:val="24"/>
          <w:szCs w:val="24"/>
        </w:rPr>
        <w:t xml:space="preserve"> </w:t>
      </w:r>
      <w:r w:rsidRPr="00DC57C9">
        <w:rPr>
          <w:rFonts w:ascii="Arial" w:hAnsi="Arial" w:cs="Arial"/>
          <w:color w:val="3B3B3B"/>
          <w:sz w:val="24"/>
          <w:szCs w:val="24"/>
        </w:rPr>
        <w:t>ex</w:t>
      </w:r>
      <w:r w:rsidRPr="00DC57C9">
        <w:rPr>
          <w:rFonts w:ascii="Arial" w:hAnsi="Arial" w:cs="Arial"/>
          <w:color w:val="262626"/>
          <w:sz w:val="24"/>
          <w:szCs w:val="24"/>
        </w:rPr>
        <w:t>i</w:t>
      </w:r>
      <w:r w:rsidRPr="00DC57C9">
        <w:rPr>
          <w:rFonts w:ascii="Arial" w:hAnsi="Arial" w:cs="Arial"/>
          <w:color w:val="3B3B3B"/>
          <w:sz w:val="24"/>
          <w:szCs w:val="24"/>
        </w:rPr>
        <w:t>s</w:t>
      </w:r>
      <w:r w:rsidRPr="00DC57C9">
        <w:rPr>
          <w:rFonts w:ascii="Arial" w:hAnsi="Arial" w:cs="Arial"/>
          <w:color w:val="262626"/>
          <w:sz w:val="24"/>
          <w:szCs w:val="24"/>
        </w:rPr>
        <w:t>t</w:t>
      </w:r>
      <w:r w:rsidRPr="00DC57C9">
        <w:rPr>
          <w:rFonts w:ascii="Arial" w:hAnsi="Arial" w:cs="Arial"/>
          <w:color w:val="3B3B3B"/>
          <w:sz w:val="24"/>
          <w:szCs w:val="24"/>
        </w:rPr>
        <w:t xml:space="preserve">a </w:t>
      </w:r>
      <w:r w:rsidRPr="00DC57C9">
        <w:rPr>
          <w:rFonts w:ascii="Arial" w:hAnsi="Arial" w:cs="Arial"/>
          <w:color w:val="262626"/>
          <w:sz w:val="24"/>
          <w:szCs w:val="24"/>
        </w:rPr>
        <w:t>unid</w:t>
      </w:r>
      <w:r w:rsidRPr="00DC57C9">
        <w:rPr>
          <w:rFonts w:ascii="Arial" w:hAnsi="Arial" w:cs="Arial"/>
          <w:color w:val="3B3B3B"/>
          <w:sz w:val="24"/>
          <w:szCs w:val="24"/>
        </w:rPr>
        <w:t>a</w:t>
      </w:r>
      <w:r w:rsidRPr="00DC57C9">
        <w:rPr>
          <w:rFonts w:ascii="Arial" w:hAnsi="Arial" w:cs="Arial"/>
          <w:color w:val="262626"/>
          <w:sz w:val="24"/>
          <w:szCs w:val="24"/>
        </w:rPr>
        <w:t xml:space="preserve">d </w:t>
      </w:r>
      <w:r w:rsidRPr="00DC57C9">
        <w:rPr>
          <w:rFonts w:ascii="Arial" w:hAnsi="Arial" w:cs="Arial"/>
          <w:color w:val="262626"/>
          <w:spacing w:val="9"/>
          <w:sz w:val="24"/>
          <w:szCs w:val="24"/>
        </w:rPr>
        <w:t>que</w:t>
      </w:r>
      <w:r w:rsidRPr="00DC57C9">
        <w:rPr>
          <w:rFonts w:ascii="Arial" w:hAnsi="Arial" w:cs="Arial"/>
          <w:color w:val="3B3B3B"/>
          <w:sz w:val="24"/>
          <w:szCs w:val="24"/>
        </w:rPr>
        <w:t xml:space="preserve"> </w:t>
      </w:r>
      <w:r w:rsidRPr="00DC57C9">
        <w:rPr>
          <w:rFonts w:ascii="Arial" w:hAnsi="Arial" w:cs="Arial"/>
          <w:color w:val="3B3B3B"/>
          <w:spacing w:val="16"/>
          <w:sz w:val="24"/>
          <w:szCs w:val="24"/>
        </w:rPr>
        <w:t>herede</w:t>
      </w:r>
      <w:r w:rsidRPr="00DC57C9">
        <w:rPr>
          <w:rFonts w:ascii="Arial" w:hAnsi="Arial" w:cs="Arial"/>
          <w:color w:val="3B3B3B"/>
          <w:sz w:val="24"/>
          <w:szCs w:val="24"/>
        </w:rPr>
        <w:t xml:space="preserve"> </w:t>
      </w:r>
      <w:r w:rsidRPr="00DC57C9">
        <w:rPr>
          <w:rFonts w:ascii="Arial" w:hAnsi="Arial" w:cs="Arial"/>
          <w:color w:val="3B3B3B"/>
          <w:spacing w:val="8"/>
          <w:sz w:val="24"/>
          <w:szCs w:val="24"/>
        </w:rPr>
        <w:t>las</w:t>
      </w:r>
      <w:r w:rsidRPr="00DC57C9">
        <w:rPr>
          <w:rFonts w:ascii="Arial" w:hAnsi="Arial" w:cs="Arial"/>
          <w:color w:val="3B3B3B"/>
          <w:spacing w:val="27"/>
          <w:sz w:val="24"/>
          <w:szCs w:val="24"/>
        </w:rPr>
        <w:t xml:space="preserve"> </w:t>
      </w:r>
      <w:r w:rsidRPr="00DC57C9">
        <w:rPr>
          <w:rFonts w:ascii="Arial" w:hAnsi="Arial" w:cs="Arial"/>
          <w:color w:val="262626"/>
          <w:sz w:val="24"/>
          <w:szCs w:val="24"/>
        </w:rPr>
        <w:t>fun</w:t>
      </w:r>
      <w:r w:rsidRPr="00DC57C9">
        <w:rPr>
          <w:rFonts w:ascii="Arial" w:hAnsi="Arial" w:cs="Arial"/>
          <w:color w:val="3B3B3B"/>
          <w:sz w:val="24"/>
          <w:szCs w:val="24"/>
        </w:rPr>
        <w:t>c</w:t>
      </w:r>
      <w:r w:rsidRPr="00DC57C9">
        <w:rPr>
          <w:rFonts w:ascii="Arial" w:hAnsi="Arial" w:cs="Arial"/>
          <w:color w:val="262626"/>
          <w:sz w:val="24"/>
          <w:szCs w:val="24"/>
        </w:rPr>
        <w:t>i</w:t>
      </w:r>
      <w:r w:rsidRPr="00DC57C9">
        <w:rPr>
          <w:rFonts w:ascii="Arial" w:hAnsi="Arial" w:cs="Arial"/>
          <w:color w:val="3B3B3B"/>
          <w:sz w:val="24"/>
          <w:szCs w:val="24"/>
        </w:rPr>
        <w:t>o</w:t>
      </w:r>
      <w:r w:rsidRPr="00DC57C9">
        <w:rPr>
          <w:rFonts w:ascii="Arial" w:hAnsi="Arial" w:cs="Arial"/>
          <w:color w:val="262626"/>
          <w:sz w:val="24"/>
          <w:szCs w:val="24"/>
        </w:rPr>
        <w:t>n</w:t>
      </w:r>
      <w:r w:rsidRPr="00DC57C9">
        <w:rPr>
          <w:rFonts w:ascii="Arial" w:hAnsi="Arial" w:cs="Arial"/>
          <w:color w:val="3B3B3B"/>
          <w:sz w:val="24"/>
          <w:szCs w:val="24"/>
        </w:rPr>
        <w:t xml:space="preserve">es </w:t>
      </w:r>
      <w:r w:rsidRPr="00DC57C9">
        <w:rPr>
          <w:rFonts w:ascii="Arial" w:hAnsi="Arial" w:cs="Arial"/>
          <w:color w:val="3B3B3B"/>
          <w:spacing w:val="12"/>
          <w:sz w:val="24"/>
          <w:szCs w:val="24"/>
        </w:rPr>
        <w:t>de</w:t>
      </w:r>
      <w:r w:rsidRPr="00DC57C9">
        <w:rPr>
          <w:rFonts w:ascii="Arial" w:hAnsi="Arial" w:cs="Arial"/>
          <w:color w:val="3B3B3B"/>
          <w:sz w:val="24"/>
          <w:szCs w:val="24"/>
        </w:rPr>
        <w:t xml:space="preserve"> </w:t>
      </w:r>
      <w:r w:rsidRPr="00DC57C9">
        <w:rPr>
          <w:rFonts w:ascii="Arial" w:hAnsi="Arial" w:cs="Arial"/>
          <w:color w:val="3B3B3B"/>
          <w:spacing w:val="5"/>
          <w:sz w:val="24"/>
          <w:szCs w:val="24"/>
        </w:rPr>
        <w:t>la</w:t>
      </w:r>
      <w:r w:rsidRPr="00DC57C9">
        <w:rPr>
          <w:rFonts w:ascii="Arial" w:hAnsi="Arial" w:cs="Arial"/>
          <w:color w:val="3B3B3B"/>
          <w:sz w:val="24"/>
          <w:szCs w:val="24"/>
        </w:rPr>
        <w:t xml:space="preserve"> desaparecida,</w:t>
      </w:r>
      <w:r w:rsidRPr="00DC57C9">
        <w:rPr>
          <w:rFonts w:ascii="Arial" w:hAnsi="Arial" w:cs="Arial"/>
          <w:color w:val="3B3B3B"/>
          <w:spacing w:val="28"/>
          <w:sz w:val="24"/>
          <w:szCs w:val="24"/>
        </w:rPr>
        <w:t xml:space="preserve"> </w:t>
      </w:r>
      <w:r w:rsidRPr="00DC57C9">
        <w:rPr>
          <w:rFonts w:ascii="Arial" w:hAnsi="Arial" w:cs="Arial"/>
          <w:color w:val="262626"/>
          <w:sz w:val="24"/>
          <w:szCs w:val="24"/>
        </w:rPr>
        <w:t>p</w:t>
      </w:r>
      <w:r w:rsidRPr="00DC57C9">
        <w:rPr>
          <w:rFonts w:ascii="Arial" w:hAnsi="Arial" w:cs="Arial"/>
          <w:color w:val="3B3B3B"/>
          <w:sz w:val="24"/>
          <w:szCs w:val="24"/>
        </w:rPr>
        <w:t>o</w:t>
      </w:r>
      <w:r w:rsidRPr="00DC57C9">
        <w:rPr>
          <w:rFonts w:ascii="Arial" w:hAnsi="Arial" w:cs="Arial"/>
          <w:color w:val="262626"/>
          <w:sz w:val="24"/>
          <w:szCs w:val="24"/>
        </w:rPr>
        <w:t xml:space="preserve">r </w:t>
      </w:r>
      <w:r w:rsidRPr="00DC57C9">
        <w:rPr>
          <w:rFonts w:ascii="Arial" w:hAnsi="Arial" w:cs="Arial"/>
          <w:color w:val="262626"/>
          <w:spacing w:val="18"/>
          <w:sz w:val="24"/>
          <w:szCs w:val="24"/>
        </w:rPr>
        <w:t>lo</w:t>
      </w:r>
      <w:r w:rsidRPr="00DC57C9">
        <w:rPr>
          <w:rFonts w:ascii="Arial" w:hAnsi="Arial" w:cs="Arial"/>
          <w:color w:val="3B3B3B"/>
          <w:sz w:val="24"/>
          <w:szCs w:val="24"/>
        </w:rPr>
        <w:t xml:space="preserve"> </w:t>
      </w:r>
      <w:r w:rsidRPr="00DC57C9">
        <w:rPr>
          <w:rFonts w:ascii="Arial" w:hAnsi="Arial" w:cs="Arial"/>
          <w:color w:val="3B3B3B"/>
          <w:spacing w:val="7"/>
          <w:sz w:val="24"/>
          <w:szCs w:val="24"/>
        </w:rPr>
        <w:t>cual</w:t>
      </w:r>
      <w:r w:rsidRPr="00DC57C9">
        <w:rPr>
          <w:rFonts w:ascii="Arial" w:hAnsi="Arial" w:cs="Arial"/>
          <w:color w:val="262626"/>
          <w:spacing w:val="52"/>
          <w:sz w:val="24"/>
          <w:szCs w:val="24"/>
        </w:rPr>
        <w:t xml:space="preserve"> </w:t>
      </w:r>
      <w:r w:rsidRPr="00DC57C9">
        <w:rPr>
          <w:rFonts w:ascii="Arial" w:hAnsi="Arial" w:cs="Arial"/>
          <w:color w:val="262626"/>
          <w:sz w:val="24"/>
          <w:szCs w:val="24"/>
        </w:rPr>
        <w:t>r</w:t>
      </w:r>
      <w:r w:rsidRPr="00DC57C9">
        <w:rPr>
          <w:rFonts w:ascii="Arial" w:hAnsi="Arial" w:cs="Arial"/>
          <w:color w:val="3B3B3B"/>
          <w:sz w:val="24"/>
          <w:szCs w:val="24"/>
        </w:rPr>
        <w:t>eq</w:t>
      </w:r>
      <w:r w:rsidRPr="00DC57C9">
        <w:rPr>
          <w:rFonts w:ascii="Arial" w:hAnsi="Arial" w:cs="Arial"/>
          <w:color w:val="262626"/>
          <w:sz w:val="24"/>
          <w:szCs w:val="24"/>
        </w:rPr>
        <w:t>ui</w:t>
      </w:r>
      <w:r w:rsidRPr="00DC57C9">
        <w:rPr>
          <w:rFonts w:ascii="Arial" w:hAnsi="Arial" w:cs="Arial"/>
          <w:color w:val="3B3B3B"/>
          <w:sz w:val="24"/>
          <w:szCs w:val="24"/>
        </w:rPr>
        <w:t>e</w:t>
      </w:r>
      <w:r w:rsidRPr="00DC57C9">
        <w:rPr>
          <w:rFonts w:ascii="Arial" w:hAnsi="Arial" w:cs="Arial"/>
          <w:color w:val="262626"/>
          <w:sz w:val="24"/>
          <w:szCs w:val="24"/>
        </w:rPr>
        <w:t>r</w:t>
      </w:r>
      <w:r w:rsidRPr="00DC57C9">
        <w:rPr>
          <w:rFonts w:ascii="Arial" w:hAnsi="Arial" w:cs="Arial"/>
          <w:color w:val="3B3B3B"/>
          <w:sz w:val="24"/>
          <w:szCs w:val="24"/>
        </w:rPr>
        <w:t xml:space="preserve">a </w:t>
      </w:r>
      <w:r w:rsidRPr="00DC57C9">
        <w:rPr>
          <w:rFonts w:ascii="Arial" w:hAnsi="Arial" w:cs="Arial"/>
          <w:color w:val="3B3B3B"/>
          <w:spacing w:val="20"/>
          <w:sz w:val="24"/>
          <w:szCs w:val="24"/>
        </w:rPr>
        <w:t>completa</w:t>
      </w:r>
      <w:r w:rsidRPr="00DC57C9">
        <w:rPr>
          <w:rFonts w:ascii="Arial" w:hAnsi="Arial" w:cs="Arial"/>
          <w:color w:val="3B3B3B"/>
          <w:sz w:val="24"/>
          <w:szCs w:val="24"/>
        </w:rPr>
        <w:t xml:space="preserve"> </w:t>
      </w:r>
      <w:r w:rsidRPr="00DC57C9">
        <w:rPr>
          <w:rFonts w:ascii="Arial" w:hAnsi="Arial" w:cs="Arial"/>
          <w:color w:val="3B3B3B"/>
          <w:spacing w:val="28"/>
          <w:sz w:val="24"/>
          <w:szCs w:val="24"/>
        </w:rPr>
        <w:t>o</w:t>
      </w:r>
      <w:r w:rsidRPr="00DC57C9">
        <w:rPr>
          <w:rFonts w:ascii="Arial" w:hAnsi="Arial" w:cs="Arial"/>
          <w:color w:val="262626"/>
          <w:sz w:val="24"/>
          <w:szCs w:val="24"/>
        </w:rPr>
        <w:t xml:space="preserve"> </w:t>
      </w:r>
      <w:r w:rsidRPr="00DC57C9">
        <w:rPr>
          <w:rFonts w:ascii="Arial" w:hAnsi="Arial" w:cs="Arial"/>
          <w:color w:val="262626"/>
          <w:spacing w:val="8"/>
          <w:sz w:val="24"/>
          <w:szCs w:val="24"/>
        </w:rPr>
        <w:t>parcialmente</w:t>
      </w:r>
      <w:r w:rsidRPr="00DC57C9">
        <w:rPr>
          <w:rFonts w:ascii="Arial" w:hAnsi="Arial" w:cs="Arial"/>
          <w:color w:val="3B3B3B"/>
          <w:sz w:val="24"/>
          <w:szCs w:val="24"/>
        </w:rPr>
        <w:t xml:space="preserve"> </w:t>
      </w:r>
      <w:r w:rsidRPr="00DC57C9">
        <w:rPr>
          <w:rFonts w:ascii="Arial" w:hAnsi="Arial" w:cs="Arial"/>
          <w:color w:val="3B3B3B"/>
          <w:spacing w:val="19"/>
          <w:sz w:val="24"/>
          <w:szCs w:val="24"/>
        </w:rPr>
        <w:t>los</w:t>
      </w:r>
      <w:r w:rsidRPr="00DC57C9">
        <w:rPr>
          <w:rFonts w:ascii="Arial" w:hAnsi="Arial" w:cs="Arial"/>
          <w:color w:val="3B3B3B"/>
          <w:sz w:val="24"/>
          <w:szCs w:val="24"/>
        </w:rPr>
        <w:t xml:space="preserve"> </w:t>
      </w:r>
      <w:r w:rsidRPr="00DC57C9">
        <w:rPr>
          <w:rFonts w:ascii="Arial" w:hAnsi="Arial" w:cs="Arial"/>
          <w:color w:val="262626"/>
          <w:sz w:val="24"/>
          <w:szCs w:val="24"/>
        </w:rPr>
        <w:t>d</w:t>
      </w:r>
      <w:r w:rsidRPr="00DC57C9">
        <w:rPr>
          <w:rFonts w:ascii="Arial" w:hAnsi="Arial" w:cs="Arial"/>
          <w:color w:val="3B3B3B"/>
          <w:sz w:val="24"/>
          <w:szCs w:val="24"/>
        </w:rPr>
        <w:t>o</w:t>
      </w:r>
      <w:r w:rsidRPr="00DC57C9">
        <w:rPr>
          <w:rFonts w:ascii="Arial" w:hAnsi="Arial" w:cs="Arial"/>
          <w:color w:val="262626"/>
          <w:sz w:val="24"/>
          <w:szCs w:val="24"/>
        </w:rPr>
        <w:t>cumento</w:t>
      </w:r>
      <w:r w:rsidRPr="00DC57C9">
        <w:rPr>
          <w:rFonts w:ascii="Arial" w:hAnsi="Arial" w:cs="Arial"/>
          <w:color w:val="3B3B3B"/>
          <w:sz w:val="24"/>
          <w:szCs w:val="24"/>
        </w:rPr>
        <w:t>s.</w:t>
      </w:r>
    </w:p>
    <w:p w:rsidR="004659F2" w:rsidRPr="00DC57C9" w:rsidRDefault="004659F2" w:rsidP="00852155">
      <w:pPr>
        <w:widowControl w:val="0"/>
        <w:autoSpaceDE w:val="0"/>
        <w:autoSpaceDN w:val="0"/>
        <w:adjustRightInd w:val="0"/>
        <w:spacing w:after="0" w:line="360" w:lineRule="auto"/>
        <w:ind w:left="107" w:right="122" w:firstLine="22"/>
        <w:jc w:val="both"/>
        <w:rPr>
          <w:rFonts w:ascii="Arial" w:hAnsi="Arial" w:cs="Arial"/>
          <w:color w:val="3B3B3B"/>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8" w:name="_Toc441585401"/>
      <w:r w:rsidRPr="00DC57C9">
        <w:rPr>
          <w:rFonts w:ascii="Arial" w:hAnsi="Arial" w:cs="Arial"/>
          <w:b/>
          <w:color w:val="auto"/>
          <w:sz w:val="24"/>
          <w:szCs w:val="24"/>
        </w:rPr>
        <w:t>Art.  24. Valoración   y Eliminación de documentos</w:t>
      </w:r>
      <w:bookmarkEnd w:id="28"/>
    </w:p>
    <w:p w:rsidR="004659F2" w:rsidRPr="00DC57C9" w:rsidRDefault="004659F2" w:rsidP="00852155">
      <w:pPr>
        <w:widowControl w:val="0"/>
        <w:autoSpaceDE w:val="0"/>
        <w:autoSpaceDN w:val="0"/>
        <w:adjustRightInd w:val="0"/>
        <w:spacing w:after="0" w:line="360" w:lineRule="auto"/>
        <w:ind w:left="108" w:right="125" w:firstLine="709"/>
        <w:jc w:val="both"/>
        <w:rPr>
          <w:rFonts w:ascii="Arial" w:hAnsi="Arial" w:cs="Arial"/>
          <w:color w:val="3B3B3B"/>
          <w:sz w:val="24"/>
          <w:szCs w:val="24"/>
        </w:rPr>
      </w:pPr>
      <w:r w:rsidRPr="00DC57C9">
        <w:rPr>
          <w:rFonts w:ascii="Arial" w:hAnsi="Arial" w:cs="Arial"/>
          <w:color w:val="3B3B3B"/>
          <w:sz w:val="24"/>
          <w:szCs w:val="24"/>
        </w:rPr>
        <w:t>Está formado por una serie de procesos asociados a la aplicación de decisiones de transferencia, eliminación o conservación de documentos. La toma de decisiones que afecta la valoración se basa en una serie de factores: operativos, legales, administrativos, informativos, etc. de los documentos los cuales se reflejarán en un instrumento técnico para tal fin.</w:t>
      </w:r>
    </w:p>
    <w:p w:rsidR="004659F2" w:rsidRPr="00DC57C9" w:rsidRDefault="004659F2" w:rsidP="00DC57C9">
      <w:pPr>
        <w:widowControl w:val="0"/>
        <w:autoSpaceDE w:val="0"/>
        <w:autoSpaceDN w:val="0"/>
        <w:adjustRightInd w:val="0"/>
        <w:spacing w:after="0" w:line="360" w:lineRule="auto"/>
        <w:ind w:left="107" w:right="122" w:firstLine="22"/>
        <w:rPr>
          <w:rFonts w:ascii="Arial" w:hAnsi="Arial" w:cs="Arial"/>
          <w:color w:val="3B3B3B"/>
          <w:sz w:val="24"/>
          <w:szCs w:val="24"/>
        </w:rPr>
      </w:pPr>
    </w:p>
    <w:p w:rsidR="004659F2" w:rsidRPr="00DC57C9" w:rsidRDefault="004659F2" w:rsidP="00852155">
      <w:pPr>
        <w:widowControl w:val="0"/>
        <w:autoSpaceDE w:val="0"/>
        <w:autoSpaceDN w:val="0"/>
        <w:adjustRightInd w:val="0"/>
        <w:spacing w:after="0" w:line="360" w:lineRule="auto"/>
        <w:ind w:left="108" w:right="125" w:firstLine="709"/>
        <w:jc w:val="both"/>
        <w:rPr>
          <w:rFonts w:ascii="Arial" w:hAnsi="Arial" w:cs="Arial"/>
          <w:color w:val="3B3B3B"/>
          <w:sz w:val="24"/>
          <w:szCs w:val="24"/>
        </w:rPr>
      </w:pPr>
      <w:r w:rsidRPr="00DC57C9">
        <w:rPr>
          <w:rFonts w:ascii="Arial" w:hAnsi="Arial" w:cs="Arial"/>
          <w:color w:val="3B3B3B"/>
          <w:sz w:val="24"/>
          <w:szCs w:val="24"/>
        </w:rPr>
        <w:t xml:space="preserve">La eliminación de los documentos conlleva una supresión de documentos o </w:t>
      </w:r>
      <w:r w:rsidRPr="00DC57C9">
        <w:rPr>
          <w:rFonts w:ascii="Arial" w:hAnsi="Arial" w:cs="Arial"/>
          <w:color w:val="3B3B3B"/>
          <w:sz w:val="24"/>
          <w:szCs w:val="24"/>
        </w:rPr>
        <w:lastRenderedPageBreak/>
        <w:t>datos por medios o técnicas que imposibiliten la recuperación o posterior acceso y utilización.  Esta eliminación respetará las normativas vigentes en esta materia. (Lineamiento No. 6 IAIP).</w:t>
      </w:r>
    </w:p>
    <w:p w:rsidR="004659F2" w:rsidRPr="00DC57C9" w:rsidRDefault="004659F2" w:rsidP="00852155">
      <w:pPr>
        <w:widowControl w:val="0"/>
        <w:autoSpaceDE w:val="0"/>
        <w:autoSpaceDN w:val="0"/>
        <w:adjustRightInd w:val="0"/>
        <w:spacing w:after="0" w:line="360" w:lineRule="auto"/>
        <w:ind w:right="122"/>
        <w:jc w:val="both"/>
        <w:rPr>
          <w:rFonts w:ascii="Arial" w:hAnsi="Arial" w:cs="Arial"/>
          <w:color w:val="3B3B3B"/>
          <w:sz w:val="24"/>
          <w:szCs w:val="24"/>
        </w:rPr>
      </w:pP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Así mismo hay que tomar en cuenta que, así como hay series documentales que deben conservarse por completo hay otras que pueden eliminarse; en este último caso se valorarán estos documentos según los hechos relevantes o significativos del desarrollo institucional que estos reflejen y se guardarán fragmentos o muestras a manera de testimonio.  (Lineamiento No. 6 IAIP).</w:t>
      </w:r>
    </w:p>
    <w:p w:rsidR="004659F2" w:rsidRPr="00DC57C9" w:rsidRDefault="004659F2" w:rsidP="00852155">
      <w:pPr>
        <w:widowControl w:val="0"/>
        <w:autoSpaceDE w:val="0"/>
        <w:autoSpaceDN w:val="0"/>
        <w:adjustRightInd w:val="0"/>
        <w:spacing w:after="0" w:line="360" w:lineRule="auto"/>
        <w:ind w:left="107" w:right="122" w:firstLine="22"/>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29" w:name="_Toc441585402"/>
      <w:r w:rsidRPr="00DC57C9">
        <w:rPr>
          <w:rFonts w:ascii="Arial" w:hAnsi="Arial" w:cs="Arial"/>
          <w:b/>
          <w:color w:val="auto"/>
          <w:sz w:val="24"/>
          <w:szCs w:val="24"/>
        </w:rPr>
        <w:t>Art.  25. Preservación y conservación de documentos</w:t>
      </w:r>
      <w:bookmarkEnd w:id="29"/>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Tiene por finalidad asegurar la sobrevivencia física, digital, lógica e intelectual de los documentos   para que estos sean accesibles en todo momento y durante todo el período de tiempo que sea necesario. La UGDA debe diseñar actividades vinculadas a la gestión documental con el objetivo de minimizar el deterioro físico de los documentos y evitar la pérdida de su contenido informativo a través de tratamientos preventivos o correctivos descritos en planes integrados de conservación y de gestión de desastres. (Lineamiento   No. 7 IAIP)</w:t>
      </w:r>
    </w:p>
    <w:p w:rsidR="004659F2" w:rsidRPr="00DC57C9" w:rsidRDefault="004659F2" w:rsidP="00852155">
      <w:pPr>
        <w:pStyle w:val="Ttulo2"/>
        <w:spacing w:before="0" w:line="360" w:lineRule="auto"/>
        <w:jc w:val="both"/>
        <w:rPr>
          <w:rFonts w:ascii="Arial" w:hAnsi="Arial" w:cs="Arial"/>
          <w:b/>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30" w:name="_Toc441585403"/>
      <w:r w:rsidRPr="00DC57C9">
        <w:rPr>
          <w:rFonts w:ascii="Arial" w:hAnsi="Arial" w:cs="Arial"/>
          <w:b/>
          <w:color w:val="auto"/>
          <w:sz w:val="24"/>
          <w:szCs w:val="24"/>
        </w:rPr>
        <w:t>Art.  26. Digitalización</w:t>
      </w:r>
      <w:bookmarkEnd w:id="30"/>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Es convertir una magnitud física, un texto o una señal analógica en una representación digital.   Su objetivo es garantizar la conservación y facilitar la difusión en línea de los documentos de un fondo de archivo, sin tener que eliminar los documentos originales.</w:t>
      </w:r>
    </w:p>
    <w:p w:rsidR="004659F2" w:rsidRPr="00DC57C9" w:rsidRDefault="004659F2" w:rsidP="00852155">
      <w:pPr>
        <w:widowControl w:val="0"/>
        <w:autoSpaceDE w:val="0"/>
        <w:autoSpaceDN w:val="0"/>
        <w:adjustRightInd w:val="0"/>
        <w:spacing w:after="0" w:line="360" w:lineRule="auto"/>
        <w:jc w:val="both"/>
        <w:rPr>
          <w:rFonts w:ascii="Arial" w:hAnsi="Arial" w:cs="Arial"/>
          <w:color w:val="3B3B3B"/>
          <w:sz w:val="24"/>
          <w:szCs w:val="24"/>
        </w:rPr>
      </w:pP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UGDA con el apoyo de la unidad de informática y las que estime conveniente, elaborará e implementará proyectos de digitalización de documentos con base en normas internacionales, tomando en cuenta dos aspectos previos:</w:t>
      </w:r>
    </w:p>
    <w:p w:rsidR="004659F2" w:rsidRPr="00DC57C9" w:rsidRDefault="004659F2" w:rsidP="00852155">
      <w:pPr>
        <w:widowControl w:val="0"/>
        <w:autoSpaceDE w:val="0"/>
        <w:autoSpaceDN w:val="0"/>
        <w:adjustRightInd w:val="0"/>
        <w:spacing w:after="0" w:line="360" w:lineRule="auto"/>
        <w:jc w:val="both"/>
        <w:rPr>
          <w:rFonts w:ascii="Arial" w:hAnsi="Arial" w:cs="Arial"/>
          <w:color w:val="3B3B3B"/>
          <w:sz w:val="24"/>
          <w:szCs w:val="24"/>
        </w:rPr>
      </w:pPr>
    </w:p>
    <w:p w:rsidR="004659F2" w:rsidRPr="00DC57C9" w:rsidRDefault="004659F2" w:rsidP="00852155">
      <w:pPr>
        <w:pStyle w:val="Prrafodelista"/>
        <w:widowControl w:val="0"/>
        <w:numPr>
          <w:ilvl w:val="0"/>
          <w:numId w:val="13"/>
        </w:numPr>
        <w:tabs>
          <w:tab w:val="left" w:pos="1540"/>
        </w:tabs>
        <w:autoSpaceDE w:val="0"/>
        <w:autoSpaceDN w:val="0"/>
        <w:adjustRightInd w:val="0"/>
        <w:spacing w:after="0" w:line="360" w:lineRule="auto"/>
        <w:ind w:right="126"/>
        <w:jc w:val="both"/>
        <w:rPr>
          <w:rFonts w:ascii="Arial" w:hAnsi="Arial" w:cs="Arial"/>
          <w:color w:val="3B3B3B"/>
          <w:sz w:val="24"/>
          <w:szCs w:val="24"/>
        </w:rPr>
      </w:pPr>
      <w:r w:rsidRPr="00DC57C9">
        <w:rPr>
          <w:rFonts w:ascii="Arial" w:hAnsi="Arial" w:cs="Arial"/>
          <w:color w:val="3B3B3B"/>
          <w:sz w:val="24"/>
          <w:szCs w:val="24"/>
        </w:rPr>
        <w:t>Determinar los documentos de gestión legalizados que pueden ser digitalizados y enviado por medio del correo electrónico para evitar las copias en papel.</w:t>
      </w:r>
    </w:p>
    <w:p w:rsidR="004659F2" w:rsidRPr="00DC57C9" w:rsidRDefault="004659F2" w:rsidP="00852155">
      <w:pPr>
        <w:pStyle w:val="Prrafodelista"/>
        <w:widowControl w:val="0"/>
        <w:numPr>
          <w:ilvl w:val="0"/>
          <w:numId w:val="13"/>
        </w:numPr>
        <w:tabs>
          <w:tab w:val="left" w:pos="1540"/>
        </w:tabs>
        <w:autoSpaceDE w:val="0"/>
        <w:autoSpaceDN w:val="0"/>
        <w:adjustRightInd w:val="0"/>
        <w:spacing w:after="0" w:line="360" w:lineRule="auto"/>
        <w:ind w:right="126"/>
        <w:jc w:val="both"/>
        <w:rPr>
          <w:rFonts w:ascii="Arial" w:hAnsi="Arial" w:cs="Arial"/>
          <w:color w:val="3B3B3B"/>
          <w:sz w:val="24"/>
          <w:szCs w:val="24"/>
        </w:rPr>
      </w:pPr>
      <w:r w:rsidRPr="00DC57C9">
        <w:rPr>
          <w:rFonts w:ascii="Arial" w:hAnsi="Arial" w:cs="Arial"/>
          <w:color w:val="3B3B3B"/>
          <w:sz w:val="24"/>
          <w:szCs w:val="24"/>
        </w:rPr>
        <w:lastRenderedPageBreak/>
        <w:t>Digitalizar no sustituye el valor legal del documento, por lo que sólo se digitalizarán documentos para efectos de acceso sin eliminar el soporte original. (Lineamiento No. 5, art. 6 IAIP)</w:t>
      </w:r>
    </w:p>
    <w:p w:rsidR="004659F2" w:rsidRPr="00DC57C9" w:rsidRDefault="004659F2" w:rsidP="00852155">
      <w:pPr>
        <w:pStyle w:val="Prrafodelista"/>
        <w:widowControl w:val="0"/>
        <w:tabs>
          <w:tab w:val="left" w:pos="1540"/>
        </w:tabs>
        <w:autoSpaceDE w:val="0"/>
        <w:autoSpaceDN w:val="0"/>
        <w:adjustRightInd w:val="0"/>
        <w:spacing w:after="0" w:line="360" w:lineRule="auto"/>
        <w:ind w:right="126"/>
        <w:jc w:val="both"/>
        <w:rPr>
          <w:rFonts w:ascii="Arial" w:hAnsi="Arial" w:cs="Arial"/>
          <w:color w:val="3B3B3B"/>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31" w:name="_Toc441585404"/>
      <w:r w:rsidRPr="00DC57C9">
        <w:rPr>
          <w:rFonts w:ascii="Arial" w:hAnsi="Arial" w:cs="Arial"/>
          <w:b/>
          <w:color w:val="auto"/>
          <w:sz w:val="24"/>
          <w:szCs w:val="24"/>
        </w:rPr>
        <w:t>Art. 27. Acceso a los documentos</w:t>
      </w:r>
      <w:bookmarkEnd w:id="31"/>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documentación debe ser accesible a los usuarios interesados salvo excepciones legalmente previstas según la LAIP (proceso de la oficina de acceso a la información pública) y los lineamientos que el IAIP emita sobre el particular.</w:t>
      </w:r>
    </w:p>
    <w:p w:rsidR="004659F2" w:rsidRPr="00DC57C9" w:rsidRDefault="004659F2" w:rsidP="00852155">
      <w:pPr>
        <w:widowControl w:val="0"/>
        <w:autoSpaceDE w:val="0"/>
        <w:autoSpaceDN w:val="0"/>
        <w:adjustRightInd w:val="0"/>
        <w:spacing w:after="0" w:line="360" w:lineRule="auto"/>
        <w:ind w:left="114" w:right="117" w:firstLine="14"/>
        <w:jc w:val="both"/>
        <w:rPr>
          <w:rFonts w:ascii="Arial" w:hAnsi="Arial" w:cs="Arial"/>
          <w:color w:val="3B3B3B"/>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32" w:name="_Toc441585405"/>
      <w:r w:rsidRPr="00DC57C9">
        <w:rPr>
          <w:rFonts w:ascii="Arial" w:hAnsi="Arial" w:cs="Arial"/>
          <w:b/>
          <w:color w:val="auto"/>
          <w:sz w:val="24"/>
          <w:szCs w:val="24"/>
        </w:rPr>
        <w:t>Art. 28. Servicio de información y referencia</w:t>
      </w:r>
      <w:bookmarkEnd w:id="32"/>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UGDA deberá elaborar productos informativos basados en los instrumentos de descripción del sistema y proveer a sus usuarios de los mismos. Se crearán y publicarán instrumentos de la gestión documental y archivos, como lo son Tablas Plazo de conservación, Guía de Archivo, Cuadro de Clasificación, etc. (Lineamiento 8, art. 2 de la LAIP)</w:t>
      </w:r>
    </w:p>
    <w:p w:rsidR="004659F2" w:rsidRPr="00DC57C9" w:rsidRDefault="004659F2" w:rsidP="00852155">
      <w:pPr>
        <w:widowControl w:val="0"/>
        <w:autoSpaceDE w:val="0"/>
        <w:autoSpaceDN w:val="0"/>
        <w:adjustRightInd w:val="0"/>
        <w:spacing w:after="0" w:line="360" w:lineRule="auto"/>
        <w:ind w:left="114" w:right="117" w:firstLine="14"/>
        <w:jc w:val="both"/>
        <w:rPr>
          <w:rFonts w:ascii="Arial" w:hAnsi="Arial" w:cs="Arial"/>
          <w:color w:val="3B3B3B"/>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33" w:name="_Toc441585406"/>
      <w:r w:rsidRPr="00DC57C9">
        <w:rPr>
          <w:rFonts w:ascii="Arial" w:hAnsi="Arial" w:cs="Arial"/>
          <w:b/>
          <w:color w:val="auto"/>
          <w:sz w:val="24"/>
          <w:szCs w:val="24"/>
        </w:rPr>
        <w:t>Art. 29. Formación sobre gestión documental</w:t>
      </w:r>
      <w:bookmarkEnd w:id="33"/>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UGDA deberá capacitar periódicamente a todos los funcionarios de la OPAMSS, sobre buenas prácticas de gestión documental y archivos, ofreciendo un plan integral de formación.  Además, deberá proveer apoyo externo cuando se le solicite.</w:t>
      </w:r>
    </w:p>
    <w:p w:rsidR="004659F2" w:rsidRPr="00DC57C9" w:rsidRDefault="004659F2" w:rsidP="00852155">
      <w:pPr>
        <w:spacing w:after="0" w:line="360" w:lineRule="auto"/>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34" w:name="_Toc441585407"/>
      <w:r w:rsidRPr="00DC57C9">
        <w:rPr>
          <w:rFonts w:ascii="Arial" w:hAnsi="Arial" w:cs="Arial"/>
          <w:b/>
          <w:color w:val="auto"/>
          <w:sz w:val="24"/>
          <w:szCs w:val="24"/>
        </w:rPr>
        <w:t>Art. 30. Supervisión y mejora continua/ Monitoreo y evaluación</w:t>
      </w:r>
      <w:bookmarkEnd w:id="34"/>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El SIGDA, con el apoyo de auditoría interna, debe incorporar mecanismos de control en todas las actividades vinculadas a los procesos y servicios en gestión documental. Estos mecanismos permitirán la generación de evidencias necesaria para auditar el funcionamiento del SIGDA, detectar anomalías y poder resolverlas para mejorarlas. (Lineamiento 9, Arts. 3 Y4)</w:t>
      </w:r>
    </w:p>
    <w:p w:rsidR="004659F2" w:rsidRPr="00DC57C9" w:rsidRDefault="004659F2" w:rsidP="00DC57C9">
      <w:pPr>
        <w:widowControl w:val="0"/>
        <w:autoSpaceDE w:val="0"/>
        <w:autoSpaceDN w:val="0"/>
        <w:adjustRightInd w:val="0"/>
        <w:spacing w:after="0" w:line="360" w:lineRule="auto"/>
        <w:ind w:left="114" w:right="117" w:firstLine="14"/>
        <w:rPr>
          <w:rFonts w:ascii="Arial" w:hAnsi="Arial" w:cs="Arial"/>
          <w:color w:val="3B3B3B"/>
          <w:sz w:val="24"/>
          <w:szCs w:val="24"/>
        </w:rPr>
      </w:pP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UGDA revisará anualmente los indicadores de calidad, de eficacia y de eficiencia del SIGDA e incorporará medidas para alcanzar los objetivos trazados.</w:t>
      </w:r>
    </w:p>
    <w:p w:rsidR="004659F2" w:rsidRPr="00DC57C9" w:rsidRDefault="004659F2" w:rsidP="00852155">
      <w:pPr>
        <w:spacing w:after="0" w:line="360" w:lineRule="auto"/>
        <w:jc w:val="both"/>
        <w:rPr>
          <w:rFonts w:ascii="Arial" w:hAnsi="Arial" w:cs="Arial"/>
          <w:b/>
          <w:sz w:val="24"/>
          <w:szCs w:val="24"/>
        </w:rPr>
      </w:pPr>
    </w:p>
    <w:p w:rsidR="004659F2" w:rsidRPr="00DC57C9" w:rsidRDefault="004659F2" w:rsidP="00852155">
      <w:pPr>
        <w:pStyle w:val="Ttulo1"/>
        <w:spacing w:before="0" w:line="360" w:lineRule="auto"/>
        <w:jc w:val="both"/>
        <w:rPr>
          <w:rFonts w:ascii="Arial" w:hAnsi="Arial" w:cs="Arial"/>
          <w:b/>
          <w:color w:val="auto"/>
          <w:sz w:val="24"/>
          <w:szCs w:val="24"/>
        </w:rPr>
      </w:pPr>
      <w:bookmarkStart w:id="35" w:name="_Toc441585408"/>
      <w:r w:rsidRPr="00DC57C9">
        <w:rPr>
          <w:rFonts w:ascii="Arial" w:hAnsi="Arial" w:cs="Arial"/>
          <w:b/>
          <w:color w:val="auto"/>
          <w:sz w:val="24"/>
          <w:szCs w:val="24"/>
        </w:rPr>
        <w:t>Capítulo IV Gestión Documental Electrónica de Archivo de la OPAMSS</w:t>
      </w:r>
      <w:bookmarkEnd w:id="35"/>
    </w:p>
    <w:p w:rsidR="00DD1ACF" w:rsidRPr="00DC57C9" w:rsidRDefault="00DD1ACF" w:rsidP="00852155">
      <w:pPr>
        <w:spacing w:after="0" w:line="360" w:lineRule="auto"/>
        <w:jc w:val="both"/>
        <w:rPr>
          <w:rFonts w:ascii="Arial" w:hAnsi="Arial" w:cs="Arial"/>
          <w:sz w:val="24"/>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36" w:name="_Toc441585409"/>
      <w:r w:rsidRPr="00DC57C9">
        <w:rPr>
          <w:rFonts w:ascii="Arial" w:hAnsi="Arial" w:cs="Arial"/>
          <w:b/>
          <w:color w:val="auto"/>
          <w:sz w:val="24"/>
          <w:szCs w:val="24"/>
        </w:rPr>
        <w:t>Art.32.   Consideraciones generales</w:t>
      </w:r>
      <w:bookmarkEnd w:id="36"/>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Para que los documentos puedan tener valor probatorio se necesita de herramientas para conservarlos y hacer que estén disponibles parar a su utilización. Los sistemas de archivo garantizan el mantenimiento y la conservación de la autenticidad, fiabilidad y accesibilidad de la documentación a lo largo del tiempo.</w:t>
      </w: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En este sentido es requisito indispensable el disponer del software necesario y pertinente para controlar este flujo.</w:t>
      </w:r>
    </w:p>
    <w:p w:rsidR="004659F2" w:rsidRPr="00DC57C9" w:rsidRDefault="004659F2" w:rsidP="00852155">
      <w:pPr>
        <w:widowControl w:val="0"/>
        <w:autoSpaceDE w:val="0"/>
        <w:autoSpaceDN w:val="0"/>
        <w:adjustRightInd w:val="0"/>
        <w:spacing w:after="0" w:line="360" w:lineRule="auto"/>
        <w:ind w:left="114" w:right="117" w:firstLine="14"/>
        <w:jc w:val="both"/>
        <w:rPr>
          <w:rFonts w:ascii="Arial" w:hAnsi="Arial" w:cs="Arial"/>
          <w:color w:val="3B3B3B"/>
          <w:sz w:val="24"/>
          <w:szCs w:val="24"/>
        </w:rPr>
      </w:pP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OPAMSS deberá implementar sistemas de gestión de documentos electrónicos siguiendo normas nacionales e internacionales, utilizando software libres y política de datos abiertos en la medida que se adopten de manera legal los estándares y prácticas que aseguren la fiabilidad, integridad   y conservación   de la información   de este soporte.  (Ver Ley de Firma Electrónica)</w:t>
      </w: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UGDA con el apoyo de las unidades de informática, comunicaciones y otras que se estime conveniente, normalizarán y regularán la gestión de documentos digitales, ofimáticos, plantillas y otros de uso de oficina, generados en equipos de cómputo que contemplen medidas para la creación, circulación, reproducción y resguardo de la información. Así mismo determinar políticas para el uso del correo electrónico.</w:t>
      </w:r>
    </w:p>
    <w:p w:rsidR="004659F2" w:rsidRPr="00DC57C9" w:rsidRDefault="004659F2" w:rsidP="00852155">
      <w:pPr>
        <w:spacing w:after="0" w:line="360" w:lineRule="auto"/>
        <w:jc w:val="both"/>
        <w:rPr>
          <w:rFonts w:ascii="Arial" w:hAnsi="Arial" w:cs="Arial"/>
          <w:sz w:val="24"/>
          <w:szCs w:val="24"/>
        </w:rPr>
      </w:pP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unidad de informática deberá crear respaldos de documentos en soporte óptico y asegurar su preservación y migración. (Lineamiento   5 y 6 Arts. 4, 5 Y 6)</w:t>
      </w:r>
    </w:p>
    <w:p w:rsidR="004659F2" w:rsidRPr="00DC57C9" w:rsidRDefault="004659F2" w:rsidP="00852155">
      <w:pPr>
        <w:widowControl w:val="0"/>
        <w:autoSpaceDE w:val="0"/>
        <w:autoSpaceDN w:val="0"/>
        <w:adjustRightInd w:val="0"/>
        <w:spacing w:after="0" w:line="360" w:lineRule="auto"/>
        <w:ind w:left="114" w:right="117" w:firstLine="14"/>
        <w:jc w:val="both"/>
        <w:rPr>
          <w:rFonts w:ascii="Arial" w:hAnsi="Arial" w:cs="Arial"/>
          <w:color w:val="3B3B3B"/>
          <w:sz w:val="24"/>
          <w:szCs w:val="24"/>
        </w:rPr>
      </w:pPr>
    </w:p>
    <w:p w:rsidR="00DD1ACF" w:rsidRPr="00DC57C9" w:rsidRDefault="004659F2" w:rsidP="00852155">
      <w:pPr>
        <w:pStyle w:val="Ttulo1"/>
        <w:spacing w:before="0" w:line="360" w:lineRule="auto"/>
        <w:jc w:val="both"/>
        <w:rPr>
          <w:rFonts w:ascii="Arial" w:hAnsi="Arial" w:cs="Arial"/>
          <w:b/>
          <w:color w:val="auto"/>
          <w:sz w:val="24"/>
          <w:szCs w:val="24"/>
        </w:rPr>
      </w:pPr>
      <w:bookmarkStart w:id="37" w:name="_Toc441585410"/>
      <w:r w:rsidRPr="00DC57C9">
        <w:rPr>
          <w:rFonts w:ascii="Arial" w:hAnsi="Arial" w:cs="Arial"/>
          <w:b/>
          <w:color w:val="auto"/>
          <w:sz w:val="24"/>
          <w:szCs w:val="24"/>
        </w:rPr>
        <w:t>Capítulo V. Transferencia de documentos</w:t>
      </w:r>
      <w:bookmarkEnd w:id="37"/>
      <w:r w:rsidRPr="00DC57C9">
        <w:rPr>
          <w:rFonts w:ascii="Arial" w:hAnsi="Arial" w:cs="Arial"/>
          <w:b/>
          <w:color w:val="auto"/>
          <w:sz w:val="24"/>
          <w:szCs w:val="24"/>
        </w:rPr>
        <w:t xml:space="preserve"> </w:t>
      </w:r>
    </w:p>
    <w:p w:rsidR="00FE0508" w:rsidRPr="0076140A" w:rsidRDefault="00FE0508" w:rsidP="00852155">
      <w:pPr>
        <w:spacing w:after="0" w:line="360" w:lineRule="auto"/>
        <w:jc w:val="both"/>
        <w:rPr>
          <w:rFonts w:ascii="Arial" w:hAnsi="Arial" w:cs="Arial"/>
          <w:sz w:val="18"/>
          <w:szCs w:val="24"/>
        </w:rPr>
      </w:pPr>
      <w:bookmarkStart w:id="38" w:name="_GoBack"/>
      <w:bookmarkEnd w:id="38"/>
    </w:p>
    <w:p w:rsidR="004659F2" w:rsidRPr="00DC57C9" w:rsidRDefault="004659F2" w:rsidP="00852155">
      <w:pPr>
        <w:pStyle w:val="Ttulo2"/>
        <w:spacing w:before="0" w:line="360" w:lineRule="auto"/>
        <w:jc w:val="both"/>
        <w:rPr>
          <w:rFonts w:ascii="Arial" w:hAnsi="Arial" w:cs="Arial"/>
          <w:b/>
          <w:color w:val="auto"/>
          <w:sz w:val="24"/>
          <w:szCs w:val="24"/>
        </w:rPr>
      </w:pPr>
      <w:bookmarkStart w:id="39" w:name="_Toc441585411"/>
      <w:r w:rsidRPr="00DC57C9">
        <w:rPr>
          <w:rFonts w:ascii="Arial" w:hAnsi="Arial" w:cs="Arial"/>
          <w:b/>
          <w:color w:val="auto"/>
          <w:sz w:val="24"/>
          <w:szCs w:val="24"/>
        </w:rPr>
        <w:t>A</w:t>
      </w:r>
      <w:r w:rsidR="00FE0508" w:rsidRPr="00DC57C9">
        <w:rPr>
          <w:rFonts w:ascii="Arial" w:hAnsi="Arial" w:cs="Arial"/>
          <w:b/>
          <w:color w:val="auto"/>
          <w:sz w:val="24"/>
          <w:szCs w:val="24"/>
        </w:rPr>
        <w:t>rt.</w:t>
      </w:r>
      <w:r w:rsidRPr="00DC57C9">
        <w:rPr>
          <w:rFonts w:ascii="Arial" w:hAnsi="Arial" w:cs="Arial"/>
          <w:b/>
          <w:color w:val="auto"/>
          <w:sz w:val="24"/>
          <w:szCs w:val="24"/>
        </w:rPr>
        <w:t xml:space="preserve"> 33. Transferencia, custodia y conservación de documentos.</w:t>
      </w:r>
      <w:bookmarkEnd w:id="39"/>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 xml:space="preserve">La transferencia de documentos implica traspasos de responsabilidad de </w:t>
      </w:r>
      <w:r w:rsidRPr="009863C3">
        <w:rPr>
          <w:rFonts w:ascii="Arial" w:hAnsi="Arial" w:cs="Arial"/>
          <w:color w:val="262626"/>
          <w:sz w:val="24"/>
          <w:szCs w:val="24"/>
        </w:rPr>
        <w:lastRenderedPageBreak/>
        <w:t xml:space="preserve">custodia, pero en ningún caso la operación de transferencia significa el traslado de la responsabilidad de la </w:t>
      </w:r>
      <w:r w:rsidR="00DD1ACF" w:rsidRPr="009863C3">
        <w:rPr>
          <w:rFonts w:ascii="Arial" w:hAnsi="Arial" w:cs="Arial"/>
          <w:color w:val="262626"/>
          <w:sz w:val="24"/>
          <w:szCs w:val="24"/>
        </w:rPr>
        <w:t>gestión</w:t>
      </w:r>
      <w:r w:rsidRPr="009863C3">
        <w:rPr>
          <w:rFonts w:ascii="Arial" w:hAnsi="Arial" w:cs="Arial"/>
          <w:color w:val="262626"/>
          <w:sz w:val="24"/>
          <w:szCs w:val="24"/>
        </w:rPr>
        <w:t xml:space="preserve"> derivada del procedimiento utilizado por la unidad administrativa productora, ya que cada unidad mantiene dicha responsabilidad hasta el momento en que: se extingue su valor administrativo, los documentos adquieren valor histórico o se procede a su  eliminación, de acuerdo a lo establecido para cada serie documental en la tabla de plazos de conservación de documentos.</w:t>
      </w: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 xml:space="preserve"> Todos los documentos con valor permanente e histórico son bienes muebles de la OPAMSS y deberán ser trasladados de los Archivos especializado y al Archivo Central para su custodia y conservación. </w:t>
      </w:r>
    </w:p>
    <w:p w:rsidR="004659F2" w:rsidRPr="00DC57C9" w:rsidRDefault="004659F2" w:rsidP="00852155">
      <w:pPr>
        <w:autoSpaceDE w:val="0"/>
        <w:autoSpaceDN w:val="0"/>
        <w:adjustRightInd w:val="0"/>
        <w:spacing w:after="0" w:line="360" w:lineRule="auto"/>
        <w:jc w:val="both"/>
        <w:rPr>
          <w:rFonts w:ascii="Arial" w:hAnsi="Arial" w:cs="Arial"/>
          <w:sz w:val="24"/>
          <w:szCs w:val="24"/>
        </w:rPr>
      </w:pPr>
    </w:p>
    <w:p w:rsidR="004659F2" w:rsidRPr="00DC57C9" w:rsidRDefault="00FE0508" w:rsidP="00852155">
      <w:pPr>
        <w:pStyle w:val="Ttulo2"/>
        <w:spacing w:before="0" w:line="360" w:lineRule="auto"/>
        <w:jc w:val="both"/>
        <w:rPr>
          <w:rFonts w:ascii="Arial" w:hAnsi="Arial" w:cs="Arial"/>
          <w:b/>
          <w:color w:val="auto"/>
          <w:sz w:val="24"/>
          <w:szCs w:val="24"/>
        </w:rPr>
      </w:pPr>
      <w:bookmarkStart w:id="40" w:name="_Toc441585412"/>
      <w:r w:rsidRPr="00DC57C9">
        <w:rPr>
          <w:rFonts w:ascii="Arial" w:hAnsi="Arial" w:cs="Arial"/>
          <w:b/>
          <w:color w:val="auto"/>
          <w:sz w:val="24"/>
          <w:szCs w:val="24"/>
        </w:rPr>
        <w:t>Art.</w:t>
      </w:r>
      <w:r w:rsidR="004659F2" w:rsidRPr="00DC57C9">
        <w:rPr>
          <w:rFonts w:ascii="Arial" w:hAnsi="Arial" w:cs="Arial"/>
          <w:b/>
          <w:color w:val="auto"/>
          <w:sz w:val="24"/>
          <w:szCs w:val="24"/>
        </w:rPr>
        <w:t xml:space="preserve"> 34. Transferencia de documentos considerados de uso restringido.</w:t>
      </w:r>
      <w:bookmarkEnd w:id="40"/>
    </w:p>
    <w:p w:rsidR="004659F2"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El superior jerárquico de la unidad ejecutora deberá indicar en la lista de remisión, sí la documentación transferida es considerada de uso restringido.</w:t>
      </w:r>
    </w:p>
    <w:p w:rsidR="009863C3" w:rsidRPr="009863C3" w:rsidRDefault="009863C3"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p>
    <w:p w:rsidR="004659F2" w:rsidRPr="00DC57C9" w:rsidRDefault="00FE0508" w:rsidP="00852155">
      <w:pPr>
        <w:pStyle w:val="Ttulo2"/>
        <w:spacing w:before="0" w:line="360" w:lineRule="auto"/>
        <w:jc w:val="both"/>
        <w:rPr>
          <w:rFonts w:ascii="Arial" w:hAnsi="Arial" w:cs="Arial"/>
          <w:b/>
          <w:color w:val="auto"/>
          <w:sz w:val="24"/>
          <w:szCs w:val="24"/>
        </w:rPr>
      </w:pPr>
      <w:bookmarkStart w:id="41" w:name="_Toc441585413"/>
      <w:r w:rsidRPr="00DC57C9">
        <w:rPr>
          <w:rFonts w:ascii="Arial" w:hAnsi="Arial" w:cs="Arial"/>
          <w:b/>
          <w:color w:val="auto"/>
          <w:sz w:val="24"/>
          <w:szCs w:val="24"/>
        </w:rPr>
        <w:t>Art.</w:t>
      </w:r>
      <w:r w:rsidR="004659F2" w:rsidRPr="00DC57C9">
        <w:rPr>
          <w:rFonts w:ascii="Arial" w:hAnsi="Arial" w:cs="Arial"/>
          <w:b/>
          <w:color w:val="auto"/>
          <w:sz w:val="24"/>
          <w:szCs w:val="24"/>
        </w:rPr>
        <w:t xml:space="preserve"> 35. Organización de los documentos que se van a transferir.</w:t>
      </w:r>
      <w:bookmarkEnd w:id="41"/>
    </w:p>
    <w:p w:rsidR="004659F2"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Los documentos que se transfieran al Archivo Central deberán ir clasificados por tipos documentales, asuntos y ordenados en forma cronológica, consecutiva y los expedientes serán debidamente identificados de acuerdo con el asunto.</w:t>
      </w:r>
    </w:p>
    <w:p w:rsidR="009863C3" w:rsidRPr="009863C3" w:rsidRDefault="009863C3"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p>
    <w:p w:rsidR="004659F2" w:rsidRPr="00DC57C9" w:rsidRDefault="00FE0508" w:rsidP="00852155">
      <w:pPr>
        <w:pStyle w:val="Ttulo2"/>
        <w:spacing w:before="0" w:line="360" w:lineRule="auto"/>
        <w:jc w:val="both"/>
        <w:rPr>
          <w:rFonts w:ascii="Arial" w:hAnsi="Arial" w:cs="Arial"/>
          <w:b/>
          <w:color w:val="auto"/>
          <w:sz w:val="24"/>
          <w:szCs w:val="24"/>
        </w:rPr>
      </w:pPr>
      <w:bookmarkStart w:id="42" w:name="_Toc441585414"/>
      <w:r w:rsidRPr="00DC57C9">
        <w:rPr>
          <w:rFonts w:ascii="Arial" w:hAnsi="Arial" w:cs="Arial"/>
          <w:b/>
          <w:color w:val="auto"/>
          <w:sz w:val="24"/>
          <w:szCs w:val="24"/>
        </w:rPr>
        <w:t>Art.</w:t>
      </w:r>
      <w:r w:rsidR="004659F2" w:rsidRPr="00DC57C9">
        <w:rPr>
          <w:rFonts w:ascii="Arial" w:hAnsi="Arial" w:cs="Arial"/>
          <w:b/>
          <w:color w:val="auto"/>
          <w:sz w:val="24"/>
          <w:szCs w:val="24"/>
        </w:rPr>
        <w:t xml:space="preserve"> 36. Transferencia de documentos con valor científico cultural del Archivo Central al Archivo Nacional.</w:t>
      </w:r>
      <w:bookmarkEnd w:id="42"/>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El jefe del Archivo Central solicitará por escrito a la Comisión de Selección y Eliminación de Documentos la autorización para el envío de documentos con valor científico cultural, con el fin de obtener el visto bueno de esta instancia y hacer la transferencia respectiva, según las TPCD, de acuerdo con el informe de valoración de documentos y mediante listas de remisión.</w:t>
      </w:r>
    </w:p>
    <w:p w:rsidR="004659F2" w:rsidRPr="0076140A" w:rsidRDefault="004659F2" w:rsidP="00852155">
      <w:pPr>
        <w:spacing w:after="0" w:line="360" w:lineRule="auto"/>
        <w:jc w:val="both"/>
        <w:rPr>
          <w:rFonts w:ascii="Arial" w:hAnsi="Arial" w:cs="Arial"/>
          <w:sz w:val="20"/>
          <w:szCs w:val="24"/>
        </w:rPr>
      </w:pPr>
    </w:p>
    <w:p w:rsidR="004659F2" w:rsidRPr="00DC57C9" w:rsidRDefault="004659F2" w:rsidP="00852155">
      <w:pPr>
        <w:pStyle w:val="Ttulo1"/>
        <w:spacing w:before="0" w:line="360" w:lineRule="auto"/>
        <w:jc w:val="both"/>
        <w:rPr>
          <w:rFonts w:ascii="Arial" w:hAnsi="Arial" w:cs="Arial"/>
          <w:b/>
          <w:color w:val="auto"/>
          <w:sz w:val="24"/>
          <w:szCs w:val="24"/>
        </w:rPr>
      </w:pPr>
      <w:bookmarkStart w:id="43" w:name="_Toc441585415"/>
      <w:r w:rsidRPr="00DC57C9">
        <w:rPr>
          <w:rFonts w:ascii="Arial" w:hAnsi="Arial" w:cs="Arial"/>
          <w:b/>
          <w:color w:val="auto"/>
          <w:sz w:val="24"/>
          <w:szCs w:val="24"/>
        </w:rPr>
        <w:t>Capítulo V Disposiciones Finales</w:t>
      </w:r>
      <w:bookmarkEnd w:id="43"/>
    </w:p>
    <w:p w:rsidR="004659F2" w:rsidRPr="0076140A" w:rsidRDefault="004659F2" w:rsidP="00852155">
      <w:pPr>
        <w:widowControl w:val="0"/>
        <w:autoSpaceDE w:val="0"/>
        <w:autoSpaceDN w:val="0"/>
        <w:adjustRightInd w:val="0"/>
        <w:spacing w:after="0" w:line="360" w:lineRule="auto"/>
        <w:jc w:val="both"/>
        <w:rPr>
          <w:rFonts w:ascii="Arial" w:hAnsi="Arial" w:cs="Arial"/>
          <w:color w:val="000000"/>
          <w:sz w:val="20"/>
          <w:szCs w:val="24"/>
        </w:rPr>
      </w:pPr>
    </w:p>
    <w:p w:rsidR="004659F2" w:rsidRPr="00DC57C9" w:rsidRDefault="004659F2" w:rsidP="00852155">
      <w:pPr>
        <w:pStyle w:val="Ttulo2"/>
        <w:spacing w:before="0" w:line="360" w:lineRule="auto"/>
        <w:jc w:val="both"/>
        <w:rPr>
          <w:rFonts w:ascii="Arial" w:hAnsi="Arial" w:cs="Arial"/>
          <w:b/>
          <w:color w:val="auto"/>
          <w:sz w:val="24"/>
          <w:szCs w:val="24"/>
        </w:rPr>
      </w:pPr>
      <w:bookmarkStart w:id="44" w:name="_Toc441585416"/>
      <w:r w:rsidRPr="00DC57C9">
        <w:rPr>
          <w:rFonts w:ascii="Arial" w:hAnsi="Arial" w:cs="Arial"/>
          <w:b/>
          <w:color w:val="auto"/>
          <w:sz w:val="24"/>
          <w:szCs w:val="24"/>
        </w:rPr>
        <w:t>Art.  37. Vigencia</w:t>
      </w:r>
      <w:r w:rsidRPr="00DC57C9">
        <w:rPr>
          <w:rFonts w:ascii="Arial" w:hAnsi="Arial" w:cs="Arial"/>
          <w:color w:val="BFBFC1"/>
          <w:w w:val="70"/>
          <w:position w:val="-1"/>
          <w:sz w:val="24"/>
          <w:szCs w:val="24"/>
        </w:rPr>
        <w:t>,</w:t>
      </w:r>
      <w:bookmarkEnd w:id="44"/>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La presente política entrará en vigen</w:t>
      </w:r>
      <w:r w:rsidR="00FE0508" w:rsidRPr="009863C3">
        <w:rPr>
          <w:rFonts w:ascii="Arial" w:hAnsi="Arial" w:cs="Arial"/>
          <w:color w:val="262626"/>
          <w:sz w:val="24"/>
          <w:szCs w:val="24"/>
        </w:rPr>
        <w:t>cia a un mes de la aprobación por parte de Dirección Ejecutiva.</w:t>
      </w:r>
    </w:p>
    <w:p w:rsidR="004659F2" w:rsidRPr="00DC57C9" w:rsidRDefault="004659F2" w:rsidP="00DC57C9">
      <w:pPr>
        <w:widowControl w:val="0"/>
        <w:autoSpaceDE w:val="0"/>
        <w:autoSpaceDN w:val="0"/>
        <w:adjustRightInd w:val="0"/>
        <w:spacing w:after="0" w:line="360" w:lineRule="auto"/>
        <w:rPr>
          <w:rFonts w:ascii="Arial" w:hAnsi="Arial" w:cs="Arial"/>
          <w:color w:val="000000"/>
          <w:sz w:val="24"/>
          <w:szCs w:val="24"/>
        </w:rPr>
      </w:pPr>
    </w:p>
    <w:p w:rsidR="004659F2" w:rsidRPr="00DC57C9" w:rsidRDefault="004659F2" w:rsidP="00DC57C9">
      <w:pPr>
        <w:pStyle w:val="Ttulo2"/>
        <w:spacing w:before="0" w:line="360" w:lineRule="auto"/>
        <w:rPr>
          <w:rFonts w:ascii="Arial" w:hAnsi="Arial" w:cs="Arial"/>
          <w:b/>
          <w:color w:val="auto"/>
          <w:sz w:val="24"/>
          <w:szCs w:val="24"/>
        </w:rPr>
      </w:pPr>
      <w:bookmarkStart w:id="45" w:name="_Toc441585417"/>
      <w:r w:rsidRPr="00DC57C9">
        <w:rPr>
          <w:rFonts w:ascii="Arial" w:hAnsi="Arial" w:cs="Arial"/>
          <w:b/>
          <w:color w:val="auto"/>
          <w:sz w:val="24"/>
          <w:szCs w:val="24"/>
        </w:rPr>
        <w:t>Art.  38. Actualización   de la política de gestión documental   y archivos</w:t>
      </w:r>
      <w:bookmarkEnd w:id="45"/>
    </w:p>
    <w:p w:rsidR="004659F2" w:rsidRPr="00DC57C9" w:rsidRDefault="004659F2" w:rsidP="00DC57C9">
      <w:pPr>
        <w:widowControl w:val="0"/>
        <w:autoSpaceDE w:val="0"/>
        <w:autoSpaceDN w:val="0"/>
        <w:adjustRightInd w:val="0"/>
        <w:spacing w:after="0" w:line="360" w:lineRule="auto"/>
        <w:rPr>
          <w:rFonts w:ascii="Arial" w:hAnsi="Arial" w:cs="Arial"/>
          <w:color w:val="000000"/>
          <w:sz w:val="24"/>
          <w:szCs w:val="24"/>
        </w:rPr>
      </w:pPr>
    </w:p>
    <w:p w:rsidR="004659F2" w:rsidRPr="009863C3"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 xml:space="preserve">La Unidad de Gestión Documental   y Archivo revisará periódicamente    la política documental   y si fuera </w:t>
      </w:r>
      <w:r w:rsidR="00FE0508" w:rsidRPr="009863C3">
        <w:rPr>
          <w:rFonts w:ascii="Arial" w:hAnsi="Arial" w:cs="Arial"/>
          <w:color w:val="262626"/>
          <w:sz w:val="24"/>
          <w:szCs w:val="24"/>
        </w:rPr>
        <w:t>necesario hará modificaciones y elevará para su aprobación.</w:t>
      </w:r>
    </w:p>
    <w:p w:rsidR="00FE0508" w:rsidRPr="00DC57C9" w:rsidRDefault="00FE0508" w:rsidP="00852155">
      <w:pPr>
        <w:widowControl w:val="0"/>
        <w:autoSpaceDE w:val="0"/>
        <w:autoSpaceDN w:val="0"/>
        <w:adjustRightInd w:val="0"/>
        <w:spacing w:after="0" w:line="360" w:lineRule="auto"/>
        <w:ind w:left="114" w:right="117" w:firstLine="14"/>
        <w:jc w:val="both"/>
        <w:rPr>
          <w:rFonts w:ascii="Arial" w:hAnsi="Arial" w:cs="Arial"/>
          <w:color w:val="3B3B3B"/>
          <w:sz w:val="24"/>
          <w:szCs w:val="24"/>
        </w:rPr>
      </w:pPr>
    </w:p>
    <w:p w:rsidR="004659F2" w:rsidRDefault="004659F2" w:rsidP="00852155">
      <w:pPr>
        <w:widowControl w:val="0"/>
        <w:autoSpaceDE w:val="0"/>
        <w:autoSpaceDN w:val="0"/>
        <w:adjustRightInd w:val="0"/>
        <w:spacing w:after="0" w:line="360" w:lineRule="auto"/>
        <w:ind w:left="113" w:right="119" w:firstLine="709"/>
        <w:jc w:val="both"/>
        <w:rPr>
          <w:rFonts w:ascii="Arial" w:hAnsi="Arial" w:cs="Arial"/>
          <w:color w:val="262626"/>
          <w:sz w:val="24"/>
          <w:szCs w:val="24"/>
        </w:rPr>
      </w:pPr>
      <w:r w:rsidRPr="009863C3">
        <w:rPr>
          <w:rFonts w:ascii="Arial" w:hAnsi="Arial" w:cs="Arial"/>
          <w:color w:val="262626"/>
          <w:sz w:val="24"/>
          <w:szCs w:val="24"/>
        </w:rPr>
        <w:t>Los procedimientos y normas   técnicas   que   se derivan    de   esta   política    serán   elaborados, revisados   y</w:t>
      </w:r>
      <w:r w:rsidR="00FE0508" w:rsidRPr="009863C3">
        <w:rPr>
          <w:rFonts w:ascii="Arial" w:hAnsi="Arial" w:cs="Arial"/>
          <w:color w:val="262626"/>
          <w:sz w:val="24"/>
          <w:szCs w:val="24"/>
        </w:rPr>
        <w:t xml:space="preserve"> actualizados periódicamente </w:t>
      </w:r>
      <w:r w:rsidRPr="009863C3">
        <w:rPr>
          <w:rFonts w:ascii="Arial" w:hAnsi="Arial" w:cs="Arial"/>
          <w:color w:val="262626"/>
          <w:sz w:val="24"/>
          <w:szCs w:val="24"/>
        </w:rPr>
        <w:t>por la Unidad de Gestión Documental y Archivos.</w:t>
      </w:r>
    </w:p>
    <w:p w:rsidR="009863C3" w:rsidRPr="009863C3" w:rsidRDefault="009863C3" w:rsidP="009863C3">
      <w:pPr>
        <w:widowControl w:val="0"/>
        <w:autoSpaceDE w:val="0"/>
        <w:autoSpaceDN w:val="0"/>
        <w:adjustRightInd w:val="0"/>
        <w:spacing w:after="0" w:line="360" w:lineRule="auto"/>
        <w:ind w:left="113" w:right="119" w:firstLine="709"/>
        <w:rPr>
          <w:rFonts w:ascii="Arial" w:hAnsi="Arial" w:cs="Arial"/>
          <w:color w:val="262626"/>
          <w:sz w:val="24"/>
          <w:szCs w:val="24"/>
        </w:rPr>
      </w:pPr>
    </w:p>
    <w:p w:rsidR="00DC57C9" w:rsidRDefault="00DC57C9" w:rsidP="00DC57C9">
      <w:pPr>
        <w:widowControl w:val="0"/>
        <w:autoSpaceDE w:val="0"/>
        <w:autoSpaceDN w:val="0"/>
        <w:adjustRightInd w:val="0"/>
        <w:spacing w:after="0" w:line="360" w:lineRule="auto"/>
        <w:ind w:left="114" w:right="117" w:firstLine="14"/>
        <w:rPr>
          <w:rFonts w:ascii="Arial" w:hAnsi="Arial" w:cs="Arial"/>
          <w:color w:val="3B3B3B"/>
          <w:sz w:val="20"/>
          <w:szCs w:val="20"/>
        </w:rPr>
      </w:pPr>
    </w:p>
    <w:p w:rsidR="00DC57C9" w:rsidRPr="009863C3" w:rsidRDefault="00DC57C9" w:rsidP="00DC57C9">
      <w:pPr>
        <w:pStyle w:val="Ttulo2"/>
        <w:spacing w:before="0" w:line="360" w:lineRule="auto"/>
        <w:rPr>
          <w:rFonts w:ascii="Arial" w:hAnsi="Arial" w:cs="Arial"/>
          <w:b/>
          <w:color w:val="auto"/>
          <w:sz w:val="24"/>
          <w:szCs w:val="24"/>
        </w:rPr>
      </w:pPr>
      <w:bookmarkStart w:id="46" w:name="_Toc441585418"/>
      <w:r w:rsidRPr="009863C3">
        <w:rPr>
          <w:rFonts w:ascii="Arial" w:hAnsi="Arial" w:cs="Arial"/>
          <w:b/>
          <w:color w:val="auto"/>
          <w:sz w:val="24"/>
          <w:szCs w:val="24"/>
        </w:rPr>
        <w:t>Cuadro de autorización</w:t>
      </w:r>
      <w:bookmarkEnd w:id="46"/>
    </w:p>
    <w:p w:rsidR="00DC57C9" w:rsidRDefault="00DC57C9" w:rsidP="00FE0508">
      <w:pPr>
        <w:widowControl w:val="0"/>
        <w:autoSpaceDE w:val="0"/>
        <w:autoSpaceDN w:val="0"/>
        <w:adjustRightInd w:val="0"/>
        <w:spacing w:after="0" w:line="304" w:lineRule="auto"/>
        <w:ind w:left="114" w:right="117" w:firstLine="14"/>
        <w:jc w:val="both"/>
        <w:rPr>
          <w:rFonts w:ascii="Arial" w:hAnsi="Arial" w:cs="Arial"/>
          <w:color w:val="3B3B3B"/>
          <w:sz w:val="20"/>
          <w:szCs w:val="20"/>
        </w:rPr>
      </w:pPr>
    </w:p>
    <w:tbl>
      <w:tblPr>
        <w:tblStyle w:val="Tablaconcuadrcula"/>
        <w:tblW w:w="0" w:type="auto"/>
        <w:tblLook w:val="04A0" w:firstRow="1" w:lastRow="0" w:firstColumn="1" w:lastColumn="0" w:noHBand="0" w:noVBand="1"/>
      </w:tblPr>
      <w:tblGrid>
        <w:gridCol w:w="2386"/>
        <w:gridCol w:w="2386"/>
        <w:gridCol w:w="2386"/>
        <w:gridCol w:w="2386"/>
      </w:tblGrid>
      <w:tr w:rsidR="00DC57C9" w:rsidRPr="00712FE3" w:rsidTr="006D01A0">
        <w:trPr>
          <w:trHeight w:val="2183"/>
        </w:trPr>
        <w:tc>
          <w:tcPr>
            <w:tcW w:w="2386" w:type="dxa"/>
            <w:vMerge w:val="restart"/>
          </w:tcPr>
          <w:p w:rsidR="00DC57C9" w:rsidRPr="00712FE3" w:rsidRDefault="00DC57C9" w:rsidP="006D01A0">
            <w:pPr>
              <w:rPr>
                <w:rFonts w:cs="Arial"/>
                <w:sz w:val="24"/>
                <w:szCs w:val="24"/>
              </w:rPr>
            </w:pPr>
            <w:r w:rsidRPr="00712FE3">
              <w:rPr>
                <w:rFonts w:cs="Arial"/>
                <w:sz w:val="24"/>
                <w:szCs w:val="24"/>
              </w:rPr>
              <w:t>Fecha de Elaboración:</w:t>
            </w:r>
            <w:r w:rsidR="00334442" w:rsidRPr="00712FE3">
              <w:rPr>
                <w:rFonts w:cs="Arial"/>
                <w:sz w:val="24"/>
                <w:szCs w:val="24"/>
              </w:rPr>
              <w:t xml:space="preserve"> </w:t>
            </w:r>
          </w:p>
          <w:p w:rsidR="00334442" w:rsidRPr="00712FE3" w:rsidRDefault="00334442" w:rsidP="006D01A0">
            <w:pPr>
              <w:rPr>
                <w:rFonts w:cs="Arial"/>
                <w:sz w:val="24"/>
                <w:szCs w:val="24"/>
              </w:rPr>
            </w:pPr>
            <w:r w:rsidRPr="00712FE3">
              <w:rPr>
                <w:rFonts w:cs="Arial"/>
                <w:sz w:val="24"/>
                <w:szCs w:val="24"/>
              </w:rPr>
              <w:t>Enero 2016</w:t>
            </w:r>
          </w:p>
        </w:tc>
        <w:tc>
          <w:tcPr>
            <w:tcW w:w="2386" w:type="dxa"/>
          </w:tcPr>
          <w:p w:rsidR="00DC57C9" w:rsidRPr="00712FE3" w:rsidRDefault="00DC57C9" w:rsidP="006D01A0">
            <w:pPr>
              <w:rPr>
                <w:rFonts w:cs="Arial"/>
                <w:sz w:val="24"/>
                <w:szCs w:val="24"/>
              </w:rPr>
            </w:pPr>
            <w:r w:rsidRPr="00712FE3">
              <w:rPr>
                <w:rFonts w:cs="Arial"/>
                <w:sz w:val="24"/>
                <w:szCs w:val="24"/>
              </w:rPr>
              <w:t>Elaborado:</w:t>
            </w:r>
          </w:p>
        </w:tc>
        <w:tc>
          <w:tcPr>
            <w:tcW w:w="2386" w:type="dxa"/>
          </w:tcPr>
          <w:p w:rsidR="00DC57C9" w:rsidRPr="00712FE3" w:rsidRDefault="00DC57C9" w:rsidP="006D01A0">
            <w:pPr>
              <w:rPr>
                <w:rFonts w:cs="Arial"/>
                <w:sz w:val="24"/>
                <w:szCs w:val="24"/>
              </w:rPr>
            </w:pPr>
            <w:r w:rsidRPr="00712FE3">
              <w:rPr>
                <w:rFonts w:cs="Arial"/>
                <w:sz w:val="24"/>
                <w:szCs w:val="24"/>
              </w:rPr>
              <w:t>Revisado:</w:t>
            </w:r>
          </w:p>
        </w:tc>
        <w:tc>
          <w:tcPr>
            <w:tcW w:w="2386" w:type="dxa"/>
          </w:tcPr>
          <w:p w:rsidR="00DC57C9" w:rsidRPr="00712FE3" w:rsidRDefault="00DC57C9" w:rsidP="006D01A0">
            <w:pPr>
              <w:rPr>
                <w:rFonts w:cs="Arial"/>
                <w:sz w:val="24"/>
                <w:szCs w:val="24"/>
              </w:rPr>
            </w:pPr>
            <w:r w:rsidRPr="00712FE3">
              <w:rPr>
                <w:rFonts w:cs="Arial"/>
                <w:sz w:val="24"/>
                <w:szCs w:val="24"/>
              </w:rPr>
              <w:t>Autorizado:</w:t>
            </w:r>
          </w:p>
        </w:tc>
      </w:tr>
      <w:tr w:rsidR="00DC57C9" w:rsidRPr="00712FE3" w:rsidTr="00712FE3">
        <w:trPr>
          <w:trHeight w:val="684"/>
        </w:trPr>
        <w:tc>
          <w:tcPr>
            <w:tcW w:w="2386" w:type="dxa"/>
            <w:vMerge/>
          </w:tcPr>
          <w:p w:rsidR="00DC57C9" w:rsidRPr="00712FE3" w:rsidRDefault="00DC57C9" w:rsidP="006D01A0">
            <w:pPr>
              <w:rPr>
                <w:rFonts w:cs="Arial"/>
                <w:b/>
                <w:sz w:val="24"/>
                <w:szCs w:val="24"/>
              </w:rPr>
            </w:pPr>
          </w:p>
        </w:tc>
        <w:tc>
          <w:tcPr>
            <w:tcW w:w="2386" w:type="dxa"/>
          </w:tcPr>
          <w:p w:rsidR="00712FE3" w:rsidRPr="00712FE3" w:rsidRDefault="00334442" w:rsidP="00872C5B">
            <w:pPr>
              <w:spacing w:after="0" w:line="240" w:lineRule="auto"/>
              <w:jc w:val="center"/>
              <w:rPr>
                <w:rFonts w:cs="Arial"/>
                <w:i/>
                <w:sz w:val="24"/>
                <w:szCs w:val="24"/>
              </w:rPr>
            </w:pPr>
            <w:r w:rsidRPr="00712FE3">
              <w:rPr>
                <w:rFonts w:cs="Arial"/>
                <w:i/>
                <w:sz w:val="24"/>
                <w:szCs w:val="24"/>
              </w:rPr>
              <w:t>Ing. Ronny Bachez</w:t>
            </w:r>
          </w:p>
          <w:p w:rsidR="00DC57C9" w:rsidRPr="00712FE3" w:rsidRDefault="00334442" w:rsidP="00872C5B">
            <w:pPr>
              <w:spacing w:after="0" w:line="240" w:lineRule="auto"/>
              <w:jc w:val="center"/>
              <w:rPr>
                <w:rFonts w:cs="Arial"/>
                <w:i/>
                <w:sz w:val="24"/>
                <w:szCs w:val="24"/>
              </w:rPr>
            </w:pPr>
            <w:r w:rsidRPr="00712FE3">
              <w:rPr>
                <w:rFonts w:cs="Arial"/>
                <w:i/>
                <w:sz w:val="24"/>
                <w:szCs w:val="24"/>
              </w:rPr>
              <w:t>Enc</w:t>
            </w:r>
            <w:r w:rsidR="00712FE3" w:rsidRPr="00712FE3">
              <w:rPr>
                <w:rFonts w:cs="Arial"/>
                <w:i/>
                <w:sz w:val="24"/>
                <w:szCs w:val="24"/>
              </w:rPr>
              <w:t>argado de Gestión Documental</w:t>
            </w:r>
          </w:p>
        </w:tc>
        <w:tc>
          <w:tcPr>
            <w:tcW w:w="2386" w:type="dxa"/>
          </w:tcPr>
          <w:p w:rsidR="00DC57C9" w:rsidRPr="00712FE3" w:rsidRDefault="00334442" w:rsidP="00872C5B">
            <w:pPr>
              <w:spacing w:after="0" w:line="240" w:lineRule="auto"/>
              <w:jc w:val="center"/>
              <w:rPr>
                <w:rFonts w:cs="Arial"/>
                <w:i/>
                <w:sz w:val="24"/>
                <w:szCs w:val="24"/>
              </w:rPr>
            </w:pPr>
            <w:r w:rsidRPr="00712FE3">
              <w:rPr>
                <w:rFonts w:cs="Arial"/>
                <w:i/>
                <w:sz w:val="24"/>
                <w:szCs w:val="24"/>
              </w:rPr>
              <w:t xml:space="preserve">Inga. </w:t>
            </w:r>
            <w:r w:rsidR="00712FE3">
              <w:rPr>
                <w:rFonts w:cs="Arial"/>
                <w:i/>
                <w:sz w:val="24"/>
                <w:szCs w:val="24"/>
              </w:rPr>
              <w:t xml:space="preserve">Marlene Solano </w:t>
            </w:r>
            <w:r w:rsidRPr="00712FE3">
              <w:rPr>
                <w:rFonts w:cs="Arial"/>
                <w:i/>
                <w:sz w:val="24"/>
                <w:szCs w:val="24"/>
              </w:rPr>
              <w:t>Jefatura SIM</w:t>
            </w:r>
          </w:p>
        </w:tc>
        <w:tc>
          <w:tcPr>
            <w:tcW w:w="2386" w:type="dxa"/>
          </w:tcPr>
          <w:p w:rsidR="00712FE3" w:rsidRDefault="00712FE3" w:rsidP="00872C5B">
            <w:pPr>
              <w:spacing w:after="0" w:line="240" w:lineRule="auto"/>
              <w:jc w:val="center"/>
              <w:rPr>
                <w:rFonts w:cs="Arial"/>
                <w:i/>
                <w:sz w:val="24"/>
                <w:szCs w:val="24"/>
              </w:rPr>
            </w:pPr>
            <w:r>
              <w:rPr>
                <w:rFonts w:cs="Arial"/>
                <w:i/>
                <w:sz w:val="24"/>
                <w:szCs w:val="24"/>
              </w:rPr>
              <w:t>Arq. Yolanda Bichara</w:t>
            </w:r>
          </w:p>
          <w:p w:rsidR="00334442" w:rsidRPr="00712FE3" w:rsidRDefault="00334442" w:rsidP="00872C5B">
            <w:pPr>
              <w:spacing w:after="0" w:line="240" w:lineRule="auto"/>
              <w:jc w:val="center"/>
              <w:rPr>
                <w:rFonts w:cs="Arial"/>
                <w:i/>
                <w:sz w:val="24"/>
                <w:szCs w:val="24"/>
              </w:rPr>
            </w:pPr>
            <w:r w:rsidRPr="00712FE3">
              <w:rPr>
                <w:rFonts w:cs="Arial"/>
                <w:i/>
                <w:sz w:val="24"/>
                <w:szCs w:val="24"/>
              </w:rPr>
              <w:t>Dirección Ejecutiva</w:t>
            </w:r>
          </w:p>
        </w:tc>
      </w:tr>
    </w:tbl>
    <w:p w:rsidR="00DC57C9" w:rsidRDefault="00DC57C9" w:rsidP="009863C3">
      <w:pPr>
        <w:widowControl w:val="0"/>
        <w:autoSpaceDE w:val="0"/>
        <w:autoSpaceDN w:val="0"/>
        <w:adjustRightInd w:val="0"/>
        <w:spacing w:after="0" w:line="360" w:lineRule="auto"/>
        <w:ind w:left="113" w:right="119" w:firstLine="709"/>
      </w:pPr>
    </w:p>
    <w:sectPr w:rsidR="00DC57C9" w:rsidSect="000D75F6">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2E" w:rsidRDefault="0062322E" w:rsidP="00FE0508">
      <w:pPr>
        <w:spacing w:after="0" w:line="240" w:lineRule="auto"/>
      </w:pPr>
      <w:r>
        <w:separator/>
      </w:r>
    </w:p>
  </w:endnote>
  <w:endnote w:type="continuationSeparator" w:id="0">
    <w:p w:rsidR="0062322E" w:rsidRDefault="0062322E" w:rsidP="00FE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819208"/>
      <w:docPartObj>
        <w:docPartGallery w:val="Page Numbers (Bottom of Page)"/>
        <w:docPartUnique/>
      </w:docPartObj>
    </w:sdtPr>
    <w:sdtEndPr/>
    <w:sdtContent>
      <w:p w:rsidR="0062322E" w:rsidRDefault="0062322E">
        <w:pPr>
          <w:pStyle w:val="Piedepgina"/>
          <w:jc w:val="center"/>
        </w:pPr>
        <w:r>
          <w:fldChar w:fldCharType="begin"/>
        </w:r>
        <w:r>
          <w:instrText>PAGE   \* MERGEFORMAT</w:instrText>
        </w:r>
        <w:r>
          <w:fldChar w:fldCharType="separate"/>
        </w:r>
        <w:r w:rsidR="0076140A">
          <w:rPr>
            <w:noProof/>
          </w:rPr>
          <w:t>19</w:t>
        </w:r>
        <w:r>
          <w:fldChar w:fldCharType="end"/>
        </w:r>
      </w:p>
    </w:sdtContent>
  </w:sdt>
  <w:p w:rsidR="0062322E" w:rsidRDefault="006232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2E" w:rsidRDefault="0062322E" w:rsidP="00FE0508">
      <w:pPr>
        <w:spacing w:after="0" w:line="240" w:lineRule="auto"/>
      </w:pPr>
      <w:r>
        <w:separator/>
      </w:r>
    </w:p>
  </w:footnote>
  <w:footnote w:type="continuationSeparator" w:id="0">
    <w:p w:rsidR="0062322E" w:rsidRDefault="0062322E" w:rsidP="00FE0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C0A"/>
    <w:multiLevelType w:val="hybridMultilevel"/>
    <w:tmpl w:val="C0E82C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3F1FAF"/>
    <w:multiLevelType w:val="hybridMultilevel"/>
    <w:tmpl w:val="64C41B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BE73BC"/>
    <w:multiLevelType w:val="hybridMultilevel"/>
    <w:tmpl w:val="A3F434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0084ED0"/>
    <w:multiLevelType w:val="hybridMultilevel"/>
    <w:tmpl w:val="3C54F5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0BA1BA0"/>
    <w:multiLevelType w:val="hybridMultilevel"/>
    <w:tmpl w:val="841A48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93C7C2A"/>
    <w:multiLevelType w:val="hybridMultilevel"/>
    <w:tmpl w:val="3C54F5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E59DA"/>
    <w:multiLevelType w:val="hybridMultilevel"/>
    <w:tmpl w:val="DEAAB5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67D5CF6"/>
    <w:multiLevelType w:val="hybridMultilevel"/>
    <w:tmpl w:val="7CE25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C50260"/>
    <w:multiLevelType w:val="hybridMultilevel"/>
    <w:tmpl w:val="3642F9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E552F6"/>
    <w:multiLevelType w:val="hybridMultilevel"/>
    <w:tmpl w:val="DA58F8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F2969E7"/>
    <w:multiLevelType w:val="hybridMultilevel"/>
    <w:tmpl w:val="B7B657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8683CAF"/>
    <w:multiLevelType w:val="hybridMultilevel"/>
    <w:tmpl w:val="3C54F5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A7523A"/>
    <w:multiLevelType w:val="hybridMultilevel"/>
    <w:tmpl w:val="3C54F5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D0C0569"/>
    <w:multiLevelType w:val="hybridMultilevel"/>
    <w:tmpl w:val="3C54F5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9"/>
  </w:num>
  <w:num w:numId="3">
    <w:abstractNumId w:val="3"/>
  </w:num>
  <w:num w:numId="4">
    <w:abstractNumId w:val="11"/>
  </w:num>
  <w:num w:numId="5">
    <w:abstractNumId w:val="12"/>
  </w:num>
  <w:num w:numId="6">
    <w:abstractNumId w:val="5"/>
  </w:num>
  <w:num w:numId="7">
    <w:abstractNumId w:val="0"/>
  </w:num>
  <w:num w:numId="8">
    <w:abstractNumId w:val="2"/>
  </w:num>
  <w:num w:numId="9">
    <w:abstractNumId w:val="10"/>
  </w:num>
  <w:num w:numId="10">
    <w:abstractNumId w:val="6"/>
  </w:num>
  <w:num w:numId="11">
    <w:abstractNumId w:val="1"/>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F2"/>
    <w:rsid w:val="000D75F6"/>
    <w:rsid w:val="0026135F"/>
    <w:rsid w:val="00334442"/>
    <w:rsid w:val="003A1880"/>
    <w:rsid w:val="004659F2"/>
    <w:rsid w:val="005F2C1E"/>
    <w:rsid w:val="0062322E"/>
    <w:rsid w:val="00712FE3"/>
    <w:rsid w:val="0076140A"/>
    <w:rsid w:val="00852155"/>
    <w:rsid w:val="00872C5B"/>
    <w:rsid w:val="009863C3"/>
    <w:rsid w:val="00B738CE"/>
    <w:rsid w:val="00C35EEB"/>
    <w:rsid w:val="00D66762"/>
    <w:rsid w:val="00DA6856"/>
    <w:rsid w:val="00DC57C9"/>
    <w:rsid w:val="00DD1ACF"/>
    <w:rsid w:val="00EE7AEA"/>
    <w:rsid w:val="00FE0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F2"/>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465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65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9F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659F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4659F2"/>
    <w:pPr>
      <w:ind w:left="720"/>
      <w:contextualSpacing/>
    </w:pPr>
  </w:style>
  <w:style w:type="paragraph" w:styleId="TtulodeTDC">
    <w:name w:val="TOC Heading"/>
    <w:basedOn w:val="Ttulo1"/>
    <w:next w:val="Normal"/>
    <w:uiPriority w:val="39"/>
    <w:unhideWhenUsed/>
    <w:qFormat/>
    <w:rsid w:val="004659F2"/>
    <w:pPr>
      <w:spacing w:line="259" w:lineRule="auto"/>
      <w:outlineLvl w:val="9"/>
    </w:pPr>
    <w:rPr>
      <w:lang w:eastAsia="es-ES"/>
    </w:rPr>
  </w:style>
  <w:style w:type="paragraph" w:styleId="TDC1">
    <w:name w:val="toc 1"/>
    <w:basedOn w:val="Normal"/>
    <w:next w:val="Normal"/>
    <w:autoRedefine/>
    <w:uiPriority w:val="39"/>
    <w:unhideWhenUsed/>
    <w:rsid w:val="004659F2"/>
    <w:pPr>
      <w:spacing w:after="100"/>
    </w:pPr>
  </w:style>
  <w:style w:type="paragraph" w:styleId="TDC2">
    <w:name w:val="toc 2"/>
    <w:basedOn w:val="Normal"/>
    <w:next w:val="Normal"/>
    <w:autoRedefine/>
    <w:uiPriority w:val="39"/>
    <w:unhideWhenUsed/>
    <w:rsid w:val="004659F2"/>
    <w:pPr>
      <w:spacing w:after="100"/>
      <w:ind w:left="220"/>
    </w:pPr>
  </w:style>
  <w:style w:type="character" w:styleId="Hipervnculo">
    <w:name w:val="Hyperlink"/>
    <w:basedOn w:val="Fuentedeprrafopredeter"/>
    <w:uiPriority w:val="99"/>
    <w:unhideWhenUsed/>
    <w:rsid w:val="004659F2"/>
    <w:rPr>
      <w:color w:val="0563C1" w:themeColor="hyperlink"/>
      <w:u w:val="single"/>
    </w:rPr>
  </w:style>
  <w:style w:type="paragraph" w:styleId="Encabezado">
    <w:name w:val="header"/>
    <w:basedOn w:val="Normal"/>
    <w:link w:val="EncabezadoCar"/>
    <w:uiPriority w:val="99"/>
    <w:unhideWhenUsed/>
    <w:rsid w:val="00FE05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508"/>
    <w:rPr>
      <w:rFonts w:ascii="Calibri" w:eastAsia="Calibri" w:hAnsi="Calibri" w:cs="Times New Roman"/>
    </w:rPr>
  </w:style>
  <w:style w:type="paragraph" w:styleId="Piedepgina">
    <w:name w:val="footer"/>
    <w:basedOn w:val="Normal"/>
    <w:link w:val="PiedepginaCar"/>
    <w:uiPriority w:val="99"/>
    <w:unhideWhenUsed/>
    <w:rsid w:val="00FE05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508"/>
    <w:rPr>
      <w:rFonts w:ascii="Calibri" w:eastAsia="Calibri" w:hAnsi="Calibri" w:cs="Times New Roman"/>
    </w:rPr>
  </w:style>
  <w:style w:type="table" w:styleId="Tablaconcuadrcula">
    <w:name w:val="Table Grid"/>
    <w:basedOn w:val="Tablanormal"/>
    <w:uiPriority w:val="59"/>
    <w:rsid w:val="00DC57C9"/>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13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35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F2"/>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465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65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9F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659F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4659F2"/>
    <w:pPr>
      <w:ind w:left="720"/>
      <w:contextualSpacing/>
    </w:pPr>
  </w:style>
  <w:style w:type="paragraph" w:styleId="TtulodeTDC">
    <w:name w:val="TOC Heading"/>
    <w:basedOn w:val="Ttulo1"/>
    <w:next w:val="Normal"/>
    <w:uiPriority w:val="39"/>
    <w:unhideWhenUsed/>
    <w:qFormat/>
    <w:rsid w:val="004659F2"/>
    <w:pPr>
      <w:spacing w:line="259" w:lineRule="auto"/>
      <w:outlineLvl w:val="9"/>
    </w:pPr>
    <w:rPr>
      <w:lang w:eastAsia="es-ES"/>
    </w:rPr>
  </w:style>
  <w:style w:type="paragraph" w:styleId="TDC1">
    <w:name w:val="toc 1"/>
    <w:basedOn w:val="Normal"/>
    <w:next w:val="Normal"/>
    <w:autoRedefine/>
    <w:uiPriority w:val="39"/>
    <w:unhideWhenUsed/>
    <w:rsid w:val="004659F2"/>
    <w:pPr>
      <w:spacing w:after="100"/>
    </w:pPr>
  </w:style>
  <w:style w:type="paragraph" w:styleId="TDC2">
    <w:name w:val="toc 2"/>
    <w:basedOn w:val="Normal"/>
    <w:next w:val="Normal"/>
    <w:autoRedefine/>
    <w:uiPriority w:val="39"/>
    <w:unhideWhenUsed/>
    <w:rsid w:val="004659F2"/>
    <w:pPr>
      <w:spacing w:after="100"/>
      <w:ind w:left="220"/>
    </w:pPr>
  </w:style>
  <w:style w:type="character" w:styleId="Hipervnculo">
    <w:name w:val="Hyperlink"/>
    <w:basedOn w:val="Fuentedeprrafopredeter"/>
    <w:uiPriority w:val="99"/>
    <w:unhideWhenUsed/>
    <w:rsid w:val="004659F2"/>
    <w:rPr>
      <w:color w:val="0563C1" w:themeColor="hyperlink"/>
      <w:u w:val="single"/>
    </w:rPr>
  </w:style>
  <w:style w:type="paragraph" w:styleId="Encabezado">
    <w:name w:val="header"/>
    <w:basedOn w:val="Normal"/>
    <w:link w:val="EncabezadoCar"/>
    <w:uiPriority w:val="99"/>
    <w:unhideWhenUsed/>
    <w:rsid w:val="00FE05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508"/>
    <w:rPr>
      <w:rFonts w:ascii="Calibri" w:eastAsia="Calibri" w:hAnsi="Calibri" w:cs="Times New Roman"/>
    </w:rPr>
  </w:style>
  <w:style w:type="paragraph" w:styleId="Piedepgina">
    <w:name w:val="footer"/>
    <w:basedOn w:val="Normal"/>
    <w:link w:val="PiedepginaCar"/>
    <w:uiPriority w:val="99"/>
    <w:unhideWhenUsed/>
    <w:rsid w:val="00FE05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508"/>
    <w:rPr>
      <w:rFonts w:ascii="Calibri" w:eastAsia="Calibri" w:hAnsi="Calibri" w:cs="Times New Roman"/>
    </w:rPr>
  </w:style>
  <w:style w:type="table" w:styleId="Tablaconcuadrcula">
    <w:name w:val="Table Grid"/>
    <w:basedOn w:val="Tablanormal"/>
    <w:uiPriority w:val="59"/>
    <w:rsid w:val="00DC57C9"/>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13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35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4A75F-54ED-46C6-BBE1-28483CB0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5937</Words>
  <Characters>32659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bachez martinez</dc:creator>
  <cp:keywords/>
  <dc:description/>
  <cp:lastModifiedBy>Marlene Solano</cp:lastModifiedBy>
  <cp:revision>10</cp:revision>
  <cp:lastPrinted>2016-01-27T17:39:00Z</cp:lastPrinted>
  <dcterms:created xsi:type="dcterms:W3CDTF">2016-01-26T21:36:00Z</dcterms:created>
  <dcterms:modified xsi:type="dcterms:W3CDTF">2016-01-27T17:54:00Z</dcterms:modified>
</cp:coreProperties>
</file>