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B93" w:rsidRDefault="005B5B93" w:rsidP="001C3DA6">
      <w:pPr>
        <w:spacing w:after="0" w:line="240" w:lineRule="auto"/>
        <w:jc w:val="center"/>
        <w:rPr>
          <w:rFonts w:ascii="Century Gothic" w:hAnsi="Century Gothic"/>
          <w:b/>
          <w:sz w:val="20"/>
          <w:szCs w:val="20"/>
        </w:rPr>
      </w:pPr>
    </w:p>
    <w:p w:rsidR="000A6003" w:rsidRPr="009361F4" w:rsidRDefault="000A6003" w:rsidP="001C3DA6">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71662F" w:rsidRPr="009361F4" w:rsidRDefault="0071662F" w:rsidP="001C3DA6">
      <w:pPr>
        <w:spacing w:after="0" w:line="240" w:lineRule="auto"/>
        <w:jc w:val="both"/>
        <w:rPr>
          <w:rFonts w:ascii="Century Gothic" w:hAnsi="Century Gothic"/>
          <w:sz w:val="20"/>
          <w:szCs w:val="20"/>
        </w:rPr>
      </w:pPr>
    </w:p>
    <w:p w:rsidR="00D721C3" w:rsidRPr="00E907B6" w:rsidRDefault="000E4D32" w:rsidP="00D721C3">
      <w:pPr>
        <w:pStyle w:val="Textosinformato"/>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both"/>
        <w:rPr>
          <w:rFonts w:ascii="Century Gothic" w:hAnsi="Century Gothic" w:cs="Arial"/>
          <w:sz w:val="20"/>
        </w:rPr>
      </w:pPr>
      <w:r w:rsidRPr="009361F4">
        <w:rPr>
          <w:rFonts w:ascii="Century Gothic" w:hAnsi="Century Gothic"/>
          <w:sz w:val="20"/>
          <w:szCs w:val="20"/>
        </w:rPr>
        <w:t xml:space="preserve">San Salvador, a las </w:t>
      </w:r>
      <w:r w:rsidR="00566FB0" w:rsidRPr="00566FB0">
        <w:rPr>
          <w:rFonts w:ascii="Century Gothic" w:hAnsi="Century Gothic"/>
          <w:sz w:val="20"/>
          <w:szCs w:val="20"/>
        </w:rPr>
        <w:t>nueve</w:t>
      </w:r>
      <w:r w:rsidR="00D721C3" w:rsidRPr="00566FB0">
        <w:rPr>
          <w:rFonts w:ascii="Century Gothic" w:hAnsi="Century Gothic"/>
          <w:sz w:val="20"/>
          <w:szCs w:val="20"/>
        </w:rPr>
        <w:t xml:space="preserve"> </w:t>
      </w:r>
      <w:r w:rsidRPr="00566FB0">
        <w:rPr>
          <w:rFonts w:ascii="Century Gothic" w:hAnsi="Century Gothic"/>
          <w:sz w:val="20"/>
          <w:szCs w:val="20"/>
        </w:rPr>
        <w:t>horas</w:t>
      </w:r>
      <w:r w:rsidR="00F71C2D" w:rsidRPr="00566FB0">
        <w:rPr>
          <w:rFonts w:ascii="Century Gothic" w:hAnsi="Century Gothic"/>
          <w:sz w:val="20"/>
          <w:szCs w:val="20"/>
        </w:rPr>
        <w:t xml:space="preserve"> </w:t>
      </w:r>
      <w:r w:rsidR="00D73604" w:rsidRPr="00566FB0">
        <w:rPr>
          <w:rFonts w:ascii="Century Gothic" w:hAnsi="Century Gothic"/>
          <w:sz w:val="20"/>
          <w:szCs w:val="20"/>
        </w:rPr>
        <w:t xml:space="preserve">con </w:t>
      </w:r>
      <w:r w:rsidR="00566FB0" w:rsidRPr="00566FB0">
        <w:rPr>
          <w:rFonts w:ascii="Century Gothic" w:hAnsi="Century Gothic"/>
          <w:sz w:val="20"/>
          <w:szCs w:val="20"/>
        </w:rPr>
        <w:t xml:space="preserve">quince </w:t>
      </w:r>
      <w:r w:rsidR="00D73604" w:rsidRPr="00566FB0">
        <w:rPr>
          <w:rFonts w:ascii="Century Gothic" w:hAnsi="Century Gothic"/>
          <w:sz w:val="20"/>
          <w:szCs w:val="20"/>
        </w:rPr>
        <w:t>minutos</w:t>
      </w:r>
      <w:r w:rsidR="00D73604" w:rsidRPr="009361F4">
        <w:rPr>
          <w:rFonts w:ascii="Century Gothic" w:hAnsi="Century Gothic"/>
          <w:sz w:val="20"/>
          <w:szCs w:val="20"/>
        </w:rPr>
        <w:t xml:space="preserve"> </w:t>
      </w:r>
      <w:r w:rsidRPr="009361F4">
        <w:rPr>
          <w:rFonts w:ascii="Century Gothic" w:hAnsi="Century Gothic"/>
          <w:sz w:val="20"/>
          <w:szCs w:val="20"/>
        </w:rPr>
        <w:t>del día</w:t>
      </w:r>
      <w:r w:rsidR="00EA5F7D" w:rsidRPr="009361F4">
        <w:rPr>
          <w:rFonts w:ascii="Century Gothic" w:hAnsi="Century Gothic"/>
          <w:sz w:val="20"/>
          <w:szCs w:val="20"/>
        </w:rPr>
        <w:t xml:space="preserve"> </w:t>
      </w:r>
      <w:r w:rsidR="00454242">
        <w:rPr>
          <w:rFonts w:ascii="Century Gothic" w:hAnsi="Century Gothic"/>
          <w:sz w:val="20"/>
          <w:szCs w:val="20"/>
        </w:rPr>
        <w:t>veintinueve</w:t>
      </w:r>
      <w:r w:rsidR="008378F2" w:rsidRPr="009361F4">
        <w:rPr>
          <w:rFonts w:ascii="Century Gothic" w:hAnsi="Century Gothic"/>
          <w:sz w:val="20"/>
          <w:szCs w:val="20"/>
        </w:rPr>
        <w:t xml:space="preserve"> de </w:t>
      </w:r>
      <w:r w:rsidR="00EA5F7D" w:rsidRPr="009361F4">
        <w:rPr>
          <w:rFonts w:ascii="Century Gothic" w:hAnsi="Century Gothic"/>
          <w:sz w:val="20"/>
          <w:szCs w:val="20"/>
        </w:rPr>
        <w:t xml:space="preserve">marzo </w:t>
      </w:r>
      <w:r w:rsidRPr="009361F4">
        <w:rPr>
          <w:rFonts w:ascii="Century Gothic" w:hAnsi="Century Gothic"/>
          <w:sz w:val="20"/>
          <w:szCs w:val="20"/>
        </w:rPr>
        <w:t xml:space="preserve">de dos mil </w:t>
      </w:r>
      <w:r w:rsidR="008378F2" w:rsidRPr="009361F4">
        <w:rPr>
          <w:rFonts w:ascii="Century Gothic" w:hAnsi="Century Gothic"/>
          <w:sz w:val="20"/>
          <w:szCs w:val="20"/>
        </w:rPr>
        <w:t>dieciséis</w:t>
      </w:r>
      <w:r w:rsidRPr="009361F4">
        <w:rPr>
          <w:rFonts w:ascii="Century Gothic" w:hAnsi="Century Gothic"/>
          <w:sz w:val="20"/>
          <w:szCs w:val="20"/>
        </w:rPr>
        <w:t xml:space="preserve">, la Oficina de Planificación del Área Metropolitana de San Salvador, luego de haber recibido y admitido la solicitud de información </w:t>
      </w:r>
      <w:r w:rsidR="009B25AC" w:rsidRPr="009361F4">
        <w:rPr>
          <w:rFonts w:ascii="Century Gothic" w:hAnsi="Century Gothic"/>
          <w:b/>
          <w:sz w:val="20"/>
          <w:szCs w:val="20"/>
        </w:rPr>
        <w:t xml:space="preserve">UAIPT </w:t>
      </w:r>
      <w:r w:rsidRPr="009361F4">
        <w:rPr>
          <w:rFonts w:ascii="Century Gothic" w:hAnsi="Century Gothic"/>
          <w:b/>
          <w:sz w:val="20"/>
          <w:szCs w:val="20"/>
        </w:rPr>
        <w:t>No. 0</w:t>
      </w:r>
      <w:r w:rsidR="00FB4B17" w:rsidRPr="009361F4">
        <w:rPr>
          <w:rFonts w:ascii="Century Gothic" w:hAnsi="Century Gothic"/>
          <w:b/>
          <w:sz w:val="20"/>
          <w:szCs w:val="20"/>
        </w:rPr>
        <w:t>0</w:t>
      </w:r>
      <w:r w:rsidR="0005323B" w:rsidRPr="009361F4">
        <w:rPr>
          <w:rFonts w:ascii="Century Gothic" w:hAnsi="Century Gothic"/>
          <w:b/>
          <w:sz w:val="20"/>
          <w:szCs w:val="20"/>
        </w:rPr>
        <w:t>2</w:t>
      </w:r>
      <w:r w:rsidR="00D721C3">
        <w:rPr>
          <w:rFonts w:ascii="Century Gothic" w:hAnsi="Century Gothic"/>
          <w:b/>
          <w:sz w:val="20"/>
          <w:szCs w:val="20"/>
        </w:rPr>
        <w:t>3</w:t>
      </w:r>
      <w:r w:rsidRPr="009361F4">
        <w:rPr>
          <w:rFonts w:ascii="Century Gothic" w:hAnsi="Century Gothic"/>
          <w:b/>
          <w:sz w:val="20"/>
          <w:szCs w:val="20"/>
        </w:rPr>
        <w:t>-201</w:t>
      </w:r>
      <w:r w:rsidR="00FB4B17" w:rsidRPr="009361F4">
        <w:rPr>
          <w:rFonts w:ascii="Century Gothic" w:hAnsi="Century Gothic"/>
          <w:b/>
          <w:sz w:val="20"/>
          <w:szCs w:val="20"/>
        </w:rPr>
        <w:t>6</w:t>
      </w:r>
      <w:r w:rsidRPr="009361F4">
        <w:rPr>
          <w:rFonts w:ascii="Century Gothic" w:hAnsi="Century Gothic"/>
          <w:sz w:val="20"/>
          <w:szCs w:val="20"/>
        </w:rPr>
        <w:t xml:space="preserve"> presentada </w:t>
      </w:r>
      <w:r w:rsidR="009B25AC" w:rsidRPr="009361F4">
        <w:rPr>
          <w:rFonts w:ascii="Century Gothic" w:hAnsi="Century Gothic"/>
          <w:sz w:val="20"/>
          <w:szCs w:val="20"/>
        </w:rPr>
        <w:t xml:space="preserve">el pasado día </w:t>
      </w:r>
      <w:r w:rsidR="00D721C3">
        <w:rPr>
          <w:rFonts w:ascii="Century Gothic" w:hAnsi="Century Gothic"/>
          <w:sz w:val="20"/>
          <w:szCs w:val="20"/>
        </w:rPr>
        <w:t xml:space="preserve">ocho de marzo, en la cual </w:t>
      </w:r>
      <w:r w:rsidR="00D721C3" w:rsidRPr="00E907B6">
        <w:rPr>
          <w:rFonts w:ascii="Century Gothic" w:hAnsi="Century Gothic" w:cs="Arial"/>
          <w:sz w:val="20"/>
        </w:rPr>
        <w:t xml:space="preserve">solicita </w:t>
      </w:r>
      <w:r w:rsidR="00D721C3" w:rsidRPr="00D721C3">
        <w:rPr>
          <w:rFonts w:ascii="Century Gothic" w:hAnsi="Century Gothic" w:cs="Arial"/>
          <w:b/>
          <w:sz w:val="20"/>
        </w:rPr>
        <w:t xml:space="preserve">1. </w:t>
      </w:r>
      <w:r w:rsidR="00D721C3">
        <w:rPr>
          <w:rFonts w:ascii="Century Gothic" w:hAnsi="Century Gothic" w:cs="Arial"/>
          <w:sz w:val="20"/>
        </w:rPr>
        <w:t>C</w:t>
      </w:r>
      <w:r w:rsidR="00D721C3" w:rsidRPr="00E907B6">
        <w:rPr>
          <w:rFonts w:ascii="Century Gothic" w:hAnsi="Century Gothic" w:cs="Arial"/>
          <w:sz w:val="20"/>
        </w:rPr>
        <w:t>opia de la resolución del nombramiento administrativo del director enca</w:t>
      </w:r>
      <w:r w:rsidR="00D721C3">
        <w:rPr>
          <w:rFonts w:ascii="Century Gothic" w:hAnsi="Century Gothic" w:cs="Arial"/>
          <w:sz w:val="20"/>
        </w:rPr>
        <w:t>rgado de la OPAMSS. Se requiere</w:t>
      </w:r>
      <w:r w:rsidR="00D721C3" w:rsidRPr="00E907B6">
        <w:rPr>
          <w:rFonts w:ascii="Century Gothic" w:hAnsi="Century Gothic" w:cs="Arial"/>
          <w:sz w:val="20"/>
        </w:rPr>
        <w:t xml:space="preserve"> todas las resoluciones desde el año 2010 en el caso que el director haya sido cambiado desde esas fechas. Si el director en funciones en el 2010 fue nombrado antes de esa fecha,</w:t>
      </w:r>
      <w:r w:rsidR="00D721C3">
        <w:rPr>
          <w:rFonts w:ascii="Century Gothic" w:hAnsi="Century Gothic" w:cs="Arial"/>
          <w:sz w:val="20"/>
        </w:rPr>
        <w:t xml:space="preserve"> se requiere dicho nombramiento. </w:t>
      </w:r>
      <w:r w:rsidR="00D721C3" w:rsidRPr="00D721C3">
        <w:rPr>
          <w:rFonts w:ascii="Century Gothic" w:hAnsi="Century Gothic" w:cs="Arial"/>
          <w:b/>
          <w:sz w:val="20"/>
        </w:rPr>
        <w:t>2.</w:t>
      </w:r>
      <w:r w:rsidR="00D721C3">
        <w:rPr>
          <w:rFonts w:ascii="Century Gothic" w:hAnsi="Century Gothic" w:cs="Arial"/>
          <w:sz w:val="20"/>
        </w:rPr>
        <w:t xml:space="preserve"> </w:t>
      </w:r>
      <w:r w:rsidR="00D721C3" w:rsidRPr="00E907B6">
        <w:rPr>
          <w:rFonts w:ascii="Century Gothic" w:hAnsi="Century Gothic" w:cs="Arial"/>
          <w:sz w:val="20"/>
        </w:rPr>
        <w:t xml:space="preserve">En caso que no haya sido cambiado, que se exprese de tal forma. </w:t>
      </w:r>
      <w:r w:rsidR="00D721C3" w:rsidRPr="00D721C3">
        <w:rPr>
          <w:rFonts w:ascii="Century Gothic" w:hAnsi="Century Gothic" w:cs="Arial"/>
          <w:b/>
          <w:sz w:val="20"/>
        </w:rPr>
        <w:t>3.</w:t>
      </w:r>
      <w:r w:rsidR="00D721C3">
        <w:rPr>
          <w:rFonts w:ascii="Century Gothic" w:hAnsi="Century Gothic" w:cs="Arial"/>
          <w:sz w:val="20"/>
        </w:rPr>
        <w:t xml:space="preserve"> </w:t>
      </w:r>
      <w:r w:rsidR="00D721C3" w:rsidRPr="00E907B6">
        <w:rPr>
          <w:rFonts w:ascii="Century Gothic" w:hAnsi="Century Gothic" w:cs="Arial"/>
          <w:sz w:val="20"/>
        </w:rPr>
        <w:t>Copia simple del expediente íntegro de aprobación del proyecto conocido por “Condominio Residencial Las Azucenas”; ubicado en el Área Metropolitana de San Salvador.</w:t>
      </w:r>
      <w:r w:rsidR="00D721C3">
        <w:rPr>
          <w:rFonts w:ascii="Century Gothic" w:hAnsi="Century Gothic" w:cs="Arial"/>
          <w:sz w:val="20"/>
        </w:rPr>
        <w:t xml:space="preserve"> </w:t>
      </w:r>
      <w:r w:rsidR="00D721C3" w:rsidRPr="00D721C3">
        <w:rPr>
          <w:rFonts w:ascii="Century Gothic" w:hAnsi="Century Gothic" w:cs="Arial"/>
          <w:b/>
          <w:sz w:val="20"/>
        </w:rPr>
        <w:t>4.</w:t>
      </w:r>
      <w:r w:rsidR="00D721C3">
        <w:rPr>
          <w:rFonts w:ascii="Century Gothic" w:hAnsi="Century Gothic" w:cs="Arial"/>
          <w:sz w:val="20"/>
        </w:rPr>
        <w:t xml:space="preserve"> </w:t>
      </w:r>
      <w:r w:rsidR="00D721C3" w:rsidRPr="00E907B6">
        <w:rPr>
          <w:rFonts w:ascii="Century Gothic" w:hAnsi="Century Gothic" w:cs="Arial"/>
          <w:sz w:val="20"/>
        </w:rPr>
        <w:t>Copia por separado de la resolución final en que se aprueba el proyecto antes referido.</w:t>
      </w:r>
      <w:r w:rsidR="00D721C3">
        <w:rPr>
          <w:rFonts w:ascii="Century Gothic" w:hAnsi="Century Gothic" w:cs="Arial"/>
          <w:sz w:val="20"/>
        </w:rPr>
        <w:t xml:space="preserve"> </w:t>
      </w:r>
      <w:r w:rsidR="00D721C3" w:rsidRPr="00D721C3">
        <w:rPr>
          <w:rFonts w:ascii="Century Gothic" w:hAnsi="Century Gothic" w:cs="Arial"/>
          <w:b/>
          <w:sz w:val="20"/>
        </w:rPr>
        <w:t>5.</w:t>
      </w:r>
      <w:r w:rsidR="00D721C3">
        <w:rPr>
          <w:rFonts w:ascii="Century Gothic" w:hAnsi="Century Gothic" w:cs="Arial"/>
          <w:sz w:val="20"/>
        </w:rPr>
        <w:t xml:space="preserve"> </w:t>
      </w:r>
      <w:r w:rsidR="00D721C3" w:rsidRPr="00E907B6">
        <w:rPr>
          <w:rFonts w:ascii="Century Gothic" w:hAnsi="Century Gothic" w:cs="Arial"/>
          <w:sz w:val="20"/>
        </w:rPr>
        <w:t>Nombre de la empresa o persona jurídica que solicitó la realización de dicho proyecto.</w:t>
      </w:r>
    </w:p>
    <w:p w:rsidR="009B25AC" w:rsidRPr="009361F4" w:rsidRDefault="009B25AC" w:rsidP="001C3DA6">
      <w:pPr>
        <w:spacing w:after="0" w:line="240" w:lineRule="auto"/>
        <w:jc w:val="both"/>
        <w:rPr>
          <w:rFonts w:ascii="Century Gothic" w:hAnsi="Century Gothic"/>
          <w:sz w:val="20"/>
          <w:szCs w:val="20"/>
        </w:rPr>
      </w:pPr>
      <w:r w:rsidRPr="009361F4">
        <w:rPr>
          <w:rFonts w:ascii="Century Gothic" w:hAnsi="Century Gothic" w:cs="Arial"/>
          <w:sz w:val="20"/>
          <w:szCs w:val="20"/>
        </w:rPr>
        <w:t>Sobre el particular, la infrascrita Oficial de Información hace las siguientes consideraciones:</w:t>
      </w:r>
    </w:p>
    <w:p w:rsidR="009B25AC" w:rsidRPr="009361F4" w:rsidRDefault="009B25AC" w:rsidP="001C3DA6">
      <w:pPr>
        <w:spacing w:after="0" w:line="240" w:lineRule="auto"/>
        <w:jc w:val="both"/>
        <w:rPr>
          <w:rFonts w:ascii="Century Gothic" w:hAnsi="Century Gothic"/>
          <w:sz w:val="20"/>
          <w:szCs w:val="20"/>
        </w:rPr>
      </w:pPr>
    </w:p>
    <w:p w:rsidR="00D0076A" w:rsidRDefault="009B25AC" w:rsidP="009D6382">
      <w:pPr>
        <w:pStyle w:val="Textoindependiente"/>
        <w:numPr>
          <w:ilvl w:val="0"/>
          <w:numId w:val="19"/>
        </w:numPr>
        <w:ind w:left="851" w:hanging="567"/>
        <w:jc w:val="both"/>
        <w:rPr>
          <w:rFonts w:ascii="Century Gothic" w:hAnsi="Century Gothic" w:cs="Arial"/>
          <w:sz w:val="20"/>
        </w:rPr>
      </w:pPr>
      <w:r w:rsidRPr="00D0076A">
        <w:rPr>
          <w:rFonts w:ascii="Century Gothic" w:hAnsi="Century Gothic" w:cs="Arial"/>
          <w:sz w:val="20"/>
        </w:rPr>
        <w:t>Fue</w:t>
      </w:r>
      <w:r w:rsidR="00D721C3" w:rsidRPr="00D0076A">
        <w:rPr>
          <w:rFonts w:ascii="Century Gothic" w:hAnsi="Century Gothic" w:cs="Arial"/>
          <w:sz w:val="20"/>
        </w:rPr>
        <w:t>ron</w:t>
      </w:r>
      <w:r w:rsidRPr="00D0076A">
        <w:rPr>
          <w:rFonts w:ascii="Century Gothic" w:hAnsi="Century Gothic" w:cs="Arial"/>
          <w:sz w:val="20"/>
        </w:rPr>
        <w:t xml:space="preserve"> realizado</w:t>
      </w:r>
      <w:r w:rsidR="00D721C3" w:rsidRPr="00D0076A">
        <w:rPr>
          <w:rFonts w:ascii="Century Gothic" w:hAnsi="Century Gothic" w:cs="Arial"/>
          <w:sz w:val="20"/>
        </w:rPr>
        <w:t>s</w:t>
      </w:r>
      <w:r w:rsidRPr="00D0076A">
        <w:rPr>
          <w:rFonts w:ascii="Century Gothic" w:hAnsi="Century Gothic" w:cs="Arial"/>
          <w:sz w:val="20"/>
        </w:rPr>
        <w:t xml:space="preserve"> </w:t>
      </w:r>
      <w:r w:rsidR="00D721C3" w:rsidRPr="00D0076A">
        <w:rPr>
          <w:rFonts w:ascii="Century Gothic" w:hAnsi="Century Gothic" w:cs="Arial"/>
          <w:sz w:val="20"/>
        </w:rPr>
        <w:t xml:space="preserve">los </w:t>
      </w:r>
      <w:r w:rsidRPr="00D0076A">
        <w:rPr>
          <w:rFonts w:ascii="Century Gothic" w:hAnsi="Century Gothic" w:cs="Arial"/>
          <w:sz w:val="20"/>
        </w:rPr>
        <w:t>requerimiento</w:t>
      </w:r>
      <w:r w:rsidR="00D721C3" w:rsidRPr="00D0076A">
        <w:rPr>
          <w:rFonts w:ascii="Century Gothic" w:hAnsi="Century Gothic" w:cs="Arial"/>
          <w:sz w:val="20"/>
        </w:rPr>
        <w:t xml:space="preserve">s 1 y 2 </w:t>
      </w:r>
      <w:r w:rsidR="005C7C5C" w:rsidRPr="00D0076A">
        <w:rPr>
          <w:rFonts w:ascii="Century Gothic" w:hAnsi="Century Gothic" w:cs="Arial"/>
          <w:sz w:val="20"/>
        </w:rPr>
        <w:t xml:space="preserve">al </w:t>
      </w:r>
      <w:r w:rsidR="00454242" w:rsidRPr="00D0076A">
        <w:rPr>
          <w:rFonts w:ascii="Century Gothic" w:hAnsi="Century Gothic" w:cs="Arial"/>
          <w:sz w:val="20"/>
        </w:rPr>
        <w:t>Consejo de Alcaldes del Área Metropolitana de San Salvador (</w:t>
      </w:r>
      <w:r w:rsidR="005C7C5C" w:rsidRPr="00D0076A">
        <w:rPr>
          <w:rFonts w:ascii="Century Gothic" w:hAnsi="Century Gothic" w:cs="Arial"/>
          <w:sz w:val="20"/>
        </w:rPr>
        <w:t>COAMSS</w:t>
      </w:r>
      <w:r w:rsidR="00454242" w:rsidRPr="00D0076A">
        <w:rPr>
          <w:rFonts w:ascii="Century Gothic" w:hAnsi="Century Gothic" w:cs="Arial"/>
          <w:sz w:val="20"/>
        </w:rPr>
        <w:t>)</w:t>
      </w:r>
      <w:r w:rsidR="005C7C5C" w:rsidRPr="00D0076A">
        <w:rPr>
          <w:rFonts w:ascii="Century Gothic" w:hAnsi="Century Gothic" w:cs="Arial"/>
          <w:sz w:val="20"/>
        </w:rPr>
        <w:t xml:space="preserve"> a través de su Asistente Ejecutiva,</w:t>
      </w:r>
      <w:r w:rsidRPr="00D0076A">
        <w:rPr>
          <w:rFonts w:ascii="Century Gothic" w:hAnsi="Century Gothic" w:cs="Arial"/>
          <w:sz w:val="20"/>
        </w:rPr>
        <w:t xml:space="preserve"> el mismo día de presentarse la solicitud, sobre la información referida, recibiéndose respuesta por parte de</w:t>
      </w:r>
      <w:r w:rsidR="005C7C5C" w:rsidRPr="00D0076A">
        <w:rPr>
          <w:rFonts w:ascii="Century Gothic" w:hAnsi="Century Gothic" w:cs="Arial"/>
          <w:sz w:val="20"/>
        </w:rPr>
        <w:t>l Secretario</w:t>
      </w:r>
      <w:r w:rsidR="004B2F7D" w:rsidRPr="00D0076A">
        <w:rPr>
          <w:rFonts w:ascii="Century Gothic" w:hAnsi="Century Gothic" w:cs="Arial"/>
          <w:sz w:val="20"/>
        </w:rPr>
        <w:t xml:space="preserve"> del COAMSS</w:t>
      </w:r>
      <w:r w:rsidRPr="00D0076A">
        <w:rPr>
          <w:rFonts w:ascii="Century Gothic" w:hAnsi="Century Gothic" w:cs="Arial"/>
          <w:sz w:val="20"/>
        </w:rPr>
        <w:t xml:space="preserve">, informando </w:t>
      </w:r>
      <w:r w:rsidR="0005323B" w:rsidRPr="00D0076A">
        <w:rPr>
          <w:rFonts w:ascii="Century Gothic" w:hAnsi="Century Gothic" w:cs="Arial"/>
          <w:b/>
          <w:sz w:val="20"/>
        </w:rPr>
        <w:t xml:space="preserve">que </w:t>
      </w:r>
      <w:r w:rsidR="005C7C5C" w:rsidRPr="00D0076A">
        <w:rPr>
          <w:rFonts w:ascii="Century Gothic" w:hAnsi="Century Gothic" w:cs="Arial"/>
          <w:b/>
          <w:sz w:val="20"/>
        </w:rPr>
        <w:t>se entrega la información solicitada sobre copia</w:t>
      </w:r>
      <w:r w:rsidR="004F72C3" w:rsidRPr="00D0076A">
        <w:rPr>
          <w:rFonts w:ascii="Century Gothic" w:hAnsi="Century Gothic" w:cs="Arial"/>
          <w:b/>
          <w:sz w:val="20"/>
        </w:rPr>
        <w:t xml:space="preserve"> de</w:t>
      </w:r>
      <w:r w:rsidR="005C7C5C" w:rsidRPr="00D0076A">
        <w:rPr>
          <w:rFonts w:ascii="Century Gothic" w:hAnsi="Century Gothic" w:cs="Arial"/>
          <w:b/>
          <w:sz w:val="20"/>
        </w:rPr>
        <w:t xml:space="preserve"> nombramiento administrativo del Director encargado de la OPAMSS desde el año 2010 a la fecha</w:t>
      </w:r>
      <w:r w:rsidR="004F72C3" w:rsidRPr="00D0076A">
        <w:rPr>
          <w:rFonts w:ascii="Century Gothic" w:hAnsi="Century Gothic" w:cs="Arial"/>
          <w:sz w:val="20"/>
        </w:rPr>
        <w:t>.</w:t>
      </w:r>
      <w:r w:rsidR="00D0076A" w:rsidRPr="00D0076A">
        <w:rPr>
          <w:rFonts w:ascii="Century Gothic" w:hAnsi="Century Gothic" w:cs="Arial"/>
          <w:sz w:val="20"/>
        </w:rPr>
        <w:t xml:space="preserve"> </w:t>
      </w:r>
    </w:p>
    <w:p w:rsidR="005B5B93" w:rsidRDefault="005B5B93" w:rsidP="005B5B93">
      <w:pPr>
        <w:pStyle w:val="Textoindependiente"/>
        <w:ind w:left="851"/>
        <w:jc w:val="both"/>
        <w:rPr>
          <w:rFonts w:ascii="Century Gothic" w:hAnsi="Century Gothic" w:cs="Arial"/>
          <w:sz w:val="20"/>
        </w:rPr>
      </w:pPr>
    </w:p>
    <w:p w:rsidR="00454242" w:rsidRPr="00D0076A" w:rsidRDefault="004B2F7D" w:rsidP="009D6382">
      <w:pPr>
        <w:pStyle w:val="Textoindependiente"/>
        <w:numPr>
          <w:ilvl w:val="0"/>
          <w:numId w:val="19"/>
        </w:numPr>
        <w:ind w:left="851" w:hanging="567"/>
        <w:jc w:val="both"/>
        <w:rPr>
          <w:rFonts w:ascii="Century Gothic" w:hAnsi="Century Gothic" w:cs="Arial"/>
          <w:sz w:val="20"/>
        </w:rPr>
      </w:pPr>
      <w:r w:rsidRPr="00D0076A">
        <w:rPr>
          <w:rFonts w:ascii="Century Gothic" w:hAnsi="Century Gothic" w:cs="Arial"/>
          <w:sz w:val="20"/>
        </w:rPr>
        <w:t xml:space="preserve">Fueron realizados los </w:t>
      </w:r>
      <w:r w:rsidR="000D5A77" w:rsidRPr="00D0076A">
        <w:rPr>
          <w:rFonts w:ascii="Century Gothic" w:hAnsi="Century Gothic" w:cs="Arial"/>
          <w:sz w:val="20"/>
        </w:rPr>
        <w:t>requerimientos 3</w:t>
      </w:r>
      <w:r w:rsidRPr="00D0076A">
        <w:rPr>
          <w:rFonts w:ascii="Century Gothic" w:hAnsi="Century Gothic" w:cs="Arial"/>
          <w:sz w:val="20"/>
        </w:rPr>
        <w:t>, 4 y 5</w:t>
      </w:r>
      <w:r w:rsidR="000D5A77" w:rsidRPr="00D0076A">
        <w:rPr>
          <w:rFonts w:ascii="Century Gothic" w:hAnsi="Century Gothic" w:cs="Arial"/>
          <w:sz w:val="20"/>
        </w:rPr>
        <w:t xml:space="preserve"> a la Subdirección de Control del Desarrollo Urbano, el mismo día de presentarse la solicitud, sobre la información referida, recibiéndose respuesta por parte de la Subdirectora, informando </w:t>
      </w:r>
      <w:r w:rsidR="000D5A77" w:rsidRPr="00D0076A">
        <w:rPr>
          <w:rFonts w:ascii="Century Gothic" w:hAnsi="Century Gothic" w:cs="Arial"/>
          <w:b/>
          <w:sz w:val="20"/>
        </w:rPr>
        <w:t>que habiéndose realizado la búsqueda del proyecto conocido por “Condominio Residencial Las Azucenas</w:t>
      </w:r>
      <w:r w:rsidR="000D5A77" w:rsidRPr="00D0076A">
        <w:rPr>
          <w:rFonts w:ascii="Century Gothic" w:hAnsi="Century Gothic" w:cs="Arial"/>
          <w:sz w:val="20"/>
        </w:rPr>
        <w:t xml:space="preserve">, </w:t>
      </w:r>
      <w:r w:rsidR="00B6396B" w:rsidRPr="00D0076A">
        <w:rPr>
          <w:rFonts w:ascii="Century Gothic" w:hAnsi="Century Gothic" w:cs="Arial"/>
          <w:sz w:val="20"/>
        </w:rPr>
        <w:t xml:space="preserve">se encuentran expediente de aprobación Permiso de Construcción No. 0047-2011 y las modificaciones de Permiso de Construcción No. 0543-2012 y No. 0222-2013, ubicado en final 79 Av. </w:t>
      </w:r>
      <w:proofErr w:type="spellStart"/>
      <w:r w:rsidR="00B6396B" w:rsidRPr="00D0076A">
        <w:rPr>
          <w:rFonts w:ascii="Century Gothic" w:hAnsi="Century Gothic" w:cs="Arial"/>
          <w:sz w:val="20"/>
        </w:rPr>
        <w:t>Nte</w:t>
      </w:r>
      <w:proofErr w:type="spellEnd"/>
      <w:r w:rsidR="00B6396B" w:rsidRPr="00D0076A">
        <w:rPr>
          <w:rFonts w:ascii="Century Gothic" w:hAnsi="Century Gothic" w:cs="Arial"/>
          <w:sz w:val="20"/>
        </w:rPr>
        <w:t xml:space="preserve">., Lote S/N, contiguo a Residencial </w:t>
      </w:r>
      <w:proofErr w:type="spellStart"/>
      <w:r w:rsidR="00B6396B" w:rsidRPr="00D0076A">
        <w:rPr>
          <w:rFonts w:ascii="Century Gothic" w:hAnsi="Century Gothic" w:cs="Arial"/>
          <w:sz w:val="20"/>
        </w:rPr>
        <w:t>Mon</w:t>
      </w:r>
      <w:r w:rsidR="00D0076A">
        <w:rPr>
          <w:rFonts w:ascii="Century Gothic" w:hAnsi="Century Gothic" w:cs="Arial"/>
          <w:sz w:val="20"/>
        </w:rPr>
        <w:t>tecielo</w:t>
      </w:r>
      <w:proofErr w:type="spellEnd"/>
      <w:r w:rsidR="00D0076A">
        <w:rPr>
          <w:rFonts w:ascii="Century Gothic" w:hAnsi="Century Gothic" w:cs="Arial"/>
          <w:sz w:val="20"/>
        </w:rPr>
        <w:t xml:space="preserve">, San Salvador y </w:t>
      </w:r>
      <w:r w:rsidR="00D0076A" w:rsidRPr="00D0076A">
        <w:rPr>
          <w:rFonts w:ascii="Century Gothic" w:hAnsi="Century Gothic" w:cs="Arial"/>
          <w:sz w:val="20"/>
        </w:rPr>
        <w:t>el nombre de la empresa que solicito los permisos antes mencionados es TECNICOS EN CONSTRUCCCION S.A. DE C.V.</w:t>
      </w:r>
      <w:r w:rsidR="00D0076A">
        <w:rPr>
          <w:rFonts w:ascii="Century Gothic" w:hAnsi="Century Gothic" w:cs="Arial"/>
          <w:sz w:val="20"/>
        </w:rPr>
        <w:t xml:space="preserve">;  </w:t>
      </w:r>
      <w:r w:rsidR="00B6396B" w:rsidRPr="00D0076A">
        <w:rPr>
          <w:rFonts w:ascii="Century Gothic" w:hAnsi="Century Gothic" w:cs="Arial"/>
          <w:sz w:val="20"/>
        </w:rPr>
        <w:t>por tanto se le concede acceso a los expedientes (resolución y planos) solicitados, de requerirse copia será factible previo pago de tasas establecidas</w:t>
      </w:r>
      <w:r w:rsidR="00D0076A" w:rsidRPr="00D0076A">
        <w:rPr>
          <w:rFonts w:ascii="Century Gothic" w:hAnsi="Century Gothic" w:cs="Arial"/>
          <w:sz w:val="20"/>
        </w:rPr>
        <w:t xml:space="preserve"> por</w:t>
      </w:r>
      <w:r w:rsidR="00B6396B" w:rsidRPr="00D0076A">
        <w:rPr>
          <w:rFonts w:ascii="Century Gothic" w:hAnsi="Century Gothic" w:cs="Arial"/>
          <w:sz w:val="20"/>
        </w:rPr>
        <w:t xml:space="preserve"> </w:t>
      </w:r>
      <w:r w:rsidR="00D0076A" w:rsidRPr="00D0076A">
        <w:rPr>
          <w:rFonts w:ascii="Century Gothic" w:hAnsi="Century Gothic" w:cs="Arial"/>
          <w:sz w:val="20"/>
        </w:rPr>
        <w:t xml:space="preserve">Decreto No. 47 “Ordenanza de tasas por servicios prestados por la OPAMSS, en el municipio de San Salvador”, publicado en Diario Oficial No. 176, Tomo No. 388 de fecha 22 de septiembre de 2010; siendo las siguientes: Fotocopia simple por hoja de resolución: US$17.50. </w:t>
      </w:r>
      <w:r w:rsidR="00D0076A" w:rsidRPr="00D0076A">
        <w:rPr>
          <w:rFonts w:ascii="Century Gothic" w:hAnsi="Century Gothic" w:cs="Arial"/>
          <w:sz w:val="20"/>
          <w:lang w:val="es-SV"/>
        </w:rPr>
        <w:t>Fotocopia certificada por hoja de resolución: US$30.00</w:t>
      </w:r>
      <w:r w:rsidR="00D0076A" w:rsidRPr="00D0076A">
        <w:rPr>
          <w:rFonts w:ascii="Century Gothic" w:hAnsi="Century Gothic" w:cs="Arial"/>
          <w:sz w:val="20"/>
        </w:rPr>
        <w:t xml:space="preserve">; </w:t>
      </w:r>
      <w:r w:rsidR="00D0076A" w:rsidRPr="00D0076A">
        <w:rPr>
          <w:rFonts w:ascii="Century Gothic" w:hAnsi="Century Gothic" w:cs="Arial"/>
          <w:sz w:val="20"/>
          <w:lang w:val="es-SV"/>
        </w:rPr>
        <w:t>Fotocopia simple por hoja de plano: US$26.25</w:t>
      </w:r>
      <w:r w:rsidR="00D0076A" w:rsidRPr="00D0076A">
        <w:rPr>
          <w:rFonts w:ascii="Century Gothic" w:hAnsi="Century Gothic" w:cs="Arial"/>
          <w:sz w:val="20"/>
        </w:rPr>
        <w:t xml:space="preserve">; </w:t>
      </w:r>
      <w:r w:rsidR="00D0076A" w:rsidRPr="00D0076A">
        <w:rPr>
          <w:rFonts w:ascii="Century Gothic" w:hAnsi="Century Gothic" w:cs="Arial"/>
          <w:sz w:val="20"/>
          <w:lang w:val="es-SV"/>
        </w:rPr>
        <w:t>Fotocopia certificada por hoja de plano: US$40</w:t>
      </w:r>
      <w:r w:rsidR="00D0076A">
        <w:rPr>
          <w:rFonts w:ascii="Century Gothic" w:hAnsi="Century Gothic" w:cs="Arial"/>
          <w:sz w:val="20"/>
        </w:rPr>
        <w:t>;</w:t>
      </w:r>
    </w:p>
    <w:p w:rsidR="00F77DCF" w:rsidRPr="009361F4" w:rsidRDefault="00F77DCF" w:rsidP="001C3DA6">
      <w:pPr>
        <w:widowControl w:val="0"/>
        <w:autoSpaceDE w:val="0"/>
        <w:autoSpaceDN w:val="0"/>
        <w:adjustRightInd w:val="0"/>
        <w:spacing w:before="6" w:after="0" w:line="240" w:lineRule="auto"/>
        <w:rPr>
          <w:rFonts w:ascii="Century Gothic" w:hAnsi="Century Gothic" w:cs="Arial"/>
          <w:sz w:val="20"/>
          <w:szCs w:val="20"/>
        </w:rPr>
      </w:pPr>
    </w:p>
    <w:p w:rsidR="00F77DCF" w:rsidRPr="009361F4" w:rsidRDefault="00F77DCF" w:rsidP="001C3DA6">
      <w:pPr>
        <w:widowControl w:val="0"/>
        <w:autoSpaceDE w:val="0"/>
        <w:autoSpaceDN w:val="0"/>
        <w:adjustRightInd w:val="0"/>
        <w:spacing w:after="0" w:line="240" w:lineRule="auto"/>
        <w:ind w:right="72"/>
        <w:jc w:val="both"/>
        <w:rPr>
          <w:rFonts w:ascii="Century Gothic" w:hAnsi="Century Gothic" w:cs="Arial"/>
          <w:sz w:val="20"/>
          <w:szCs w:val="20"/>
        </w:rPr>
      </w:pPr>
      <w:r w:rsidRPr="009361F4">
        <w:rPr>
          <w:rFonts w:ascii="Century Gothic" w:hAnsi="Century Gothic" w:cs="Arial"/>
          <w:b/>
          <w:sz w:val="20"/>
          <w:szCs w:val="20"/>
        </w:rPr>
        <w:t>POR TANTO</w:t>
      </w:r>
      <w:r w:rsidRPr="009361F4">
        <w:rPr>
          <w:rFonts w:ascii="Century Gothic" w:hAnsi="Century Gothic" w:cs="Arial"/>
          <w:sz w:val="20"/>
          <w:szCs w:val="20"/>
        </w:rPr>
        <w:t xml:space="preserve">, de conformidad a los </w:t>
      </w:r>
      <w:r w:rsidR="009361F4" w:rsidRPr="009361F4">
        <w:rPr>
          <w:rFonts w:ascii="Century Gothic" w:hAnsi="Century Gothic" w:cs="Arial"/>
          <w:sz w:val="20"/>
          <w:szCs w:val="20"/>
        </w:rPr>
        <w:t xml:space="preserve">artículos </w:t>
      </w:r>
      <w:r w:rsidR="00F0066C">
        <w:rPr>
          <w:rFonts w:ascii="Century Gothic" w:hAnsi="Century Gothic" w:cs="Arial"/>
          <w:sz w:val="20"/>
          <w:szCs w:val="20"/>
        </w:rPr>
        <w:t xml:space="preserve">62, 63, </w:t>
      </w:r>
      <w:r w:rsidR="009361F4" w:rsidRPr="009361F4">
        <w:rPr>
          <w:rFonts w:ascii="Century Gothic" w:hAnsi="Century Gothic" w:cs="Arial"/>
          <w:sz w:val="20"/>
          <w:szCs w:val="20"/>
        </w:rPr>
        <w:t>65</w:t>
      </w:r>
      <w:r w:rsidRPr="009361F4">
        <w:rPr>
          <w:rFonts w:ascii="Century Gothic" w:hAnsi="Century Gothic" w:cs="Arial"/>
          <w:sz w:val="20"/>
          <w:szCs w:val="20"/>
        </w:rPr>
        <w:t>, 66, 69, 70, 71</w:t>
      </w:r>
      <w:r w:rsidR="00F0066C">
        <w:rPr>
          <w:rFonts w:ascii="Century Gothic" w:hAnsi="Century Gothic" w:cs="Arial"/>
          <w:sz w:val="20"/>
          <w:szCs w:val="20"/>
        </w:rPr>
        <w:t xml:space="preserve"> y</w:t>
      </w:r>
      <w:r w:rsidRPr="009361F4">
        <w:rPr>
          <w:rFonts w:ascii="Century Gothic" w:hAnsi="Century Gothic" w:cs="Arial"/>
          <w:sz w:val="20"/>
          <w:szCs w:val="20"/>
        </w:rPr>
        <w:t xml:space="preserve"> 72 de la Ley de Acceso a la Información Pública, el suscrito Oficial de Información </w:t>
      </w:r>
      <w:r w:rsidRPr="009361F4">
        <w:rPr>
          <w:rFonts w:ascii="Century Gothic" w:hAnsi="Century Gothic" w:cs="Arial"/>
          <w:b/>
          <w:sz w:val="20"/>
          <w:szCs w:val="20"/>
        </w:rPr>
        <w:t>RESUELVE</w:t>
      </w:r>
      <w:r w:rsidRPr="009361F4">
        <w:rPr>
          <w:rFonts w:ascii="Century Gothic" w:hAnsi="Century Gothic" w:cs="Arial"/>
          <w:sz w:val="20"/>
          <w:szCs w:val="20"/>
        </w:rPr>
        <w:t>:</w:t>
      </w:r>
    </w:p>
    <w:p w:rsidR="00F77DCF" w:rsidRPr="009361F4" w:rsidRDefault="00F77DCF" w:rsidP="001C3DA6">
      <w:pPr>
        <w:widowControl w:val="0"/>
        <w:autoSpaceDE w:val="0"/>
        <w:autoSpaceDN w:val="0"/>
        <w:adjustRightInd w:val="0"/>
        <w:spacing w:before="11" w:after="0" w:line="240" w:lineRule="auto"/>
        <w:rPr>
          <w:rFonts w:ascii="Century Gothic" w:hAnsi="Century Gothic" w:cs="Arial"/>
          <w:sz w:val="20"/>
          <w:szCs w:val="20"/>
        </w:rPr>
      </w:pPr>
    </w:p>
    <w:p w:rsidR="00B9356D" w:rsidRPr="00B9356D" w:rsidRDefault="00B9356D" w:rsidP="001C3DA6">
      <w:pPr>
        <w:pStyle w:val="Prrafodelista"/>
        <w:widowControl w:val="0"/>
        <w:numPr>
          <w:ilvl w:val="0"/>
          <w:numId w:val="16"/>
        </w:numPr>
        <w:autoSpaceDE w:val="0"/>
        <w:autoSpaceDN w:val="0"/>
        <w:adjustRightInd w:val="0"/>
        <w:spacing w:after="0" w:line="240" w:lineRule="auto"/>
        <w:ind w:right="60"/>
        <w:jc w:val="both"/>
        <w:rPr>
          <w:rFonts w:ascii="Century Gothic" w:hAnsi="Century Gothic" w:cs="Times New Roman"/>
          <w:b/>
          <w:sz w:val="20"/>
          <w:szCs w:val="20"/>
        </w:rPr>
      </w:pPr>
      <w:r>
        <w:rPr>
          <w:rFonts w:ascii="Century Gothic" w:hAnsi="Century Gothic" w:cs="Arial"/>
          <w:b/>
          <w:sz w:val="20"/>
          <w:szCs w:val="20"/>
        </w:rPr>
        <w:t>ENTREGAR INFORMACION</w:t>
      </w:r>
      <w:r>
        <w:rPr>
          <w:rFonts w:ascii="Century Gothic" w:hAnsi="Century Gothic" w:cs="Arial"/>
          <w:sz w:val="20"/>
          <w:szCs w:val="20"/>
        </w:rPr>
        <w:t xml:space="preserve"> </w:t>
      </w:r>
      <w:r w:rsidRPr="00B9356D">
        <w:rPr>
          <w:rFonts w:ascii="Century Gothic" w:hAnsi="Century Gothic" w:cs="Arial"/>
          <w:sz w:val="20"/>
          <w:szCs w:val="20"/>
        </w:rPr>
        <w:t xml:space="preserve">relativos a copias </w:t>
      </w:r>
      <w:r w:rsidRPr="00B9356D">
        <w:rPr>
          <w:rFonts w:ascii="Century Gothic" w:hAnsi="Century Gothic" w:cs="Arial"/>
          <w:sz w:val="20"/>
        </w:rPr>
        <w:t>de nombramiento administrativo del Director encargado de la OPAMSS desde el año 2010 a la fecha</w:t>
      </w:r>
      <w:r>
        <w:rPr>
          <w:rFonts w:ascii="Century Gothic" w:hAnsi="Century Gothic" w:cs="Arial"/>
          <w:sz w:val="20"/>
        </w:rPr>
        <w:t>.</w:t>
      </w:r>
    </w:p>
    <w:p w:rsidR="00B9356D" w:rsidRPr="00B9356D" w:rsidRDefault="00B9356D" w:rsidP="00B9356D">
      <w:pPr>
        <w:pStyle w:val="Prrafodelista"/>
        <w:widowControl w:val="0"/>
        <w:autoSpaceDE w:val="0"/>
        <w:autoSpaceDN w:val="0"/>
        <w:adjustRightInd w:val="0"/>
        <w:spacing w:after="0" w:line="240" w:lineRule="auto"/>
        <w:ind w:right="60"/>
        <w:jc w:val="both"/>
        <w:rPr>
          <w:rFonts w:ascii="Century Gothic" w:hAnsi="Century Gothic" w:cs="Times New Roman"/>
          <w:b/>
          <w:sz w:val="20"/>
          <w:szCs w:val="20"/>
        </w:rPr>
      </w:pPr>
    </w:p>
    <w:p w:rsidR="009904C8" w:rsidRPr="00461C17" w:rsidRDefault="00AB4229" w:rsidP="00461C17">
      <w:pPr>
        <w:pStyle w:val="Prrafodelista"/>
        <w:widowControl w:val="0"/>
        <w:numPr>
          <w:ilvl w:val="0"/>
          <w:numId w:val="16"/>
        </w:numPr>
        <w:autoSpaceDE w:val="0"/>
        <w:autoSpaceDN w:val="0"/>
        <w:adjustRightInd w:val="0"/>
        <w:spacing w:after="0" w:line="240" w:lineRule="auto"/>
        <w:ind w:right="60"/>
        <w:jc w:val="both"/>
        <w:rPr>
          <w:rFonts w:ascii="Century Gothic" w:hAnsi="Century Gothic" w:cs="Times New Roman"/>
          <w:b/>
          <w:sz w:val="20"/>
          <w:szCs w:val="20"/>
        </w:rPr>
      </w:pPr>
      <w:r>
        <w:rPr>
          <w:rFonts w:ascii="Century Gothic" w:hAnsi="Century Gothic" w:cs="Arial"/>
          <w:b/>
          <w:sz w:val="20"/>
          <w:szCs w:val="20"/>
        </w:rPr>
        <w:t xml:space="preserve">CONCEDER ACCESO </w:t>
      </w:r>
      <w:r w:rsidR="00F14A3E">
        <w:rPr>
          <w:rFonts w:ascii="Century Gothic" w:hAnsi="Century Gothic" w:cs="Arial"/>
          <w:sz w:val="20"/>
          <w:szCs w:val="20"/>
        </w:rPr>
        <w:t xml:space="preserve">a consulta directa de </w:t>
      </w:r>
      <w:r w:rsidR="00F77DCF" w:rsidRPr="009361F4">
        <w:rPr>
          <w:rFonts w:ascii="Century Gothic" w:hAnsi="Century Gothic" w:cs="Arial"/>
          <w:sz w:val="20"/>
          <w:szCs w:val="20"/>
        </w:rPr>
        <w:t xml:space="preserve">la información solicitada por </w:t>
      </w:r>
      <w:r w:rsidR="009904C8" w:rsidRPr="009361F4">
        <w:rPr>
          <w:rFonts w:ascii="Century Gothic" w:hAnsi="Century Gothic" w:cs="Arial"/>
          <w:sz w:val="20"/>
          <w:szCs w:val="20"/>
        </w:rPr>
        <w:t>e</w:t>
      </w:r>
      <w:r w:rsidR="00F77DCF" w:rsidRPr="009361F4">
        <w:rPr>
          <w:rFonts w:ascii="Century Gothic" w:hAnsi="Century Gothic" w:cs="Arial"/>
          <w:sz w:val="20"/>
          <w:szCs w:val="20"/>
        </w:rPr>
        <w:t>l ciudadan</w:t>
      </w:r>
      <w:r w:rsidR="009904C8" w:rsidRPr="009361F4">
        <w:rPr>
          <w:rFonts w:ascii="Century Gothic" w:hAnsi="Century Gothic" w:cs="Arial"/>
          <w:sz w:val="20"/>
          <w:szCs w:val="20"/>
        </w:rPr>
        <w:t>o</w:t>
      </w:r>
      <w:r w:rsidR="00F77DCF" w:rsidRPr="009361F4">
        <w:rPr>
          <w:rFonts w:ascii="Century Gothic" w:hAnsi="Century Gothic" w:cs="Arial"/>
          <w:sz w:val="20"/>
          <w:szCs w:val="20"/>
        </w:rPr>
        <w:t xml:space="preserve"> </w:t>
      </w:r>
      <w:r w:rsidRPr="00BC7412">
        <w:rPr>
          <w:rFonts w:ascii="Century Gothic" w:hAnsi="Century Gothic" w:cs="Arial"/>
          <w:b/>
          <w:sz w:val="20"/>
        </w:rPr>
        <w:t xml:space="preserve">Lic. </w:t>
      </w:r>
      <w:r w:rsidR="00EC0E42">
        <w:rPr>
          <w:rFonts w:ascii="Century Gothic" w:hAnsi="Century Gothic" w:cs="Arial"/>
          <w:b/>
          <w:sz w:val="20"/>
        </w:rPr>
        <w:t>______________________________</w:t>
      </w:r>
      <w:bookmarkStart w:id="0" w:name="_GoBack"/>
      <w:bookmarkEnd w:id="0"/>
      <w:r w:rsidR="00F77DCF" w:rsidRPr="009361F4">
        <w:rPr>
          <w:rFonts w:ascii="Century Gothic" w:hAnsi="Century Gothic" w:cs="Arial"/>
          <w:sz w:val="20"/>
          <w:szCs w:val="20"/>
        </w:rPr>
        <w:t xml:space="preserve">, </w:t>
      </w:r>
      <w:r w:rsidR="00CD30D0">
        <w:rPr>
          <w:rFonts w:ascii="Century Gothic" w:hAnsi="Century Gothic" w:cs="Arial"/>
          <w:sz w:val="20"/>
          <w:szCs w:val="20"/>
        </w:rPr>
        <w:t>relativos a</w:t>
      </w:r>
      <w:r w:rsidR="00F14A3E">
        <w:rPr>
          <w:rFonts w:ascii="Century Gothic" w:hAnsi="Century Gothic" w:cs="Arial"/>
          <w:sz w:val="20"/>
          <w:szCs w:val="20"/>
        </w:rPr>
        <w:t>:</w:t>
      </w:r>
      <w:r w:rsidR="00CD30D0">
        <w:rPr>
          <w:rFonts w:ascii="Century Gothic" w:hAnsi="Century Gothic" w:cs="Arial"/>
          <w:sz w:val="20"/>
          <w:szCs w:val="20"/>
        </w:rPr>
        <w:t xml:space="preserve"> </w:t>
      </w:r>
      <w:r w:rsidR="009904C8" w:rsidRPr="009361F4">
        <w:rPr>
          <w:rFonts w:ascii="Century Gothic" w:hAnsi="Century Gothic" w:cs="Arial"/>
          <w:sz w:val="20"/>
          <w:szCs w:val="20"/>
        </w:rPr>
        <w:t xml:space="preserve"> </w:t>
      </w:r>
      <w:r w:rsidR="00F14A3E" w:rsidRPr="00D0076A">
        <w:rPr>
          <w:rFonts w:ascii="Century Gothic" w:hAnsi="Century Gothic" w:cs="Arial"/>
          <w:sz w:val="20"/>
          <w:szCs w:val="20"/>
        </w:rPr>
        <w:t xml:space="preserve">expediente de aprobación Permiso de Construcción No. 0047-2011 y las modificaciones de Permiso de Construcción No. 0543-2012 y No. 0222-2013, ubicado en final 79 Av. </w:t>
      </w:r>
      <w:proofErr w:type="spellStart"/>
      <w:r w:rsidR="00F14A3E" w:rsidRPr="00D0076A">
        <w:rPr>
          <w:rFonts w:ascii="Century Gothic" w:hAnsi="Century Gothic" w:cs="Arial"/>
          <w:sz w:val="20"/>
          <w:szCs w:val="20"/>
        </w:rPr>
        <w:t>Nte</w:t>
      </w:r>
      <w:proofErr w:type="spellEnd"/>
      <w:r w:rsidR="00F14A3E" w:rsidRPr="00D0076A">
        <w:rPr>
          <w:rFonts w:ascii="Century Gothic" w:hAnsi="Century Gothic" w:cs="Arial"/>
          <w:sz w:val="20"/>
          <w:szCs w:val="20"/>
        </w:rPr>
        <w:t xml:space="preserve">., Lote S/N, contiguo a Residencial </w:t>
      </w:r>
      <w:proofErr w:type="spellStart"/>
      <w:r w:rsidR="00F14A3E" w:rsidRPr="00D0076A">
        <w:rPr>
          <w:rFonts w:ascii="Century Gothic" w:hAnsi="Century Gothic" w:cs="Arial"/>
          <w:sz w:val="20"/>
          <w:szCs w:val="20"/>
        </w:rPr>
        <w:t>Mon</w:t>
      </w:r>
      <w:r w:rsidR="00F14A3E">
        <w:rPr>
          <w:rFonts w:ascii="Century Gothic" w:hAnsi="Century Gothic" w:cs="Arial"/>
          <w:sz w:val="20"/>
        </w:rPr>
        <w:t>tecielo</w:t>
      </w:r>
      <w:proofErr w:type="spellEnd"/>
      <w:r w:rsidR="00F14A3E">
        <w:rPr>
          <w:rFonts w:ascii="Century Gothic" w:hAnsi="Century Gothic" w:cs="Arial"/>
          <w:sz w:val="20"/>
        </w:rPr>
        <w:t xml:space="preserve">, San Salvador; </w:t>
      </w:r>
      <w:r w:rsidR="00F14A3E" w:rsidRPr="00D0076A">
        <w:rPr>
          <w:rFonts w:ascii="Century Gothic" w:hAnsi="Century Gothic" w:cs="Arial"/>
          <w:sz w:val="20"/>
          <w:szCs w:val="20"/>
        </w:rPr>
        <w:t xml:space="preserve">de requerirse copia </w:t>
      </w:r>
      <w:r w:rsidR="00F14A3E">
        <w:rPr>
          <w:rFonts w:ascii="Century Gothic" w:hAnsi="Century Gothic" w:cs="Arial"/>
          <w:sz w:val="20"/>
          <w:szCs w:val="20"/>
        </w:rPr>
        <w:t xml:space="preserve">de </w:t>
      </w:r>
      <w:r w:rsidR="00F14A3E" w:rsidRPr="00D0076A">
        <w:rPr>
          <w:rFonts w:ascii="Century Gothic" w:hAnsi="Century Gothic" w:cs="Arial"/>
          <w:sz w:val="20"/>
          <w:szCs w:val="20"/>
        </w:rPr>
        <w:t xml:space="preserve">resolución y planos será factible previo pago de tasas establecidas por Decreto No. 47 “Ordenanza de tasas por servicios prestados por la OPAMSS, en el municipio de San Salvador”, publicado en Diario Oficial No. 176, Tomo No. 388 de fecha 22 de septiembre de 2010; siendo las siguientes: Fotocopia simple por hoja de resolución: US$17.50. </w:t>
      </w:r>
      <w:r w:rsidR="00F14A3E" w:rsidRPr="00D0076A">
        <w:rPr>
          <w:rFonts w:ascii="Century Gothic" w:eastAsia="Times New Roman" w:hAnsi="Century Gothic" w:cs="Arial"/>
          <w:sz w:val="20"/>
          <w:szCs w:val="20"/>
          <w:lang w:val="es-SV" w:eastAsia="es-SV"/>
        </w:rPr>
        <w:t>Fotocopia certificada por hoja de resolución: US$30.00</w:t>
      </w:r>
      <w:r w:rsidR="00F14A3E" w:rsidRPr="00D0076A">
        <w:rPr>
          <w:rFonts w:ascii="Century Gothic" w:hAnsi="Century Gothic" w:cs="Arial"/>
          <w:sz w:val="20"/>
          <w:szCs w:val="20"/>
        </w:rPr>
        <w:t xml:space="preserve">; </w:t>
      </w:r>
      <w:r w:rsidR="00F14A3E" w:rsidRPr="00D0076A">
        <w:rPr>
          <w:rFonts w:ascii="Century Gothic" w:eastAsia="Times New Roman" w:hAnsi="Century Gothic" w:cs="Arial"/>
          <w:sz w:val="20"/>
          <w:szCs w:val="20"/>
          <w:lang w:val="es-SV" w:eastAsia="es-SV"/>
        </w:rPr>
        <w:t xml:space="preserve">Fotocopia </w:t>
      </w:r>
      <w:r w:rsidR="00F14A3E" w:rsidRPr="00D0076A">
        <w:rPr>
          <w:rFonts w:ascii="Century Gothic" w:eastAsia="Times New Roman" w:hAnsi="Century Gothic" w:cs="Arial"/>
          <w:sz w:val="20"/>
          <w:szCs w:val="20"/>
          <w:lang w:val="es-SV" w:eastAsia="es-SV"/>
        </w:rPr>
        <w:lastRenderedPageBreak/>
        <w:t>simple por hoja de plano: US$26.25</w:t>
      </w:r>
      <w:r w:rsidR="00F14A3E" w:rsidRPr="00D0076A">
        <w:rPr>
          <w:rFonts w:ascii="Century Gothic" w:hAnsi="Century Gothic" w:cs="Arial"/>
          <w:sz w:val="20"/>
          <w:szCs w:val="20"/>
        </w:rPr>
        <w:t xml:space="preserve">; </w:t>
      </w:r>
      <w:r w:rsidR="00F14A3E" w:rsidRPr="00D0076A">
        <w:rPr>
          <w:rFonts w:ascii="Century Gothic" w:eastAsia="Times New Roman" w:hAnsi="Century Gothic" w:cs="Arial"/>
          <w:sz w:val="20"/>
          <w:szCs w:val="20"/>
          <w:lang w:val="es-SV" w:eastAsia="es-SV"/>
        </w:rPr>
        <w:t>Fotocopia certificada por hoja de plano: US$40</w:t>
      </w:r>
      <w:r w:rsidR="00461C17">
        <w:rPr>
          <w:rFonts w:ascii="Century Gothic" w:eastAsia="Times New Roman" w:hAnsi="Century Gothic" w:cs="Arial"/>
          <w:sz w:val="20"/>
          <w:szCs w:val="20"/>
          <w:lang w:val="es-SV" w:eastAsia="es-SV"/>
        </w:rPr>
        <w:t xml:space="preserve">. </w:t>
      </w:r>
      <w:r w:rsidR="00461C17">
        <w:rPr>
          <w:rFonts w:ascii="Century Gothic" w:hAnsi="Century Gothic" w:cs="Arial"/>
          <w:sz w:val="20"/>
          <w:szCs w:val="20"/>
        </w:rPr>
        <w:t>E</w:t>
      </w:r>
      <w:r w:rsidR="00461C17" w:rsidRPr="00D0076A">
        <w:rPr>
          <w:rFonts w:ascii="Century Gothic" w:hAnsi="Century Gothic" w:cs="Arial"/>
          <w:sz w:val="20"/>
          <w:szCs w:val="20"/>
        </w:rPr>
        <w:t>l nombre de la empresa</w:t>
      </w:r>
      <w:r w:rsidR="00461C17">
        <w:rPr>
          <w:rFonts w:ascii="Century Gothic" w:hAnsi="Century Gothic" w:cs="Arial"/>
          <w:sz w:val="20"/>
          <w:szCs w:val="20"/>
        </w:rPr>
        <w:t xml:space="preserve"> </w:t>
      </w:r>
      <w:r w:rsidR="00461C17" w:rsidRPr="00E907B6">
        <w:rPr>
          <w:rFonts w:ascii="Century Gothic" w:hAnsi="Century Gothic" w:cs="Arial"/>
          <w:sz w:val="20"/>
        </w:rPr>
        <w:t>o persona jurídica que solicitó la realización de dicho proyecto</w:t>
      </w:r>
      <w:r w:rsidR="00461C17" w:rsidRPr="00D0076A">
        <w:rPr>
          <w:rFonts w:ascii="Century Gothic" w:hAnsi="Century Gothic" w:cs="Arial"/>
          <w:sz w:val="20"/>
          <w:szCs w:val="20"/>
        </w:rPr>
        <w:t xml:space="preserve"> es TECNICOS EN CONSTRUCCCION S.A. DE C.V.</w:t>
      </w:r>
      <w:r w:rsidR="00461C17">
        <w:rPr>
          <w:rFonts w:ascii="Century Gothic" w:hAnsi="Century Gothic" w:cs="Arial"/>
          <w:sz w:val="20"/>
        </w:rPr>
        <w:t>;</w:t>
      </w:r>
    </w:p>
    <w:p w:rsidR="005B5B93" w:rsidRPr="005B5B93" w:rsidRDefault="005B5B93" w:rsidP="005B5B93">
      <w:pPr>
        <w:pStyle w:val="Prrafodelista"/>
        <w:widowControl w:val="0"/>
        <w:autoSpaceDE w:val="0"/>
        <w:autoSpaceDN w:val="0"/>
        <w:adjustRightInd w:val="0"/>
        <w:spacing w:after="0" w:line="240" w:lineRule="auto"/>
        <w:ind w:right="60"/>
        <w:jc w:val="both"/>
        <w:rPr>
          <w:rFonts w:ascii="Century Gothic" w:hAnsi="Century Gothic" w:cs="Times New Roman"/>
          <w:b/>
          <w:sz w:val="20"/>
          <w:szCs w:val="20"/>
        </w:rPr>
      </w:pPr>
    </w:p>
    <w:p w:rsidR="005B5B93" w:rsidRPr="00B9356D" w:rsidRDefault="005B5B93" w:rsidP="005B5B93">
      <w:pPr>
        <w:pStyle w:val="Prrafodelista"/>
        <w:numPr>
          <w:ilvl w:val="0"/>
          <w:numId w:val="16"/>
        </w:numPr>
        <w:spacing w:after="0" w:line="240" w:lineRule="auto"/>
        <w:jc w:val="both"/>
        <w:rPr>
          <w:rFonts w:ascii="Century Gothic" w:hAnsi="Century Gothic"/>
          <w:sz w:val="20"/>
        </w:rPr>
      </w:pPr>
      <w:r w:rsidRPr="00B9356D">
        <w:rPr>
          <w:rFonts w:ascii="Century Gothic" w:hAnsi="Century Gothic" w:cs="Arial"/>
          <w:sz w:val="20"/>
        </w:rPr>
        <w:t>Tomar nota</w:t>
      </w:r>
      <w:r w:rsidRPr="00B9356D">
        <w:rPr>
          <w:rFonts w:ascii="Century Gothic" w:hAnsi="Century Gothic"/>
          <w:sz w:val="20"/>
        </w:rPr>
        <w:t xml:space="preserve"> el Lic. </w:t>
      </w:r>
      <w:r w:rsidRPr="00B9356D">
        <w:rPr>
          <w:rFonts w:ascii="Century Gothic" w:hAnsi="Century Gothic" w:cs="Arial"/>
          <w:sz w:val="18"/>
        </w:rPr>
        <w:t>Amaya Chinchilla</w:t>
      </w:r>
      <w:r w:rsidRPr="00B9356D">
        <w:rPr>
          <w:rFonts w:ascii="Century Gothic" w:hAnsi="Century Gothic"/>
          <w:sz w:val="20"/>
        </w:rPr>
        <w:t xml:space="preserve">, que para la consulta directa de la información a disposición </w:t>
      </w:r>
      <w:r w:rsidRPr="00B9356D">
        <w:rPr>
          <w:rFonts w:ascii="Century Gothic" w:hAnsi="Century Gothic" w:cs="Arial"/>
          <w:sz w:val="20"/>
        </w:rPr>
        <w:t>deberá coordinar previamente la visita con la Arq. Flor Celina Aquino Palomo Jefa del Departamento de Revisión Preliminar, Receptoría y Archivo a los números de teléfono 22 34 06 10 y 22 34 06 11.</w:t>
      </w:r>
    </w:p>
    <w:p w:rsidR="005B5B93" w:rsidRPr="005B5B93" w:rsidRDefault="005B5B93" w:rsidP="005B5B93">
      <w:pPr>
        <w:spacing w:after="0" w:line="240" w:lineRule="auto"/>
        <w:jc w:val="both"/>
        <w:rPr>
          <w:rFonts w:ascii="Century Gothic" w:hAnsi="Century Gothic"/>
        </w:rPr>
      </w:pPr>
    </w:p>
    <w:p w:rsidR="009904C8" w:rsidRPr="009361F4" w:rsidRDefault="009904C8" w:rsidP="001C3DA6">
      <w:pPr>
        <w:pStyle w:val="Prrafodelista"/>
        <w:widowControl w:val="0"/>
        <w:autoSpaceDE w:val="0"/>
        <w:autoSpaceDN w:val="0"/>
        <w:adjustRightInd w:val="0"/>
        <w:spacing w:after="0" w:line="240" w:lineRule="auto"/>
        <w:ind w:right="60"/>
        <w:jc w:val="both"/>
        <w:rPr>
          <w:rFonts w:ascii="Century Gothic" w:hAnsi="Century Gothic" w:cs="Times New Roman"/>
          <w:b/>
          <w:sz w:val="20"/>
          <w:szCs w:val="20"/>
        </w:rPr>
      </w:pPr>
    </w:p>
    <w:p w:rsidR="00FF41D9" w:rsidRPr="009361F4" w:rsidRDefault="00FF41D9" w:rsidP="000A6003">
      <w:pPr>
        <w:widowControl w:val="0"/>
        <w:autoSpaceDE w:val="0"/>
        <w:autoSpaceDN w:val="0"/>
        <w:adjustRightInd w:val="0"/>
        <w:spacing w:after="0" w:line="240" w:lineRule="auto"/>
        <w:rPr>
          <w:rFonts w:ascii="Century Gothic" w:hAnsi="Century Gothic" w:cs="Arial"/>
          <w:sz w:val="20"/>
          <w:szCs w:val="20"/>
        </w:rPr>
      </w:pPr>
    </w:p>
    <w:p w:rsidR="000A6003" w:rsidRPr="009361F4" w:rsidRDefault="000A6003" w:rsidP="000A6003">
      <w:pPr>
        <w:widowControl w:val="0"/>
        <w:autoSpaceDE w:val="0"/>
        <w:autoSpaceDN w:val="0"/>
        <w:adjustRightInd w:val="0"/>
        <w:spacing w:after="0" w:line="240" w:lineRule="auto"/>
        <w:rPr>
          <w:rFonts w:ascii="Century Gothic" w:hAnsi="Century Gothic" w:cs="Arial"/>
          <w:sz w:val="20"/>
          <w:szCs w:val="20"/>
        </w:rPr>
      </w:pPr>
      <w:r w:rsidRPr="009361F4">
        <w:rPr>
          <w:rFonts w:ascii="Century Gothic" w:hAnsi="Century Gothic" w:cs="Arial"/>
          <w:sz w:val="20"/>
          <w:szCs w:val="20"/>
        </w:rPr>
        <w:t>Notifíquese al interesado en el medio y forma señalada para tales efectos.</w:t>
      </w:r>
    </w:p>
    <w:p w:rsidR="000A6003" w:rsidRPr="009361F4" w:rsidRDefault="000A6003" w:rsidP="000A6003">
      <w:pPr>
        <w:widowControl w:val="0"/>
        <w:autoSpaceDE w:val="0"/>
        <w:autoSpaceDN w:val="0"/>
        <w:adjustRightInd w:val="0"/>
        <w:spacing w:after="0" w:line="240" w:lineRule="auto"/>
        <w:rPr>
          <w:rFonts w:ascii="Century Gothic" w:hAnsi="Century Gothic"/>
          <w:sz w:val="20"/>
          <w:szCs w:val="20"/>
        </w:rPr>
      </w:pPr>
    </w:p>
    <w:p w:rsidR="000E4D32" w:rsidRPr="009361F4" w:rsidRDefault="000E4D32" w:rsidP="001814F2">
      <w:pPr>
        <w:widowControl w:val="0"/>
        <w:autoSpaceDE w:val="0"/>
        <w:autoSpaceDN w:val="0"/>
        <w:adjustRightInd w:val="0"/>
        <w:spacing w:after="0" w:line="240" w:lineRule="auto"/>
        <w:rPr>
          <w:rFonts w:ascii="Century Gothic" w:hAnsi="Century Gothic"/>
          <w:sz w:val="20"/>
          <w:szCs w:val="20"/>
        </w:rPr>
      </w:pPr>
    </w:p>
    <w:p w:rsidR="00FF41D9" w:rsidRDefault="00FF41D9" w:rsidP="001814F2">
      <w:pPr>
        <w:widowControl w:val="0"/>
        <w:autoSpaceDE w:val="0"/>
        <w:autoSpaceDN w:val="0"/>
        <w:adjustRightInd w:val="0"/>
        <w:spacing w:after="0" w:line="240" w:lineRule="auto"/>
        <w:rPr>
          <w:rFonts w:ascii="Century Gothic" w:hAnsi="Century Gothic"/>
          <w:sz w:val="20"/>
          <w:szCs w:val="20"/>
        </w:rPr>
      </w:pPr>
    </w:p>
    <w:p w:rsidR="009361F4" w:rsidRDefault="009361F4" w:rsidP="001814F2">
      <w:pPr>
        <w:widowControl w:val="0"/>
        <w:autoSpaceDE w:val="0"/>
        <w:autoSpaceDN w:val="0"/>
        <w:adjustRightInd w:val="0"/>
        <w:spacing w:after="0" w:line="240" w:lineRule="auto"/>
        <w:rPr>
          <w:rFonts w:ascii="Century Gothic" w:hAnsi="Century Gothic"/>
          <w:sz w:val="20"/>
          <w:szCs w:val="20"/>
        </w:rPr>
      </w:pPr>
    </w:p>
    <w:p w:rsidR="009361F4" w:rsidRPr="009361F4" w:rsidRDefault="009361F4" w:rsidP="001814F2">
      <w:pPr>
        <w:widowControl w:val="0"/>
        <w:autoSpaceDE w:val="0"/>
        <w:autoSpaceDN w:val="0"/>
        <w:adjustRightInd w:val="0"/>
        <w:spacing w:after="0" w:line="240" w:lineRule="auto"/>
        <w:rPr>
          <w:rFonts w:ascii="Century Gothic" w:hAnsi="Century Gothic"/>
          <w:sz w:val="20"/>
          <w:szCs w:val="20"/>
        </w:rPr>
      </w:pPr>
    </w:p>
    <w:p w:rsidR="00CD1516" w:rsidRPr="009361F4" w:rsidRDefault="00CD1516" w:rsidP="00D66727">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_____________________________</w:t>
      </w:r>
    </w:p>
    <w:p w:rsidR="00BF44CD" w:rsidRPr="009361F4" w:rsidRDefault="00BF44CD" w:rsidP="001C3DA6">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Marlene Solano</w:t>
      </w:r>
    </w:p>
    <w:p w:rsidR="00E4295F" w:rsidRPr="009361F4" w:rsidRDefault="00EC0E42" w:rsidP="001C3DA6">
      <w:pPr>
        <w:widowControl w:val="0"/>
        <w:autoSpaceDE w:val="0"/>
        <w:autoSpaceDN w:val="0"/>
        <w:adjustRightInd w:val="0"/>
        <w:spacing w:after="0" w:line="240" w:lineRule="auto"/>
        <w:jc w:val="center"/>
        <w:rPr>
          <w:rFonts w:ascii="Century Gothic" w:hAnsi="Century Gothic"/>
          <w:sz w:val="20"/>
          <w:szCs w:val="20"/>
        </w:rPr>
      </w:pPr>
      <w:r>
        <w:rPr>
          <w:rFonts w:ascii="Century Gothic" w:hAnsi="Century Gothic"/>
          <w:noProof/>
          <w:sz w:val="20"/>
          <w:szCs w:val="20"/>
          <w:lang w:val="es-ES" w:eastAsia="es-ES"/>
        </w:rPr>
        <w:pict>
          <v:shapetype id="_x0000_t202" coordsize="21600,21600" o:spt="202" path="m,l,21600r21600,l21600,xe">
            <v:stroke joinstyle="miter"/>
            <v:path gradientshapeok="t" o:connecttype="rect"/>
          </v:shapetype>
          <v:shape id="_x0000_s1026" type="#_x0000_t202" style="position:absolute;left:0;text-align:left;margin-left:-3.35pt;margin-top:387.45pt;width:461.25pt;height:50.1pt;z-index:251658240">
            <v:textbox style="mso-next-textbox:#_x0000_s1026">
              <w:txbxContent>
                <w:p w:rsidR="005B5B93" w:rsidRPr="009917B7" w:rsidRDefault="005B5B93" w:rsidP="005B5B93">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5B5B93" w:rsidRPr="009F49DE" w:rsidRDefault="005B5B93" w:rsidP="005B5B93">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5B5B93" w:rsidRPr="009F49DE" w:rsidRDefault="005B5B93" w:rsidP="005B5B93">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5B5B93" w:rsidRPr="009F49DE" w:rsidRDefault="005B5B93" w:rsidP="005B5B93">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r w:rsidR="00CD1516" w:rsidRPr="009361F4">
        <w:rPr>
          <w:rFonts w:ascii="Century Gothic" w:hAnsi="Century Gothic"/>
          <w:sz w:val="20"/>
          <w:szCs w:val="20"/>
        </w:rPr>
        <w:t>Oficial</w:t>
      </w:r>
      <w:r w:rsidR="00F40F1B" w:rsidRPr="009361F4">
        <w:rPr>
          <w:rFonts w:ascii="Century Gothic" w:hAnsi="Century Gothic"/>
          <w:sz w:val="20"/>
          <w:szCs w:val="20"/>
        </w:rPr>
        <w:t xml:space="preserve"> </w:t>
      </w:r>
      <w:r w:rsidR="00CD1516" w:rsidRPr="009361F4">
        <w:rPr>
          <w:rFonts w:ascii="Century Gothic" w:hAnsi="Century Gothic"/>
          <w:sz w:val="20"/>
          <w:szCs w:val="20"/>
        </w:rPr>
        <w:t>de</w:t>
      </w:r>
      <w:r w:rsidR="00F40F1B" w:rsidRPr="009361F4">
        <w:rPr>
          <w:rFonts w:ascii="Century Gothic" w:hAnsi="Century Gothic"/>
          <w:sz w:val="20"/>
          <w:szCs w:val="20"/>
        </w:rPr>
        <w:t xml:space="preserve"> </w:t>
      </w:r>
      <w:r w:rsidR="00CD1516" w:rsidRPr="009361F4">
        <w:rPr>
          <w:rFonts w:ascii="Century Gothic" w:hAnsi="Century Gothic"/>
          <w:sz w:val="20"/>
          <w:szCs w:val="20"/>
        </w:rPr>
        <w:t>Información</w:t>
      </w:r>
    </w:p>
    <w:sectPr w:rsidR="00E4295F" w:rsidRPr="009361F4" w:rsidSect="005B5B93">
      <w:headerReference w:type="first" r:id="rId8"/>
      <w:pgSz w:w="12240" w:h="15840" w:code="1"/>
      <w:pgMar w:top="1800" w:right="758" w:bottom="709" w:left="1701" w:header="142" w:footer="1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EC0E42"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00004E">
                  <w:rPr>
                    <w:rFonts w:ascii="Century Gothic" w:hAnsi="Century Gothic"/>
                    <w:b/>
                    <w:color w:val="17365D" w:themeColor="text2" w:themeShade="BF"/>
                    <w:sz w:val="18"/>
                    <w:lang w:val="es-MX"/>
                  </w:rPr>
                  <w:t>2</w:t>
                </w:r>
                <w:r w:rsidR="00D721C3">
                  <w:rPr>
                    <w:rFonts w:ascii="Century Gothic" w:hAnsi="Century Gothic"/>
                    <w:b/>
                    <w:color w:val="17365D" w:themeColor="text2" w:themeShade="BF"/>
                    <w:sz w:val="18"/>
                    <w:lang w:val="es-MX"/>
                  </w:rPr>
                  <w:t>3</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733D52"/>
    <w:multiLevelType w:val="hybridMultilevel"/>
    <w:tmpl w:val="7848EEC0"/>
    <w:lvl w:ilvl="0" w:tplc="E71821DE">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0293EBD"/>
    <w:multiLevelType w:val="hybridMultilevel"/>
    <w:tmpl w:val="FDA89F1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67864708"/>
    <w:multiLevelType w:val="hybridMultilevel"/>
    <w:tmpl w:val="0F069886"/>
    <w:lvl w:ilvl="0" w:tplc="66C6314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2"/>
  </w:num>
  <w:num w:numId="4">
    <w:abstractNumId w:val="3"/>
  </w:num>
  <w:num w:numId="5">
    <w:abstractNumId w:val="6"/>
  </w:num>
  <w:num w:numId="6">
    <w:abstractNumId w:val="2"/>
  </w:num>
  <w:num w:numId="7">
    <w:abstractNumId w:val="7"/>
  </w:num>
  <w:num w:numId="8">
    <w:abstractNumId w:val="17"/>
  </w:num>
  <w:num w:numId="9">
    <w:abstractNumId w:val="5"/>
  </w:num>
  <w:num w:numId="10">
    <w:abstractNumId w:val="1"/>
  </w:num>
  <w:num w:numId="11">
    <w:abstractNumId w:val="14"/>
  </w:num>
  <w:num w:numId="12">
    <w:abstractNumId w:val="0"/>
  </w:num>
  <w:num w:numId="13">
    <w:abstractNumId w:val="13"/>
  </w:num>
  <w:num w:numId="14">
    <w:abstractNumId w:val="10"/>
  </w:num>
  <w:num w:numId="15">
    <w:abstractNumId w:val="18"/>
  </w:num>
  <w:num w:numId="16">
    <w:abstractNumId w:val="11"/>
  </w:num>
  <w:num w:numId="17">
    <w:abstractNumId w:val="15"/>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7"/>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6BDA"/>
    <w:rsid w:val="00006DA4"/>
    <w:rsid w:val="0000755F"/>
    <w:rsid w:val="0001310F"/>
    <w:rsid w:val="000132C1"/>
    <w:rsid w:val="00013B87"/>
    <w:rsid w:val="000250C5"/>
    <w:rsid w:val="00035E25"/>
    <w:rsid w:val="0005323B"/>
    <w:rsid w:val="00056286"/>
    <w:rsid w:val="00083695"/>
    <w:rsid w:val="00085EB5"/>
    <w:rsid w:val="0008660F"/>
    <w:rsid w:val="0008686D"/>
    <w:rsid w:val="00090643"/>
    <w:rsid w:val="00096D49"/>
    <w:rsid w:val="000A0410"/>
    <w:rsid w:val="000A4CBF"/>
    <w:rsid w:val="000A6003"/>
    <w:rsid w:val="000C2AB4"/>
    <w:rsid w:val="000D1D25"/>
    <w:rsid w:val="000D5A5B"/>
    <w:rsid w:val="000D5A77"/>
    <w:rsid w:val="000D7FB0"/>
    <w:rsid w:val="000E04D6"/>
    <w:rsid w:val="000E0ABC"/>
    <w:rsid w:val="000E3200"/>
    <w:rsid w:val="000E4D32"/>
    <w:rsid w:val="000F04BA"/>
    <w:rsid w:val="000F12FA"/>
    <w:rsid w:val="000F3730"/>
    <w:rsid w:val="00105838"/>
    <w:rsid w:val="00106028"/>
    <w:rsid w:val="001108AF"/>
    <w:rsid w:val="0011428F"/>
    <w:rsid w:val="00115811"/>
    <w:rsid w:val="00121EB1"/>
    <w:rsid w:val="00123CF2"/>
    <w:rsid w:val="00143CD4"/>
    <w:rsid w:val="0014681A"/>
    <w:rsid w:val="001471FB"/>
    <w:rsid w:val="001507F7"/>
    <w:rsid w:val="00152043"/>
    <w:rsid w:val="00156741"/>
    <w:rsid w:val="0016123C"/>
    <w:rsid w:val="0016481B"/>
    <w:rsid w:val="00166F18"/>
    <w:rsid w:val="00173035"/>
    <w:rsid w:val="0017771D"/>
    <w:rsid w:val="001800A5"/>
    <w:rsid w:val="001814F2"/>
    <w:rsid w:val="00181949"/>
    <w:rsid w:val="00186064"/>
    <w:rsid w:val="00190DA4"/>
    <w:rsid w:val="00197879"/>
    <w:rsid w:val="001A368B"/>
    <w:rsid w:val="001A556E"/>
    <w:rsid w:val="001B0EA9"/>
    <w:rsid w:val="001C384D"/>
    <w:rsid w:val="001C3DA6"/>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85B07"/>
    <w:rsid w:val="0029385A"/>
    <w:rsid w:val="00297ED2"/>
    <w:rsid w:val="002A328B"/>
    <w:rsid w:val="002A3DE5"/>
    <w:rsid w:val="002A5583"/>
    <w:rsid w:val="002A6F23"/>
    <w:rsid w:val="002B0E81"/>
    <w:rsid w:val="002B7878"/>
    <w:rsid w:val="002D64BC"/>
    <w:rsid w:val="002E322D"/>
    <w:rsid w:val="002F3C8D"/>
    <w:rsid w:val="00304F42"/>
    <w:rsid w:val="00306858"/>
    <w:rsid w:val="00311DDF"/>
    <w:rsid w:val="00312B09"/>
    <w:rsid w:val="00326C30"/>
    <w:rsid w:val="00336995"/>
    <w:rsid w:val="00345410"/>
    <w:rsid w:val="00347FF4"/>
    <w:rsid w:val="0035264D"/>
    <w:rsid w:val="00360D71"/>
    <w:rsid w:val="00360EC4"/>
    <w:rsid w:val="00362B83"/>
    <w:rsid w:val="003708E0"/>
    <w:rsid w:val="00377B06"/>
    <w:rsid w:val="00390FE1"/>
    <w:rsid w:val="003978BD"/>
    <w:rsid w:val="003A1B65"/>
    <w:rsid w:val="003B6DDB"/>
    <w:rsid w:val="003B7355"/>
    <w:rsid w:val="003E7751"/>
    <w:rsid w:val="003F16A2"/>
    <w:rsid w:val="003F6A23"/>
    <w:rsid w:val="00404FD1"/>
    <w:rsid w:val="00412755"/>
    <w:rsid w:val="0041769E"/>
    <w:rsid w:val="0043382F"/>
    <w:rsid w:val="00453E40"/>
    <w:rsid w:val="00454242"/>
    <w:rsid w:val="004601DD"/>
    <w:rsid w:val="00461C17"/>
    <w:rsid w:val="00464527"/>
    <w:rsid w:val="00470F8D"/>
    <w:rsid w:val="004915C9"/>
    <w:rsid w:val="00491AFD"/>
    <w:rsid w:val="00496ACB"/>
    <w:rsid w:val="004B0CE9"/>
    <w:rsid w:val="004B2F7D"/>
    <w:rsid w:val="004B3528"/>
    <w:rsid w:val="004B6715"/>
    <w:rsid w:val="004C5272"/>
    <w:rsid w:val="004C6458"/>
    <w:rsid w:val="004D120E"/>
    <w:rsid w:val="004D59ED"/>
    <w:rsid w:val="004E51EE"/>
    <w:rsid w:val="004F326F"/>
    <w:rsid w:val="004F333D"/>
    <w:rsid w:val="004F72C3"/>
    <w:rsid w:val="00505879"/>
    <w:rsid w:val="00521EF8"/>
    <w:rsid w:val="00542B73"/>
    <w:rsid w:val="005534AF"/>
    <w:rsid w:val="005543DE"/>
    <w:rsid w:val="005554FD"/>
    <w:rsid w:val="00556C07"/>
    <w:rsid w:val="00557F6F"/>
    <w:rsid w:val="0056662B"/>
    <w:rsid w:val="00566CBB"/>
    <w:rsid w:val="00566FB0"/>
    <w:rsid w:val="00570E9A"/>
    <w:rsid w:val="00585CC8"/>
    <w:rsid w:val="00587E7C"/>
    <w:rsid w:val="005A5A38"/>
    <w:rsid w:val="005B0347"/>
    <w:rsid w:val="005B5B93"/>
    <w:rsid w:val="005C0B7E"/>
    <w:rsid w:val="005C252C"/>
    <w:rsid w:val="005C7C5C"/>
    <w:rsid w:val="005E0F1D"/>
    <w:rsid w:val="005E67D1"/>
    <w:rsid w:val="005E7EA5"/>
    <w:rsid w:val="005F47C3"/>
    <w:rsid w:val="005F68C9"/>
    <w:rsid w:val="005F77E1"/>
    <w:rsid w:val="00602008"/>
    <w:rsid w:val="00605F34"/>
    <w:rsid w:val="00610DAB"/>
    <w:rsid w:val="00612D9D"/>
    <w:rsid w:val="006135A9"/>
    <w:rsid w:val="0061549B"/>
    <w:rsid w:val="006239AF"/>
    <w:rsid w:val="00626BEA"/>
    <w:rsid w:val="00626DE0"/>
    <w:rsid w:val="00633561"/>
    <w:rsid w:val="00643EA3"/>
    <w:rsid w:val="006445BB"/>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5B88"/>
    <w:rsid w:val="006D4BD5"/>
    <w:rsid w:val="006D6B5E"/>
    <w:rsid w:val="006E22B3"/>
    <w:rsid w:val="006E3D05"/>
    <w:rsid w:val="006E759D"/>
    <w:rsid w:val="00706E6A"/>
    <w:rsid w:val="0071662F"/>
    <w:rsid w:val="00717193"/>
    <w:rsid w:val="00737D3B"/>
    <w:rsid w:val="00751C65"/>
    <w:rsid w:val="00753CA8"/>
    <w:rsid w:val="007562BB"/>
    <w:rsid w:val="007563B1"/>
    <w:rsid w:val="00765591"/>
    <w:rsid w:val="0077557E"/>
    <w:rsid w:val="00786452"/>
    <w:rsid w:val="007873A0"/>
    <w:rsid w:val="007943F4"/>
    <w:rsid w:val="00795DB4"/>
    <w:rsid w:val="007A3712"/>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4FA"/>
    <w:rsid w:val="00897033"/>
    <w:rsid w:val="008A2B21"/>
    <w:rsid w:val="008A3F47"/>
    <w:rsid w:val="008B6C8E"/>
    <w:rsid w:val="008C52D3"/>
    <w:rsid w:val="008D2B73"/>
    <w:rsid w:val="008D78A5"/>
    <w:rsid w:val="008E072D"/>
    <w:rsid w:val="008E2D3D"/>
    <w:rsid w:val="008E3EF5"/>
    <w:rsid w:val="0090498A"/>
    <w:rsid w:val="00910141"/>
    <w:rsid w:val="009361F4"/>
    <w:rsid w:val="00942D26"/>
    <w:rsid w:val="00955415"/>
    <w:rsid w:val="009816BA"/>
    <w:rsid w:val="00983BC2"/>
    <w:rsid w:val="00984AD1"/>
    <w:rsid w:val="009904C8"/>
    <w:rsid w:val="009917B7"/>
    <w:rsid w:val="00994BA6"/>
    <w:rsid w:val="0099586F"/>
    <w:rsid w:val="009A0ABD"/>
    <w:rsid w:val="009B1763"/>
    <w:rsid w:val="009B25AC"/>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29"/>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396B"/>
    <w:rsid w:val="00B641A2"/>
    <w:rsid w:val="00B668BC"/>
    <w:rsid w:val="00B7018C"/>
    <w:rsid w:val="00B72CF8"/>
    <w:rsid w:val="00B77686"/>
    <w:rsid w:val="00B92ADA"/>
    <w:rsid w:val="00B9356D"/>
    <w:rsid w:val="00B95018"/>
    <w:rsid w:val="00BA3516"/>
    <w:rsid w:val="00BA57C4"/>
    <w:rsid w:val="00BA6739"/>
    <w:rsid w:val="00BB63A4"/>
    <w:rsid w:val="00BC04D8"/>
    <w:rsid w:val="00BC128E"/>
    <w:rsid w:val="00BD3282"/>
    <w:rsid w:val="00BD5989"/>
    <w:rsid w:val="00BD6665"/>
    <w:rsid w:val="00BF1670"/>
    <w:rsid w:val="00BF3D00"/>
    <w:rsid w:val="00BF44CD"/>
    <w:rsid w:val="00C12112"/>
    <w:rsid w:val="00C15452"/>
    <w:rsid w:val="00C267D8"/>
    <w:rsid w:val="00C31F35"/>
    <w:rsid w:val="00C335F0"/>
    <w:rsid w:val="00C50060"/>
    <w:rsid w:val="00C5006B"/>
    <w:rsid w:val="00C56129"/>
    <w:rsid w:val="00C6264E"/>
    <w:rsid w:val="00C653EB"/>
    <w:rsid w:val="00C67029"/>
    <w:rsid w:val="00C9464B"/>
    <w:rsid w:val="00C95523"/>
    <w:rsid w:val="00CA34A6"/>
    <w:rsid w:val="00CC5981"/>
    <w:rsid w:val="00CD1516"/>
    <w:rsid w:val="00CD30D0"/>
    <w:rsid w:val="00CD454A"/>
    <w:rsid w:val="00CE1626"/>
    <w:rsid w:val="00CE51F8"/>
    <w:rsid w:val="00D0076A"/>
    <w:rsid w:val="00D024FD"/>
    <w:rsid w:val="00D03C77"/>
    <w:rsid w:val="00D07EF3"/>
    <w:rsid w:val="00D16B5D"/>
    <w:rsid w:val="00D22BC8"/>
    <w:rsid w:val="00D30CAE"/>
    <w:rsid w:val="00D31946"/>
    <w:rsid w:val="00D36494"/>
    <w:rsid w:val="00D40658"/>
    <w:rsid w:val="00D45087"/>
    <w:rsid w:val="00D47880"/>
    <w:rsid w:val="00D53570"/>
    <w:rsid w:val="00D547BB"/>
    <w:rsid w:val="00D66603"/>
    <w:rsid w:val="00D66727"/>
    <w:rsid w:val="00D721C3"/>
    <w:rsid w:val="00D73604"/>
    <w:rsid w:val="00D818B3"/>
    <w:rsid w:val="00D85A12"/>
    <w:rsid w:val="00D91DB8"/>
    <w:rsid w:val="00D952DD"/>
    <w:rsid w:val="00D95AF5"/>
    <w:rsid w:val="00DA6817"/>
    <w:rsid w:val="00DB5303"/>
    <w:rsid w:val="00DC0732"/>
    <w:rsid w:val="00DC2D04"/>
    <w:rsid w:val="00DC4C0A"/>
    <w:rsid w:val="00DC6E93"/>
    <w:rsid w:val="00DD6D27"/>
    <w:rsid w:val="00DD7EE6"/>
    <w:rsid w:val="00DE0E3B"/>
    <w:rsid w:val="00DF045C"/>
    <w:rsid w:val="00DF0F89"/>
    <w:rsid w:val="00E036E0"/>
    <w:rsid w:val="00E04D8C"/>
    <w:rsid w:val="00E102A3"/>
    <w:rsid w:val="00E17416"/>
    <w:rsid w:val="00E4295F"/>
    <w:rsid w:val="00E530A8"/>
    <w:rsid w:val="00E665D4"/>
    <w:rsid w:val="00E76DD0"/>
    <w:rsid w:val="00EA4443"/>
    <w:rsid w:val="00EA5F7D"/>
    <w:rsid w:val="00EB245C"/>
    <w:rsid w:val="00EB5825"/>
    <w:rsid w:val="00EB687A"/>
    <w:rsid w:val="00EC0E42"/>
    <w:rsid w:val="00EC6605"/>
    <w:rsid w:val="00EE358B"/>
    <w:rsid w:val="00EF2C2B"/>
    <w:rsid w:val="00EF4BA6"/>
    <w:rsid w:val="00EF6D03"/>
    <w:rsid w:val="00F0066C"/>
    <w:rsid w:val="00F04001"/>
    <w:rsid w:val="00F05857"/>
    <w:rsid w:val="00F06115"/>
    <w:rsid w:val="00F10552"/>
    <w:rsid w:val="00F108EB"/>
    <w:rsid w:val="00F11398"/>
    <w:rsid w:val="00F1405F"/>
    <w:rsid w:val="00F14A3E"/>
    <w:rsid w:val="00F31705"/>
    <w:rsid w:val="00F31AAC"/>
    <w:rsid w:val="00F34BBE"/>
    <w:rsid w:val="00F40F1B"/>
    <w:rsid w:val="00F425A5"/>
    <w:rsid w:val="00F607FF"/>
    <w:rsid w:val="00F713A7"/>
    <w:rsid w:val="00F71C2D"/>
    <w:rsid w:val="00F77DCF"/>
    <w:rsid w:val="00F803BF"/>
    <w:rsid w:val="00F833B8"/>
    <w:rsid w:val="00F84729"/>
    <w:rsid w:val="00F914B9"/>
    <w:rsid w:val="00FA020F"/>
    <w:rsid w:val="00FA0B50"/>
    <w:rsid w:val="00FA58B9"/>
    <w:rsid w:val="00FA695B"/>
    <w:rsid w:val="00FB498B"/>
    <w:rsid w:val="00FB4B17"/>
    <w:rsid w:val="00FB4EC8"/>
    <w:rsid w:val="00FB64A7"/>
    <w:rsid w:val="00FB6C9A"/>
    <w:rsid w:val="00FC4309"/>
    <w:rsid w:val="00FC4628"/>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7"/>
    <o:shapelayout v:ext="edit">
      <o:idmap v:ext="edit" data="1"/>
    </o:shapelayout>
  </w:shapeDefaults>
  <w:decimalSymbol w:val="."/>
  <w:listSeparator w:val=";"/>
  <w14:docId w14:val="1FC806AB"/>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
    <w:name w:val="Body Text"/>
    <w:basedOn w:val="Normal"/>
    <w:link w:val="TextoindependienteCar"/>
    <w:semiHidden/>
    <w:rsid w:val="004F72C3"/>
    <w:pPr>
      <w:spacing w:after="0" w:line="240" w:lineRule="auto"/>
    </w:pPr>
    <w:rPr>
      <w:rFonts w:ascii="Times New Roman" w:hAnsi="Times New Roman"/>
      <w:sz w:val="24"/>
      <w:szCs w:val="20"/>
      <w:lang w:val="es-ES"/>
    </w:rPr>
  </w:style>
  <w:style w:type="character" w:customStyle="1" w:styleId="TextoindependienteCar">
    <w:name w:val="Texto independiente Car"/>
    <w:basedOn w:val="Fuentedeprrafopredeter"/>
    <w:link w:val="Textoindependiente"/>
    <w:semiHidden/>
    <w:rsid w:val="004F72C3"/>
    <w:rPr>
      <w:rFonts w:ascii="Times New Roman" w:eastAsia="Times New Roman" w:hAnsi="Times New Roman" w:cs="Times New Roman"/>
      <w:sz w:val="24"/>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E2B40-DF9F-43E7-803D-A8DC85A59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TotalTime>
  <Pages>2</Pages>
  <Words>716</Words>
  <Characters>3940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150</cp:revision>
  <cp:lastPrinted>2016-03-29T15:28:00Z</cp:lastPrinted>
  <dcterms:created xsi:type="dcterms:W3CDTF">2013-08-09T20:16:00Z</dcterms:created>
  <dcterms:modified xsi:type="dcterms:W3CDTF">2017-08-16T20:21:00Z</dcterms:modified>
</cp:coreProperties>
</file>