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>RESOLUCIÓN A SOLICITUD DE INFORMACIÓN</w:t>
      </w:r>
    </w:p>
    <w:p w14:paraId="5D37E8CC" w14:textId="77777777" w:rsidR="00920DA0" w:rsidRPr="006B7FFE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44EABB24" w14:textId="164A8AEC" w:rsidR="00FC5D4A" w:rsidRDefault="00C741E0" w:rsidP="00FF07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106FD">
        <w:rPr>
          <w:rFonts w:ascii="Century Gothic" w:hAnsi="Century Gothic" w:cs="Arial"/>
          <w:sz w:val="20"/>
          <w:szCs w:val="20"/>
        </w:rPr>
        <w:t>San Salvador, a las</w:t>
      </w:r>
      <w:r w:rsidR="002F379F" w:rsidRPr="00D106FD">
        <w:rPr>
          <w:rFonts w:ascii="Century Gothic" w:hAnsi="Century Gothic" w:cs="Arial"/>
          <w:sz w:val="20"/>
          <w:szCs w:val="20"/>
        </w:rPr>
        <w:t xml:space="preserve"> </w:t>
      </w:r>
      <w:r w:rsidR="00A816D5" w:rsidRPr="00D106FD">
        <w:rPr>
          <w:rFonts w:ascii="Century Gothic" w:hAnsi="Century Gothic" w:cs="Arial"/>
          <w:sz w:val="20"/>
          <w:szCs w:val="20"/>
        </w:rPr>
        <w:t>o</w:t>
      </w:r>
      <w:r w:rsidR="006369DA">
        <w:rPr>
          <w:rFonts w:ascii="Century Gothic" w:hAnsi="Century Gothic" w:cs="Arial"/>
          <w:sz w:val="20"/>
          <w:szCs w:val="20"/>
        </w:rPr>
        <w:t>cho</w:t>
      </w:r>
      <w:r w:rsidR="00310A56" w:rsidRPr="00D106FD">
        <w:rPr>
          <w:rFonts w:ascii="Century Gothic" w:hAnsi="Century Gothic" w:cs="Arial"/>
          <w:sz w:val="20"/>
          <w:szCs w:val="20"/>
        </w:rPr>
        <w:t xml:space="preserve"> </w:t>
      </w:r>
      <w:r w:rsidR="007C4082" w:rsidRPr="00D106FD">
        <w:rPr>
          <w:rFonts w:ascii="Century Gothic" w:hAnsi="Century Gothic" w:cs="Arial"/>
          <w:sz w:val="20"/>
          <w:szCs w:val="20"/>
        </w:rPr>
        <w:t>horas</w:t>
      </w:r>
      <w:r w:rsidR="00BF47BF" w:rsidRPr="00D106FD">
        <w:rPr>
          <w:rFonts w:ascii="Century Gothic" w:hAnsi="Century Gothic" w:cs="Arial"/>
          <w:sz w:val="20"/>
          <w:szCs w:val="20"/>
        </w:rPr>
        <w:t xml:space="preserve"> </w:t>
      </w:r>
      <w:r w:rsidR="006369DA">
        <w:rPr>
          <w:rFonts w:ascii="Century Gothic" w:hAnsi="Century Gothic" w:cs="Arial"/>
          <w:sz w:val="20"/>
          <w:szCs w:val="20"/>
        </w:rPr>
        <w:t xml:space="preserve">con cuarenta minutos </w:t>
      </w:r>
      <w:r w:rsidR="003534C3" w:rsidRPr="00D106FD">
        <w:rPr>
          <w:rFonts w:ascii="Century Gothic" w:hAnsi="Century Gothic" w:cs="Arial"/>
          <w:sz w:val="20"/>
          <w:szCs w:val="20"/>
        </w:rPr>
        <w:t xml:space="preserve">del día </w:t>
      </w:r>
      <w:r w:rsidR="006369DA">
        <w:rPr>
          <w:rFonts w:ascii="Century Gothic" w:hAnsi="Century Gothic" w:cs="Arial"/>
          <w:sz w:val="20"/>
          <w:szCs w:val="20"/>
        </w:rPr>
        <w:t>ocho</w:t>
      </w:r>
      <w:r w:rsidR="00D3255D" w:rsidRPr="00D106FD">
        <w:rPr>
          <w:rFonts w:ascii="Century Gothic" w:hAnsi="Century Gothic" w:cs="Arial"/>
          <w:sz w:val="20"/>
          <w:szCs w:val="20"/>
        </w:rPr>
        <w:t xml:space="preserve"> de </w:t>
      </w:r>
      <w:r w:rsidR="006369DA">
        <w:rPr>
          <w:rFonts w:ascii="Century Gothic" w:hAnsi="Century Gothic" w:cs="Arial"/>
          <w:sz w:val="20"/>
          <w:szCs w:val="20"/>
        </w:rPr>
        <w:t>juni</w:t>
      </w:r>
      <w:r w:rsidR="002F379F" w:rsidRPr="00D106FD">
        <w:rPr>
          <w:rFonts w:ascii="Century Gothic" w:hAnsi="Century Gothic" w:cs="Arial"/>
          <w:sz w:val="20"/>
          <w:szCs w:val="20"/>
        </w:rPr>
        <w:t>o</w:t>
      </w:r>
      <w:r w:rsidRPr="00D106FD">
        <w:rPr>
          <w:rFonts w:ascii="Century Gothic" w:hAnsi="Century Gothic" w:cs="Arial"/>
          <w:sz w:val="20"/>
          <w:szCs w:val="20"/>
        </w:rPr>
        <w:t xml:space="preserve"> de dos mil diecisi</w:t>
      </w:r>
      <w:r w:rsidR="006E4031" w:rsidRPr="00D106FD">
        <w:rPr>
          <w:rFonts w:ascii="Century Gothic" w:hAnsi="Century Gothic" w:cs="Arial"/>
          <w:sz w:val="20"/>
          <w:szCs w:val="20"/>
        </w:rPr>
        <w:t>ete</w:t>
      </w:r>
      <w:r w:rsidRPr="00D106FD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D106FD">
        <w:rPr>
          <w:rFonts w:ascii="Century Gothic" w:hAnsi="Century Gothic" w:cs="Arial"/>
          <w:b/>
          <w:sz w:val="20"/>
          <w:szCs w:val="20"/>
        </w:rPr>
        <w:t>UAIPT No. 00</w:t>
      </w:r>
      <w:r w:rsidR="0039469D" w:rsidRPr="00D106FD">
        <w:rPr>
          <w:rFonts w:ascii="Century Gothic" w:hAnsi="Century Gothic" w:cs="Arial"/>
          <w:b/>
          <w:sz w:val="20"/>
          <w:szCs w:val="20"/>
        </w:rPr>
        <w:t>5</w:t>
      </w:r>
      <w:r w:rsidR="006369DA">
        <w:rPr>
          <w:rFonts w:ascii="Century Gothic" w:hAnsi="Century Gothic" w:cs="Arial"/>
          <w:b/>
          <w:sz w:val="20"/>
          <w:szCs w:val="20"/>
        </w:rPr>
        <w:t>5</w:t>
      </w:r>
      <w:r w:rsidRPr="00D106FD">
        <w:rPr>
          <w:rFonts w:ascii="Century Gothic" w:hAnsi="Century Gothic" w:cs="Arial"/>
          <w:b/>
          <w:sz w:val="20"/>
          <w:szCs w:val="20"/>
        </w:rPr>
        <w:t>-201</w:t>
      </w:r>
      <w:r w:rsidR="004F5DF2" w:rsidRPr="00D106FD">
        <w:rPr>
          <w:rFonts w:ascii="Century Gothic" w:hAnsi="Century Gothic" w:cs="Arial"/>
          <w:b/>
          <w:sz w:val="20"/>
          <w:szCs w:val="20"/>
        </w:rPr>
        <w:t>7</w:t>
      </w:r>
      <w:r w:rsidR="006369DA">
        <w:rPr>
          <w:rFonts w:ascii="Century Gothic" w:hAnsi="Century Gothic" w:cs="Arial"/>
          <w:sz w:val="20"/>
          <w:szCs w:val="20"/>
        </w:rPr>
        <w:t xml:space="preserve"> enviada</w:t>
      </w:r>
      <w:r w:rsidRPr="00D106FD">
        <w:rPr>
          <w:rFonts w:ascii="Century Gothic" w:hAnsi="Century Gothic" w:cs="Arial"/>
          <w:sz w:val="20"/>
          <w:szCs w:val="20"/>
        </w:rPr>
        <w:t xml:space="preserve"> </w:t>
      </w:r>
      <w:r w:rsidR="004F5DF2" w:rsidRPr="00D106FD">
        <w:rPr>
          <w:rFonts w:ascii="Century Gothic" w:hAnsi="Century Gothic" w:cs="Arial"/>
          <w:sz w:val="20"/>
          <w:szCs w:val="20"/>
        </w:rPr>
        <w:t xml:space="preserve">por correo electrónico </w:t>
      </w:r>
      <w:r w:rsidR="006369DA">
        <w:rPr>
          <w:rFonts w:ascii="Century Gothic" w:hAnsi="Century Gothic" w:cs="Arial"/>
          <w:sz w:val="20"/>
          <w:szCs w:val="20"/>
        </w:rPr>
        <w:t xml:space="preserve">a </w:t>
      </w:r>
      <w:r w:rsidR="004F5DF2" w:rsidRPr="00D106FD">
        <w:rPr>
          <w:rFonts w:ascii="Century Gothic" w:hAnsi="Century Gothic" w:cs="Arial"/>
          <w:sz w:val="20"/>
          <w:szCs w:val="20"/>
        </w:rPr>
        <w:t>esta unidad</w:t>
      </w:r>
      <w:r w:rsidRPr="00D106FD">
        <w:rPr>
          <w:rFonts w:ascii="Century Gothic" w:hAnsi="Century Gothic" w:cs="Arial"/>
          <w:sz w:val="20"/>
          <w:szCs w:val="20"/>
        </w:rPr>
        <w:t>,</w:t>
      </w:r>
      <w:r w:rsidR="00081C62" w:rsidRPr="00D106FD">
        <w:rPr>
          <w:rFonts w:ascii="Century Gothic" w:hAnsi="Century Gothic" w:cs="Arial"/>
          <w:sz w:val="20"/>
          <w:szCs w:val="20"/>
        </w:rPr>
        <w:t xml:space="preserve"> por parte de</w:t>
      </w:r>
      <w:r w:rsidR="004F5DF2" w:rsidRPr="00D106FD">
        <w:rPr>
          <w:rFonts w:ascii="Century Gothic" w:hAnsi="Century Gothic" w:cs="Arial"/>
          <w:sz w:val="20"/>
          <w:szCs w:val="20"/>
        </w:rPr>
        <w:t>l</w:t>
      </w:r>
      <w:r w:rsidR="006369DA">
        <w:rPr>
          <w:rFonts w:ascii="Century Gothic" w:hAnsi="Century Gothic" w:cs="Arial"/>
          <w:sz w:val="20"/>
          <w:szCs w:val="20"/>
        </w:rPr>
        <w:t xml:space="preserve"> </w:t>
      </w:r>
      <w:r w:rsidR="006369DA" w:rsidRPr="006369DA">
        <w:rPr>
          <w:rFonts w:ascii="Century Gothic" w:hAnsi="Century Gothic" w:cs="Arial"/>
          <w:b/>
          <w:sz w:val="20"/>
          <w:szCs w:val="20"/>
        </w:rPr>
        <w:t xml:space="preserve">Lic. </w:t>
      </w:r>
      <w:r w:rsidR="009E0119">
        <w:rPr>
          <w:rFonts w:ascii="Century Gothic" w:hAnsi="Century Gothic" w:cs="Arial"/>
          <w:b/>
          <w:sz w:val="20"/>
          <w:szCs w:val="20"/>
        </w:rPr>
        <w:t>______________</w:t>
      </w:r>
      <w:r w:rsidR="00081C62" w:rsidRPr="00D106FD">
        <w:rPr>
          <w:rFonts w:ascii="Century Gothic" w:hAnsi="Century Gothic" w:cs="Arial"/>
          <w:b/>
          <w:sz w:val="20"/>
          <w:szCs w:val="20"/>
        </w:rPr>
        <w:t>,</w:t>
      </w:r>
      <w:r w:rsidR="00081C62" w:rsidRPr="00D106FD">
        <w:rPr>
          <w:rFonts w:ascii="Century Gothic" w:hAnsi="Century Gothic" w:cs="Arial"/>
          <w:sz w:val="20"/>
          <w:szCs w:val="20"/>
        </w:rPr>
        <w:t xml:space="preserve"> </w:t>
      </w:r>
      <w:r w:rsidR="004F5DF2" w:rsidRPr="00D106FD">
        <w:rPr>
          <w:rFonts w:ascii="Century Gothic" w:hAnsi="Century Gothic" w:cs="Arial"/>
          <w:sz w:val="20"/>
          <w:szCs w:val="20"/>
        </w:rPr>
        <w:t xml:space="preserve">el </w:t>
      </w:r>
      <w:r w:rsidR="006369DA">
        <w:rPr>
          <w:rFonts w:ascii="Century Gothic" w:hAnsi="Century Gothic" w:cs="Arial"/>
          <w:sz w:val="20"/>
          <w:szCs w:val="20"/>
        </w:rPr>
        <w:t>30</w:t>
      </w:r>
      <w:r w:rsidR="004F5DF2" w:rsidRPr="00D106FD">
        <w:rPr>
          <w:rFonts w:ascii="Century Gothic" w:hAnsi="Century Gothic" w:cs="Arial"/>
          <w:sz w:val="20"/>
          <w:szCs w:val="20"/>
        </w:rPr>
        <w:t xml:space="preserve"> de </w:t>
      </w:r>
      <w:r w:rsidR="006369DA" w:rsidRPr="00D106FD">
        <w:rPr>
          <w:rFonts w:ascii="Century Gothic" w:hAnsi="Century Gothic" w:cs="Arial"/>
          <w:sz w:val="20"/>
          <w:szCs w:val="20"/>
        </w:rPr>
        <w:t>mayo, en</w:t>
      </w:r>
      <w:r w:rsidR="002F379F" w:rsidRPr="00D106FD">
        <w:rPr>
          <w:rFonts w:ascii="Century Gothic" w:hAnsi="Century Gothic" w:cs="Arial"/>
          <w:sz w:val="20"/>
          <w:szCs w:val="20"/>
        </w:rPr>
        <w:t xml:space="preserve"> la cual </w:t>
      </w:r>
      <w:r w:rsidR="0039469D" w:rsidRPr="00D106FD">
        <w:rPr>
          <w:rFonts w:ascii="Century Gothic" w:hAnsi="Century Gothic" w:cs="Arial"/>
          <w:sz w:val="20"/>
          <w:szCs w:val="20"/>
        </w:rPr>
        <w:t xml:space="preserve">solicita </w:t>
      </w:r>
      <w:r w:rsidR="006369DA">
        <w:rPr>
          <w:rFonts w:ascii="Century Gothic" w:hAnsi="Century Gothic" w:cs="Arial"/>
          <w:sz w:val="20"/>
          <w:szCs w:val="20"/>
        </w:rPr>
        <w:t xml:space="preserve">por medio de correo electrónico </w:t>
      </w:r>
      <w:r w:rsidR="0039469D" w:rsidRPr="00D106FD">
        <w:rPr>
          <w:rFonts w:ascii="Century Gothic" w:hAnsi="Century Gothic" w:cs="Arial"/>
          <w:sz w:val="20"/>
          <w:szCs w:val="20"/>
        </w:rPr>
        <w:t>lo siguiente:</w:t>
      </w:r>
      <w:bookmarkStart w:id="0" w:name="_GoBack"/>
      <w:bookmarkEnd w:id="0"/>
    </w:p>
    <w:p w14:paraId="0173986A" w14:textId="77777777" w:rsidR="00E3061B" w:rsidRPr="00D106FD" w:rsidRDefault="00E3061B" w:rsidP="00FF07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5103BBF4" w14:textId="486E89A2" w:rsidR="006369DA" w:rsidRDefault="0059508C" w:rsidP="006369DA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“</w:t>
      </w:r>
      <w:r w:rsidR="006369DA" w:rsidRPr="006369DA">
        <w:rPr>
          <w:rFonts w:ascii="Century Gothic" w:hAnsi="Century Gothic" w:cs="Arial"/>
          <w:sz w:val="20"/>
          <w:szCs w:val="20"/>
        </w:rPr>
        <w:t>Necesito conocer si la sociedad Sector Unido de Transportistas, Limitada de Capital Variable (SUTRANS Ltda. de C.V.); ya se encuentra en trámite para construir la nueva Terminal de Oriente, que quedará ubicada sobre el Bulevar del Ejército dentro de la jurisdicción de Soyapango</w:t>
      </w:r>
      <w:r>
        <w:rPr>
          <w:rFonts w:ascii="Century Gothic" w:hAnsi="Century Gothic" w:cs="Arial"/>
          <w:sz w:val="20"/>
          <w:szCs w:val="20"/>
        </w:rPr>
        <w:t>”</w:t>
      </w:r>
      <w:r w:rsidR="006369DA" w:rsidRPr="006369DA">
        <w:rPr>
          <w:rFonts w:ascii="Century Gothic" w:hAnsi="Century Gothic" w:cs="Arial"/>
          <w:sz w:val="20"/>
          <w:szCs w:val="20"/>
        </w:rPr>
        <w:t>.</w:t>
      </w:r>
    </w:p>
    <w:p w14:paraId="30B8CD71" w14:textId="77777777" w:rsidR="00E3061B" w:rsidRPr="006369DA" w:rsidRDefault="00E3061B" w:rsidP="006369DA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14AAF32C" w14:textId="77777777" w:rsidR="00C741E0" w:rsidRPr="00D106FD" w:rsidRDefault="00AC25AD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106FD">
        <w:rPr>
          <w:rFonts w:ascii="Century Gothic" w:hAnsi="Century Gothic" w:cs="Arial"/>
          <w:b/>
          <w:sz w:val="20"/>
          <w:szCs w:val="20"/>
        </w:rPr>
        <w:t>L</w:t>
      </w:r>
      <w:r w:rsidR="00C741E0" w:rsidRPr="00D106FD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14:paraId="66C8AA1C" w14:textId="7658D3E0" w:rsidR="006369DA" w:rsidRPr="001B50C2" w:rsidRDefault="00CD17CD" w:rsidP="006369DA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Fue gestionado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="00031065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e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l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requerimiento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a</w:t>
      </w:r>
      <w:r w:rsidR="006369DA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l</w:t>
      </w:r>
      <w:r w:rsidR="006369DA">
        <w:rPr>
          <w:rFonts w:ascii="Century Gothic" w:eastAsia="Times New Roman" w:hAnsi="Century Gothic" w:cs="Arial"/>
          <w:sz w:val="20"/>
          <w:szCs w:val="20"/>
          <w:lang w:eastAsia="es-SV"/>
        </w:rPr>
        <w:t>os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departamento</w:t>
      </w:r>
      <w:r w:rsidR="006369DA">
        <w:rPr>
          <w:rFonts w:ascii="Century Gothic" w:eastAsia="Times New Roman" w:hAnsi="Century Gothic" w:cs="Arial"/>
          <w:sz w:val="20"/>
          <w:szCs w:val="20"/>
          <w:lang w:eastAsia="es-SV"/>
        </w:rPr>
        <w:t>s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de</w:t>
      </w:r>
      <w:r w:rsidR="006369DA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: </w:t>
      </w:r>
      <w:r w:rsidR="00337C43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Uso de Suelo</w:t>
      </w:r>
      <w:r w:rsidR="006369DA">
        <w:rPr>
          <w:rFonts w:ascii="Century Gothic" w:eastAsia="Times New Roman" w:hAnsi="Century Gothic" w:cs="Arial"/>
          <w:sz w:val="20"/>
          <w:szCs w:val="20"/>
          <w:lang w:eastAsia="es-SV"/>
        </w:rPr>
        <w:t>, Revisión Vial y Zonificación, Factibilidad de Aguas Lluvias y Permiso de Construcción y Urbanización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, el mismo día de presentarse la solicitud, recibiéndose res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puesta por parte de la</w:t>
      </w:r>
      <w:r w:rsidR="006369DA">
        <w:rPr>
          <w:rFonts w:ascii="Century Gothic" w:eastAsia="Times New Roman" w:hAnsi="Century Gothic" w:cs="Arial"/>
          <w:sz w:val="20"/>
          <w:szCs w:val="20"/>
          <w:lang w:eastAsia="es-SV"/>
        </w:rPr>
        <w:t>s</w:t>
      </w:r>
      <w:r w:rsidR="00FF0764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jefatura</w:t>
      </w:r>
      <w:r w:rsidR="006369DA">
        <w:rPr>
          <w:rFonts w:ascii="Century Gothic" w:eastAsia="Times New Roman" w:hAnsi="Century Gothic" w:cs="Arial"/>
          <w:sz w:val="20"/>
          <w:szCs w:val="20"/>
          <w:lang w:eastAsia="es-SV"/>
        </w:rPr>
        <w:t>s</w:t>
      </w:r>
      <w:r w:rsidR="001B50C2">
        <w:rPr>
          <w:rFonts w:ascii="Century Gothic" w:eastAsia="Times New Roman" w:hAnsi="Century Gothic" w:cs="Arial"/>
          <w:sz w:val="20"/>
          <w:szCs w:val="20"/>
          <w:lang w:eastAsia="es-SV"/>
        </w:rPr>
        <w:t>,</w:t>
      </w:r>
      <w:r w:rsidR="00C93FD4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informando que, </w:t>
      </w:r>
      <w:r w:rsidR="006369DA" w:rsidRPr="001B50C2">
        <w:rPr>
          <w:rFonts w:ascii="Century Gothic" w:hAnsi="Century Gothic" w:cs="Arial"/>
          <w:sz w:val="20"/>
          <w:szCs w:val="18"/>
        </w:rPr>
        <w:t xml:space="preserve">de acuerdo </w:t>
      </w:r>
      <w:r w:rsidR="006369DA" w:rsidRPr="001B50C2">
        <w:rPr>
          <w:rFonts w:ascii="Century Gothic" w:hAnsi="Century Gothic" w:cs="Arial"/>
          <w:b/>
          <w:sz w:val="20"/>
          <w:szCs w:val="18"/>
        </w:rPr>
        <w:t>a nuestros registros de</w:t>
      </w:r>
      <w:r w:rsidR="002F0CEC" w:rsidRPr="001B50C2">
        <w:rPr>
          <w:rFonts w:ascii="Century Gothic" w:hAnsi="Century Gothic" w:cs="Arial"/>
          <w:b/>
          <w:sz w:val="20"/>
          <w:szCs w:val="18"/>
        </w:rPr>
        <w:t xml:space="preserve"> expedientes de</w:t>
      </w:r>
      <w:r w:rsidR="006369DA" w:rsidRPr="001B50C2">
        <w:rPr>
          <w:rFonts w:ascii="Century Gothic" w:hAnsi="Century Gothic" w:cs="Arial"/>
          <w:b/>
          <w:sz w:val="20"/>
          <w:szCs w:val="18"/>
        </w:rPr>
        <w:t xml:space="preserve"> trámites</w:t>
      </w:r>
      <w:r w:rsidR="006369DA" w:rsidRPr="001B50C2">
        <w:rPr>
          <w:rFonts w:ascii="Century Gothic" w:hAnsi="Century Gothic" w:cs="Arial"/>
          <w:sz w:val="20"/>
          <w:szCs w:val="18"/>
        </w:rPr>
        <w:t>, sobre el proyecto descrito se detalla lo siguiente:</w:t>
      </w:r>
    </w:p>
    <w:p w14:paraId="3B32EEFB" w14:textId="128DE362" w:rsidR="006369DA" w:rsidRPr="001B50C2" w:rsidRDefault="006369DA" w:rsidP="006369DA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18"/>
        </w:rPr>
      </w:pPr>
      <w:r w:rsidRPr="001B50C2">
        <w:rPr>
          <w:rFonts w:ascii="Century Gothic" w:hAnsi="Century Gothic" w:cs="Arial"/>
          <w:sz w:val="20"/>
          <w:szCs w:val="18"/>
        </w:rPr>
        <w:t xml:space="preserve">Sobre </w:t>
      </w:r>
      <w:r w:rsidR="009F1A7C" w:rsidRPr="001B50C2">
        <w:rPr>
          <w:rFonts w:ascii="Century Gothic" w:hAnsi="Century Gothic" w:cs="Arial"/>
          <w:sz w:val="20"/>
          <w:szCs w:val="18"/>
        </w:rPr>
        <w:t xml:space="preserve">el </w:t>
      </w:r>
      <w:r w:rsidRPr="001B50C2">
        <w:rPr>
          <w:rFonts w:ascii="Century Gothic" w:hAnsi="Century Gothic" w:cs="Arial"/>
          <w:sz w:val="20"/>
          <w:szCs w:val="18"/>
        </w:rPr>
        <w:t xml:space="preserve">trámite de </w:t>
      </w:r>
      <w:r w:rsidRPr="001B50C2">
        <w:rPr>
          <w:rFonts w:ascii="Century Gothic" w:hAnsi="Century Gothic" w:cs="Arial"/>
          <w:b/>
          <w:sz w:val="20"/>
          <w:szCs w:val="18"/>
        </w:rPr>
        <w:t>Calificación de Lugar</w:t>
      </w:r>
      <w:r w:rsidRPr="001B50C2">
        <w:rPr>
          <w:rFonts w:ascii="Century Gothic" w:hAnsi="Century Gothic" w:cs="Arial"/>
          <w:sz w:val="20"/>
          <w:szCs w:val="18"/>
        </w:rPr>
        <w:t xml:space="preserve">, </w:t>
      </w:r>
      <w:r w:rsidR="009F1A7C" w:rsidRPr="001B50C2">
        <w:rPr>
          <w:rFonts w:ascii="Century Gothic" w:hAnsi="Century Gothic" w:cs="Arial"/>
          <w:sz w:val="20"/>
          <w:szCs w:val="18"/>
        </w:rPr>
        <w:t xml:space="preserve">el proyecto de la Terminal de Autobuses Interdepartamentales denominada SUTRANS, cuenta con resolución </w:t>
      </w:r>
      <w:r w:rsidR="002F0CEC" w:rsidRPr="001B50C2">
        <w:rPr>
          <w:rFonts w:ascii="Century Gothic" w:hAnsi="Century Gothic" w:cs="Arial"/>
          <w:sz w:val="20"/>
          <w:szCs w:val="18"/>
        </w:rPr>
        <w:t xml:space="preserve">favorable </w:t>
      </w:r>
      <w:r w:rsidR="009F1A7C" w:rsidRPr="001B50C2">
        <w:rPr>
          <w:rFonts w:ascii="Century Gothic" w:hAnsi="Century Gothic" w:cs="Arial"/>
          <w:sz w:val="20"/>
          <w:szCs w:val="18"/>
        </w:rPr>
        <w:t>CL No. 0836-2016, de fecha 02 de septiembre de 2</w:t>
      </w:r>
      <w:r w:rsidR="002F0CEC" w:rsidRPr="001B50C2">
        <w:rPr>
          <w:rFonts w:ascii="Century Gothic" w:hAnsi="Century Gothic" w:cs="Arial"/>
          <w:sz w:val="20"/>
          <w:szCs w:val="18"/>
        </w:rPr>
        <w:t>016;</w:t>
      </w:r>
    </w:p>
    <w:p w14:paraId="2C06E1DC" w14:textId="6D2CB4B8" w:rsidR="006369DA" w:rsidRPr="001B50C2" w:rsidRDefault="006369DA" w:rsidP="006369DA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18"/>
        </w:rPr>
      </w:pPr>
      <w:r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Sobre </w:t>
      </w:r>
      <w:r w:rsidR="009F1A7C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los </w:t>
      </w:r>
      <w:r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>t</w:t>
      </w:r>
      <w:r w:rsidR="009F1A7C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rámites de </w:t>
      </w:r>
      <w:r w:rsidR="009F1A7C" w:rsidRPr="001B50C2">
        <w:rPr>
          <w:rFonts w:ascii="Century Gothic" w:eastAsia="Times New Roman" w:hAnsi="Century Gothic" w:cs="Arial"/>
          <w:b/>
          <w:sz w:val="20"/>
          <w:szCs w:val="18"/>
          <w:lang w:eastAsia="es-SV"/>
        </w:rPr>
        <w:t>Línea de Construcción y Revisión Vial y Zonificación</w:t>
      </w:r>
      <w:r w:rsidR="009F1A7C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>,</w:t>
      </w:r>
      <w:r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 </w:t>
      </w:r>
      <w:r w:rsidR="009F1A7C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el proyecto </w:t>
      </w:r>
      <w:r w:rsidR="001B50C2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TERMINAL </w:t>
      </w:r>
      <w:r w:rsidR="009F1A7C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>SUTRANS cuenta con dos trámites previos con resoluciones favorables siendo el detalle: LC No. 0224/2016, de fecha 11 de agosto de 2016 y RVZ No. 0078/2016, de fecha 11 de enero de 2017</w:t>
      </w:r>
      <w:r w:rsidRPr="001B50C2">
        <w:rPr>
          <w:rFonts w:ascii="Century Gothic" w:hAnsi="Century Gothic" w:cs="Arial"/>
          <w:sz w:val="20"/>
          <w:szCs w:val="18"/>
        </w:rPr>
        <w:t>.</w:t>
      </w:r>
    </w:p>
    <w:p w14:paraId="71C23245" w14:textId="0FDF1C72" w:rsidR="002F0CEC" w:rsidRPr="001B50C2" w:rsidRDefault="002F0CEC" w:rsidP="006369DA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18"/>
        </w:rPr>
      </w:pPr>
      <w:r w:rsidRPr="001B50C2">
        <w:rPr>
          <w:rFonts w:ascii="Century Gothic" w:hAnsi="Century Gothic" w:cs="Arial"/>
          <w:sz w:val="20"/>
          <w:szCs w:val="18"/>
        </w:rPr>
        <w:t xml:space="preserve">Sobre el trámite de </w:t>
      </w:r>
      <w:r w:rsidRPr="001B50C2">
        <w:rPr>
          <w:rFonts w:ascii="Century Gothic" w:hAnsi="Century Gothic" w:cs="Arial"/>
          <w:b/>
          <w:sz w:val="20"/>
          <w:szCs w:val="18"/>
        </w:rPr>
        <w:t>Factibilidad de Drenaje de Aguas Lluvias</w:t>
      </w:r>
      <w:r w:rsidRPr="001B50C2">
        <w:rPr>
          <w:rFonts w:ascii="Century Gothic" w:hAnsi="Century Gothic" w:cs="Arial"/>
          <w:sz w:val="20"/>
          <w:szCs w:val="18"/>
        </w:rPr>
        <w:t xml:space="preserve">, el proyecto </w:t>
      </w:r>
      <w:r w:rsidR="001B50C2" w:rsidRPr="001B50C2">
        <w:rPr>
          <w:rFonts w:ascii="Century Gothic" w:hAnsi="Century Gothic" w:cs="Arial"/>
          <w:sz w:val="20"/>
          <w:szCs w:val="18"/>
        </w:rPr>
        <w:t xml:space="preserve">TERMINAL SUTRANS </w:t>
      </w:r>
      <w:r w:rsidRPr="001B50C2">
        <w:rPr>
          <w:rFonts w:ascii="Century Gothic" w:hAnsi="Century Gothic" w:cs="Arial"/>
          <w:sz w:val="20"/>
          <w:szCs w:val="18"/>
        </w:rPr>
        <w:t>cuenta con resolución favorable FALL No. 0118/2016</w:t>
      </w:r>
      <w:r w:rsidR="001B50C2">
        <w:rPr>
          <w:rFonts w:ascii="Century Gothic" w:hAnsi="Century Gothic" w:cs="Arial"/>
          <w:sz w:val="20"/>
          <w:szCs w:val="18"/>
        </w:rPr>
        <w:t>, de fecha 12 de enero de 2017.</w:t>
      </w:r>
    </w:p>
    <w:p w14:paraId="1F138420" w14:textId="37674572" w:rsidR="006369DA" w:rsidRPr="001B50C2" w:rsidRDefault="006369DA" w:rsidP="006369DA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18"/>
        </w:rPr>
      </w:pPr>
      <w:r w:rsidRPr="001B50C2">
        <w:rPr>
          <w:rFonts w:ascii="Century Gothic" w:hAnsi="Century Gothic" w:cs="Arial"/>
          <w:sz w:val="20"/>
          <w:szCs w:val="18"/>
        </w:rPr>
        <w:t xml:space="preserve">Sobre </w:t>
      </w:r>
      <w:r w:rsidR="001B50C2" w:rsidRPr="001B50C2">
        <w:rPr>
          <w:rFonts w:ascii="Century Gothic" w:hAnsi="Century Gothic" w:cs="Arial"/>
          <w:sz w:val="20"/>
          <w:szCs w:val="18"/>
        </w:rPr>
        <w:t xml:space="preserve">el trámite de </w:t>
      </w:r>
      <w:r w:rsidRPr="001B50C2">
        <w:rPr>
          <w:rFonts w:ascii="Century Gothic" w:hAnsi="Century Gothic" w:cs="Arial"/>
          <w:b/>
          <w:sz w:val="20"/>
          <w:szCs w:val="18"/>
        </w:rPr>
        <w:t>Permiso de Construcción</w:t>
      </w:r>
      <w:r w:rsidRPr="001B50C2">
        <w:rPr>
          <w:rFonts w:ascii="Century Gothic" w:hAnsi="Century Gothic" w:cs="Arial"/>
          <w:sz w:val="20"/>
          <w:szCs w:val="18"/>
        </w:rPr>
        <w:t xml:space="preserve">, </w:t>
      </w:r>
      <w:r w:rsidR="001B50C2" w:rsidRPr="001B50C2">
        <w:rPr>
          <w:rFonts w:ascii="Century Gothic" w:hAnsi="Century Gothic" w:cs="Arial"/>
          <w:sz w:val="20"/>
          <w:szCs w:val="18"/>
        </w:rPr>
        <w:t>el proyecto TERMINAL SUTRANS, se encuentra en proceso de análisis el trámite identificado con el No. 0210/2017, ingresado el 16 de mayo de 2017</w:t>
      </w:r>
      <w:r w:rsidRPr="001B50C2">
        <w:rPr>
          <w:rFonts w:ascii="Century Gothic" w:hAnsi="Century Gothic" w:cs="Arial"/>
          <w:sz w:val="20"/>
          <w:szCs w:val="18"/>
        </w:rPr>
        <w:t>.</w:t>
      </w:r>
    </w:p>
    <w:p w14:paraId="1753C306" w14:textId="72209388" w:rsidR="00FF0764" w:rsidRPr="00D106FD" w:rsidRDefault="00FF0764" w:rsidP="006369DA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SV"/>
        </w:rPr>
      </w:pPr>
    </w:p>
    <w:p w14:paraId="1D9481E2" w14:textId="2EE8A93D" w:rsidR="00024B52" w:rsidRPr="00D106FD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D106FD">
        <w:rPr>
          <w:rFonts w:ascii="Century Gothic" w:hAnsi="Century Gothic" w:cs="Arial"/>
          <w:b/>
          <w:sz w:val="20"/>
          <w:szCs w:val="20"/>
        </w:rPr>
        <w:t>POR TANTO</w:t>
      </w:r>
      <w:r w:rsidRPr="00D106FD">
        <w:rPr>
          <w:rFonts w:ascii="Century Gothic" w:hAnsi="Century Gothic" w:cs="Arial"/>
          <w:sz w:val="20"/>
          <w:szCs w:val="20"/>
        </w:rPr>
        <w:t>, de conformidad a los artículos 62, 65, 66, 69, 70, 71</w:t>
      </w:r>
      <w:r w:rsidR="001B50C2">
        <w:rPr>
          <w:rFonts w:ascii="Century Gothic" w:hAnsi="Century Gothic" w:cs="Arial"/>
          <w:sz w:val="20"/>
          <w:szCs w:val="20"/>
        </w:rPr>
        <w:t xml:space="preserve"> y</w:t>
      </w:r>
      <w:r w:rsidR="00C93FD4" w:rsidRPr="00D106FD">
        <w:rPr>
          <w:rFonts w:ascii="Century Gothic" w:hAnsi="Century Gothic" w:cs="Arial"/>
          <w:sz w:val="20"/>
          <w:szCs w:val="20"/>
        </w:rPr>
        <w:t xml:space="preserve"> </w:t>
      </w:r>
      <w:r w:rsidR="004E6062" w:rsidRPr="00D106FD">
        <w:rPr>
          <w:rFonts w:ascii="Century Gothic" w:hAnsi="Century Gothic" w:cs="Arial"/>
          <w:sz w:val="20"/>
          <w:szCs w:val="20"/>
        </w:rPr>
        <w:t>72</w:t>
      </w:r>
      <w:r w:rsidR="00C93FD4" w:rsidRPr="00D106FD">
        <w:rPr>
          <w:rFonts w:ascii="Century Gothic" w:hAnsi="Century Gothic" w:cs="Arial"/>
          <w:sz w:val="20"/>
          <w:szCs w:val="20"/>
        </w:rPr>
        <w:t xml:space="preserve"> </w:t>
      </w:r>
      <w:r w:rsidRPr="00D106FD">
        <w:rPr>
          <w:rFonts w:ascii="Century Gothic" w:hAnsi="Century Gothic" w:cs="Arial"/>
          <w:sz w:val="20"/>
          <w:szCs w:val="20"/>
        </w:rPr>
        <w:t>de la Ley de Ac</w:t>
      </w:r>
      <w:r w:rsidR="006E25DB" w:rsidRPr="00D106FD">
        <w:rPr>
          <w:rFonts w:ascii="Century Gothic" w:hAnsi="Century Gothic" w:cs="Arial"/>
          <w:sz w:val="20"/>
          <w:szCs w:val="20"/>
        </w:rPr>
        <w:t xml:space="preserve">ceso a la Información Pública, </w:t>
      </w:r>
      <w:r w:rsidRPr="00D106FD">
        <w:rPr>
          <w:rFonts w:ascii="Century Gothic" w:hAnsi="Century Gothic" w:cs="Arial"/>
          <w:sz w:val="20"/>
          <w:szCs w:val="20"/>
        </w:rPr>
        <w:t>l</w:t>
      </w:r>
      <w:r w:rsidR="006E25DB" w:rsidRPr="00D106FD">
        <w:rPr>
          <w:rFonts w:ascii="Century Gothic" w:hAnsi="Century Gothic" w:cs="Arial"/>
          <w:sz w:val="20"/>
          <w:szCs w:val="20"/>
        </w:rPr>
        <w:t>a</w:t>
      </w:r>
      <w:r w:rsidRPr="00D106FD">
        <w:rPr>
          <w:rFonts w:ascii="Century Gothic" w:hAnsi="Century Gothic" w:cs="Arial"/>
          <w:sz w:val="20"/>
          <w:szCs w:val="20"/>
        </w:rPr>
        <w:t xml:space="preserve"> suscrit</w:t>
      </w:r>
      <w:r w:rsidR="006E25DB" w:rsidRPr="00D106FD">
        <w:rPr>
          <w:rFonts w:ascii="Century Gothic" w:hAnsi="Century Gothic" w:cs="Arial"/>
          <w:sz w:val="20"/>
          <w:szCs w:val="20"/>
        </w:rPr>
        <w:t>a</w:t>
      </w:r>
      <w:r w:rsidRPr="00D106FD">
        <w:rPr>
          <w:rFonts w:ascii="Century Gothic" w:hAnsi="Century Gothic" w:cs="Arial"/>
          <w:sz w:val="20"/>
          <w:szCs w:val="20"/>
        </w:rPr>
        <w:t xml:space="preserve"> Oficial de Información RESUELVE:</w:t>
      </w:r>
    </w:p>
    <w:p w14:paraId="0DF5EDF6" w14:textId="77777777" w:rsidR="00D106FD" w:rsidRPr="00D106FD" w:rsidRDefault="00D106FD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14:paraId="435F66C9" w14:textId="708854E1" w:rsidR="00837D63" w:rsidRDefault="001B50C2" w:rsidP="001B50C2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INFORMAR</w:t>
      </w:r>
      <w:r w:rsidR="00D106FD" w:rsidRPr="00D106FD">
        <w:rPr>
          <w:rFonts w:ascii="Century Gothic" w:hAnsi="Century Gothic" w:cs="Arial"/>
          <w:b/>
          <w:sz w:val="20"/>
          <w:szCs w:val="20"/>
        </w:rPr>
        <w:t xml:space="preserve"> </w:t>
      </w:r>
      <w:r w:rsidR="00D106FD" w:rsidRPr="00D106FD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</w:t>
      </w:r>
      <w:r>
        <w:rPr>
          <w:rFonts w:ascii="Century Gothic" w:eastAsia="Times New Roman" w:hAnsi="Century Gothic" w:cs="Arial"/>
          <w:b/>
          <w:sz w:val="20"/>
          <w:szCs w:val="20"/>
          <w:lang w:eastAsia="es-SV"/>
        </w:rPr>
        <w:t>l</w:t>
      </w:r>
      <w:r w:rsidR="00D106FD" w:rsidRPr="00D106FD">
        <w:rPr>
          <w:rFonts w:ascii="Century Gothic" w:eastAsia="Times New Roman" w:hAnsi="Century Gothic" w:cs="Arial"/>
          <w:b/>
          <w:sz w:val="20"/>
          <w:szCs w:val="20"/>
          <w:lang w:eastAsia="es-SV"/>
        </w:rPr>
        <w:t xml:space="preserve"> </w:t>
      </w:r>
      <w:r>
        <w:rPr>
          <w:rFonts w:ascii="Century Gothic" w:eastAsia="Times New Roman" w:hAnsi="Century Gothic" w:cs="Arial"/>
          <w:b/>
          <w:sz w:val="20"/>
          <w:szCs w:val="20"/>
          <w:lang w:eastAsia="es-SV"/>
        </w:rPr>
        <w:t xml:space="preserve">Lic. </w:t>
      </w:r>
      <w:r w:rsidR="009E0119">
        <w:rPr>
          <w:rFonts w:ascii="Century Gothic" w:eastAsia="Times New Roman" w:hAnsi="Century Gothic" w:cs="Arial"/>
          <w:b/>
          <w:sz w:val="20"/>
          <w:szCs w:val="20"/>
          <w:lang w:eastAsia="es-SV"/>
        </w:rPr>
        <w:t>_______________</w:t>
      </w:r>
      <w:r>
        <w:rPr>
          <w:rFonts w:ascii="Century Gothic" w:eastAsia="Times New Roman" w:hAnsi="Century Gothic" w:cs="Arial"/>
          <w:b/>
          <w:sz w:val="20"/>
          <w:szCs w:val="20"/>
          <w:lang w:eastAsia="es-SV"/>
        </w:rPr>
        <w:t xml:space="preserve">, </w:t>
      </w:r>
      <w:r w:rsidR="00E3061B" w:rsidRPr="00F7719C">
        <w:rPr>
          <w:rFonts w:ascii="Century Gothic" w:hAnsi="Century Gothic" w:cs="Arial"/>
          <w:sz w:val="20"/>
          <w:szCs w:val="20"/>
        </w:rPr>
        <w:t>tal como se detal</w:t>
      </w:r>
      <w:r w:rsidR="00E3061B">
        <w:rPr>
          <w:rFonts w:ascii="Century Gothic" w:hAnsi="Century Gothic" w:cs="Arial"/>
          <w:sz w:val="20"/>
          <w:szCs w:val="20"/>
        </w:rPr>
        <w:t>ló</w:t>
      </w:r>
      <w:r w:rsidR="00E3061B" w:rsidRPr="00F7719C">
        <w:rPr>
          <w:rFonts w:ascii="Century Gothic" w:hAnsi="Century Gothic" w:cs="Arial"/>
          <w:sz w:val="20"/>
          <w:szCs w:val="20"/>
        </w:rPr>
        <w:t xml:space="preserve"> en los numerales </w:t>
      </w:r>
      <w:r w:rsidR="00E3061B">
        <w:rPr>
          <w:rFonts w:ascii="Century Gothic" w:hAnsi="Century Gothic" w:cs="Arial"/>
          <w:sz w:val="20"/>
          <w:szCs w:val="20"/>
        </w:rPr>
        <w:t xml:space="preserve">del 1 al 4 </w:t>
      </w:r>
      <w:r w:rsidR="00E3061B" w:rsidRPr="00F7719C">
        <w:rPr>
          <w:rFonts w:ascii="Century Gothic" w:hAnsi="Century Gothic" w:cs="Arial"/>
          <w:sz w:val="20"/>
          <w:szCs w:val="20"/>
        </w:rPr>
        <w:t>respectivamente</w:t>
      </w:r>
      <w:r w:rsidR="00E3061B">
        <w:rPr>
          <w:rFonts w:ascii="Century Gothic" w:hAnsi="Century Gothic" w:cs="Arial"/>
          <w:sz w:val="20"/>
          <w:szCs w:val="20"/>
        </w:rPr>
        <w:t xml:space="preserve"> en la presente resolución.</w:t>
      </w:r>
    </w:p>
    <w:p w14:paraId="1AE03F4C" w14:textId="77777777" w:rsidR="001B50C2" w:rsidRPr="00D106FD" w:rsidRDefault="001B50C2" w:rsidP="001B50C2">
      <w:pPr>
        <w:pStyle w:val="Textosinformato"/>
        <w:jc w:val="both"/>
        <w:rPr>
          <w:rFonts w:ascii="Century Gothic" w:eastAsia="Times New Roman" w:hAnsi="Century Gothic" w:cs="Arial"/>
          <w:sz w:val="20"/>
          <w:szCs w:val="20"/>
          <w:lang w:eastAsia="es-SV"/>
        </w:rPr>
      </w:pPr>
    </w:p>
    <w:p w14:paraId="582AC388" w14:textId="3AE963B4" w:rsidR="00A6528B" w:rsidRPr="00D106FD" w:rsidRDefault="00A6528B" w:rsidP="00E15504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SV"/>
        </w:rPr>
      </w:pPr>
    </w:p>
    <w:p w14:paraId="31827DE0" w14:textId="77777777" w:rsidR="00C741E0" w:rsidRPr="00D106FD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106FD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14:paraId="7623B5F1" w14:textId="77777777" w:rsidR="00C741E0" w:rsidRPr="00D106FD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B97867F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6B7FFE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296F9EC2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6369DA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55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296F9EC2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6369DA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55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5A1"/>
    <w:multiLevelType w:val="hybridMultilevel"/>
    <w:tmpl w:val="01D461C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903CF1"/>
    <w:multiLevelType w:val="hybridMultilevel"/>
    <w:tmpl w:val="20F47A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4"/>
  </w:num>
  <w:num w:numId="5">
    <w:abstractNumId w:val="7"/>
  </w:num>
  <w:num w:numId="6">
    <w:abstractNumId w:val="3"/>
  </w:num>
  <w:num w:numId="7">
    <w:abstractNumId w:val="13"/>
  </w:num>
  <w:num w:numId="8">
    <w:abstractNumId w:val="30"/>
  </w:num>
  <w:num w:numId="9">
    <w:abstractNumId w:val="6"/>
  </w:num>
  <w:num w:numId="10">
    <w:abstractNumId w:val="2"/>
  </w:num>
  <w:num w:numId="11">
    <w:abstractNumId w:val="25"/>
  </w:num>
  <w:num w:numId="12">
    <w:abstractNumId w:val="0"/>
  </w:num>
  <w:num w:numId="13">
    <w:abstractNumId w:val="23"/>
  </w:num>
  <w:num w:numId="14">
    <w:abstractNumId w:val="18"/>
  </w:num>
  <w:num w:numId="15">
    <w:abstractNumId w:val="31"/>
  </w:num>
  <w:num w:numId="16">
    <w:abstractNumId w:val="20"/>
  </w:num>
  <w:num w:numId="17">
    <w:abstractNumId w:val="21"/>
  </w:num>
  <w:num w:numId="18">
    <w:abstractNumId w:val="32"/>
  </w:num>
  <w:num w:numId="19">
    <w:abstractNumId w:val="29"/>
  </w:num>
  <w:num w:numId="20">
    <w:abstractNumId w:val="8"/>
  </w:num>
  <w:num w:numId="21">
    <w:abstractNumId w:val="24"/>
  </w:num>
  <w:num w:numId="22">
    <w:abstractNumId w:val="1"/>
  </w:num>
  <w:num w:numId="23">
    <w:abstractNumId w:val="10"/>
  </w:num>
  <w:num w:numId="24">
    <w:abstractNumId w:val="15"/>
  </w:num>
  <w:num w:numId="25">
    <w:abstractNumId w:val="11"/>
  </w:num>
  <w:num w:numId="26">
    <w:abstractNumId w:val="28"/>
  </w:num>
  <w:num w:numId="27">
    <w:abstractNumId w:val="19"/>
  </w:num>
  <w:num w:numId="28">
    <w:abstractNumId w:val="27"/>
  </w:num>
  <w:num w:numId="29">
    <w:abstractNumId w:val="26"/>
  </w:num>
  <w:num w:numId="30">
    <w:abstractNumId w:val="16"/>
  </w:num>
  <w:num w:numId="31">
    <w:abstractNumId w:val="9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B50C2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0CEC"/>
    <w:rsid w:val="002F379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2750B"/>
    <w:rsid w:val="00331C2F"/>
    <w:rsid w:val="00336995"/>
    <w:rsid w:val="00337C43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469D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9508C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369DA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37D63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0119"/>
    <w:rsid w:val="009E17F8"/>
    <w:rsid w:val="009E3458"/>
    <w:rsid w:val="009E3A50"/>
    <w:rsid w:val="009F1A7C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16D5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3FD4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CE5273"/>
    <w:rsid w:val="00D024FD"/>
    <w:rsid w:val="00D03C77"/>
    <w:rsid w:val="00D04930"/>
    <w:rsid w:val="00D064AD"/>
    <w:rsid w:val="00D07EF3"/>
    <w:rsid w:val="00D106FD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3061B"/>
    <w:rsid w:val="00E4295F"/>
    <w:rsid w:val="00E5092D"/>
    <w:rsid w:val="00E528A0"/>
    <w:rsid w:val="00E530A8"/>
    <w:rsid w:val="00E53E33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9B642-9BF6-4844-BB36-04F09A2D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20</cp:revision>
  <cp:lastPrinted>2016-11-17T15:13:00Z</cp:lastPrinted>
  <dcterms:created xsi:type="dcterms:W3CDTF">2017-02-21T15:10:00Z</dcterms:created>
  <dcterms:modified xsi:type="dcterms:W3CDTF">2017-08-09T20:41:00Z</dcterms:modified>
</cp:coreProperties>
</file>