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055" w:rsidRPr="0018430B" w:rsidRDefault="00CC1055" w:rsidP="00CC1055">
      <w:pPr>
        <w:jc w:val="center"/>
        <w:rPr>
          <w:rFonts w:ascii="Times New Roman" w:hAnsi="Times New Roman" w:cs="Times New Roman"/>
          <w:lang w:val="es-SV"/>
        </w:rPr>
      </w:pPr>
      <w:r w:rsidRPr="0018430B">
        <w:rPr>
          <w:rFonts w:ascii="Times New Roman" w:hAnsi="Times New Roman" w:cs="Times New Roman"/>
          <w:lang w:val="es-SV"/>
        </w:rPr>
        <w:t>LISTADO DE PROYECTOS</w:t>
      </w:r>
      <w:r>
        <w:rPr>
          <w:rFonts w:ascii="Times New Roman" w:hAnsi="Times New Roman" w:cs="Times New Roman"/>
          <w:lang w:val="es-SV"/>
        </w:rPr>
        <w:t xml:space="preserve"> 201</w:t>
      </w:r>
      <w:r>
        <w:rPr>
          <w:rFonts w:ascii="Times New Roman" w:hAnsi="Times New Roman" w:cs="Times New Roman"/>
          <w:lang w:val="es-SV"/>
        </w:rPr>
        <w:t>6</w:t>
      </w:r>
    </w:p>
    <w:tbl>
      <w:tblPr>
        <w:tblStyle w:val="Tablaconcuadrcula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689"/>
        <w:gridCol w:w="1172"/>
        <w:gridCol w:w="1640"/>
        <w:gridCol w:w="1996"/>
      </w:tblGrid>
      <w:tr w:rsidR="00CC1055" w:rsidRPr="006D3E73" w:rsidTr="00CE522D">
        <w:trPr>
          <w:trHeight w:val="543"/>
        </w:trPr>
        <w:tc>
          <w:tcPr>
            <w:tcW w:w="4689" w:type="dxa"/>
            <w:shd w:val="clear" w:color="auto" w:fill="70AD47" w:themeFill="accent6"/>
          </w:tcPr>
          <w:p w:rsidR="00CC1055" w:rsidRPr="006D3E73" w:rsidRDefault="00CC1055" w:rsidP="00CE522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4"/>
                <w:szCs w:val="14"/>
                <w:lang w:val="es-SV"/>
              </w:rPr>
              <w:t>PROYECTO</w:t>
            </w:r>
          </w:p>
        </w:tc>
        <w:tc>
          <w:tcPr>
            <w:tcW w:w="1172" w:type="dxa"/>
            <w:shd w:val="clear" w:color="auto" w:fill="70AD47" w:themeFill="accent6"/>
          </w:tcPr>
          <w:p w:rsidR="00CC1055" w:rsidRPr="006D3E73" w:rsidRDefault="00CC1055" w:rsidP="00CE52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4"/>
                <w:szCs w:val="14"/>
                <w:lang w:val="es-SV"/>
              </w:rPr>
              <w:t>MONTO EJECUTADO</w:t>
            </w:r>
          </w:p>
        </w:tc>
        <w:tc>
          <w:tcPr>
            <w:tcW w:w="1640" w:type="dxa"/>
            <w:shd w:val="clear" w:color="auto" w:fill="70AD47" w:themeFill="accent6"/>
          </w:tcPr>
          <w:p w:rsidR="00CC1055" w:rsidRPr="006D3E73" w:rsidRDefault="00CC1055" w:rsidP="00CE52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s-SV"/>
              </w:rPr>
            </w:pPr>
            <w:r w:rsidRPr="006D3E73">
              <w:rPr>
                <w:rFonts w:ascii="Times New Roman" w:hAnsi="Times New Roman" w:cs="Times New Roman"/>
                <w:sz w:val="14"/>
                <w:szCs w:val="14"/>
                <w:lang w:val="es-SV"/>
              </w:rPr>
              <w:t>PERIODO DE EJCUCION</w:t>
            </w:r>
          </w:p>
        </w:tc>
        <w:tc>
          <w:tcPr>
            <w:tcW w:w="1996" w:type="dxa"/>
            <w:shd w:val="clear" w:color="auto" w:fill="70AD47" w:themeFill="accent6"/>
          </w:tcPr>
          <w:p w:rsidR="00CC1055" w:rsidRPr="006D3E73" w:rsidRDefault="00CC1055" w:rsidP="00CE522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s-SV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s-SV"/>
              </w:rPr>
              <w:t xml:space="preserve">LUGAR DE EJECUCION </w:t>
            </w:r>
          </w:p>
        </w:tc>
      </w:tr>
      <w:tr w:rsidR="00CC1055" w:rsidRPr="00CC1055" w:rsidTr="00CE522D">
        <w:trPr>
          <w:trHeight w:val="225"/>
        </w:trPr>
        <w:tc>
          <w:tcPr>
            <w:tcW w:w="4689" w:type="dxa"/>
          </w:tcPr>
          <w:p w:rsidR="00CC1055" w:rsidRPr="00490BA9" w:rsidRDefault="00CC1055" w:rsidP="00CC105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Eventos Culturales, Sociales, Deportivos y Religiosos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39,401.58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Enero-diciembre </w:t>
            </w:r>
          </w:p>
        </w:tc>
        <w:tc>
          <w:tcPr>
            <w:tcW w:w="1996" w:type="dxa"/>
          </w:tcPr>
          <w:p w:rsidR="00CC1055" w:rsidRPr="006D3E73" w:rsidRDefault="00CC1055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Ámbito Municipal </w:t>
            </w:r>
          </w:p>
        </w:tc>
      </w:tr>
      <w:tr w:rsidR="00CC1055" w:rsidRPr="00CC1055" w:rsidTr="00CE522D">
        <w:trPr>
          <w:trHeight w:val="454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 xml:space="preserve">Escuelas de Convivencia para el Fortalecimiento del Liderazgo </w:t>
            </w:r>
            <w:proofErr w:type="spellStart"/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Infanto</w:t>
            </w:r>
            <w:proofErr w:type="spellEnd"/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 xml:space="preserve"> Juvenil y la Prevención de la Violencia, Nombre de Jesús”,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$ 26,194.86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Enero-diciembre </w:t>
            </w:r>
          </w:p>
        </w:tc>
        <w:tc>
          <w:tcPr>
            <w:tcW w:w="1996" w:type="dxa"/>
          </w:tcPr>
          <w:p w:rsidR="00CC1055" w:rsidRPr="006D3E73" w:rsidRDefault="00CC1055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CC1055" w:rsidRPr="00CC1055" w:rsidTr="00CE522D">
        <w:trPr>
          <w:trHeight w:val="225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Chapoda y Mantenimiento de Calles y Caminos Vecinales de Nombre de Jesús, Chalatenango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$ 20,510.43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Enero-diciembre </w:t>
            </w:r>
          </w:p>
        </w:tc>
        <w:tc>
          <w:tcPr>
            <w:tcW w:w="1996" w:type="dxa"/>
          </w:tcPr>
          <w:p w:rsidR="00CC1055" w:rsidRPr="006D3E73" w:rsidRDefault="00CC1055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Programa de Salud Preventiva del Municipio de Nombre de Jesús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$ 19,806.49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Enero-diciembre </w:t>
            </w:r>
          </w:p>
        </w:tc>
        <w:tc>
          <w:tcPr>
            <w:tcW w:w="1996" w:type="dxa"/>
          </w:tcPr>
          <w:p w:rsidR="00CC1055" w:rsidRPr="006D3E73" w:rsidRDefault="00CC1055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CC1055" w:rsidRPr="00CC1055" w:rsidTr="00CE522D">
        <w:trPr>
          <w:trHeight w:val="225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Promoción y Fortalecimiento al Turismo y la Cultura en el Municipio de Nombre de Jesús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$10,143.69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Enero-diciembre </w:t>
            </w:r>
          </w:p>
        </w:tc>
        <w:tc>
          <w:tcPr>
            <w:tcW w:w="1996" w:type="dxa"/>
          </w:tcPr>
          <w:p w:rsidR="00CC1055" w:rsidRPr="006D3E73" w:rsidRDefault="00CC1055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Impulso y Apoyo a la Unidad de la Mujer para Fortalecer la Equidad de Género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$ 11,015.25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Enero-diciembre </w:t>
            </w:r>
          </w:p>
        </w:tc>
        <w:tc>
          <w:tcPr>
            <w:tcW w:w="1996" w:type="dxa"/>
          </w:tcPr>
          <w:p w:rsidR="00CC1055" w:rsidRPr="006D3E73" w:rsidRDefault="00CC1055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CC1055" w:rsidRPr="00CC1055" w:rsidTr="00CE522D">
        <w:trPr>
          <w:trHeight w:val="225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Programa de Becas Municipales, para Jóvenes Universitarios del municipio de Nombre de Jesús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$ 14,442.98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Enero-diciembre </w:t>
            </w:r>
          </w:p>
        </w:tc>
        <w:tc>
          <w:tcPr>
            <w:tcW w:w="1996" w:type="dxa"/>
          </w:tcPr>
          <w:p w:rsidR="00CC1055" w:rsidRPr="006D3E73" w:rsidRDefault="00CC1055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Asesoría y Representación Jurídica Legal a la Municipalidad de Nombre de Jesús, departamento de Chalatenango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$ 7,200.00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Enero-diciembre </w:t>
            </w:r>
          </w:p>
        </w:tc>
        <w:tc>
          <w:tcPr>
            <w:tcW w:w="1996" w:type="dxa"/>
          </w:tcPr>
          <w:p w:rsidR="00CC1055" w:rsidRPr="006D3E73" w:rsidRDefault="00CC1055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CC1055" w:rsidRPr="00CC1055" w:rsidTr="00CE522D">
        <w:trPr>
          <w:trHeight w:val="225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Programa de Alfabetización de Adultos del Municipio de Nombre de Jesús, Departamento de Chalatenango, 2016”,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$ 4,707.31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Enero-diciembre </w:t>
            </w:r>
          </w:p>
        </w:tc>
        <w:tc>
          <w:tcPr>
            <w:tcW w:w="1996" w:type="dxa"/>
          </w:tcPr>
          <w:p w:rsidR="00CC1055" w:rsidRPr="006D3E73" w:rsidRDefault="00CC1055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Centro Informático con promoción del Aprendizaje Tecnológico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$ 5,038.78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Enero-diciembre </w:t>
            </w:r>
          </w:p>
        </w:tc>
        <w:tc>
          <w:tcPr>
            <w:tcW w:w="1996" w:type="dxa"/>
          </w:tcPr>
          <w:p w:rsidR="00CC1055" w:rsidRPr="006D3E73" w:rsidRDefault="00CC1055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Limpieza de calles y Ornato de Zonas Verdes de Nombre de Jesús, 2016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$ 21,691.06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Enero-diciembre </w:t>
            </w:r>
          </w:p>
        </w:tc>
        <w:tc>
          <w:tcPr>
            <w:tcW w:w="1996" w:type="dxa"/>
          </w:tcPr>
          <w:p w:rsidR="00CC1055" w:rsidRPr="00CE0C01" w:rsidRDefault="00CC1055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Recolección y Tratamientos de Desechos Sólidos en Nombre de Jesús, Año 2016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$ 24,147.53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Enero-diciembre </w:t>
            </w:r>
          </w:p>
        </w:tc>
        <w:tc>
          <w:tcPr>
            <w:tcW w:w="1996" w:type="dxa"/>
          </w:tcPr>
          <w:p w:rsidR="00CC1055" w:rsidRPr="00CE0C01" w:rsidRDefault="00CC1055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Asesoría Agropecuaria a las y los agricultores del municipio de Nombre de Jesús 2016”,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$ 6,406.49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Enero-diciembre </w:t>
            </w:r>
          </w:p>
        </w:tc>
        <w:tc>
          <w:tcPr>
            <w:tcW w:w="1996" w:type="dxa"/>
          </w:tcPr>
          <w:p w:rsidR="00CC1055" w:rsidRPr="00CE0C01" w:rsidRDefault="00E83714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Ámbito Municipal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Apertura con Obras Complementarias de calle hacia Caserío El Jocotillo, Cantón Quipure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$ 29,937.44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Abril-mayo </w:t>
            </w:r>
          </w:p>
        </w:tc>
        <w:tc>
          <w:tcPr>
            <w:tcW w:w="1996" w:type="dxa"/>
          </w:tcPr>
          <w:p w:rsidR="00CC1055" w:rsidRPr="00CE0C01" w:rsidRDefault="00E83714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Caserío El Jocotillo, Cantón Quipure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Empedrado, Fraguado, Terminado de tramo de calle principal de Caserío Los Alberto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$ 15,571.79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Febrero-abril </w:t>
            </w:r>
          </w:p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finalizado</w:t>
            </w:r>
          </w:p>
        </w:tc>
        <w:tc>
          <w:tcPr>
            <w:tcW w:w="1996" w:type="dxa"/>
          </w:tcPr>
          <w:p w:rsidR="00CC1055" w:rsidRPr="006D3E73" w:rsidRDefault="00E83714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Caserío Los Alberto</w:t>
            </w:r>
            <w:r>
              <w:rPr>
                <w:rFonts w:ascii="Times New Roman" w:hAnsi="Times New Roman"/>
                <w:sz w:val="18"/>
                <w:szCs w:val="18"/>
                <w:lang w:val="es-SV"/>
              </w:rPr>
              <w:t>, Patamera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Empedrado, Fraguado de tramo de calle principal de Caserío Las Aradas.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 $ 16,277.64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Enero-abril </w:t>
            </w:r>
          </w:p>
        </w:tc>
        <w:tc>
          <w:tcPr>
            <w:tcW w:w="1996" w:type="dxa"/>
          </w:tcPr>
          <w:p w:rsidR="00CC1055" w:rsidRPr="006D3E73" w:rsidRDefault="00E83714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490BA9">
              <w:rPr>
                <w:rFonts w:ascii="Times New Roman" w:hAnsi="Times New Roman"/>
                <w:sz w:val="18"/>
                <w:szCs w:val="18"/>
                <w:lang w:val="es-SV"/>
              </w:rPr>
              <w:t>Caserío Las Aradas.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s-SV"/>
              </w:rPr>
              <w:t>Cambio de Luminarias del Sistema de Alumbrado Público del Municipio de Nombre de Jesús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$ 5,486.51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Septiembre 2016- febrero 2017</w:t>
            </w:r>
          </w:p>
        </w:tc>
        <w:tc>
          <w:tcPr>
            <w:tcW w:w="1996" w:type="dxa"/>
          </w:tcPr>
          <w:p w:rsidR="00CC1055" w:rsidRPr="006D3E73" w:rsidRDefault="00E83714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Ámbito Municipal 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Adquisición de Terreno en Cantón Los </w:t>
            </w:r>
            <w:proofErr w:type="spellStart"/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Escalantes</w:t>
            </w:r>
            <w:proofErr w:type="spellEnd"/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 para Casa Comunal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11,350.00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Agosto </w:t>
            </w:r>
          </w:p>
        </w:tc>
        <w:tc>
          <w:tcPr>
            <w:tcW w:w="1996" w:type="dxa"/>
          </w:tcPr>
          <w:p w:rsidR="00CC1055" w:rsidRPr="006D3E73" w:rsidRDefault="00E83714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Cantón Los </w:t>
            </w:r>
            <w:proofErr w:type="spellStart"/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Escalantes</w:t>
            </w:r>
            <w:proofErr w:type="spellEnd"/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Construcción de Muro, Tapial y Área Techada en Anexo de Planta de Compostaje Municipal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$ 34,798.05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Mayo- septiembre </w:t>
            </w:r>
          </w:p>
        </w:tc>
        <w:tc>
          <w:tcPr>
            <w:tcW w:w="1996" w:type="dxa"/>
          </w:tcPr>
          <w:p w:rsidR="00CC1055" w:rsidRPr="006D3E73" w:rsidRDefault="00E83714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Casco Urbano 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Programa de Emprendimiento Solidario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$ 65,091.92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Enero-diciembre </w:t>
            </w:r>
          </w:p>
        </w:tc>
        <w:tc>
          <w:tcPr>
            <w:tcW w:w="1996" w:type="dxa"/>
          </w:tcPr>
          <w:p w:rsidR="00CC1055" w:rsidRPr="006D3E73" w:rsidRDefault="00E83714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Ámbito Municipal 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Mejoramiento del Sistema Eléctrico en la Planta de Compostaje Municipal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$ 16,779.41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Septiembre- noviembre </w:t>
            </w:r>
          </w:p>
        </w:tc>
        <w:tc>
          <w:tcPr>
            <w:tcW w:w="1996" w:type="dxa"/>
          </w:tcPr>
          <w:p w:rsidR="00CC1055" w:rsidRPr="006D3E73" w:rsidRDefault="00E83714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Casco Urbano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Remodelación del Parque Municipal de Nombre de Jesús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$ 18,703.49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Marzo-junio </w:t>
            </w:r>
          </w:p>
        </w:tc>
        <w:tc>
          <w:tcPr>
            <w:tcW w:w="1996" w:type="dxa"/>
          </w:tcPr>
          <w:p w:rsidR="00CC1055" w:rsidRPr="006D3E73" w:rsidRDefault="00E83714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>Casco Urbano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Apertura de Calle hacia El Obraje en Cantón Quipure, Municipio de Nombre de Jesús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$ 20,091.15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Mayo junio </w:t>
            </w:r>
          </w:p>
        </w:tc>
        <w:tc>
          <w:tcPr>
            <w:tcW w:w="1996" w:type="dxa"/>
          </w:tcPr>
          <w:p w:rsidR="00CC1055" w:rsidRPr="006D3E73" w:rsidRDefault="00E83714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El Obraje en Cantón Quipure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Implementación del Plan de Rescate </w:t>
            </w:r>
            <w:r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Financiero Municipal</w:t>
            </w:r>
          </w:p>
        </w:tc>
        <w:tc>
          <w:tcPr>
            <w:tcW w:w="1172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$ 20,971.71</w:t>
            </w:r>
          </w:p>
        </w:tc>
        <w:tc>
          <w:tcPr>
            <w:tcW w:w="1640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Año 2013- año 2016</w:t>
            </w:r>
          </w:p>
        </w:tc>
        <w:tc>
          <w:tcPr>
            <w:tcW w:w="1996" w:type="dxa"/>
          </w:tcPr>
          <w:p w:rsidR="00CC1055" w:rsidRPr="006D3E73" w:rsidRDefault="00E83714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Áreas Administrativas de Alcaldía </w:t>
            </w:r>
          </w:p>
        </w:tc>
      </w:tr>
      <w:tr w:rsidR="00CC1055" w:rsidRPr="00CC1055" w:rsidTr="00CE522D">
        <w:trPr>
          <w:trHeight w:val="209"/>
        </w:trPr>
        <w:tc>
          <w:tcPr>
            <w:tcW w:w="4689" w:type="dxa"/>
          </w:tcPr>
          <w:p w:rsidR="00CC1055" w:rsidRPr="00490BA9" w:rsidRDefault="00CC1055" w:rsidP="00CC1055">
            <w:pPr>
              <w:rPr>
                <w:rFonts w:ascii="Times New Roman" w:hAnsi="Times New Roman" w:cs="Times New Roman"/>
                <w:sz w:val="18"/>
                <w:szCs w:val="18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 xml:space="preserve">Formulación del Plan Municipal de Gestión de Riesgo de Desastres y los Primeros pasos para su Implementación del Municipio de Nombre de Jesús </w:t>
            </w:r>
          </w:p>
        </w:tc>
        <w:tc>
          <w:tcPr>
            <w:tcW w:w="1172" w:type="dxa"/>
          </w:tcPr>
          <w:p w:rsidR="00CC1055" w:rsidRPr="005034ED" w:rsidRDefault="00CC1055" w:rsidP="00CC1055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 w:rsidRPr="00490BA9"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$ 9,597.35</w:t>
            </w:r>
          </w:p>
        </w:tc>
        <w:tc>
          <w:tcPr>
            <w:tcW w:w="1640" w:type="dxa"/>
          </w:tcPr>
          <w:p w:rsidR="00CC1055" w:rsidRPr="005034ED" w:rsidRDefault="00CC1055" w:rsidP="00CC1055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SV"/>
              </w:rPr>
              <w:t>Año 2013- año 2016</w:t>
            </w:r>
          </w:p>
        </w:tc>
        <w:tc>
          <w:tcPr>
            <w:tcW w:w="1996" w:type="dxa"/>
          </w:tcPr>
          <w:p w:rsidR="00CC1055" w:rsidRPr="006D3E73" w:rsidRDefault="00E83714" w:rsidP="00CC1055">
            <w:pPr>
              <w:rPr>
                <w:rFonts w:ascii="Times New Roman" w:hAnsi="Times New Roman" w:cs="Times New Roman"/>
                <w:sz w:val="16"/>
                <w:szCs w:val="16"/>
                <w:lang w:val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s-SV"/>
              </w:rPr>
              <w:t xml:space="preserve">Ámbito Municipal </w:t>
            </w:r>
          </w:p>
        </w:tc>
      </w:tr>
    </w:tbl>
    <w:p w:rsidR="00CC1055" w:rsidRPr="006D3E73" w:rsidRDefault="00CC1055" w:rsidP="00CC1055">
      <w:pPr>
        <w:rPr>
          <w:lang w:val="es-SV"/>
        </w:rPr>
      </w:pPr>
      <w:bookmarkStart w:id="0" w:name="_GoBack"/>
      <w:bookmarkEnd w:id="0"/>
    </w:p>
    <w:p w:rsidR="00AB3AA0" w:rsidRPr="00CC1055" w:rsidRDefault="00E83714">
      <w:pPr>
        <w:rPr>
          <w:lang w:val="es-SV"/>
        </w:rPr>
      </w:pPr>
    </w:p>
    <w:sectPr w:rsidR="00AB3AA0" w:rsidRPr="00CC1055" w:rsidSect="007165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55"/>
    <w:rsid w:val="00155E7D"/>
    <w:rsid w:val="00220839"/>
    <w:rsid w:val="00337110"/>
    <w:rsid w:val="0044006F"/>
    <w:rsid w:val="00642B63"/>
    <w:rsid w:val="00681904"/>
    <w:rsid w:val="0072279B"/>
    <w:rsid w:val="008274F3"/>
    <w:rsid w:val="008C12F8"/>
    <w:rsid w:val="00B02B14"/>
    <w:rsid w:val="00C738B3"/>
    <w:rsid w:val="00CC1055"/>
    <w:rsid w:val="00D711A5"/>
    <w:rsid w:val="00DA041F"/>
    <w:rsid w:val="00E752B1"/>
    <w:rsid w:val="00E83714"/>
    <w:rsid w:val="00FD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125672"/>
  <w15:chartTrackingRefBased/>
  <w15:docId w15:val="{289C6B2F-0CB0-498A-AC32-D0F7086C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0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CC105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Serrano</dc:creator>
  <cp:keywords/>
  <dc:description/>
  <cp:lastModifiedBy>Cristian Serrano</cp:lastModifiedBy>
  <cp:revision>1</cp:revision>
  <dcterms:created xsi:type="dcterms:W3CDTF">2018-09-18T19:52:00Z</dcterms:created>
  <dcterms:modified xsi:type="dcterms:W3CDTF">2018-09-18T20:07:00Z</dcterms:modified>
</cp:coreProperties>
</file>