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5E2A30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REF-UAIP-MCS-SI11</w:t>
      </w:r>
      <w:r w:rsidR="003E5CE8">
        <w:rPr>
          <w:rFonts w:ascii="Canaro Light" w:hAnsi="Canaro Light" w:cstheme="minorHAnsi"/>
          <w:b/>
        </w:rPr>
        <w:t>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D7108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D7108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D71087">
        <w:rPr>
          <w:rFonts w:ascii="Candara Light" w:hAnsi="Candara Light" w:cstheme="majorHAnsi"/>
          <w:b/>
          <w:caps/>
        </w:rPr>
        <w:t>:</w:t>
      </w:r>
      <w:r w:rsidRPr="00D71087">
        <w:rPr>
          <w:rFonts w:ascii="Candara Light" w:hAnsi="Candara Light" w:cstheme="majorHAnsi"/>
        </w:rPr>
        <w:t xml:space="preserve"> Cuscatlán Sur, a </w:t>
      </w:r>
      <w:r w:rsidRPr="00C75194">
        <w:rPr>
          <w:rFonts w:ascii="Candara Light" w:hAnsi="Candara Light" w:cstheme="majorHAnsi"/>
        </w:rPr>
        <w:t xml:space="preserve">las </w:t>
      </w:r>
      <w:r w:rsidR="00C75194" w:rsidRPr="00C75194">
        <w:rPr>
          <w:rFonts w:ascii="Candara Light" w:hAnsi="Candara Light" w:cstheme="majorHAnsi"/>
        </w:rPr>
        <w:t xml:space="preserve">once </w:t>
      </w:r>
      <w:r w:rsidRPr="00C75194">
        <w:rPr>
          <w:rFonts w:ascii="Candara Light" w:hAnsi="Candara Light" w:cstheme="majorHAnsi"/>
        </w:rPr>
        <w:t xml:space="preserve">horas con </w:t>
      </w:r>
      <w:r w:rsidR="00C75194" w:rsidRPr="00C75194">
        <w:rPr>
          <w:rFonts w:ascii="Candara Light" w:hAnsi="Candara Light" w:cstheme="majorHAnsi"/>
        </w:rPr>
        <w:t xml:space="preserve">quince </w:t>
      </w:r>
      <w:r w:rsidR="00506C67" w:rsidRPr="00C75194">
        <w:rPr>
          <w:rFonts w:ascii="Candara Light" w:hAnsi="Candara Light" w:cstheme="majorHAnsi"/>
        </w:rPr>
        <w:t>minutos</w:t>
      </w:r>
      <w:r w:rsidRPr="00C75194">
        <w:rPr>
          <w:rFonts w:ascii="Candara Light" w:hAnsi="Candara Light" w:cstheme="majorHAnsi"/>
        </w:rPr>
        <w:t xml:space="preserve"> del día </w:t>
      </w:r>
      <w:r w:rsidR="00D02CA9" w:rsidRPr="00C75194">
        <w:rPr>
          <w:rFonts w:ascii="Candara Light" w:hAnsi="Candara Light" w:cstheme="majorHAnsi"/>
        </w:rPr>
        <w:t xml:space="preserve">treinta y uno </w:t>
      </w:r>
      <w:r w:rsidRPr="00C75194">
        <w:rPr>
          <w:rFonts w:ascii="Candara Light" w:hAnsi="Candara Light" w:cstheme="majorHAnsi"/>
        </w:rPr>
        <w:t xml:space="preserve">del mes de </w:t>
      </w:r>
      <w:r w:rsidR="00D32641" w:rsidRPr="00C75194">
        <w:rPr>
          <w:rFonts w:ascii="Candara Light" w:hAnsi="Candara Light" w:cstheme="majorHAnsi"/>
        </w:rPr>
        <w:t xml:space="preserve">octubre </w:t>
      </w:r>
      <w:r w:rsidRPr="00C75194">
        <w:rPr>
          <w:rFonts w:ascii="Candara Light" w:hAnsi="Candara Light" w:cstheme="majorHAnsi"/>
        </w:rPr>
        <w:t>del año dos mil veinticuatro</w:t>
      </w:r>
      <w:r w:rsidRPr="00506C67">
        <w:rPr>
          <w:rFonts w:ascii="Candara Light" w:hAnsi="Candara Light" w:cstheme="majorHAnsi"/>
          <w:color w:val="000000" w:themeColor="text1"/>
        </w:rPr>
        <w:t>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932D79" w:rsidRPr="001E2778" w:rsidRDefault="00F12217" w:rsidP="001E2778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1221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354494">
        <w:rPr>
          <w:rFonts w:ascii="Candara Light" w:hAnsi="Candara Light" w:cstheme="majorHAnsi"/>
        </w:rPr>
        <w:t xml:space="preserve"> </w:t>
      </w:r>
      <w:r w:rsidR="005243FD">
        <w:rPr>
          <w:rFonts w:ascii="Candara Light" w:hAnsi="Candara Light" w:cstheme="majorHAnsi"/>
        </w:rPr>
        <w:t>XXXXXXXXX XXXXXXXX XXXXXXXX XXXXXXX</w:t>
      </w:r>
      <w:r w:rsidRPr="00F1221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D02CA9">
        <w:rPr>
          <w:rFonts w:ascii="Candara Light" w:hAnsi="Candara Light" w:cstheme="majorHAnsi"/>
        </w:rPr>
        <w:t>0</w:t>
      </w:r>
      <w:r w:rsidR="00545968">
        <w:rPr>
          <w:rFonts w:ascii="Candara Light" w:hAnsi="Candara Light" w:cstheme="majorHAnsi"/>
        </w:rPr>
        <w:t xml:space="preserve"> XXXXXXX</w:t>
      </w:r>
      <w:r w:rsidR="000A5A3C">
        <w:rPr>
          <w:rFonts w:ascii="Candara Light" w:hAnsi="Candara Light" w:cstheme="majorHAnsi"/>
        </w:rPr>
        <w:t>-X</w:t>
      </w:r>
      <w:r w:rsidRPr="00F12217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932D79">
        <w:rPr>
          <w:rFonts w:ascii="Candara Light" w:hAnsi="Candara Light" w:cstheme="majorHAnsi"/>
        </w:rPr>
        <w:t>die</w:t>
      </w:r>
      <w:r w:rsidR="00354494">
        <w:rPr>
          <w:rFonts w:ascii="Candara Light" w:hAnsi="Candara Light" w:cstheme="majorHAnsi"/>
        </w:rPr>
        <w:t>z</w:t>
      </w:r>
      <w:r w:rsidR="00545968">
        <w:rPr>
          <w:rFonts w:ascii="Candara Light" w:hAnsi="Candara Light" w:cstheme="majorHAnsi"/>
        </w:rPr>
        <w:t xml:space="preserve"> </w:t>
      </w:r>
      <w:r w:rsidR="003E5CE8">
        <w:rPr>
          <w:rFonts w:ascii="Candara Light" w:hAnsi="Candara Light" w:cstheme="majorHAnsi"/>
        </w:rPr>
        <w:t xml:space="preserve">horas con </w:t>
      </w:r>
      <w:r w:rsidR="00354494">
        <w:rPr>
          <w:rFonts w:ascii="Candara Light" w:hAnsi="Candara Light" w:cstheme="majorHAnsi"/>
        </w:rPr>
        <w:t>cincuenta</w:t>
      </w:r>
      <w:r w:rsidR="00545968">
        <w:rPr>
          <w:rFonts w:ascii="Candara Light" w:hAnsi="Candara Light" w:cstheme="majorHAnsi"/>
        </w:rPr>
        <w:t xml:space="preserve"> </w:t>
      </w:r>
      <w:r w:rsidR="003E5CE8">
        <w:rPr>
          <w:rFonts w:ascii="Candara Light" w:hAnsi="Candara Light" w:cstheme="majorHAnsi"/>
        </w:rPr>
        <w:t xml:space="preserve">minutos </w:t>
      </w:r>
      <w:r w:rsidRPr="00F12217">
        <w:rPr>
          <w:rFonts w:ascii="Candara Light" w:hAnsi="Candara Light" w:cstheme="majorHAnsi"/>
        </w:rPr>
        <w:t xml:space="preserve">del día </w:t>
      </w:r>
      <w:r w:rsidR="00354494">
        <w:rPr>
          <w:rFonts w:ascii="Candara Light" w:hAnsi="Candara Light" w:cstheme="majorHAnsi"/>
        </w:rPr>
        <w:t>dieciocho</w:t>
      </w:r>
      <w:r w:rsidR="00545968">
        <w:rPr>
          <w:rFonts w:ascii="Candara Light" w:hAnsi="Candara Light" w:cstheme="majorHAnsi"/>
        </w:rPr>
        <w:t xml:space="preserve"> </w:t>
      </w:r>
      <w:r w:rsidR="00C8018F">
        <w:rPr>
          <w:rFonts w:ascii="Candara Light" w:hAnsi="Candara Light" w:cstheme="majorHAnsi"/>
        </w:rPr>
        <w:t xml:space="preserve">de </w:t>
      </w:r>
      <w:r w:rsidR="00D32641">
        <w:rPr>
          <w:rFonts w:ascii="Candara Light" w:hAnsi="Candara Light" w:cstheme="majorHAnsi"/>
        </w:rPr>
        <w:t xml:space="preserve">octubre </w:t>
      </w:r>
      <w:r w:rsidR="00C8018F">
        <w:rPr>
          <w:rFonts w:ascii="Candara Light" w:hAnsi="Candara Light" w:cstheme="majorHAnsi"/>
        </w:rPr>
        <w:t xml:space="preserve">de </w:t>
      </w:r>
      <w:r w:rsidRPr="00F12217">
        <w:rPr>
          <w:rFonts w:ascii="Candara Light" w:hAnsi="Candara Light" w:cstheme="majorHAnsi"/>
        </w:rPr>
        <w:t xml:space="preserve">dos mil </w:t>
      </w:r>
      <w:r w:rsidR="00C8018F" w:rsidRPr="00F12217">
        <w:rPr>
          <w:rFonts w:ascii="Candara Light" w:hAnsi="Candara Light" w:cstheme="majorHAnsi"/>
        </w:rPr>
        <w:t>veinti</w:t>
      </w:r>
      <w:r w:rsidR="00C8018F">
        <w:rPr>
          <w:rFonts w:ascii="Candara Light" w:hAnsi="Candara Light" w:cstheme="majorHAnsi"/>
        </w:rPr>
        <w:t>cuatro</w:t>
      </w:r>
      <w:r w:rsidRPr="00F12217">
        <w:rPr>
          <w:rFonts w:ascii="Candara Light" w:hAnsi="Candara Light" w:cstheme="majorHAnsi"/>
        </w:rPr>
        <w:t>,</w:t>
      </w:r>
      <w:r w:rsidR="00137D63" w:rsidRPr="001E2778">
        <w:rPr>
          <w:rFonts w:ascii="Candara Light" w:hAnsi="Candara Light" w:cstheme="majorHAnsi"/>
          <w:b/>
        </w:rPr>
        <w:t>1.</w:t>
      </w:r>
      <w:r w:rsidR="000A5A3C">
        <w:rPr>
          <w:rFonts w:ascii="Candara Light" w:hAnsi="Candara Light" w:cstheme="majorHAnsi"/>
          <w:b/>
        </w:rPr>
        <w:t xml:space="preserve"> </w:t>
      </w:r>
      <w:r w:rsidR="00137D63" w:rsidRPr="00137D63">
        <w:rPr>
          <w:rFonts w:ascii="Candara Light" w:hAnsi="Candara Light" w:cstheme="majorHAnsi"/>
          <w:b/>
          <w:sz w:val="22"/>
          <w:szCs w:val="22"/>
        </w:rPr>
        <w:t>Monto mensual que se recolecta de los impuestos en el Distrito de Cojutepeque</w:t>
      </w:r>
      <w:r w:rsidR="00137D63">
        <w:rPr>
          <w:rFonts w:ascii="Candara Light" w:hAnsi="Candara Light" w:cstheme="majorHAnsi"/>
          <w:b/>
          <w:sz w:val="22"/>
          <w:szCs w:val="22"/>
        </w:rPr>
        <w:t xml:space="preserve">, 2. </w:t>
      </w:r>
      <w:r w:rsidR="00137D63" w:rsidRPr="00137D63">
        <w:rPr>
          <w:rFonts w:ascii="Candara Light" w:hAnsi="Candara Light" w:cstheme="majorHAnsi"/>
          <w:b/>
          <w:sz w:val="22"/>
          <w:szCs w:val="22"/>
        </w:rPr>
        <w:t>Fuente de financiamiento del pago de salarios de los empleados y de las dietas de los concejales</w:t>
      </w:r>
      <w:r w:rsidR="00137D63">
        <w:rPr>
          <w:rFonts w:ascii="Candara Light" w:hAnsi="Candara Light" w:cstheme="majorHAnsi"/>
          <w:b/>
          <w:sz w:val="22"/>
          <w:szCs w:val="22"/>
        </w:rPr>
        <w:t xml:space="preserve">, 3. </w:t>
      </w:r>
      <w:r w:rsidR="00137D63" w:rsidRPr="00137D63">
        <w:rPr>
          <w:rFonts w:ascii="Candara Light" w:hAnsi="Candara Light" w:cstheme="majorHAnsi"/>
          <w:b/>
          <w:sz w:val="22"/>
          <w:szCs w:val="22"/>
        </w:rPr>
        <w:t>Monto de FODES que recibe la Alcaldía Municipal de Cuscatlán Sur</w:t>
      </w:r>
      <w:r w:rsidR="00137D63">
        <w:rPr>
          <w:rFonts w:ascii="Candara Light" w:hAnsi="Candara Light" w:cstheme="majorHAnsi"/>
          <w:b/>
          <w:sz w:val="22"/>
          <w:szCs w:val="22"/>
        </w:rPr>
        <w:t>.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</w:t>
      </w:r>
      <w:r w:rsidR="00963FD7">
        <w:rPr>
          <w:rFonts w:ascii="Candara Light" w:hAnsi="Candara Light" w:cstheme="majorHAnsi"/>
        </w:rPr>
        <w:t xml:space="preserve">, </w:t>
      </w:r>
      <w:r w:rsidRPr="00F12217">
        <w:rPr>
          <w:rFonts w:ascii="Candara Light" w:hAnsi="Candara Light" w:cstheme="majorHAnsi"/>
        </w:rPr>
        <w:t xml:space="preserve">(Sala de lo </w:t>
      </w:r>
      <w:r w:rsidRPr="00F12217">
        <w:rPr>
          <w:rFonts w:ascii="Candara Light" w:hAnsi="Candara Light" w:cstheme="majorHAnsi"/>
        </w:rPr>
        <w:lastRenderedPageBreak/>
        <w:t>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132B3" w:rsidRPr="006132B3" w:rsidRDefault="00F12217" w:rsidP="00AE0DA3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bookmarkStart w:id="0" w:name="_Hlk174536413"/>
      <w:r w:rsidRPr="0060460B">
        <w:rPr>
          <w:rFonts w:ascii="Candara Light" w:hAnsi="Candara Light" w:cstheme="majorHAnsi"/>
        </w:rPr>
        <w:t xml:space="preserve">A las </w:t>
      </w:r>
      <w:r w:rsidR="001E2778">
        <w:rPr>
          <w:rFonts w:ascii="Candara Light" w:hAnsi="Candara Light" w:cstheme="majorHAnsi"/>
        </w:rPr>
        <w:t>diez</w:t>
      </w:r>
      <w:r w:rsidR="00BC2371">
        <w:rPr>
          <w:rFonts w:ascii="Candara Light" w:hAnsi="Candara Light" w:cstheme="majorHAnsi"/>
        </w:rPr>
        <w:t xml:space="preserve"> </w:t>
      </w:r>
      <w:r w:rsidR="0012165E">
        <w:rPr>
          <w:rFonts w:ascii="Candara Light" w:hAnsi="Candara Light" w:cstheme="majorHAnsi"/>
        </w:rPr>
        <w:t xml:space="preserve">horas con </w:t>
      </w:r>
      <w:r w:rsidR="001E2778">
        <w:rPr>
          <w:rFonts w:ascii="Candara Light" w:hAnsi="Candara Light" w:cstheme="majorHAnsi"/>
        </w:rPr>
        <w:t xml:space="preserve">cincuenta </w:t>
      </w:r>
      <w:r w:rsidR="00963FD7">
        <w:rPr>
          <w:rFonts w:ascii="Candara Light" w:hAnsi="Candara Light" w:cstheme="majorHAnsi"/>
        </w:rPr>
        <w:t>minutos del</w:t>
      </w:r>
      <w:r w:rsidRPr="0060460B">
        <w:rPr>
          <w:rFonts w:ascii="Candara Light" w:hAnsi="Candara Light" w:cstheme="majorHAnsi"/>
        </w:rPr>
        <w:t xml:space="preserve"> día </w:t>
      </w:r>
      <w:r w:rsidR="00783776">
        <w:rPr>
          <w:rFonts w:ascii="Candara Light" w:hAnsi="Candara Light" w:cstheme="majorHAnsi"/>
        </w:rPr>
        <w:t>die</w:t>
      </w:r>
      <w:r w:rsidR="00324861">
        <w:rPr>
          <w:rFonts w:ascii="Candara Light" w:hAnsi="Candara Light" w:cstheme="majorHAnsi"/>
        </w:rPr>
        <w:t>ciocho</w:t>
      </w:r>
      <w:r w:rsidR="00BC2371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de </w:t>
      </w:r>
      <w:r w:rsidR="00642121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  <w:r w:rsidR="00BC2371">
        <w:rPr>
          <w:rFonts w:ascii="Candara Light" w:hAnsi="Candara Light" w:cstheme="majorHAnsi"/>
        </w:rPr>
        <w:t xml:space="preserve"> </w:t>
      </w:r>
      <w:r w:rsidR="00324861" w:rsidRPr="001E2778">
        <w:rPr>
          <w:rFonts w:ascii="Candara Light" w:hAnsi="Candara Light" w:cstheme="majorHAnsi"/>
          <w:b/>
        </w:rPr>
        <w:t>1.</w:t>
      </w:r>
      <w:r w:rsidR="00D64B15">
        <w:rPr>
          <w:rFonts w:ascii="Candara Light" w:hAnsi="Candara Light" w:cstheme="majorHAnsi"/>
          <w:b/>
        </w:rPr>
        <w:t xml:space="preserve"> </w:t>
      </w:r>
      <w:r w:rsidR="00324861" w:rsidRPr="00137D63">
        <w:rPr>
          <w:rFonts w:ascii="Candara Light" w:hAnsi="Candara Light" w:cstheme="majorHAnsi"/>
          <w:b/>
          <w:sz w:val="22"/>
          <w:szCs w:val="22"/>
        </w:rPr>
        <w:t>Monto mensual que se recolecta de los impuestos en el Distrito de Cojutepeque</w:t>
      </w:r>
      <w:r w:rsidR="00324861">
        <w:rPr>
          <w:rFonts w:ascii="Candara Light" w:hAnsi="Candara Light" w:cstheme="majorHAnsi"/>
          <w:b/>
          <w:sz w:val="22"/>
          <w:szCs w:val="22"/>
        </w:rPr>
        <w:t xml:space="preserve">, 2. </w:t>
      </w:r>
      <w:r w:rsidR="00324861" w:rsidRPr="00137D63">
        <w:rPr>
          <w:rFonts w:ascii="Candara Light" w:hAnsi="Candara Light" w:cstheme="majorHAnsi"/>
          <w:b/>
          <w:sz w:val="22"/>
          <w:szCs w:val="22"/>
        </w:rPr>
        <w:t>Fuente de financiamiento del pago de salarios de los empleados y de las dietas de los concejales</w:t>
      </w:r>
      <w:r w:rsidR="00324861">
        <w:rPr>
          <w:rFonts w:ascii="Candara Light" w:hAnsi="Candara Light" w:cstheme="majorHAnsi"/>
          <w:b/>
          <w:sz w:val="22"/>
          <w:szCs w:val="22"/>
        </w:rPr>
        <w:t xml:space="preserve">, 3. </w:t>
      </w:r>
      <w:r w:rsidR="00324861" w:rsidRPr="00137D63">
        <w:rPr>
          <w:rFonts w:ascii="Candara Light" w:hAnsi="Candara Light" w:cstheme="majorHAnsi"/>
          <w:b/>
          <w:sz w:val="22"/>
          <w:szCs w:val="22"/>
        </w:rPr>
        <w:t>Monto de FODES que recibe la Alcaldía Municipal de Cuscatlán Sur</w:t>
      </w:r>
      <w:r w:rsidR="00324861">
        <w:rPr>
          <w:rFonts w:ascii="Candara Light" w:hAnsi="Candara Light" w:cstheme="majorHAnsi"/>
          <w:b/>
          <w:sz w:val="22"/>
          <w:szCs w:val="22"/>
        </w:rPr>
        <w:t>.</w:t>
      </w:r>
    </w:p>
    <w:p w:rsidR="00165448" w:rsidRPr="00165448" w:rsidRDefault="003F7161" w:rsidP="00AE0DA3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 w:rsidR="00A6232A">
        <w:rPr>
          <w:rFonts w:ascii="Candara Light" w:hAnsi="Candara Light" w:cstheme="majorHAnsi"/>
        </w:rPr>
        <w:t xml:space="preserve">once </w:t>
      </w:r>
      <w:r>
        <w:rPr>
          <w:rFonts w:ascii="Candara Light" w:hAnsi="Candara Light" w:cstheme="majorHAnsi"/>
        </w:rPr>
        <w:t>horas</w:t>
      </w:r>
      <w:r w:rsidRPr="0060460B">
        <w:rPr>
          <w:rFonts w:ascii="Candara Light" w:hAnsi="Candara Light" w:cstheme="majorHAnsi"/>
        </w:rPr>
        <w:t xml:space="preserve"> con </w:t>
      </w:r>
      <w:r w:rsidR="00A6232A">
        <w:rPr>
          <w:rFonts w:ascii="Candara Light" w:hAnsi="Candara Light" w:cstheme="majorHAnsi"/>
        </w:rPr>
        <w:t xml:space="preserve">diez </w:t>
      </w:r>
      <w:r w:rsidRPr="0060460B">
        <w:rPr>
          <w:rFonts w:ascii="Candara Light" w:hAnsi="Candara Light" w:cstheme="majorHAnsi"/>
        </w:rPr>
        <w:t xml:space="preserve">minutos del día </w:t>
      </w:r>
      <w:r w:rsidR="00A6232A">
        <w:rPr>
          <w:rFonts w:ascii="Candara Light" w:hAnsi="Candara Light" w:cstheme="majorHAnsi"/>
        </w:rPr>
        <w:t xml:space="preserve">dieciocho </w:t>
      </w:r>
      <w:r w:rsidRPr="0060460B">
        <w:rPr>
          <w:rFonts w:ascii="Candara Light" w:hAnsi="Candara Light" w:cstheme="majorHAnsi"/>
        </w:rPr>
        <w:t xml:space="preserve">de </w:t>
      </w:r>
      <w:r w:rsidR="00525A70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</w:t>
      </w:r>
      <w:r w:rsidR="001F376D">
        <w:rPr>
          <w:rFonts w:ascii="Candara Light" w:hAnsi="Candara Light" w:cstheme="majorHAnsi"/>
        </w:rPr>
        <w:t xml:space="preserve">en forma presencial </w:t>
      </w:r>
      <w:r w:rsidR="00F12217" w:rsidRPr="00973BB5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  <w:r w:rsidR="0080046C">
        <w:rPr>
          <w:rFonts w:ascii="Candara Light" w:hAnsi="Candara Light" w:cstheme="majorHAnsi"/>
        </w:rPr>
        <w:t xml:space="preserve"> </w:t>
      </w:r>
      <w:r w:rsidR="00165448" w:rsidRPr="00165448">
        <w:rPr>
          <w:rFonts w:ascii="Candara Light" w:hAnsi="Candara Light" w:cstheme="majorHAnsi"/>
          <w:b/>
        </w:rPr>
        <w:t>1.</w:t>
      </w:r>
      <w:r w:rsidR="00D64B15">
        <w:rPr>
          <w:rFonts w:ascii="Candara Light" w:hAnsi="Candara Light" w:cstheme="majorHAnsi"/>
          <w:b/>
        </w:rPr>
        <w:t xml:space="preserve"> </w:t>
      </w:r>
      <w:r w:rsidR="00165448" w:rsidRPr="00165448">
        <w:rPr>
          <w:rFonts w:ascii="Candara Light" w:hAnsi="Candara Light" w:cstheme="majorHAnsi"/>
          <w:b/>
          <w:sz w:val="22"/>
          <w:szCs w:val="22"/>
        </w:rPr>
        <w:t xml:space="preserve">Monto mensual que se recolecta de los impuestos en el Distrito de Cojutepeque, 2. Fuente de financiamiento del pago de salarios de los empleados y de las dietas de los concejales, 3. Monto de FODES que recibe la Alcaldía Municipal de Cuscatlán Sur. </w:t>
      </w:r>
    </w:p>
    <w:p w:rsidR="00F12217" w:rsidRDefault="00F12217" w:rsidP="00AE0DA3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2C0F81">
        <w:rPr>
          <w:rFonts w:ascii="Candara Light" w:hAnsi="Candara Light" w:cstheme="majorHAnsi"/>
        </w:rPr>
        <w:t>El día</w:t>
      </w:r>
      <w:r w:rsidR="0080046C">
        <w:rPr>
          <w:rFonts w:ascii="Candara Light" w:hAnsi="Candara Light" w:cstheme="majorHAnsi"/>
        </w:rPr>
        <w:t xml:space="preserve"> </w:t>
      </w:r>
      <w:r w:rsidR="004E7A8C">
        <w:rPr>
          <w:rFonts w:ascii="Candara Light" w:hAnsi="Candara Light" w:cstheme="majorHAnsi"/>
        </w:rPr>
        <w:t xml:space="preserve">dieciocho </w:t>
      </w:r>
      <w:r w:rsidR="003F7161">
        <w:rPr>
          <w:rFonts w:ascii="Candara Light" w:hAnsi="Candara Light" w:cstheme="majorHAnsi"/>
        </w:rPr>
        <w:t>de</w:t>
      </w:r>
      <w:r w:rsidR="0080046C">
        <w:rPr>
          <w:rFonts w:ascii="Candara Light" w:hAnsi="Candara Light" w:cstheme="majorHAnsi"/>
        </w:rPr>
        <w:t xml:space="preserve"> </w:t>
      </w:r>
      <w:r w:rsidR="00973917">
        <w:rPr>
          <w:rFonts w:ascii="Candara Light" w:hAnsi="Candara Light" w:cstheme="majorHAnsi"/>
        </w:rPr>
        <w:t xml:space="preserve">octubre </w:t>
      </w:r>
      <w:r w:rsidR="003F7161">
        <w:rPr>
          <w:rFonts w:ascii="Candara Light" w:hAnsi="Candara Light" w:cstheme="majorHAnsi"/>
        </w:rPr>
        <w:t xml:space="preserve">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 xml:space="preserve">, vía nota de gestión interna dirigida </w:t>
      </w:r>
      <w:r w:rsidR="004E7A8C">
        <w:rPr>
          <w:rFonts w:ascii="Candara Light" w:hAnsi="Candara Light" w:cstheme="majorHAnsi"/>
        </w:rPr>
        <w:t xml:space="preserve">a </w:t>
      </w:r>
      <w:r w:rsidR="0080046C">
        <w:rPr>
          <w:rFonts w:ascii="Candara Light" w:hAnsi="Candara Light" w:cstheme="majorHAnsi"/>
        </w:rPr>
        <w:t>XX XXXXXXXX XXXXX XXXXXX XXXXXXX XXXXX</w:t>
      </w:r>
      <w:r w:rsidR="003F7161">
        <w:rPr>
          <w:rFonts w:ascii="Candara Light" w:hAnsi="Candara Light" w:cstheme="majorHAnsi"/>
        </w:rPr>
        <w:t xml:space="preserve">, </w:t>
      </w:r>
      <w:r w:rsidR="004E7A8C">
        <w:rPr>
          <w:rFonts w:ascii="Candara Light" w:hAnsi="Candara Light" w:cstheme="majorHAnsi"/>
        </w:rPr>
        <w:t>Gerente Financiera</w:t>
      </w:r>
      <w:r w:rsidR="0099638B">
        <w:rPr>
          <w:rFonts w:ascii="Candara Light" w:hAnsi="Candara Light" w:cstheme="majorHAnsi"/>
        </w:rPr>
        <w:t xml:space="preserve">, </w:t>
      </w:r>
      <w:r w:rsidRPr="003F7161">
        <w:rPr>
          <w:rFonts w:ascii="Candara Light" w:hAnsi="Candara Light" w:cstheme="majorHAnsi"/>
        </w:rPr>
        <w:t>pues</w:t>
      </w:r>
      <w:r w:rsidR="0080046C">
        <w:rPr>
          <w:rFonts w:ascii="Candara Light" w:hAnsi="Candara Light" w:cstheme="majorHAnsi"/>
        </w:rPr>
        <w:t xml:space="preserve"> </w:t>
      </w:r>
      <w:r w:rsidR="00783776">
        <w:rPr>
          <w:rFonts w:ascii="Candara Light" w:hAnsi="Candara Light" w:cstheme="majorHAnsi"/>
        </w:rPr>
        <w:t xml:space="preserve">es </w:t>
      </w:r>
      <w:r w:rsidR="0080046C">
        <w:rPr>
          <w:rFonts w:ascii="Candara Light" w:hAnsi="Candara Light" w:cstheme="majorHAnsi"/>
        </w:rPr>
        <w:t xml:space="preserve">XX </w:t>
      </w:r>
      <w:r w:rsidRPr="003F7161">
        <w:rPr>
          <w:rFonts w:ascii="Candara Light" w:hAnsi="Candara Light" w:cstheme="majorHAnsi"/>
        </w:rPr>
        <w:t xml:space="preserve">titular de </w:t>
      </w:r>
      <w:r w:rsidR="00783776">
        <w:rPr>
          <w:rFonts w:ascii="Candara Light" w:hAnsi="Candara Light" w:cstheme="majorHAnsi"/>
        </w:rPr>
        <w:t xml:space="preserve">la </w:t>
      </w:r>
      <w:r w:rsidR="000218FF">
        <w:rPr>
          <w:rFonts w:ascii="Candara Light" w:hAnsi="Candara Light" w:cstheme="majorHAnsi"/>
        </w:rPr>
        <w:t xml:space="preserve">Gerencia </w:t>
      </w:r>
      <w:r w:rsidR="001C5C3F">
        <w:rPr>
          <w:rFonts w:ascii="Candara Light" w:hAnsi="Candara Light" w:cstheme="majorHAnsi"/>
        </w:rPr>
        <w:t>Generadora</w:t>
      </w:r>
      <w:r w:rsidRPr="003F7161">
        <w:rPr>
          <w:rFonts w:ascii="Candara Light" w:hAnsi="Candara Light" w:cstheme="majorHAnsi"/>
        </w:rPr>
        <w:t xml:space="preserve"> de la información solicitada.</w:t>
      </w:r>
    </w:p>
    <w:p w:rsidR="00DA6C31" w:rsidRPr="00D27BAE" w:rsidRDefault="00DA6C31" w:rsidP="00AE0DA3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D27BAE">
        <w:rPr>
          <w:rFonts w:ascii="Candara Light" w:hAnsi="Candara Light" w:cstheme="majorHAnsi"/>
          <w:color w:val="000000" w:themeColor="text1"/>
        </w:rPr>
        <w:t>A las</w:t>
      </w:r>
      <w:r w:rsidR="0080046C">
        <w:rPr>
          <w:rFonts w:ascii="Candara Light" w:hAnsi="Candara Light" w:cstheme="majorHAnsi"/>
          <w:color w:val="000000" w:themeColor="text1"/>
        </w:rPr>
        <w:t xml:space="preserve"> </w:t>
      </w:r>
      <w:r w:rsidR="005211E0" w:rsidRPr="005211E0">
        <w:rPr>
          <w:rFonts w:ascii="Candara Light" w:hAnsi="Candara Light" w:cstheme="majorHAnsi"/>
          <w:color w:val="000000" w:themeColor="text1"/>
        </w:rPr>
        <w:t xml:space="preserve">catorce </w:t>
      </w:r>
      <w:r w:rsidRPr="005211E0">
        <w:rPr>
          <w:rFonts w:ascii="Candara Light" w:hAnsi="Candara Light" w:cstheme="majorHAnsi"/>
          <w:color w:val="000000" w:themeColor="text1"/>
        </w:rPr>
        <w:t xml:space="preserve">horas con </w:t>
      </w:r>
      <w:r w:rsidR="005211E0" w:rsidRPr="005211E0">
        <w:rPr>
          <w:rFonts w:ascii="Candara Light" w:hAnsi="Candara Light" w:cstheme="majorHAnsi"/>
          <w:color w:val="000000" w:themeColor="text1"/>
        </w:rPr>
        <w:t xml:space="preserve">diecisiete </w:t>
      </w:r>
      <w:r w:rsidRPr="005211E0">
        <w:rPr>
          <w:rFonts w:ascii="Candara Light" w:hAnsi="Candara Light" w:cstheme="majorHAnsi"/>
          <w:color w:val="000000" w:themeColor="text1"/>
        </w:rPr>
        <w:t xml:space="preserve">minutos del </w:t>
      </w:r>
      <w:r w:rsidR="00F12217" w:rsidRPr="005211E0">
        <w:rPr>
          <w:rFonts w:ascii="Candara Light" w:hAnsi="Candara Light" w:cstheme="majorHAnsi"/>
          <w:color w:val="000000" w:themeColor="text1"/>
        </w:rPr>
        <w:t xml:space="preserve">día </w:t>
      </w:r>
      <w:r w:rsidR="005211E0" w:rsidRPr="005211E0">
        <w:rPr>
          <w:rFonts w:ascii="Candara Light" w:hAnsi="Candara Light" w:cstheme="majorHAnsi"/>
          <w:color w:val="000000" w:themeColor="text1"/>
        </w:rPr>
        <w:t>veinticinco</w:t>
      </w:r>
      <w:r w:rsidR="0080046C">
        <w:rPr>
          <w:rFonts w:ascii="Candara Light" w:hAnsi="Candara Light" w:cstheme="majorHAnsi"/>
          <w:color w:val="000000" w:themeColor="text1"/>
        </w:rPr>
        <w:t xml:space="preserve">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octubre </w:t>
      </w:r>
      <w:r w:rsidRPr="00D27BAE">
        <w:rPr>
          <w:rFonts w:ascii="Candara Light" w:hAnsi="Candara Light" w:cstheme="majorHAnsi"/>
          <w:color w:val="000000" w:themeColor="text1"/>
        </w:rPr>
        <w:t xml:space="preserve">de </w:t>
      </w:r>
      <w:r w:rsidR="00F12217" w:rsidRPr="00D27BAE">
        <w:rPr>
          <w:rFonts w:ascii="Candara Light" w:hAnsi="Candara Light" w:cstheme="majorHAnsi"/>
          <w:color w:val="000000" w:themeColor="text1"/>
        </w:rPr>
        <w:t>dos mil veinti</w:t>
      </w:r>
      <w:r w:rsidRPr="00D27BAE">
        <w:rPr>
          <w:rFonts w:ascii="Candara Light" w:hAnsi="Candara Light" w:cstheme="majorHAnsi"/>
          <w:color w:val="000000" w:themeColor="text1"/>
        </w:rPr>
        <w:t>cuatro</w:t>
      </w:r>
      <w:r w:rsidR="00F12217" w:rsidRPr="00D27BAE">
        <w:rPr>
          <w:rFonts w:ascii="Candara Light" w:hAnsi="Candara Light" w:cstheme="majorHAnsi"/>
          <w:color w:val="000000" w:themeColor="text1"/>
        </w:rPr>
        <w:t xml:space="preserve">, mediante nota, </w:t>
      </w:r>
      <w:r w:rsidR="0080046C">
        <w:rPr>
          <w:rFonts w:ascii="Candara Light" w:hAnsi="Candara Light" w:cstheme="majorHAnsi"/>
          <w:color w:val="000000" w:themeColor="text1"/>
        </w:rPr>
        <w:t xml:space="preserve">XX </w:t>
      </w:r>
      <w:r w:rsidR="008F1738">
        <w:rPr>
          <w:rFonts w:ascii="Candara Light" w:hAnsi="Candara Light" w:cstheme="majorHAnsi"/>
          <w:color w:val="000000" w:themeColor="text1"/>
        </w:rPr>
        <w:t>XXXXXXXX XXXXX XXXXXX XXXXX XXXXXX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973917" w:rsidRPr="00D27BAE">
        <w:rPr>
          <w:rFonts w:ascii="Candara Light" w:hAnsi="Candara Light" w:cstheme="majorHAnsi"/>
          <w:color w:val="000000" w:themeColor="text1"/>
        </w:rPr>
        <w:t xml:space="preserve">Gerente </w:t>
      </w:r>
      <w:r w:rsidR="005211E0">
        <w:rPr>
          <w:rFonts w:ascii="Candara Light" w:hAnsi="Candara Light" w:cstheme="majorHAnsi"/>
          <w:color w:val="000000" w:themeColor="text1"/>
        </w:rPr>
        <w:t xml:space="preserve">Financiera </w:t>
      </w:r>
      <w:r w:rsidR="003F311E" w:rsidRPr="00D27BAE">
        <w:rPr>
          <w:rFonts w:ascii="Candara Light" w:hAnsi="Candara Light" w:cstheme="majorHAnsi"/>
          <w:color w:val="000000" w:themeColor="text1"/>
        </w:rPr>
        <w:t xml:space="preserve">de la Alcaldía Municipal </w:t>
      </w:r>
      <w:r w:rsidR="008263CC" w:rsidRPr="00D27BAE">
        <w:rPr>
          <w:rFonts w:ascii="Candara Light" w:hAnsi="Candara Light" w:cstheme="majorHAnsi"/>
          <w:color w:val="000000" w:themeColor="text1"/>
        </w:rPr>
        <w:t>de Cuscatlán Sur</w:t>
      </w:r>
      <w:r w:rsidRPr="00D27BAE">
        <w:rPr>
          <w:rFonts w:ascii="Candara Light" w:hAnsi="Candara Light" w:cstheme="majorHAnsi"/>
          <w:color w:val="000000" w:themeColor="text1"/>
        </w:rPr>
        <w:t xml:space="preserve">, </w:t>
      </w:r>
      <w:r w:rsidR="00F12217" w:rsidRPr="00D27BAE">
        <w:rPr>
          <w:rFonts w:ascii="Candara Light" w:hAnsi="Candara Light" w:cstheme="majorHAnsi"/>
          <w:color w:val="000000" w:themeColor="text1"/>
        </w:rPr>
        <w:t>hace entrega de</w:t>
      </w:r>
      <w:r w:rsidRPr="00D27BAE">
        <w:rPr>
          <w:rFonts w:ascii="Candara Light" w:hAnsi="Candara Light" w:cstheme="majorHAnsi"/>
          <w:color w:val="000000" w:themeColor="text1"/>
        </w:rPr>
        <w:t xml:space="preserve">: </w:t>
      </w:r>
    </w:p>
    <w:p w:rsidR="00F74741" w:rsidRPr="002F1694" w:rsidRDefault="00F74741" w:rsidP="00AE0DA3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 w:rsidRPr="002F1694">
        <w:rPr>
          <w:rFonts w:ascii="Candara Light" w:hAnsi="Candara Light" w:cstheme="majorHAnsi"/>
          <w:b/>
          <w:color w:val="000000" w:themeColor="text1"/>
        </w:rPr>
        <w:t xml:space="preserve">Copia simple de </w:t>
      </w:r>
      <w:r w:rsidR="008F1738">
        <w:rPr>
          <w:rFonts w:ascii="Candara Light" w:hAnsi="Candara Light" w:cstheme="majorHAnsi"/>
          <w:b/>
          <w:color w:val="000000" w:themeColor="text1"/>
        </w:rPr>
        <w:t>Memorándum No.2024/XXX</w:t>
      </w:r>
      <w:r w:rsidR="00EA1B5D">
        <w:rPr>
          <w:rFonts w:ascii="Candara Light" w:hAnsi="Candara Light" w:cstheme="majorHAnsi"/>
          <w:b/>
          <w:color w:val="000000" w:themeColor="text1"/>
        </w:rPr>
        <w:t xml:space="preserve"> de fecha 25 de octubre de 2024. </w:t>
      </w:r>
    </w:p>
    <w:p w:rsidR="0055080A" w:rsidRPr="00134D18" w:rsidRDefault="00E87C18" w:rsidP="00134D18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87C18">
        <w:rPr>
          <w:rFonts w:ascii="Candara Light" w:hAnsi="Candara Light" w:cstheme="majorHAnsi"/>
        </w:rPr>
        <w:lastRenderedPageBreak/>
        <w:t xml:space="preserve">Que la información requerida en el numeral 1, </w:t>
      </w:r>
      <w:r>
        <w:rPr>
          <w:rFonts w:ascii="Candara Light" w:hAnsi="Candara Light" w:cstheme="majorHAnsi"/>
        </w:rPr>
        <w:t xml:space="preserve">lo referente </w:t>
      </w:r>
      <w:r w:rsidRPr="00E87C18">
        <w:rPr>
          <w:rFonts w:ascii="Candara Light" w:hAnsi="Candara Light" w:cstheme="majorHAnsi"/>
        </w:rPr>
        <w:t>a</w:t>
      </w:r>
      <w:r w:rsidR="00D64B15">
        <w:rPr>
          <w:rFonts w:ascii="Candara Light" w:hAnsi="Candara Light" w:cstheme="majorHAnsi"/>
        </w:rPr>
        <w:t xml:space="preserve"> </w:t>
      </w:r>
      <w:r w:rsidRPr="00E87C18">
        <w:rPr>
          <w:rFonts w:ascii="Candara Light" w:hAnsi="Candara Light" w:cstheme="majorHAnsi"/>
          <w:sz w:val="22"/>
          <w:szCs w:val="22"/>
        </w:rPr>
        <w:t>Monto mensual que se recolecta de los impuestos en el Distrito de Cojutepeque, no se</w:t>
      </w:r>
      <w:r w:rsidRPr="00E87C18">
        <w:rPr>
          <w:rFonts w:ascii="Candara Light" w:hAnsi="Candara Light" w:cstheme="majorHAnsi"/>
          <w:bCs/>
          <w:sz w:val="22"/>
          <w:szCs w:val="22"/>
        </w:rPr>
        <w:t xml:space="preserve"> puede entrega</w:t>
      </w:r>
      <w:r>
        <w:rPr>
          <w:rFonts w:ascii="Candara Light" w:hAnsi="Candara Light" w:cstheme="majorHAnsi"/>
          <w:bCs/>
          <w:sz w:val="22"/>
          <w:szCs w:val="22"/>
        </w:rPr>
        <w:t xml:space="preserve">r debido que no hay </w:t>
      </w:r>
      <w:r w:rsidR="00134D18" w:rsidRPr="00134D18">
        <w:rPr>
          <w:rFonts w:ascii="Candara Light" w:hAnsi="Candara Light" w:cstheme="majorHAnsi"/>
          <w:bCs/>
          <w:sz w:val="22"/>
          <w:szCs w:val="22"/>
        </w:rPr>
        <w:t>Gerencia de Administración Tributaria</w:t>
      </w:r>
      <w:r w:rsidR="00D64B15">
        <w:rPr>
          <w:rFonts w:ascii="Candara Light" w:hAnsi="Candara Light" w:cstheme="majorHAnsi"/>
          <w:bCs/>
          <w:sz w:val="22"/>
          <w:szCs w:val="22"/>
        </w:rPr>
        <w:t xml:space="preserve"> </w:t>
      </w:r>
      <w:r w:rsidRPr="00134D18">
        <w:rPr>
          <w:rFonts w:ascii="Candara Light" w:hAnsi="Candara Light" w:cstheme="majorHAnsi"/>
          <w:bCs/>
          <w:sz w:val="22"/>
          <w:szCs w:val="22"/>
        </w:rPr>
        <w:t>nombrado</w:t>
      </w:r>
      <w:r w:rsidR="00134D18">
        <w:rPr>
          <w:rFonts w:ascii="Candara Light" w:hAnsi="Candara Light" w:cstheme="majorHAnsi"/>
          <w:bCs/>
          <w:sz w:val="22"/>
          <w:szCs w:val="22"/>
        </w:rPr>
        <w:t xml:space="preserve"> y es la unidad responsable de brindar dichos datos</w:t>
      </w:r>
      <w:r w:rsidRPr="00134D18">
        <w:rPr>
          <w:rFonts w:ascii="Candara Light" w:hAnsi="Candara Light" w:cstheme="majorHAnsi"/>
          <w:bCs/>
          <w:sz w:val="22"/>
          <w:szCs w:val="22"/>
        </w:rPr>
        <w:t>.</w:t>
      </w:r>
    </w:p>
    <w:p w:rsidR="00553E91" w:rsidRPr="00B21052" w:rsidRDefault="00B21052" w:rsidP="00B21052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3"/>
          <w:szCs w:val="23"/>
        </w:rPr>
      </w:pPr>
      <w:r w:rsidRPr="00B21052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Por lo anteriormente expresado, se debe entregar la información remitida por la </w:t>
      </w:r>
      <w:r w:rsidR="00E87C18">
        <w:rPr>
          <w:rFonts w:ascii="Candara Light" w:hAnsi="Candara Light" w:cstheme="majorHAnsi"/>
          <w:color w:val="000000" w:themeColor="text1"/>
          <w:sz w:val="23"/>
          <w:szCs w:val="23"/>
        </w:rPr>
        <w:t>Gerencia Financiera</w:t>
      </w:r>
      <w:r w:rsidR="00E87C18" w:rsidRPr="00B21052">
        <w:rPr>
          <w:rFonts w:ascii="Candara Light" w:hAnsi="Candara Light" w:cstheme="majorHAnsi"/>
          <w:color w:val="000000" w:themeColor="text1"/>
          <w:sz w:val="23"/>
          <w:szCs w:val="23"/>
        </w:rPr>
        <w:t>, considerada</w:t>
      </w:r>
      <w:r w:rsidRPr="00B21052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com</w:t>
      </w:r>
      <w:r w:rsidR="00E87C18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o </w:t>
      </w:r>
      <w:r w:rsidR="00134D18" w:rsidRPr="00134D18">
        <w:rPr>
          <w:rFonts w:ascii="Candara Light" w:hAnsi="Candara Light" w:cstheme="majorHAnsi"/>
          <w:color w:val="000000" w:themeColor="text1"/>
          <w:sz w:val="23"/>
          <w:szCs w:val="23"/>
        </w:rPr>
        <w:t>INF</w:t>
      </w:r>
      <w:r w:rsidR="00134D18">
        <w:rPr>
          <w:rFonts w:ascii="Candara Light" w:hAnsi="Candara Light" w:cstheme="majorHAnsi"/>
          <w:color w:val="000000" w:themeColor="text1"/>
          <w:sz w:val="23"/>
          <w:szCs w:val="23"/>
        </w:rPr>
        <w:t>OR</w:t>
      </w:r>
      <w:r w:rsidR="00134D18" w:rsidRPr="00134D18">
        <w:rPr>
          <w:rFonts w:ascii="Candara Light" w:hAnsi="Candara Light" w:cstheme="majorHAnsi"/>
          <w:color w:val="000000" w:themeColor="text1"/>
          <w:sz w:val="23"/>
          <w:szCs w:val="23"/>
        </w:rPr>
        <w:t>MACIÓN PÚBLICA</w:t>
      </w:r>
      <w:r w:rsidR="00134D18" w:rsidRPr="00B21052">
        <w:rPr>
          <w:rFonts w:ascii="Candara Light" w:hAnsi="Candara Light" w:cstheme="majorHAnsi"/>
          <w:b/>
          <w:color w:val="000000" w:themeColor="text1"/>
          <w:sz w:val="23"/>
          <w:szCs w:val="23"/>
        </w:rPr>
        <w:t>.</w:t>
      </w:r>
    </w:p>
    <w:p w:rsidR="000218FF" w:rsidRPr="0055080A" w:rsidRDefault="000218FF" w:rsidP="00553E91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BE329C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2F1694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2F1694" w:rsidRPr="003804ED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134D18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bCs/>
        </w:rPr>
      </w:pPr>
    </w:p>
    <w:p w:rsidR="00BE329C" w:rsidRPr="00134D18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</w:rPr>
      </w:pPr>
      <w:r w:rsidRPr="00134D18">
        <w:rPr>
          <w:rFonts w:ascii="Candara Light" w:hAnsi="Candara Light" w:cstheme="majorHAnsi"/>
          <w:b/>
          <w:bCs/>
        </w:rPr>
        <w:t>Lic. Wilber Rixiery Moz Castellanos</w:t>
      </w:r>
    </w:p>
    <w:p w:rsidR="003C2D95" w:rsidRPr="00134D18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</w:rPr>
      </w:pPr>
      <w:r w:rsidRPr="00134D18">
        <w:rPr>
          <w:rFonts w:ascii="Candara Light" w:hAnsi="Candara Light" w:cstheme="majorHAnsi"/>
          <w:b/>
          <w:bCs/>
        </w:rPr>
        <w:t>Oficial de Información</w:t>
      </w:r>
    </w:p>
    <w:p w:rsidR="00744560" w:rsidRDefault="00134D18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b/>
          <w:bCs/>
        </w:rPr>
      </w:pPr>
      <w:r w:rsidRPr="00134D18">
        <w:rPr>
          <w:rFonts w:ascii="Candara Light" w:hAnsi="Candara Light" w:cstheme="majorHAnsi"/>
          <w:b/>
          <w:bCs/>
        </w:rPr>
        <w:t xml:space="preserve">Alcaldía Municipal de </w:t>
      </w:r>
      <w:r w:rsidR="00617D0D" w:rsidRPr="00134D18">
        <w:rPr>
          <w:rFonts w:ascii="Candara Light" w:hAnsi="Candara Light" w:cstheme="majorHAnsi"/>
          <w:b/>
          <w:bCs/>
        </w:rPr>
        <w:t>Cuscatlán Sur</w:t>
      </w:r>
    </w:p>
    <w:p w:rsidR="00744560" w:rsidRPr="00744560" w:rsidRDefault="00744560" w:rsidP="00744560">
      <w:pPr>
        <w:rPr>
          <w:rFonts w:ascii="Candara Light" w:hAnsi="Candara Light" w:cstheme="majorHAnsi"/>
        </w:rPr>
      </w:pPr>
    </w:p>
    <w:p w:rsidR="00744560" w:rsidRPr="00744560" w:rsidRDefault="00744560" w:rsidP="00744560">
      <w:pPr>
        <w:rPr>
          <w:rFonts w:ascii="Candara Light" w:hAnsi="Candara Light" w:cstheme="majorHAnsi"/>
        </w:rPr>
      </w:pPr>
    </w:p>
    <w:p w:rsidR="00744560" w:rsidRPr="00744560" w:rsidRDefault="00744560" w:rsidP="00744560">
      <w:pPr>
        <w:rPr>
          <w:rFonts w:ascii="Candara Light" w:hAnsi="Candara Light" w:cstheme="majorHAnsi"/>
        </w:rPr>
      </w:pPr>
    </w:p>
    <w:p w:rsidR="00744560" w:rsidRPr="00744560" w:rsidRDefault="00744560" w:rsidP="00744560">
      <w:pPr>
        <w:rPr>
          <w:rFonts w:ascii="Candara Light" w:hAnsi="Candara Light" w:cstheme="majorHAnsi"/>
        </w:rPr>
      </w:pPr>
    </w:p>
    <w:p w:rsidR="00744560" w:rsidRDefault="00744560" w:rsidP="00744560">
      <w:pPr>
        <w:rPr>
          <w:rFonts w:ascii="Candara Light" w:hAnsi="Candara Light" w:cstheme="majorHAnsi"/>
        </w:rPr>
      </w:pPr>
    </w:p>
    <w:p w:rsidR="00744560" w:rsidRPr="00D47BBD" w:rsidRDefault="00744560" w:rsidP="00744560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Candara Light" w:hAnsi="Candara Light" w:cstheme="majorHAnsi"/>
        </w:rPr>
        <w:tab/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a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información de la persona solicitante y otros datos que en aplicación del artículo 24 letra literal “c” de la LAIP deben protegerse por requerir el consentimiento del titular de la información.</w:t>
      </w:r>
    </w:p>
    <w:p w:rsidR="00617D0D" w:rsidRPr="00744560" w:rsidRDefault="00617D0D" w:rsidP="00744560">
      <w:pPr>
        <w:tabs>
          <w:tab w:val="left" w:pos="5340"/>
        </w:tabs>
        <w:rPr>
          <w:rFonts w:ascii="Candara Light" w:hAnsi="Candara Light" w:cstheme="majorHAnsi"/>
        </w:rPr>
      </w:pPr>
    </w:p>
    <w:sectPr w:rsidR="00617D0D" w:rsidRPr="00744560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12F" w:rsidRDefault="0023012F" w:rsidP="004666A8">
      <w:r>
        <w:separator/>
      </w:r>
    </w:p>
  </w:endnote>
  <w:endnote w:type="continuationSeparator" w:id="1">
    <w:p w:rsidR="0023012F" w:rsidRDefault="0023012F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12F" w:rsidRDefault="0023012F" w:rsidP="004666A8">
      <w:r>
        <w:separator/>
      </w:r>
    </w:p>
  </w:footnote>
  <w:footnote w:type="continuationSeparator" w:id="1">
    <w:p w:rsidR="0023012F" w:rsidRDefault="0023012F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942A32" w:rsidRPr="00942A32">
      <w:rPr>
        <w:rFonts w:ascii="Century Gothic" w:hAnsi="Century Gothic"/>
        <w:b/>
        <w:caps/>
        <w:noProof/>
      </w:rPr>
      <w:pict>
        <v:rect id="Rectángulo 15" o:spid="_x0000_s1025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9"/>
  </w:num>
  <w:num w:numId="5">
    <w:abstractNumId w:val="19"/>
  </w:num>
  <w:num w:numId="6">
    <w:abstractNumId w:val="24"/>
  </w:num>
  <w:num w:numId="7">
    <w:abstractNumId w:val="15"/>
  </w:num>
  <w:num w:numId="8">
    <w:abstractNumId w:val="5"/>
  </w:num>
  <w:num w:numId="9">
    <w:abstractNumId w:val="7"/>
  </w:num>
  <w:num w:numId="10">
    <w:abstractNumId w:val="12"/>
  </w:num>
  <w:num w:numId="11">
    <w:abstractNumId w:val="14"/>
  </w:num>
  <w:num w:numId="12">
    <w:abstractNumId w:val="1"/>
  </w:num>
  <w:num w:numId="13">
    <w:abstractNumId w:val="0"/>
  </w:num>
  <w:num w:numId="14">
    <w:abstractNumId w:val="20"/>
  </w:num>
  <w:num w:numId="15">
    <w:abstractNumId w:val="23"/>
  </w:num>
  <w:num w:numId="16">
    <w:abstractNumId w:val="4"/>
  </w:num>
  <w:num w:numId="17">
    <w:abstractNumId w:val="17"/>
  </w:num>
  <w:num w:numId="18">
    <w:abstractNumId w:val="21"/>
  </w:num>
  <w:num w:numId="19">
    <w:abstractNumId w:val="11"/>
  </w:num>
  <w:num w:numId="20">
    <w:abstractNumId w:val="13"/>
  </w:num>
  <w:num w:numId="21">
    <w:abstractNumId w:val="2"/>
  </w:num>
  <w:num w:numId="22">
    <w:abstractNumId w:val="6"/>
  </w:num>
  <w:num w:numId="23">
    <w:abstractNumId w:val="10"/>
  </w:num>
  <w:num w:numId="24">
    <w:abstractNumId w:val="22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18FF"/>
    <w:rsid w:val="00025232"/>
    <w:rsid w:val="000412FB"/>
    <w:rsid w:val="000415B3"/>
    <w:rsid w:val="00073E3C"/>
    <w:rsid w:val="0008634F"/>
    <w:rsid w:val="00087EC4"/>
    <w:rsid w:val="000907AB"/>
    <w:rsid w:val="0009272A"/>
    <w:rsid w:val="000A0642"/>
    <w:rsid w:val="000A5A3C"/>
    <w:rsid w:val="000C4307"/>
    <w:rsid w:val="00104351"/>
    <w:rsid w:val="00111734"/>
    <w:rsid w:val="00114E34"/>
    <w:rsid w:val="0012165E"/>
    <w:rsid w:val="00134D18"/>
    <w:rsid w:val="00137D63"/>
    <w:rsid w:val="00150ABC"/>
    <w:rsid w:val="00165448"/>
    <w:rsid w:val="00174B8E"/>
    <w:rsid w:val="00192EE7"/>
    <w:rsid w:val="001A56CD"/>
    <w:rsid w:val="001B1B7D"/>
    <w:rsid w:val="001C5C3F"/>
    <w:rsid w:val="001E2778"/>
    <w:rsid w:val="001F376D"/>
    <w:rsid w:val="001F40A0"/>
    <w:rsid w:val="00206BE8"/>
    <w:rsid w:val="0023012F"/>
    <w:rsid w:val="002337C1"/>
    <w:rsid w:val="002379F9"/>
    <w:rsid w:val="00242214"/>
    <w:rsid w:val="002513BB"/>
    <w:rsid w:val="00262E7E"/>
    <w:rsid w:val="00265EB1"/>
    <w:rsid w:val="00274B70"/>
    <w:rsid w:val="00290397"/>
    <w:rsid w:val="002C0F81"/>
    <w:rsid w:val="002C6A71"/>
    <w:rsid w:val="002D2CDA"/>
    <w:rsid w:val="002E7F19"/>
    <w:rsid w:val="002F1694"/>
    <w:rsid w:val="003103DE"/>
    <w:rsid w:val="003171C1"/>
    <w:rsid w:val="003233A1"/>
    <w:rsid w:val="00323F97"/>
    <w:rsid w:val="00324861"/>
    <w:rsid w:val="00335803"/>
    <w:rsid w:val="00342CD3"/>
    <w:rsid w:val="00354494"/>
    <w:rsid w:val="00377E6B"/>
    <w:rsid w:val="003804ED"/>
    <w:rsid w:val="00381A00"/>
    <w:rsid w:val="00381E7B"/>
    <w:rsid w:val="003A6457"/>
    <w:rsid w:val="003B5189"/>
    <w:rsid w:val="003C2D95"/>
    <w:rsid w:val="003E190E"/>
    <w:rsid w:val="003E55EA"/>
    <w:rsid w:val="003E5CE8"/>
    <w:rsid w:val="003F311E"/>
    <w:rsid w:val="003F7161"/>
    <w:rsid w:val="0040101D"/>
    <w:rsid w:val="00402353"/>
    <w:rsid w:val="004112FC"/>
    <w:rsid w:val="00414379"/>
    <w:rsid w:val="00416143"/>
    <w:rsid w:val="00426963"/>
    <w:rsid w:val="00430C37"/>
    <w:rsid w:val="00441FB4"/>
    <w:rsid w:val="0046325E"/>
    <w:rsid w:val="004666A8"/>
    <w:rsid w:val="00466A86"/>
    <w:rsid w:val="00492F3B"/>
    <w:rsid w:val="00493645"/>
    <w:rsid w:val="004A2109"/>
    <w:rsid w:val="004C530C"/>
    <w:rsid w:val="004E2970"/>
    <w:rsid w:val="004E4992"/>
    <w:rsid w:val="004E7A8C"/>
    <w:rsid w:val="00503CCA"/>
    <w:rsid w:val="00504F36"/>
    <w:rsid w:val="00506C67"/>
    <w:rsid w:val="005211E0"/>
    <w:rsid w:val="005243FD"/>
    <w:rsid w:val="00525A70"/>
    <w:rsid w:val="005272B8"/>
    <w:rsid w:val="00536ED6"/>
    <w:rsid w:val="00545968"/>
    <w:rsid w:val="0055080A"/>
    <w:rsid w:val="00553E91"/>
    <w:rsid w:val="00560323"/>
    <w:rsid w:val="00560759"/>
    <w:rsid w:val="005952FA"/>
    <w:rsid w:val="00595AF6"/>
    <w:rsid w:val="005A63F1"/>
    <w:rsid w:val="005B3244"/>
    <w:rsid w:val="005B4F6A"/>
    <w:rsid w:val="005B5EE6"/>
    <w:rsid w:val="005C5FC0"/>
    <w:rsid w:val="005D7428"/>
    <w:rsid w:val="005E2A30"/>
    <w:rsid w:val="0060460B"/>
    <w:rsid w:val="006132B3"/>
    <w:rsid w:val="0061495D"/>
    <w:rsid w:val="00617D0D"/>
    <w:rsid w:val="0062169D"/>
    <w:rsid w:val="00636623"/>
    <w:rsid w:val="00642121"/>
    <w:rsid w:val="00644B89"/>
    <w:rsid w:val="00653F61"/>
    <w:rsid w:val="006623B3"/>
    <w:rsid w:val="00670946"/>
    <w:rsid w:val="00684653"/>
    <w:rsid w:val="006A582A"/>
    <w:rsid w:val="006B25CE"/>
    <w:rsid w:val="006F1AF1"/>
    <w:rsid w:val="00712DF7"/>
    <w:rsid w:val="00722114"/>
    <w:rsid w:val="007353FC"/>
    <w:rsid w:val="00744560"/>
    <w:rsid w:val="00751012"/>
    <w:rsid w:val="00755E69"/>
    <w:rsid w:val="007639C0"/>
    <w:rsid w:val="00766838"/>
    <w:rsid w:val="007836D3"/>
    <w:rsid w:val="00783776"/>
    <w:rsid w:val="007C240D"/>
    <w:rsid w:val="007E496C"/>
    <w:rsid w:val="007F06E1"/>
    <w:rsid w:val="007F4699"/>
    <w:rsid w:val="0080046C"/>
    <w:rsid w:val="00814002"/>
    <w:rsid w:val="008263CC"/>
    <w:rsid w:val="00832F22"/>
    <w:rsid w:val="00851810"/>
    <w:rsid w:val="00852D55"/>
    <w:rsid w:val="008657F2"/>
    <w:rsid w:val="00877D62"/>
    <w:rsid w:val="008A1292"/>
    <w:rsid w:val="008A58AB"/>
    <w:rsid w:val="008C1A9E"/>
    <w:rsid w:val="008D0EC5"/>
    <w:rsid w:val="008D45EC"/>
    <w:rsid w:val="008F1738"/>
    <w:rsid w:val="008F265B"/>
    <w:rsid w:val="008F7AD9"/>
    <w:rsid w:val="00901C95"/>
    <w:rsid w:val="00906111"/>
    <w:rsid w:val="009121A8"/>
    <w:rsid w:val="00912318"/>
    <w:rsid w:val="0091273A"/>
    <w:rsid w:val="00912867"/>
    <w:rsid w:val="00932D79"/>
    <w:rsid w:val="0093607C"/>
    <w:rsid w:val="009372BE"/>
    <w:rsid w:val="00942A32"/>
    <w:rsid w:val="009467AC"/>
    <w:rsid w:val="0094688B"/>
    <w:rsid w:val="00956CEA"/>
    <w:rsid w:val="00963FD7"/>
    <w:rsid w:val="00973917"/>
    <w:rsid w:val="00973BB5"/>
    <w:rsid w:val="009845A9"/>
    <w:rsid w:val="00995669"/>
    <w:rsid w:val="0099638B"/>
    <w:rsid w:val="009A36A9"/>
    <w:rsid w:val="009E15E0"/>
    <w:rsid w:val="009E28C8"/>
    <w:rsid w:val="009E65B9"/>
    <w:rsid w:val="009F03BA"/>
    <w:rsid w:val="00A0320E"/>
    <w:rsid w:val="00A237C4"/>
    <w:rsid w:val="00A27535"/>
    <w:rsid w:val="00A354A3"/>
    <w:rsid w:val="00A3710B"/>
    <w:rsid w:val="00A444E1"/>
    <w:rsid w:val="00A6232A"/>
    <w:rsid w:val="00A85CBA"/>
    <w:rsid w:val="00A97EFD"/>
    <w:rsid w:val="00AC53EE"/>
    <w:rsid w:val="00AE0DA3"/>
    <w:rsid w:val="00AE746D"/>
    <w:rsid w:val="00AF4228"/>
    <w:rsid w:val="00B03585"/>
    <w:rsid w:val="00B13E22"/>
    <w:rsid w:val="00B17BD1"/>
    <w:rsid w:val="00B21052"/>
    <w:rsid w:val="00B21CB7"/>
    <w:rsid w:val="00B22F4E"/>
    <w:rsid w:val="00B279C2"/>
    <w:rsid w:val="00B3473B"/>
    <w:rsid w:val="00B374D8"/>
    <w:rsid w:val="00B4155C"/>
    <w:rsid w:val="00B50009"/>
    <w:rsid w:val="00B706E9"/>
    <w:rsid w:val="00B90127"/>
    <w:rsid w:val="00BC226F"/>
    <w:rsid w:val="00BC2371"/>
    <w:rsid w:val="00BD3184"/>
    <w:rsid w:val="00BE329C"/>
    <w:rsid w:val="00BF768C"/>
    <w:rsid w:val="00C05340"/>
    <w:rsid w:val="00C14F15"/>
    <w:rsid w:val="00C31D9C"/>
    <w:rsid w:val="00C37EAF"/>
    <w:rsid w:val="00C449CA"/>
    <w:rsid w:val="00C50C0E"/>
    <w:rsid w:val="00C5165D"/>
    <w:rsid w:val="00C553D9"/>
    <w:rsid w:val="00C56FD9"/>
    <w:rsid w:val="00C75194"/>
    <w:rsid w:val="00C75F51"/>
    <w:rsid w:val="00C8018F"/>
    <w:rsid w:val="00C951BB"/>
    <w:rsid w:val="00CA5F0D"/>
    <w:rsid w:val="00CC3386"/>
    <w:rsid w:val="00CC783F"/>
    <w:rsid w:val="00CD39CB"/>
    <w:rsid w:val="00CD46CB"/>
    <w:rsid w:val="00CD6304"/>
    <w:rsid w:val="00CD6846"/>
    <w:rsid w:val="00CD6B0E"/>
    <w:rsid w:val="00CE3A56"/>
    <w:rsid w:val="00CF4F51"/>
    <w:rsid w:val="00D01CAA"/>
    <w:rsid w:val="00D02CA9"/>
    <w:rsid w:val="00D059EE"/>
    <w:rsid w:val="00D07222"/>
    <w:rsid w:val="00D07422"/>
    <w:rsid w:val="00D07E53"/>
    <w:rsid w:val="00D27BAE"/>
    <w:rsid w:val="00D32641"/>
    <w:rsid w:val="00D35455"/>
    <w:rsid w:val="00D41F28"/>
    <w:rsid w:val="00D42C22"/>
    <w:rsid w:val="00D64B15"/>
    <w:rsid w:val="00D67879"/>
    <w:rsid w:val="00D70095"/>
    <w:rsid w:val="00D70DC6"/>
    <w:rsid w:val="00D71087"/>
    <w:rsid w:val="00D717BE"/>
    <w:rsid w:val="00D71B78"/>
    <w:rsid w:val="00D72438"/>
    <w:rsid w:val="00D80CBF"/>
    <w:rsid w:val="00D84E3C"/>
    <w:rsid w:val="00D878BD"/>
    <w:rsid w:val="00D9033E"/>
    <w:rsid w:val="00D95267"/>
    <w:rsid w:val="00DA6C31"/>
    <w:rsid w:val="00DD0336"/>
    <w:rsid w:val="00DD1D58"/>
    <w:rsid w:val="00DE7B13"/>
    <w:rsid w:val="00E04185"/>
    <w:rsid w:val="00E06EEB"/>
    <w:rsid w:val="00E11F84"/>
    <w:rsid w:val="00E14669"/>
    <w:rsid w:val="00E26EBC"/>
    <w:rsid w:val="00E31CEF"/>
    <w:rsid w:val="00E47596"/>
    <w:rsid w:val="00E53771"/>
    <w:rsid w:val="00E75F5E"/>
    <w:rsid w:val="00E87C18"/>
    <w:rsid w:val="00EA1B5D"/>
    <w:rsid w:val="00EC47FE"/>
    <w:rsid w:val="00EF7FAB"/>
    <w:rsid w:val="00F05BFF"/>
    <w:rsid w:val="00F10B7F"/>
    <w:rsid w:val="00F12217"/>
    <w:rsid w:val="00F40D12"/>
    <w:rsid w:val="00F44963"/>
    <w:rsid w:val="00F56865"/>
    <w:rsid w:val="00F74741"/>
    <w:rsid w:val="00F7651F"/>
    <w:rsid w:val="00F95A4C"/>
    <w:rsid w:val="00FB4155"/>
    <w:rsid w:val="00FD3E41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74456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150</cp:revision>
  <cp:lastPrinted>2024-09-10T18:22:00Z</cp:lastPrinted>
  <dcterms:created xsi:type="dcterms:W3CDTF">2024-05-03T17:25:00Z</dcterms:created>
  <dcterms:modified xsi:type="dcterms:W3CDTF">2025-01-08T15:48:00Z</dcterms:modified>
</cp:coreProperties>
</file>