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3E5CE8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REF-UAIP-MCS-SIO4-2024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CD6846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CD6846">
        <w:rPr>
          <w:rFonts w:ascii="Candara Light" w:hAnsi="Candara Light" w:cstheme="majorHAnsi"/>
          <w:b/>
          <w:caps/>
        </w:rPr>
        <w:t>:</w:t>
      </w:r>
      <w:r w:rsidRPr="00CD6846">
        <w:rPr>
          <w:rFonts w:ascii="Candara Light" w:hAnsi="Candara Light" w:cstheme="majorHAnsi"/>
        </w:rPr>
        <w:t xml:space="preserve"> Cuscatlán Sur, a las </w:t>
      </w:r>
      <w:r w:rsidR="00EE0E0F">
        <w:rPr>
          <w:rFonts w:ascii="Candara Light" w:hAnsi="Candara Light" w:cstheme="majorHAnsi"/>
        </w:rPr>
        <w:t xml:space="preserve">trece </w:t>
      </w:r>
      <w:r w:rsidR="00EE0E0F" w:rsidRPr="00CD6846">
        <w:rPr>
          <w:rFonts w:ascii="Candara Light" w:hAnsi="Candara Light" w:cstheme="majorHAnsi"/>
        </w:rPr>
        <w:t>horas</w:t>
      </w:r>
      <w:r w:rsidRPr="00CD6846">
        <w:rPr>
          <w:rFonts w:ascii="Candara Light" w:hAnsi="Candara Light" w:cstheme="majorHAnsi"/>
        </w:rPr>
        <w:t xml:space="preserve"> con </w:t>
      </w:r>
      <w:r w:rsidR="008C1A9E">
        <w:rPr>
          <w:rFonts w:ascii="Candara Light" w:hAnsi="Candara Light" w:cstheme="majorHAnsi"/>
        </w:rPr>
        <w:t xml:space="preserve">treinta y cinco </w:t>
      </w:r>
      <w:r w:rsidRPr="00CD6846">
        <w:rPr>
          <w:rFonts w:ascii="Candara Light" w:hAnsi="Candara Light" w:cstheme="majorHAnsi"/>
        </w:rPr>
        <w:t xml:space="preserve">minutos del día </w:t>
      </w:r>
      <w:r w:rsidR="008C1A9E">
        <w:rPr>
          <w:rFonts w:ascii="Candara Light" w:hAnsi="Candara Light" w:cstheme="majorHAnsi"/>
        </w:rPr>
        <w:t xml:space="preserve">diez </w:t>
      </w:r>
      <w:r w:rsidRPr="00CD6846">
        <w:rPr>
          <w:rFonts w:ascii="Candara Light" w:hAnsi="Candara Light" w:cstheme="majorHAnsi"/>
        </w:rPr>
        <w:t xml:space="preserve">del mes de </w:t>
      </w:r>
      <w:r w:rsidR="00D717BE">
        <w:rPr>
          <w:rFonts w:ascii="Candara Light" w:hAnsi="Candara Light" w:cstheme="majorHAnsi"/>
        </w:rPr>
        <w:t xml:space="preserve">septiembre </w:t>
      </w:r>
      <w:r w:rsidRPr="00CD6846">
        <w:rPr>
          <w:rFonts w:ascii="Candara Light" w:hAnsi="Candara Light" w:cstheme="majorHAnsi"/>
        </w:rPr>
        <w:t>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CD6846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B90275">
        <w:rPr>
          <w:rFonts w:ascii="Candara Light" w:hAnsi="Candara Light" w:cstheme="majorHAnsi"/>
        </w:rPr>
        <w:t xml:space="preserve"> XXXXXXXXXXXXXXXXX</w:t>
      </w:r>
      <w:r w:rsidRPr="00F1221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B90275">
        <w:rPr>
          <w:rFonts w:ascii="Candara Light" w:hAnsi="Candara Light" w:cstheme="majorHAnsi"/>
        </w:rPr>
        <w:t xml:space="preserve"> XXXXXXXX-X</w:t>
      </w:r>
      <w:r w:rsidRPr="00F12217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3E5CE8">
        <w:rPr>
          <w:rFonts w:ascii="Candara Light" w:hAnsi="Candara Light" w:cstheme="majorHAnsi"/>
        </w:rPr>
        <w:t xml:space="preserve">quince horas con treinta y cinco minutos </w:t>
      </w:r>
      <w:r w:rsidRPr="00F12217">
        <w:rPr>
          <w:rFonts w:ascii="Candara Light" w:hAnsi="Candara Light" w:cstheme="majorHAnsi"/>
        </w:rPr>
        <w:t xml:space="preserve">del día </w:t>
      </w:r>
      <w:r w:rsidR="003E5CE8">
        <w:rPr>
          <w:rFonts w:ascii="Candara Light" w:hAnsi="Candara Light" w:cstheme="majorHAnsi"/>
        </w:rPr>
        <w:t xml:space="preserve">nueve </w:t>
      </w:r>
      <w:r w:rsidR="00C8018F">
        <w:rPr>
          <w:rFonts w:ascii="Candara Light" w:hAnsi="Candara Light" w:cstheme="majorHAnsi"/>
        </w:rPr>
        <w:t xml:space="preserve">de </w:t>
      </w:r>
      <w:r w:rsidR="003E5CE8">
        <w:rPr>
          <w:rFonts w:ascii="Candara Light" w:hAnsi="Candara Light" w:cstheme="majorHAnsi"/>
        </w:rPr>
        <w:t xml:space="preserve">septiembre </w:t>
      </w:r>
      <w:r w:rsidR="00C8018F">
        <w:rPr>
          <w:rFonts w:ascii="Candara Light" w:hAnsi="Candara Light" w:cstheme="majorHAnsi"/>
        </w:rPr>
        <w:t xml:space="preserve">de </w:t>
      </w:r>
      <w:r w:rsidRPr="00F12217">
        <w:rPr>
          <w:rFonts w:ascii="Candara Light" w:hAnsi="Candara Light" w:cstheme="majorHAnsi"/>
        </w:rPr>
        <w:t xml:space="preserve">dos mil </w:t>
      </w:r>
      <w:r w:rsidR="00C8018F" w:rsidRPr="00F12217">
        <w:rPr>
          <w:rFonts w:ascii="Candara Light" w:hAnsi="Candara Light" w:cstheme="majorHAnsi"/>
        </w:rPr>
        <w:t>veinti</w:t>
      </w:r>
      <w:r w:rsidR="00C8018F">
        <w:rPr>
          <w:rFonts w:ascii="Candara Light" w:hAnsi="Candara Light" w:cstheme="majorHAnsi"/>
        </w:rPr>
        <w:t>cuatro</w:t>
      </w:r>
      <w:r w:rsidRPr="00F12217">
        <w:rPr>
          <w:rFonts w:ascii="Candara Light" w:hAnsi="Candara Light" w:cstheme="majorHAnsi"/>
        </w:rPr>
        <w:t>, solicitando la información siguiente:</w:t>
      </w:r>
    </w:p>
    <w:p w:rsidR="00013B2E" w:rsidRPr="00013B2E" w:rsidRDefault="00013B2E" w:rsidP="00013B2E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013B2E">
        <w:rPr>
          <w:rFonts w:ascii="Candara Light" w:hAnsi="Candara Light" w:cstheme="majorHAnsi"/>
          <w:b/>
        </w:rPr>
        <w:t xml:space="preserve">Yo </w:t>
      </w:r>
      <w:r w:rsidR="00B90275">
        <w:rPr>
          <w:rFonts w:ascii="Candara Light" w:hAnsi="Candara Light" w:cstheme="majorHAnsi"/>
          <w:b/>
        </w:rPr>
        <w:t>XXXXXXXXXXXX XXXXX</w:t>
      </w:r>
      <w:r w:rsidRPr="00013B2E">
        <w:rPr>
          <w:rFonts w:ascii="Candara Light" w:hAnsi="Candara Light" w:cstheme="majorHAnsi"/>
          <w:b/>
        </w:rPr>
        <w:t>, empleado de la Alcaldía del Distrito de Cojutepeque, Cuscatlán Sur, en la Unidad de Desechos Sólidos, solicito copia de los acuerdos sobre mi contratación y sobre el cambio de nombramiento, emitidos en e</w:t>
      </w:r>
      <w:r w:rsidR="004A252C">
        <w:rPr>
          <w:rFonts w:ascii="Candara Light" w:hAnsi="Candara Light" w:cstheme="majorHAnsi"/>
          <w:b/>
        </w:rPr>
        <w:t>l periodo del XX. XXXXXXXXX XXXXXX</w:t>
      </w:r>
      <w:r w:rsidRPr="00013B2E">
        <w:rPr>
          <w:rFonts w:ascii="Candara Light" w:hAnsi="Candara Light" w:cstheme="majorHAnsi"/>
          <w:b/>
        </w:rPr>
        <w:t xml:space="preserve"> 2021-2024.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</w:t>
      </w:r>
      <w:r w:rsidRPr="00F12217">
        <w:rPr>
          <w:rFonts w:ascii="Candara Light" w:hAnsi="Candara Light" w:cstheme="majorHAnsi"/>
        </w:rPr>
        <w:lastRenderedPageBreak/>
        <w:t>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60460B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bookmarkStart w:id="0" w:name="_Hlk174536413"/>
      <w:r w:rsidRPr="0060460B">
        <w:rPr>
          <w:rFonts w:ascii="Candara Light" w:hAnsi="Candara Light" w:cstheme="majorHAnsi"/>
        </w:rPr>
        <w:t xml:space="preserve">A las </w:t>
      </w:r>
      <w:r w:rsidR="0012165E">
        <w:rPr>
          <w:rFonts w:ascii="Candara Light" w:hAnsi="Candara Light" w:cstheme="majorHAnsi"/>
        </w:rPr>
        <w:t xml:space="preserve">quince horas con treinta y cinco minutos </w:t>
      </w:r>
      <w:r w:rsidRPr="0060460B">
        <w:rPr>
          <w:rFonts w:ascii="Candara Light" w:hAnsi="Candara Light" w:cstheme="majorHAnsi"/>
        </w:rPr>
        <w:t xml:space="preserve">del día </w:t>
      </w:r>
      <w:r w:rsidR="0012165E">
        <w:rPr>
          <w:rFonts w:ascii="Candara Light" w:hAnsi="Candara Light" w:cstheme="majorHAnsi"/>
        </w:rPr>
        <w:t xml:space="preserve">nueve </w:t>
      </w:r>
      <w:r w:rsidRPr="0060460B">
        <w:rPr>
          <w:rFonts w:ascii="Candara Light" w:hAnsi="Candara Light" w:cstheme="majorHAnsi"/>
        </w:rPr>
        <w:t xml:space="preserve">de </w:t>
      </w:r>
      <w:r w:rsidR="0012165E">
        <w:rPr>
          <w:rFonts w:ascii="Candara Light" w:hAnsi="Candara Light" w:cstheme="majorHAnsi"/>
        </w:rPr>
        <w:t xml:space="preserve">septiembre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</w:p>
    <w:p w:rsidR="00722114" w:rsidRPr="00013B2E" w:rsidRDefault="00722114" w:rsidP="00722114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013B2E">
        <w:rPr>
          <w:rFonts w:ascii="Candara Light" w:hAnsi="Candara Light" w:cstheme="majorHAnsi"/>
          <w:b/>
        </w:rPr>
        <w:t>Yo</w:t>
      </w:r>
      <w:r w:rsidR="00004F0E">
        <w:rPr>
          <w:rFonts w:ascii="Candara Light" w:hAnsi="Candara Light" w:cstheme="majorHAnsi"/>
          <w:b/>
        </w:rPr>
        <w:t xml:space="preserve"> XXXXXXXXXXXXXX</w:t>
      </w:r>
      <w:r w:rsidRPr="00013B2E">
        <w:rPr>
          <w:rFonts w:ascii="Candara Light" w:hAnsi="Candara Light" w:cstheme="majorHAnsi"/>
          <w:b/>
        </w:rPr>
        <w:t>, empleado de la Alcaldía del Distrito de Cojutepeque, Cuscatlán Sur, en la Unidad de Desechos Sólidos, solicito copia de los acuerdos sobre mi contratación y sobre el cambio de nombramient</w:t>
      </w:r>
      <w:r w:rsidR="00004F0E">
        <w:rPr>
          <w:rFonts w:ascii="Candara Light" w:hAnsi="Candara Light" w:cstheme="majorHAnsi"/>
          <w:b/>
        </w:rPr>
        <w:t>o, emitidos en el periodo del XX</w:t>
      </w:r>
      <w:r w:rsidRPr="00013B2E">
        <w:rPr>
          <w:rFonts w:ascii="Candara Light" w:hAnsi="Candara Light" w:cstheme="majorHAnsi"/>
          <w:b/>
        </w:rPr>
        <w:t xml:space="preserve">. </w:t>
      </w:r>
      <w:r w:rsidR="00004F0E">
        <w:rPr>
          <w:rFonts w:ascii="Candara Light" w:hAnsi="Candara Light" w:cstheme="majorHAnsi"/>
          <w:b/>
        </w:rPr>
        <w:t xml:space="preserve">XXXXXXXXXXXXXXXX </w:t>
      </w:r>
      <w:r w:rsidRPr="00013B2E">
        <w:rPr>
          <w:rFonts w:ascii="Candara Light" w:hAnsi="Candara Light" w:cstheme="majorHAnsi"/>
          <w:b/>
        </w:rPr>
        <w:t>2021-2024.</w:t>
      </w:r>
    </w:p>
    <w:p w:rsidR="00F12217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 w:rsidR="00722114">
        <w:rPr>
          <w:rFonts w:ascii="Candara Light" w:hAnsi="Candara Light" w:cstheme="majorHAnsi"/>
        </w:rPr>
        <w:t xml:space="preserve">dieciséis </w:t>
      </w:r>
      <w:r>
        <w:rPr>
          <w:rFonts w:ascii="Candara Light" w:hAnsi="Candara Light" w:cstheme="majorHAnsi"/>
        </w:rPr>
        <w:t>horas</w:t>
      </w:r>
      <w:r w:rsidRPr="0060460B">
        <w:rPr>
          <w:rFonts w:ascii="Candara Light" w:hAnsi="Candara Light" w:cstheme="majorHAnsi"/>
        </w:rPr>
        <w:t xml:space="preserve"> con </w:t>
      </w:r>
      <w:r w:rsidR="00722114">
        <w:rPr>
          <w:rFonts w:ascii="Candara Light" w:hAnsi="Candara Light" w:cstheme="majorHAnsi"/>
        </w:rPr>
        <w:t xml:space="preserve">cinco </w:t>
      </w:r>
      <w:r w:rsidRPr="0060460B">
        <w:rPr>
          <w:rFonts w:ascii="Candara Light" w:hAnsi="Candara Light" w:cstheme="majorHAnsi"/>
        </w:rPr>
        <w:t xml:space="preserve">minutos del día </w:t>
      </w:r>
      <w:r w:rsidR="00722114">
        <w:rPr>
          <w:rFonts w:ascii="Candara Light" w:hAnsi="Candara Light" w:cstheme="majorHAnsi"/>
        </w:rPr>
        <w:t xml:space="preserve">nueve </w:t>
      </w:r>
      <w:r w:rsidRPr="0060460B">
        <w:rPr>
          <w:rFonts w:ascii="Candara Light" w:hAnsi="Candara Light" w:cstheme="majorHAnsi"/>
        </w:rPr>
        <w:t xml:space="preserve">de </w:t>
      </w:r>
      <w:r w:rsidR="00722114">
        <w:rPr>
          <w:rFonts w:ascii="Candara Light" w:hAnsi="Candara Light" w:cstheme="majorHAnsi"/>
        </w:rPr>
        <w:t xml:space="preserve">septiembre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vía </w:t>
      </w:r>
      <w:r w:rsidR="007639C0">
        <w:rPr>
          <w:rFonts w:ascii="Candara Light" w:hAnsi="Candara Light" w:cstheme="majorHAnsi"/>
        </w:rPr>
        <w:t xml:space="preserve">llamada telefónico </w:t>
      </w:r>
      <w:r w:rsidR="00F12217" w:rsidRPr="00973BB5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</w:p>
    <w:p w:rsidR="007639C0" w:rsidRPr="00013B2E" w:rsidRDefault="007639C0" w:rsidP="007639C0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013B2E">
        <w:rPr>
          <w:rFonts w:ascii="Candara Light" w:hAnsi="Candara Light" w:cstheme="majorHAnsi"/>
          <w:b/>
        </w:rPr>
        <w:t>Yo</w:t>
      </w:r>
      <w:r w:rsidR="00FF6EA0">
        <w:rPr>
          <w:rFonts w:ascii="Candara Light" w:hAnsi="Candara Light" w:cstheme="majorHAnsi"/>
          <w:b/>
        </w:rPr>
        <w:t xml:space="preserve"> XXXXXXXXXXXX</w:t>
      </w:r>
      <w:r w:rsidRPr="00013B2E">
        <w:rPr>
          <w:rFonts w:ascii="Candara Light" w:hAnsi="Candara Light" w:cstheme="majorHAnsi"/>
          <w:b/>
        </w:rPr>
        <w:t xml:space="preserve">, empleado de la Alcaldía del Distrito de Cojutepeque, Cuscatlán Sur, en la Unidad de Desechos Sólidos, solicito copia de los acuerdos sobre mi contratación y sobre el cambio de nombramiento, emitidos en el periodo del </w:t>
      </w:r>
      <w:r w:rsidR="00FF6EA0">
        <w:rPr>
          <w:rFonts w:ascii="Candara Light" w:hAnsi="Candara Light" w:cstheme="majorHAnsi"/>
          <w:b/>
        </w:rPr>
        <w:t xml:space="preserve">XX. XXXXXXXXXXXXX </w:t>
      </w:r>
      <w:r w:rsidRPr="00013B2E">
        <w:rPr>
          <w:rFonts w:ascii="Candara Light" w:hAnsi="Candara Light" w:cstheme="majorHAnsi"/>
          <w:b/>
        </w:rPr>
        <w:t>2021-2024.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F7161">
        <w:rPr>
          <w:rFonts w:ascii="Candara Light" w:hAnsi="Candara Light" w:cstheme="majorHAnsi"/>
        </w:rPr>
        <w:t xml:space="preserve">El día </w:t>
      </w:r>
      <w:r w:rsidR="007639C0">
        <w:rPr>
          <w:rFonts w:ascii="Candara Light" w:hAnsi="Candara Light" w:cstheme="majorHAnsi"/>
        </w:rPr>
        <w:t xml:space="preserve">diez </w:t>
      </w:r>
      <w:r w:rsidR="003F7161">
        <w:rPr>
          <w:rFonts w:ascii="Candara Light" w:hAnsi="Candara Light" w:cstheme="majorHAnsi"/>
        </w:rPr>
        <w:t>de</w:t>
      </w:r>
      <w:r w:rsidR="007639C0">
        <w:rPr>
          <w:rFonts w:ascii="Candara Light" w:hAnsi="Candara Light" w:cstheme="majorHAnsi"/>
        </w:rPr>
        <w:t xml:space="preserve"> septiembre </w:t>
      </w:r>
      <w:r w:rsidR="003F7161">
        <w:rPr>
          <w:rFonts w:ascii="Candara Light" w:hAnsi="Candara Light" w:cstheme="majorHAnsi"/>
        </w:rPr>
        <w:t xml:space="preserve">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>, vía nota de gestión interna dirigida a</w:t>
      </w:r>
      <w:r w:rsidR="003F7161">
        <w:rPr>
          <w:rFonts w:ascii="Candara Light" w:hAnsi="Candara Light" w:cstheme="majorHAnsi"/>
        </w:rPr>
        <w:t>l</w:t>
      </w:r>
      <w:r w:rsidR="00F7361B">
        <w:rPr>
          <w:rFonts w:ascii="Candara Light" w:hAnsi="Candara Light" w:cstheme="majorHAnsi"/>
        </w:rPr>
        <w:t xml:space="preserve"> </w:t>
      </w:r>
      <w:r w:rsidR="00FF6EA0">
        <w:rPr>
          <w:rFonts w:ascii="Candara Light" w:hAnsi="Candara Light" w:cstheme="majorHAnsi"/>
        </w:rPr>
        <w:t>XXXXXXXX XXXXXXXXXXXXXXXXXXXX</w:t>
      </w:r>
      <w:r w:rsidR="003F7161">
        <w:rPr>
          <w:rFonts w:ascii="Candara Light" w:hAnsi="Candara Light" w:cstheme="majorHAnsi"/>
        </w:rPr>
        <w:t xml:space="preserve">, </w:t>
      </w:r>
      <w:r w:rsidR="007639C0">
        <w:rPr>
          <w:rFonts w:ascii="Candara Light" w:hAnsi="Candara Light" w:cstheme="majorHAnsi"/>
        </w:rPr>
        <w:t>Secretario Municipal</w:t>
      </w:r>
      <w:r w:rsidRPr="003F7161">
        <w:rPr>
          <w:rFonts w:ascii="Candara Light" w:hAnsi="Candara Light" w:cstheme="majorHAnsi"/>
        </w:rPr>
        <w:t>,</w:t>
      </w:r>
      <w:r w:rsidR="00F7361B">
        <w:rPr>
          <w:rFonts w:ascii="Candara Light" w:hAnsi="Candara Light" w:cstheme="majorHAnsi"/>
        </w:rPr>
        <w:t xml:space="preserve"> </w:t>
      </w:r>
      <w:r w:rsidRPr="003F7161">
        <w:rPr>
          <w:rFonts w:ascii="Candara Light" w:hAnsi="Candara Light" w:cstheme="majorHAnsi"/>
        </w:rPr>
        <w:t>pues</w:t>
      </w:r>
      <w:r w:rsidR="007639C0">
        <w:rPr>
          <w:rFonts w:ascii="Candara Light" w:hAnsi="Candara Light" w:cstheme="majorHAnsi"/>
        </w:rPr>
        <w:t xml:space="preserve"> es </w:t>
      </w:r>
      <w:r w:rsidR="00194B65">
        <w:rPr>
          <w:rFonts w:ascii="Candara Light" w:hAnsi="Candara Light" w:cstheme="majorHAnsi"/>
        </w:rPr>
        <w:t xml:space="preserve">el </w:t>
      </w:r>
      <w:r w:rsidR="00194B65" w:rsidRPr="003F7161">
        <w:rPr>
          <w:rFonts w:ascii="Candara Light" w:hAnsi="Candara Light" w:cstheme="majorHAnsi"/>
        </w:rPr>
        <w:t>titular</w:t>
      </w:r>
      <w:r w:rsidRPr="003F7161">
        <w:rPr>
          <w:rFonts w:ascii="Candara Light" w:hAnsi="Candara Light" w:cstheme="majorHAnsi"/>
        </w:rPr>
        <w:t xml:space="preserve"> de la Unidad Generadora de la información solicitada.</w:t>
      </w:r>
    </w:p>
    <w:p w:rsidR="00DA6C31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lastRenderedPageBreak/>
        <w:t>A las</w:t>
      </w:r>
      <w:r w:rsidR="00F7361B">
        <w:rPr>
          <w:rFonts w:ascii="Candara Light" w:hAnsi="Candara Light" w:cstheme="majorHAnsi"/>
        </w:rPr>
        <w:t xml:space="preserve"> </w:t>
      </w:r>
      <w:r w:rsidR="0091273A" w:rsidRPr="0091273A">
        <w:rPr>
          <w:rFonts w:ascii="Candara Light" w:hAnsi="Candara Light" w:cstheme="majorHAnsi"/>
        </w:rPr>
        <w:t xml:space="preserve">once  </w:t>
      </w:r>
      <w:r w:rsidRPr="0091273A">
        <w:rPr>
          <w:rFonts w:ascii="Candara Light" w:hAnsi="Candara Light" w:cstheme="majorHAnsi"/>
        </w:rPr>
        <w:t xml:space="preserve"> horas con </w:t>
      </w:r>
      <w:r w:rsidR="0091273A" w:rsidRPr="0091273A">
        <w:rPr>
          <w:rFonts w:ascii="Candara Light" w:hAnsi="Candara Light" w:cstheme="majorHAnsi"/>
        </w:rPr>
        <w:t>nueve</w:t>
      </w:r>
      <w:r w:rsidR="00F7361B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minutos del </w:t>
      </w:r>
      <w:r w:rsidR="00F12217" w:rsidRPr="00912318">
        <w:rPr>
          <w:rFonts w:ascii="Candara Light" w:hAnsi="Candara Light" w:cstheme="majorHAnsi"/>
        </w:rPr>
        <w:t xml:space="preserve">día </w:t>
      </w:r>
      <w:r w:rsidR="0091273A">
        <w:rPr>
          <w:rFonts w:ascii="Candara Light" w:hAnsi="Candara Light" w:cstheme="majorHAnsi"/>
        </w:rPr>
        <w:t xml:space="preserve">diez </w:t>
      </w:r>
      <w:r>
        <w:rPr>
          <w:rFonts w:ascii="Candara Light" w:hAnsi="Candara Light" w:cstheme="majorHAnsi"/>
        </w:rPr>
        <w:t xml:space="preserve">de </w:t>
      </w:r>
      <w:r w:rsidR="008263CC">
        <w:rPr>
          <w:rFonts w:ascii="Candara Light" w:hAnsi="Candara Light" w:cstheme="majorHAnsi"/>
        </w:rPr>
        <w:t xml:space="preserve">septiembre </w:t>
      </w:r>
      <w:r>
        <w:rPr>
          <w:rFonts w:ascii="Candara Light" w:hAnsi="Candara Light" w:cstheme="majorHAnsi"/>
        </w:rPr>
        <w:t xml:space="preserve">de </w:t>
      </w:r>
      <w:r w:rsidR="00F12217" w:rsidRPr="00912318">
        <w:rPr>
          <w:rFonts w:ascii="Candara Light" w:hAnsi="Candara Light" w:cstheme="majorHAnsi"/>
        </w:rPr>
        <w:t>dos mil veinti</w:t>
      </w:r>
      <w:r>
        <w:rPr>
          <w:rFonts w:ascii="Candara Light" w:hAnsi="Candara Light" w:cstheme="majorHAnsi"/>
        </w:rPr>
        <w:t>cuatro</w:t>
      </w:r>
      <w:r w:rsidR="00F12217" w:rsidRPr="00912318">
        <w:rPr>
          <w:rFonts w:ascii="Candara Light" w:hAnsi="Candara Light" w:cstheme="majorHAnsi"/>
        </w:rPr>
        <w:t xml:space="preserve">, mediante nota, </w:t>
      </w:r>
      <w:r>
        <w:rPr>
          <w:rFonts w:ascii="Candara Light" w:hAnsi="Candara Light" w:cstheme="majorHAnsi"/>
        </w:rPr>
        <w:t xml:space="preserve">el </w:t>
      </w:r>
      <w:r w:rsidR="00FF6EA0">
        <w:rPr>
          <w:rFonts w:ascii="Candara Light" w:hAnsi="Candara Light" w:cstheme="majorHAnsi"/>
        </w:rPr>
        <w:t>XXXXXX XXXXXXXXXXXXXXXX</w:t>
      </w:r>
      <w:r>
        <w:rPr>
          <w:rFonts w:ascii="Candara Light" w:hAnsi="Candara Light" w:cstheme="majorHAnsi"/>
        </w:rPr>
        <w:t xml:space="preserve">, </w:t>
      </w:r>
      <w:r w:rsidR="008263CC">
        <w:rPr>
          <w:rFonts w:ascii="Candara Light" w:hAnsi="Candara Light" w:cstheme="majorHAnsi"/>
        </w:rPr>
        <w:t>Secretario Municipal de Cuscatlán Sur</w:t>
      </w:r>
      <w:r>
        <w:rPr>
          <w:rFonts w:ascii="Candara Light" w:hAnsi="Candara Light" w:cstheme="majorHAnsi"/>
        </w:rPr>
        <w:t xml:space="preserve">, </w:t>
      </w:r>
      <w:r w:rsidR="00F12217" w:rsidRPr="00912318">
        <w:rPr>
          <w:rFonts w:ascii="Candara Light" w:hAnsi="Candara Light" w:cstheme="majorHAnsi"/>
        </w:rPr>
        <w:t>hace entrega de</w:t>
      </w:r>
      <w:r>
        <w:rPr>
          <w:rFonts w:ascii="Candara Light" w:hAnsi="Candara Light" w:cstheme="majorHAnsi"/>
        </w:rPr>
        <w:t xml:space="preserve">: </w:t>
      </w:r>
    </w:p>
    <w:p w:rsidR="00C5165D" w:rsidRPr="009A36A9" w:rsidRDefault="0091273A" w:rsidP="007F469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A36A9">
        <w:rPr>
          <w:rFonts w:ascii="Candara Light" w:hAnsi="Candara Light" w:cstheme="majorHAnsi"/>
          <w:b/>
        </w:rPr>
        <w:t>De cuatro acuerdos de contratación en copias simples, detallados</w:t>
      </w:r>
      <w:r w:rsidR="00265EB1" w:rsidRPr="009A36A9">
        <w:rPr>
          <w:rFonts w:ascii="Candara Light" w:hAnsi="Candara Light" w:cstheme="majorHAnsi"/>
          <w:b/>
        </w:rPr>
        <w:t>:</w:t>
      </w:r>
      <w:r w:rsidRPr="009A36A9">
        <w:rPr>
          <w:rFonts w:ascii="Candara Light" w:hAnsi="Candara Light" w:cstheme="majorHAnsi"/>
          <w:b/>
        </w:rPr>
        <w:t xml:space="preserve"> acuerdo numero ciento treinta y siete del libro número dos de Nombramientos Remociones, Contrataciones y Traslados que lleva el Alcalde</w:t>
      </w:r>
      <w:r w:rsidR="007F4699" w:rsidRPr="009A36A9">
        <w:rPr>
          <w:rFonts w:ascii="Candara Light" w:hAnsi="Candara Light" w:cstheme="majorHAnsi"/>
          <w:b/>
        </w:rPr>
        <w:t xml:space="preserve"> Municipal en el año 2022;</w:t>
      </w:r>
      <w:r w:rsidR="00F7361B">
        <w:rPr>
          <w:rFonts w:ascii="Candara Light" w:hAnsi="Candara Light" w:cstheme="majorHAnsi"/>
          <w:b/>
        </w:rPr>
        <w:t xml:space="preserve"> </w:t>
      </w:r>
      <w:r w:rsidR="007F4699" w:rsidRPr="009A36A9">
        <w:rPr>
          <w:rFonts w:ascii="Candara Light" w:hAnsi="Candara Light" w:cstheme="majorHAnsi"/>
          <w:b/>
        </w:rPr>
        <w:t>Acuerdo número uno del libro número uno, de Nombramientos , Remociones, Contrataciones y Traslados que lleva el Alcalde Municipal en el año 2023; acuerdo numero treinta y ocho del libro numero uno de Nombramientos, Remociones, Contrataciones y Traslados que lleva el Alcalde Municipal en el año 2023; acuerdo numero ochenta y seis, del libro numero uno  de Nombramientos  Remociones, Contrataciones y Traslados que  lleva el Alcalde Municipal en el año 2023</w:t>
      </w:r>
    </w:p>
    <w:p w:rsidR="008263CC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8263CC">
        <w:rPr>
          <w:rFonts w:ascii="Candara Light" w:hAnsi="Candara Light" w:cstheme="majorHAnsi"/>
        </w:rPr>
        <w:t xml:space="preserve">El </w:t>
      </w:r>
      <w:r w:rsidR="00503CCA" w:rsidRPr="008263CC">
        <w:rPr>
          <w:rFonts w:ascii="Candara Light" w:hAnsi="Candara Light" w:cstheme="majorHAnsi"/>
        </w:rPr>
        <w:t>día</w:t>
      </w:r>
      <w:r w:rsidR="00F7361B">
        <w:rPr>
          <w:rFonts w:ascii="Candara Light" w:hAnsi="Candara Light" w:cstheme="majorHAnsi"/>
        </w:rPr>
        <w:t xml:space="preserve"> </w:t>
      </w:r>
      <w:r w:rsidR="007F4699" w:rsidRPr="009A36A9">
        <w:rPr>
          <w:rFonts w:ascii="Candara Light" w:hAnsi="Candara Light" w:cstheme="majorHAnsi"/>
        </w:rPr>
        <w:t xml:space="preserve">diez </w:t>
      </w:r>
      <w:r w:rsidR="00503CCA" w:rsidRPr="008263CC">
        <w:rPr>
          <w:rFonts w:ascii="Candara Light" w:hAnsi="Candara Light" w:cstheme="majorHAnsi"/>
        </w:rPr>
        <w:t>de</w:t>
      </w:r>
      <w:r w:rsidR="008263CC" w:rsidRPr="008263CC">
        <w:rPr>
          <w:rFonts w:ascii="Candara Light" w:hAnsi="Candara Light" w:cstheme="majorHAnsi"/>
        </w:rPr>
        <w:t xml:space="preserve"> septiembre</w:t>
      </w:r>
      <w:r w:rsidR="00503CCA" w:rsidRPr="008263CC">
        <w:rPr>
          <w:rFonts w:ascii="Candara Light" w:hAnsi="Candara Light" w:cstheme="majorHAnsi"/>
        </w:rPr>
        <w:t xml:space="preserve"> de dos mil veinticuatro,</w:t>
      </w:r>
      <w:r w:rsidRPr="008263CC">
        <w:rPr>
          <w:rFonts w:ascii="Candara Light" w:hAnsi="Candara Light" w:cstheme="majorHAnsi"/>
        </w:rPr>
        <w:t xml:space="preserve"> se </w:t>
      </w:r>
      <w:r w:rsidR="00194B65" w:rsidRPr="008263CC">
        <w:rPr>
          <w:rFonts w:ascii="Candara Light" w:hAnsi="Candara Light" w:cstheme="majorHAnsi"/>
        </w:rPr>
        <w:t>entrega en</w:t>
      </w:r>
      <w:r w:rsidR="008263CC" w:rsidRPr="008263CC">
        <w:rPr>
          <w:rFonts w:ascii="Candara Light" w:hAnsi="Candara Light" w:cstheme="majorHAnsi"/>
        </w:rPr>
        <w:t xml:space="preserve"> forma física </w:t>
      </w:r>
      <w:r w:rsidR="008263CC">
        <w:rPr>
          <w:rFonts w:ascii="Candara Light" w:hAnsi="Candara Light" w:cstheme="majorHAnsi"/>
        </w:rPr>
        <w:t>la información solicitada.</w:t>
      </w:r>
    </w:p>
    <w:p w:rsidR="00F12217" w:rsidRPr="009A36A9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A36A9">
        <w:rPr>
          <w:rFonts w:ascii="Candara Light" w:hAnsi="Candara Light" w:cstheme="majorHAnsi"/>
        </w:rPr>
        <w:t xml:space="preserve">Por lo anteriormente expresado, se le entrega la información considerada </w:t>
      </w:r>
      <w:r w:rsidR="009A36A9" w:rsidRPr="009A36A9">
        <w:rPr>
          <w:rFonts w:ascii="Candara Light" w:hAnsi="Candara Light" w:cstheme="majorHAnsi"/>
        </w:rPr>
        <w:t>como DATOS PERSONALES</w:t>
      </w:r>
      <w:r w:rsidRPr="009A36A9">
        <w:rPr>
          <w:rFonts w:ascii="Candara Light" w:hAnsi="Candara Light" w:cstheme="majorHAnsi"/>
        </w:rPr>
        <w:t>.</w:t>
      </w:r>
    </w:p>
    <w:p w:rsidR="00912318" w:rsidRPr="00912318" w:rsidRDefault="00912318" w:rsidP="00DA6C31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</w:rPr>
      </w:pP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BE329C" w:rsidRPr="003E33FF" w:rsidRDefault="00F12217" w:rsidP="0060460B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3E33FF" w:rsidRPr="003804ED" w:rsidRDefault="003E33FF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3E33FF" w:rsidRDefault="00617D0D" w:rsidP="007C782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B90275" w:rsidRPr="00D47BBD" w:rsidRDefault="002A5201" w:rsidP="002A5201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sectPr w:rsidR="00B90275" w:rsidRPr="00D47BBD" w:rsidSect="007C782B">
      <w:headerReference w:type="default" r:id="rId7"/>
      <w:headerReference w:type="first" r:id="rId8"/>
      <w:pgSz w:w="12240" w:h="15840" w:code="1"/>
      <w:pgMar w:top="1417" w:right="1701" w:bottom="993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004" w:rsidRDefault="00795004" w:rsidP="004666A8">
      <w:r>
        <w:separator/>
      </w:r>
    </w:p>
  </w:endnote>
  <w:endnote w:type="continuationSeparator" w:id="1">
    <w:p w:rsidR="00795004" w:rsidRDefault="00795004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004" w:rsidRDefault="00795004" w:rsidP="004666A8">
      <w:r>
        <w:separator/>
      </w:r>
    </w:p>
  </w:footnote>
  <w:footnote w:type="continuationSeparator" w:id="1">
    <w:p w:rsidR="00795004" w:rsidRDefault="00795004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55F84" w:rsidRPr="00355F84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8"/>
  </w:num>
  <w:num w:numId="5">
    <w:abstractNumId w:val="16"/>
  </w:num>
  <w:num w:numId="6">
    <w:abstractNumId w:val="20"/>
  </w:num>
  <w:num w:numId="7">
    <w:abstractNumId w:val="13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1"/>
  </w:num>
  <w:num w:numId="13">
    <w:abstractNumId w:val="0"/>
  </w:num>
  <w:num w:numId="14">
    <w:abstractNumId w:val="17"/>
  </w:num>
  <w:num w:numId="15">
    <w:abstractNumId w:val="19"/>
  </w:num>
  <w:num w:numId="16">
    <w:abstractNumId w:val="4"/>
  </w:num>
  <w:num w:numId="17">
    <w:abstractNumId w:val="14"/>
  </w:num>
  <w:num w:numId="18">
    <w:abstractNumId w:val="18"/>
  </w:num>
  <w:num w:numId="19">
    <w:abstractNumId w:val="9"/>
  </w:num>
  <w:num w:numId="20">
    <w:abstractNumId w:val="11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4F0E"/>
    <w:rsid w:val="00007268"/>
    <w:rsid w:val="00013B2E"/>
    <w:rsid w:val="00025232"/>
    <w:rsid w:val="000412FB"/>
    <w:rsid w:val="000415B3"/>
    <w:rsid w:val="0008634F"/>
    <w:rsid w:val="000907AB"/>
    <w:rsid w:val="00104351"/>
    <w:rsid w:val="00111734"/>
    <w:rsid w:val="0012165E"/>
    <w:rsid w:val="00194B65"/>
    <w:rsid w:val="002379F9"/>
    <w:rsid w:val="00242214"/>
    <w:rsid w:val="00262E7E"/>
    <w:rsid w:val="00265EB1"/>
    <w:rsid w:val="002A5201"/>
    <w:rsid w:val="002C6A71"/>
    <w:rsid w:val="002D2CDA"/>
    <w:rsid w:val="003171C1"/>
    <w:rsid w:val="003233A1"/>
    <w:rsid w:val="00323F97"/>
    <w:rsid w:val="00355F84"/>
    <w:rsid w:val="003804ED"/>
    <w:rsid w:val="003A6457"/>
    <w:rsid w:val="003B5CAF"/>
    <w:rsid w:val="003C2D95"/>
    <w:rsid w:val="003C5583"/>
    <w:rsid w:val="003E33FF"/>
    <w:rsid w:val="003E5CE8"/>
    <w:rsid w:val="003F7161"/>
    <w:rsid w:val="0040101D"/>
    <w:rsid w:val="00402353"/>
    <w:rsid w:val="004112FC"/>
    <w:rsid w:val="00414379"/>
    <w:rsid w:val="00430C37"/>
    <w:rsid w:val="0046325E"/>
    <w:rsid w:val="004666A8"/>
    <w:rsid w:val="00493645"/>
    <w:rsid w:val="004A2109"/>
    <w:rsid w:val="004A252C"/>
    <w:rsid w:val="004C530C"/>
    <w:rsid w:val="00503CCA"/>
    <w:rsid w:val="00504F36"/>
    <w:rsid w:val="00560323"/>
    <w:rsid w:val="005952FA"/>
    <w:rsid w:val="00595AF6"/>
    <w:rsid w:val="005B3244"/>
    <w:rsid w:val="005F63BE"/>
    <w:rsid w:val="0060460B"/>
    <w:rsid w:val="0061733E"/>
    <w:rsid w:val="00617D0D"/>
    <w:rsid w:val="0062169D"/>
    <w:rsid w:val="00644B89"/>
    <w:rsid w:val="00653F61"/>
    <w:rsid w:val="00670946"/>
    <w:rsid w:val="006B25CE"/>
    <w:rsid w:val="006F1AF1"/>
    <w:rsid w:val="00722114"/>
    <w:rsid w:val="00751012"/>
    <w:rsid w:val="007639C0"/>
    <w:rsid w:val="00795004"/>
    <w:rsid w:val="007C240D"/>
    <w:rsid w:val="007C782B"/>
    <w:rsid w:val="007F4699"/>
    <w:rsid w:val="00814002"/>
    <w:rsid w:val="008263CC"/>
    <w:rsid w:val="00851810"/>
    <w:rsid w:val="008C1A9E"/>
    <w:rsid w:val="00901C95"/>
    <w:rsid w:val="00912318"/>
    <w:rsid w:val="0091273A"/>
    <w:rsid w:val="0093607C"/>
    <w:rsid w:val="00973BB5"/>
    <w:rsid w:val="009A36A9"/>
    <w:rsid w:val="009E28C8"/>
    <w:rsid w:val="009F03BA"/>
    <w:rsid w:val="00A237C4"/>
    <w:rsid w:val="00A27535"/>
    <w:rsid w:val="00A3710B"/>
    <w:rsid w:val="00A85CBA"/>
    <w:rsid w:val="00AC53EE"/>
    <w:rsid w:val="00AE746D"/>
    <w:rsid w:val="00B13E22"/>
    <w:rsid w:val="00B17BD1"/>
    <w:rsid w:val="00B3473B"/>
    <w:rsid w:val="00B374D8"/>
    <w:rsid w:val="00B50009"/>
    <w:rsid w:val="00B701B9"/>
    <w:rsid w:val="00B90275"/>
    <w:rsid w:val="00BD3184"/>
    <w:rsid w:val="00BE329C"/>
    <w:rsid w:val="00C05340"/>
    <w:rsid w:val="00C50C0E"/>
    <w:rsid w:val="00C5165D"/>
    <w:rsid w:val="00C8018F"/>
    <w:rsid w:val="00C951BB"/>
    <w:rsid w:val="00CC783F"/>
    <w:rsid w:val="00CD46CB"/>
    <w:rsid w:val="00CD6304"/>
    <w:rsid w:val="00CD6846"/>
    <w:rsid w:val="00CF4F51"/>
    <w:rsid w:val="00D01CAA"/>
    <w:rsid w:val="00D07222"/>
    <w:rsid w:val="00D07422"/>
    <w:rsid w:val="00D41F28"/>
    <w:rsid w:val="00D42C22"/>
    <w:rsid w:val="00D47BBD"/>
    <w:rsid w:val="00D67879"/>
    <w:rsid w:val="00D70095"/>
    <w:rsid w:val="00D70DC6"/>
    <w:rsid w:val="00D717BE"/>
    <w:rsid w:val="00D71B78"/>
    <w:rsid w:val="00D72438"/>
    <w:rsid w:val="00D84E3C"/>
    <w:rsid w:val="00D85BEC"/>
    <w:rsid w:val="00D9033E"/>
    <w:rsid w:val="00D95267"/>
    <w:rsid w:val="00D97CB0"/>
    <w:rsid w:val="00DA6C31"/>
    <w:rsid w:val="00DD0336"/>
    <w:rsid w:val="00DD1D58"/>
    <w:rsid w:val="00E11F84"/>
    <w:rsid w:val="00E26EBC"/>
    <w:rsid w:val="00E31CEF"/>
    <w:rsid w:val="00E47596"/>
    <w:rsid w:val="00E53771"/>
    <w:rsid w:val="00EC47FE"/>
    <w:rsid w:val="00EE0E0F"/>
    <w:rsid w:val="00F05BFF"/>
    <w:rsid w:val="00F12217"/>
    <w:rsid w:val="00F65DCF"/>
    <w:rsid w:val="00F7361B"/>
    <w:rsid w:val="00F95A4C"/>
    <w:rsid w:val="00FA7204"/>
    <w:rsid w:val="00FB4155"/>
    <w:rsid w:val="00FF0768"/>
    <w:rsid w:val="00FF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194B6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57</cp:revision>
  <cp:lastPrinted>2024-09-10T18:22:00Z</cp:lastPrinted>
  <dcterms:created xsi:type="dcterms:W3CDTF">2024-05-03T17:25:00Z</dcterms:created>
  <dcterms:modified xsi:type="dcterms:W3CDTF">2024-09-26T21:39:00Z</dcterms:modified>
</cp:coreProperties>
</file>