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93C4B" w14:textId="3ECDEDB6" w:rsidR="008526F4" w:rsidRPr="005C11FA" w:rsidRDefault="008526F4" w:rsidP="008B1D4C">
      <w:pPr>
        <w:spacing w:line="360" w:lineRule="auto"/>
        <w:jc w:val="both"/>
        <w:rPr>
          <w:rFonts w:ascii="Arial" w:eastAsia="Calibri" w:hAnsi="Arial" w:cs="Arial"/>
          <w:bCs/>
          <w:sz w:val="24"/>
          <w:szCs w:val="24"/>
        </w:rPr>
      </w:pPr>
      <w:r w:rsidRPr="003A49B7">
        <w:rPr>
          <w:rFonts w:ascii="Arial" w:eastAsia="Calibri" w:hAnsi="Arial" w:cs="Arial"/>
          <w:b/>
          <w:bCs/>
          <w:sz w:val="24"/>
          <w:szCs w:val="24"/>
          <w:u w:val="single"/>
        </w:rPr>
        <w:t>ACTA NÚMERO DIECINUEVE.</w:t>
      </w:r>
      <w:r w:rsidRPr="008526F4">
        <w:rPr>
          <w:rFonts w:ascii="Arial" w:eastAsia="Calibri" w:hAnsi="Arial" w:cs="Arial"/>
          <w:b/>
          <w:bCs/>
          <w:sz w:val="24"/>
          <w:szCs w:val="24"/>
        </w:rPr>
        <w:t xml:space="preserve"> </w:t>
      </w:r>
      <w:r w:rsidRPr="008526F4">
        <w:rPr>
          <w:rFonts w:ascii="Arial" w:eastAsia="Calibri" w:hAnsi="Arial" w:cs="Arial"/>
          <w:bCs/>
          <w:sz w:val="24"/>
          <w:szCs w:val="24"/>
        </w:rPr>
        <w:t xml:space="preserve">En la Sala de Reuniones DE LA ALCALDÍA MUNICIPAL DEL MUNICIPIO DE CABAÑAS ESTE – DISTRITO DE SENSUNTEPEQUE, DEPARTAMENTO DE CABAÑAS; a las nueve horas del día </w:t>
      </w:r>
      <w:r w:rsidRPr="008526F4">
        <w:rPr>
          <w:rFonts w:ascii="Arial" w:eastAsia="Calibri" w:hAnsi="Arial" w:cs="Arial"/>
          <w:b/>
          <w:bCs/>
          <w:sz w:val="24"/>
          <w:szCs w:val="24"/>
          <w:u w:val="single"/>
        </w:rPr>
        <w:t>SIETE DE OCTUBRE DE DOS MIL VEINTICUATRO</w:t>
      </w:r>
      <w:r w:rsidRPr="008526F4">
        <w:rPr>
          <w:rFonts w:ascii="Arial" w:eastAsia="Calibri" w:hAnsi="Arial" w:cs="Arial"/>
          <w:sz w:val="24"/>
          <w:szCs w:val="24"/>
          <w:u w:val="single"/>
        </w:rPr>
        <w:t>.</w:t>
      </w:r>
      <w:r w:rsidRPr="008526F4">
        <w:rPr>
          <w:rFonts w:ascii="Arial" w:eastAsia="Calibri" w:hAnsi="Arial" w:cs="Arial"/>
          <w:sz w:val="24"/>
          <w:szCs w:val="24"/>
        </w:rPr>
        <w:t xml:space="preserve"> Siendo este el lugar, día y hora señalado para llevar a cabo la </w:t>
      </w:r>
      <w:r w:rsidRPr="008526F4">
        <w:rPr>
          <w:rFonts w:ascii="Arial" w:eastAsia="Calibri" w:hAnsi="Arial" w:cs="Arial"/>
          <w:b/>
          <w:sz w:val="24"/>
          <w:szCs w:val="24"/>
          <w:u w:val="single"/>
        </w:rPr>
        <w:t>DÉCIMA PRIMERA REUNIÓN ORDINARIA</w:t>
      </w:r>
      <w:r w:rsidRPr="008526F4">
        <w:rPr>
          <w:rFonts w:ascii="Arial" w:eastAsia="Calibri" w:hAnsi="Arial" w:cs="Arial"/>
          <w:sz w:val="24"/>
          <w:szCs w:val="24"/>
        </w:rPr>
        <w:t xml:space="preserve"> del </w:t>
      </w:r>
      <w:r w:rsidRPr="008526F4">
        <w:rPr>
          <w:rFonts w:ascii="Arial" w:eastAsia="Calibri" w:hAnsi="Arial" w:cs="Arial"/>
          <w:b/>
          <w:bCs/>
          <w:sz w:val="24"/>
          <w:szCs w:val="24"/>
          <w:u w:val="single"/>
        </w:rPr>
        <w:t>CONCEJO MUNICIPAL PLURAL</w:t>
      </w:r>
      <w:r w:rsidRPr="008526F4">
        <w:rPr>
          <w:rFonts w:ascii="Arial" w:eastAsia="Calibri" w:hAnsi="Arial" w:cs="Arial"/>
          <w:sz w:val="24"/>
          <w:szCs w:val="24"/>
        </w:rPr>
        <w:t xml:space="preserve"> de este municipio, Convocada y Presidida por el Alcalde Municipal:</w:t>
      </w:r>
      <w:r w:rsidRPr="008526F4">
        <w:rPr>
          <w:rFonts w:ascii="Arial" w:eastAsia="Calibri" w:hAnsi="Arial" w:cs="Arial"/>
          <w:b/>
          <w:sz w:val="24"/>
          <w:szCs w:val="24"/>
        </w:rPr>
        <w:t xml:space="preserve"> </w:t>
      </w:r>
      <w:r w:rsidRPr="008526F4">
        <w:rPr>
          <w:rFonts w:ascii="Arial" w:eastAsia="Calibri" w:hAnsi="Arial" w:cs="Arial"/>
          <w:sz w:val="24"/>
          <w:szCs w:val="24"/>
        </w:rPr>
        <w:t xml:space="preserve">Sr. Jesús Edgardo Portillo Meléndez (Alcalde Municipal), Lic. Joel Armando Rivas (Síndico Municipal), Ing. Allan </w:t>
      </w:r>
      <w:proofErr w:type="spellStart"/>
      <w:r w:rsidRPr="008526F4">
        <w:rPr>
          <w:rFonts w:ascii="Arial" w:eastAsia="Calibri" w:hAnsi="Arial" w:cs="Arial"/>
          <w:sz w:val="24"/>
          <w:szCs w:val="24"/>
        </w:rPr>
        <w:t>Alcyr</w:t>
      </w:r>
      <w:proofErr w:type="spellEnd"/>
      <w:r w:rsidRPr="008526F4">
        <w:rPr>
          <w:rFonts w:ascii="Arial" w:eastAsia="Calibri" w:hAnsi="Arial" w:cs="Arial"/>
          <w:sz w:val="24"/>
          <w:szCs w:val="24"/>
        </w:rPr>
        <w:t xml:space="preserve"> Serrano Iraheta (</w:t>
      </w:r>
      <w:r w:rsidRPr="008526F4">
        <w:rPr>
          <w:rFonts w:ascii="Arial" w:eastAsia="Times New Roman" w:hAnsi="Arial" w:cs="Arial"/>
          <w:sz w:val="24"/>
          <w:szCs w:val="24"/>
          <w:lang w:eastAsia="es-SV"/>
        </w:rPr>
        <w:t xml:space="preserve">1er Regidor Propietario); </w:t>
      </w:r>
      <w:r w:rsidRPr="008526F4">
        <w:rPr>
          <w:rFonts w:ascii="Arial" w:eastAsia="Calibri" w:hAnsi="Arial" w:cs="Arial"/>
          <w:sz w:val="24"/>
          <w:szCs w:val="24"/>
        </w:rPr>
        <w:t>Sr. Cesar Santos Morales Díaz (</w:t>
      </w:r>
      <w:r w:rsidRPr="008526F4">
        <w:rPr>
          <w:rFonts w:ascii="Arial" w:eastAsia="Times New Roman" w:hAnsi="Arial" w:cs="Arial"/>
          <w:sz w:val="24"/>
          <w:szCs w:val="24"/>
          <w:lang w:eastAsia="es-SV"/>
        </w:rPr>
        <w:t>2do. Regidor Propietario</w:t>
      </w:r>
      <w:r w:rsidRPr="008526F4">
        <w:rPr>
          <w:rFonts w:ascii="Arial" w:eastAsia="Calibri" w:hAnsi="Arial" w:cs="Arial"/>
          <w:sz w:val="24"/>
          <w:szCs w:val="24"/>
        </w:rPr>
        <w:t>); Profa. Rosa Irma Morales Cruz (</w:t>
      </w:r>
      <w:r w:rsidRPr="008526F4">
        <w:rPr>
          <w:rFonts w:ascii="Arial" w:eastAsia="Times New Roman" w:hAnsi="Arial" w:cs="Arial"/>
          <w:bCs/>
          <w:sz w:val="24"/>
          <w:szCs w:val="24"/>
          <w:lang w:eastAsia="es-SV"/>
        </w:rPr>
        <w:t xml:space="preserve">3ra. Regidora Propietaria); </w:t>
      </w:r>
      <w:r w:rsidRPr="008526F4">
        <w:rPr>
          <w:rFonts w:ascii="Arial" w:eastAsia="Calibri" w:hAnsi="Arial" w:cs="Arial"/>
          <w:sz w:val="24"/>
          <w:szCs w:val="24"/>
        </w:rPr>
        <w:t>Licda. María Sandra Aracely Ruiz (</w:t>
      </w:r>
      <w:r w:rsidRPr="008526F4">
        <w:rPr>
          <w:rFonts w:ascii="Arial" w:eastAsia="Times New Roman" w:hAnsi="Arial" w:cs="Arial"/>
          <w:bCs/>
          <w:sz w:val="24"/>
          <w:szCs w:val="24"/>
          <w:lang w:eastAsia="es-SV"/>
        </w:rPr>
        <w:t xml:space="preserve">4ta. regidora propietaria); </w:t>
      </w:r>
      <w:r w:rsidRPr="008526F4">
        <w:rPr>
          <w:rFonts w:ascii="Arial" w:eastAsia="Calibri" w:hAnsi="Arial" w:cs="Arial"/>
          <w:sz w:val="24"/>
          <w:szCs w:val="24"/>
        </w:rPr>
        <w:t>Lic. Nelson Ovidio Díaz Torres (</w:t>
      </w:r>
      <w:r w:rsidRPr="008526F4">
        <w:rPr>
          <w:rFonts w:ascii="Arial" w:eastAsia="Times New Roman" w:hAnsi="Arial" w:cs="Arial"/>
          <w:bCs/>
          <w:sz w:val="24"/>
          <w:szCs w:val="24"/>
          <w:lang w:eastAsia="es-SV"/>
        </w:rPr>
        <w:t>1er. regidor suplente)</w:t>
      </w:r>
      <w:r w:rsidRPr="008526F4">
        <w:rPr>
          <w:rFonts w:ascii="Arial" w:eastAsia="Times New Roman" w:hAnsi="Arial" w:cs="Arial"/>
          <w:sz w:val="24"/>
          <w:szCs w:val="24"/>
          <w:lang w:eastAsia="es-SV"/>
        </w:rPr>
        <w:t xml:space="preserve"> </w:t>
      </w:r>
      <w:r w:rsidRPr="008526F4">
        <w:rPr>
          <w:rFonts w:ascii="Arial" w:eastAsia="Calibri" w:hAnsi="Arial" w:cs="Arial"/>
          <w:sz w:val="24"/>
          <w:szCs w:val="24"/>
        </w:rPr>
        <w:t>Sr. Juan Carlos Bonilla Rivas (</w:t>
      </w:r>
      <w:r w:rsidRPr="008526F4">
        <w:rPr>
          <w:rFonts w:ascii="Arial" w:eastAsia="Times New Roman" w:hAnsi="Arial" w:cs="Arial"/>
          <w:bCs/>
          <w:sz w:val="24"/>
          <w:szCs w:val="24"/>
          <w:lang w:eastAsia="es-SV"/>
        </w:rPr>
        <w:t xml:space="preserve">2do.  </w:t>
      </w:r>
      <w:proofErr w:type="gramStart"/>
      <w:r w:rsidRPr="008526F4">
        <w:rPr>
          <w:rFonts w:ascii="Arial" w:eastAsia="Times New Roman" w:hAnsi="Arial" w:cs="Arial"/>
          <w:bCs/>
          <w:sz w:val="24"/>
          <w:szCs w:val="24"/>
          <w:lang w:eastAsia="es-SV"/>
        </w:rPr>
        <w:t>regidor</w:t>
      </w:r>
      <w:proofErr w:type="gramEnd"/>
      <w:r w:rsidRPr="008526F4">
        <w:rPr>
          <w:rFonts w:ascii="Arial" w:eastAsia="Times New Roman" w:hAnsi="Arial" w:cs="Arial"/>
          <w:bCs/>
          <w:sz w:val="24"/>
          <w:szCs w:val="24"/>
          <w:lang w:eastAsia="es-SV"/>
        </w:rPr>
        <w:t xml:space="preserve"> suplente</w:t>
      </w:r>
      <w:r w:rsidRPr="008526F4">
        <w:rPr>
          <w:rFonts w:ascii="Arial" w:eastAsia="Calibri" w:hAnsi="Arial" w:cs="Arial"/>
          <w:sz w:val="24"/>
          <w:szCs w:val="24"/>
        </w:rPr>
        <w:t>);</w:t>
      </w:r>
      <w:r w:rsidRPr="008526F4">
        <w:rPr>
          <w:rFonts w:ascii="Arial" w:eastAsia="Times New Roman" w:hAnsi="Arial" w:cs="Arial"/>
          <w:bCs/>
          <w:sz w:val="24"/>
          <w:szCs w:val="24"/>
          <w:lang w:eastAsia="es-SV"/>
        </w:rPr>
        <w:t xml:space="preserve"> Sra. </w:t>
      </w:r>
      <w:r w:rsidRPr="008526F4">
        <w:rPr>
          <w:rFonts w:ascii="Arial" w:eastAsia="Calibri" w:hAnsi="Arial" w:cs="Arial"/>
          <w:sz w:val="24"/>
          <w:szCs w:val="24"/>
        </w:rPr>
        <w:t>María Domitila Vargas López (</w:t>
      </w:r>
      <w:r w:rsidRPr="008526F4">
        <w:rPr>
          <w:rFonts w:ascii="Arial" w:eastAsia="Times New Roman" w:hAnsi="Arial" w:cs="Arial"/>
          <w:bCs/>
          <w:sz w:val="24"/>
          <w:szCs w:val="24"/>
          <w:lang w:eastAsia="es-SV"/>
        </w:rPr>
        <w:t xml:space="preserve">3era. regidora suplente); Sr. Hugo </w:t>
      </w:r>
      <w:proofErr w:type="spellStart"/>
      <w:r w:rsidRPr="008526F4">
        <w:rPr>
          <w:rFonts w:ascii="Arial" w:eastAsia="Times New Roman" w:hAnsi="Arial" w:cs="Arial"/>
          <w:bCs/>
          <w:sz w:val="24"/>
          <w:szCs w:val="24"/>
          <w:lang w:eastAsia="es-SV"/>
        </w:rPr>
        <w:t>Erly</w:t>
      </w:r>
      <w:proofErr w:type="spellEnd"/>
      <w:r w:rsidRPr="008526F4">
        <w:rPr>
          <w:rFonts w:ascii="Arial" w:eastAsia="Times New Roman" w:hAnsi="Arial" w:cs="Arial"/>
          <w:bCs/>
          <w:sz w:val="24"/>
          <w:szCs w:val="24"/>
          <w:lang w:eastAsia="es-SV"/>
        </w:rPr>
        <w:t xml:space="preserve"> Arce Martínez</w:t>
      </w:r>
      <w:r w:rsidRPr="008526F4">
        <w:rPr>
          <w:rFonts w:ascii="Arial" w:eastAsia="Calibri" w:hAnsi="Arial" w:cs="Arial"/>
          <w:sz w:val="24"/>
          <w:szCs w:val="24"/>
        </w:rPr>
        <w:t xml:space="preserve"> (</w:t>
      </w:r>
      <w:r w:rsidRPr="008526F4">
        <w:rPr>
          <w:rFonts w:ascii="Arial" w:eastAsia="Times New Roman" w:hAnsi="Arial" w:cs="Arial"/>
          <w:bCs/>
          <w:sz w:val="24"/>
          <w:szCs w:val="24"/>
          <w:lang w:eastAsia="es-SV"/>
        </w:rPr>
        <w:t>4to. regidor suplente)</w:t>
      </w:r>
      <w:r w:rsidRPr="008526F4">
        <w:rPr>
          <w:rFonts w:ascii="Arial" w:eastAsia="Calibri" w:hAnsi="Arial" w:cs="Arial"/>
          <w:sz w:val="24"/>
          <w:szCs w:val="24"/>
        </w:rPr>
        <w:t>;</w:t>
      </w:r>
      <w:r w:rsidRPr="008526F4">
        <w:rPr>
          <w:rFonts w:ascii="Arial" w:eastAsia="Times New Roman" w:hAnsi="Arial" w:cs="Arial"/>
          <w:bCs/>
          <w:sz w:val="24"/>
          <w:szCs w:val="24"/>
          <w:lang w:eastAsia="es-SV"/>
        </w:rPr>
        <w:t xml:space="preserve"> </w:t>
      </w:r>
      <w:r w:rsidRPr="008526F4">
        <w:rPr>
          <w:rFonts w:ascii="Arial" w:eastAsia="Calibri" w:hAnsi="Arial" w:cs="Arial"/>
          <w:sz w:val="24"/>
          <w:szCs w:val="24"/>
        </w:rPr>
        <w:t xml:space="preserve">asistidos del secretario municipal </w:t>
      </w:r>
      <w:r w:rsidR="00D16789" w:rsidRPr="00D16789">
        <w:rPr>
          <w:rFonts w:ascii="Arial" w:eastAsia="Calibri" w:hAnsi="Arial" w:cs="Arial"/>
          <w:bCs/>
          <w:sz w:val="24"/>
          <w:szCs w:val="24"/>
        </w:rPr>
        <w:t>XXXXXXXXXXXXXXXXX</w:t>
      </w:r>
      <w:r w:rsidR="00D16789">
        <w:rPr>
          <w:rFonts w:ascii="Arial" w:eastAsia="Calibri" w:hAnsi="Arial" w:cs="Arial"/>
          <w:bCs/>
          <w:sz w:val="24"/>
          <w:szCs w:val="24"/>
        </w:rPr>
        <w:t xml:space="preserve"> </w:t>
      </w:r>
      <w:r w:rsidR="00D16789" w:rsidRPr="00D16789">
        <w:rPr>
          <w:rFonts w:ascii="Arial" w:eastAsia="Calibri" w:hAnsi="Arial" w:cs="Arial"/>
          <w:bCs/>
          <w:sz w:val="24"/>
          <w:szCs w:val="24"/>
        </w:rPr>
        <w:t>XXXXXXXXXXXXXXXXX</w:t>
      </w:r>
      <w:r w:rsidRPr="008526F4">
        <w:rPr>
          <w:rFonts w:ascii="Arial" w:eastAsia="Calibri" w:hAnsi="Arial" w:cs="Arial"/>
          <w:sz w:val="24"/>
          <w:szCs w:val="24"/>
        </w:rPr>
        <w:t xml:space="preserve">. Se da inicio a la sesión sometiendo a aprobación la siguiente agenda: </w:t>
      </w:r>
      <w:r>
        <w:rPr>
          <w:rFonts w:ascii="Arial" w:hAnsi="Arial" w:cs="Arial"/>
          <w:sz w:val="24"/>
          <w:szCs w:val="24"/>
        </w:rPr>
        <w:t>1. Bienvenida por el Señor Alcalde M</w:t>
      </w:r>
      <w:r w:rsidRPr="008526F4">
        <w:rPr>
          <w:rFonts w:ascii="Arial" w:hAnsi="Arial" w:cs="Arial"/>
          <w:sz w:val="24"/>
          <w:szCs w:val="24"/>
        </w:rPr>
        <w:t>unicipal</w:t>
      </w:r>
      <w:r>
        <w:rPr>
          <w:rFonts w:ascii="Arial" w:hAnsi="Arial" w:cs="Arial"/>
          <w:sz w:val="24"/>
          <w:szCs w:val="24"/>
        </w:rPr>
        <w:t xml:space="preserve">, 2. Establecimiento de </w:t>
      </w:r>
      <w:proofErr w:type="spellStart"/>
      <w:r>
        <w:rPr>
          <w:rFonts w:ascii="Arial" w:hAnsi="Arial" w:cs="Arial"/>
          <w:sz w:val="24"/>
          <w:szCs w:val="24"/>
        </w:rPr>
        <w:t>Q</w:t>
      </w:r>
      <w:r w:rsidRPr="008526F4">
        <w:rPr>
          <w:rFonts w:ascii="Arial" w:hAnsi="Arial" w:cs="Arial"/>
          <w:sz w:val="24"/>
          <w:szCs w:val="24"/>
        </w:rPr>
        <w:t>uorum</w:t>
      </w:r>
      <w:proofErr w:type="spellEnd"/>
      <w:r>
        <w:rPr>
          <w:rFonts w:ascii="Arial" w:hAnsi="Arial" w:cs="Arial"/>
          <w:sz w:val="24"/>
          <w:szCs w:val="24"/>
        </w:rPr>
        <w:t>, 3. Lectura Acta Número Diecisiete, 4. Lectura Acta Número D</w:t>
      </w:r>
      <w:r w:rsidRPr="008526F4">
        <w:rPr>
          <w:rFonts w:ascii="Arial" w:hAnsi="Arial" w:cs="Arial"/>
          <w:sz w:val="24"/>
          <w:szCs w:val="24"/>
        </w:rPr>
        <w:t>ieciocho</w:t>
      </w:r>
      <w:r>
        <w:rPr>
          <w:rFonts w:ascii="Arial" w:hAnsi="Arial" w:cs="Arial"/>
          <w:sz w:val="24"/>
          <w:szCs w:val="24"/>
        </w:rPr>
        <w:t>, 5. Apertura Acta Número D</w:t>
      </w:r>
      <w:r w:rsidRPr="008526F4">
        <w:rPr>
          <w:rFonts w:ascii="Arial" w:hAnsi="Arial" w:cs="Arial"/>
          <w:sz w:val="24"/>
          <w:szCs w:val="24"/>
        </w:rPr>
        <w:t>iecinueve</w:t>
      </w:r>
      <w:r>
        <w:rPr>
          <w:rFonts w:ascii="Arial" w:hAnsi="Arial" w:cs="Arial"/>
          <w:sz w:val="24"/>
          <w:szCs w:val="24"/>
        </w:rPr>
        <w:t>, 6. P</w:t>
      </w:r>
      <w:r w:rsidR="008B1D4C">
        <w:rPr>
          <w:rFonts w:ascii="Arial" w:hAnsi="Arial" w:cs="Arial"/>
          <w:sz w:val="24"/>
          <w:szCs w:val="24"/>
        </w:rPr>
        <w:t>ropuesta de Señalización vial en el distrito de Sensuntepeque, municipio C</w:t>
      </w:r>
      <w:r w:rsidRPr="008526F4">
        <w:rPr>
          <w:rFonts w:ascii="Arial" w:hAnsi="Arial" w:cs="Arial"/>
          <w:sz w:val="24"/>
          <w:szCs w:val="24"/>
        </w:rPr>
        <w:t>aba</w:t>
      </w:r>
      <w:r w:rsidR="008B1D4C">
        <w:rPr>
          <w:rFonts w:ascii="Arial" w:hAnsi="Arial" w:cs="Arial"/>
          <w:sz w:val="24"/>
          <w:szCs w:val="24"/>
        </w:rPr>
        <w:t>ñas E</w:t>
      </w:r>
      <w:r w:rsidRPr="008526F4">
        <w:rPr>
          <w:rFonts w:ascii="Arial" w:hAnsi="Arial" w:cs="Arial"/>
          <w:sz w:val="24"/>
          <w:szCs w:val="24"/>
        </w:rPr>
        <w:t>ste</w:t>
      </w:r>
      <w:r w:rsidR="008B1D4C">
        <w:rPr>
          <w:rFonts w:ascii="Arial" w:hAnsi="Arial" w:cs="Arial"/>
          <w:sz w:val="24"/>
          <w:szCs w:val="24"/>
        </w:rPr>
        <w:t>, 7. A</w:t>
      </w:r>
      <w:r w:rsidRPr="008B1D4C">
        <w:rPr>
          <w:rFonts w:ascii="Arial" w:hAnsi="Arial" w:cs="Arial"/>
          <w:sz w:val="24"/>
          <w:szCs w:val="24"/>
        </w:rPr>
        <w:t xml:space="preserve">djudicación del proceso denominado:  </w:t>
      </w:r>
      <w:r w:rsidR="008B1D4C">
        <w:rPr>
          <w:rFonts w:ascii="Arial" w:eastAsia="Times New Roman" w:hAnsi="Arial" w:cs="Arial"/>
          <w:color w:val="000000"/>
          <w:sz w:val="24"/>
          <w:szCs w:val="24"/>
          <w:lang w:eastAsia="es-SV"/>
        </w:rPr>
        <w:t>Adquisición de Pastillas de Cloro y Material para mantenimiento del S</w:t>
      </w:r>
      <w:r w:rsidRPr="008B1D4C">
        <w:rPr>
          <w:rFonts w:ascii="Arial" w:eastAsia="Times New Roman" w:hAnsi="Arial" w:cs="Arial"/>
          <w:color w:val="000000"/>
          <w:sz w:val="24"/>
          <w:szCs w:val="24"/>
          <w:lang w:eastAsia="es-SV"/>
        </w:rPr>
        <w:t>istema de ag</w:t>
      </w:r>
      <w:r w:rsidR="008B1D4C">
        <w:rPr>
          <w:rFonts w:ascii="Arial" w:eastAsia="Times New Roman" w:hAnsi="Arial" w:cs="Arial"/>
          <w:color w:val="000000"/>
          <w:sz w:val="24"/>
          <w:szCs w:val="24"/>
          <w:lang w:eastAsia="es-SV"/>
        </w:rPr>
        <w:t>ua potable de los distritos de Guacotecti y D</w:t>
      </w:r>
      <w:r w:rsidRPr="008B1D4C">
        <w:rPr>
          <w:rFonts w:ascii="Arial" w:eastAsia="Times New Roman" w:hAnsi="Arial" w:cs="Arial"/>
          <w:color w:val="000000"/>
          <w:sz w:val="24"/>
          <w:szCs w:val="24"/>
          <w:lang w:eastAsia="es-SV"/>
        </w:rPr>
        <w:t>olores</w:t>
      </w:r>
      <w:r w:rsidR="008B1D4C">
        <w:rPr>
          <w:rFonts w:ascii="Arial" w:eastAsia="Times New Roman" w:hAnsi="Arial" w:cs="Arial"/>
          <w:color w:val="000000"/>
          <w:sz w:val="24"/>
          <w:szCs w:val="24"/>
          <w:lang w:eastAsia="es-SV"/>
        </w:rPr>
        <w:t>, 8.</w:t>
      </w:r>
      <w:r w:rsidR="008B1D4C">
        <w:rPr>
          <w:rFonts w:ascii="Arial" w:hAnsi="Arial" w:cs="Arial"/>
          <w:sz w:val="24"/>
          <w:szCs w:val="24"/>
        </w:rPr>
        <w:t xml:space="preserve"> A</w:t>
      </w:r>
      <w:r w:rsidRPr="008B1D4C">
        <w:rPr>
          <w:rFonts w:ascii="Arial" w:hAnsi="Arial" w:cs="Arial"/>
          <w:sz w:val="24"/>
          <w:szCs w:val="24"/>
        </w:rPr>
        <w:t xml:space="preserve">djudicación del proceso denominado: </w:t>
      </w:r>
      <w:r w:rsidR="008B1D4C">
        <w:rPr>
          <w:rFonts w:ascii="Arial" w:eastAsia="Times New Roman" w:hAnsi="Arial" w:cs="Arial"/>
          <w:color w:val="000000"/>
          <w:sz w:val="24"/>
          <w:szCs w:val="24"/>
          <w:lang w:eastAsia="es-SV"/>
        </w:rPr>
        <w:t>Compra de Material Eléctrico para mantenimiento de Alumbrado P</w:t>
      </w:r>
      <w:r w:rsidRPr="008B1D4C">
        <w:rPr>
          <w:rFonts w:ascii="Arial" w:eastAsia="Times New Roman" w:hAnsi="Arial" w:cs="Arial"/>
          <w:color w:val="000000"/>
          <w:sz w:val="24"/>
          <w:szCs w:val="24"/>
          <w:lang w:eastAsia="es-SV"/>
        </w:rPr>
        <w:t xml:space="preserve">úblico </w:t>
      </w:r>
      <w:r w:rsidR="008B1D4C">
        <w:rPr>
          <w:rFonts w:ascii="Arial" w:eastAsia="Times New Roman" w:hAnsi="Arial" w:cs="Arial"/>
          <w:color w:val="000000"/>
          <w:sz w:val="24"/>
          <w:szCs w:val="24"/>
          <w:lang w:eastAsia="es-SV"/>
        </w:rPr>
        <w:t>en los diferentes distritos de Cabañas E</w:t>
      </w:r>
      <w:r w:rsidRPr="008B1D4C">
        <w:rPr>
          <w:rFonts w:ascii="Arial" w:eastAsia="Times New Roman" w:hAnsi="Arial" w:cs="Arial"/>
          <w:color w:val="000000"/>
          <w:sz w:val="24"/>
          <w:szCs w:val="24"/>
          <w:lang w:eastAsia="es-SV"/>
        </w:rPr>
        <w:t>ste</w:t>
      </w:r>
      <w:r w:rsidR="008B1D4C">
        <w:rPr>
          <w:rFonts w:ascii="Arial" w:eastAsia="Times New Roman" w:hAnsi="Arial" w:cs="Arial"/>
          <w:color w:val="000000"/>
          <w:sz w:val="24"/>
          <w:szCs w:val="24"/>
          <w:lang w:eastAsia="es-SV"/>
        </w:rPr>
        <w:t>,</w:t>
      </w:r>
      <w:r w:rsidR="008B1D4C">
        <w:rPr>
          <w:rFonts w:ascii="Arial" w:hAnsi="Arial" w:cs="Arial"/>
          <w:sz w:val="24"/>
          <w:szCs w:val="24"/>
        </w:rPr>
        <w:t xml:space="preserve"> 9. A</w:t>
      </w:r>
      <w:r w:rsidRPr="008B1D4C">
        <w:rPr>
          <w:rFonts w:ascii="Arial" w:hAnsi="Arial" w:cs="Arial"/>
          <w:sz w:val="24"/>
          <w:szCs w:val="24"/>
        </w:rPr>
        <w:t xml:space="preserve">djudicación del proceso denominado: </w:t>
      </w:r>
      <w:r w:rsidR="008B1D4C">
        <w:rPr>
          <w:rFonts w:ascii="Arial" w:eastAsia="Arial" w:hAnsi="Arial" w:cs="Arial"/>
          <w:color w:val="000000"/>
          <w:sz w:val="24"/>
          <w:szCs w:val="24"/>
          <w:lang w:eastAsia="es-SV"/>
        </w:rPr>
        <w:t>Adquisición de Uniformes para el Personal Administrativo y Operativo de la Alcaldía Municipal de Cabañas Este, (Punto número 9 se deja sin efecto). 10</w:t>
      </w:r>
      <w:r w:rsidR="008B1D4C">
        <w:rPr>
          <w:rFonts w:ascii="Arial" w:hAnsi="Arial" w:cs="Arial"/>
          <w:sz w:val="24"/>
          <w:szCs w:val="24"/>
        </w:rPr>
        <w:t>. D</w:t>
      </w:r>
      <w:r w:rsidRPr="008B1D4C">
        <w:rPr>
          <w:rFonts w:ascii="Arial" w:hAnsi="Arial" w:cs="Arial"/>
          <w:sz w:val="24"/>
          <w:szCs w:val="24"/>
        </w:rPr>
        <w:t xml:space="preserve">ar de baja al proceso denominado: </w:t>
      </w:r>
      <w:r w:rsidR="008B1D4C">
        <w:rPr>
          <w:rFonts w:ascii="Arial" w:eastAsia="Calibri" w:hAnsi="Arial" w:cs="Arial"/>
          <w:sz w:val="24"/>
          <w:szCs w:val="24"/>
        </w:rPr>
        <w:t>Adquisición de T</w:t>
      </w:r>
      <w:r w:rsidRPr="008B1D4C">
        <w:rPr>
          <w:rFonts w:ascii="Arial" w:eastAsia="Calibri" w:hAnsi="Arial" w:cs="Arial"/>
          <w:sz w:val="24"/>
          <w:szCs w:val="24"/>
        </w:rPr>
        <w:t>oldos y</w:t>
      </w:r>
      <w:r w:rsidR="008B1D4C">
        <w:rPr>
          <w:rFonts w:ascii="Arial" w:eastAsia="Calibri" w:hAnsi="Arial" w:cs="Arial"/>
          <w:sz w:val="24"/>
          <w:szCs w:val="24"/>
        </w:rPr>
        <w:t xml:space="preserve"> </w:t>
      </w:r>
      <w:proofErr w:type="spellStart"/>
      <w:r w:rsidR="008B1D4C">
        <w:rPr>
          <w:rFonts w:ascii="Arial" w:eastAsia="Calibri" w:hAnsi="Arial" w:cs="Arial"/>
          <w:sz w:val="24"/>
          <w:szCs w:val="24"/>
        </w:rPr>
        <w:t>Canopys</w:t>
      </w:r>
      <w:proofErr w:type="spellEnd"/>
      <w:r w:rsidR="008B1D4C">
        <w:rPr>
          <w:rFonts w:ascii="Arial" w:eastAsia="Calibri" w:hAnsi="Arial" w:cs="Arial"/>
          <w:sz w:val="24"/>
          <w:szCs w:val="24"/>
        </w:rPr>
        <w:t xml:space="preserve"> propiedad de la Municipalidad de Cabañas E</w:t>
      </w:r>
      <w:r w:rsidRPr="008B1D4C">
        <w:rPr>
          <w:rFonts w:ascii="Arial" w:eastAsia="Calibri" w:hAnsi="Arial" w:cs="Arial"/>
          <w:sz w:val="24"/>
          <w:szCs w:val="24"/>
        </w:rPr>
        <w:t>ste</w:t>
      </w:r>
      <w:r w:rsidR="008B1D4C">
        <w:rPr>
          <w:rFonts w:ascii="Arial" w:eastAsia="Calibri" w:hAnsi="Arial" w:cs="Arial"/>
          <w:sz w:val="24"/>
          <w:szCs w:val="24"/>
        </w:rPr>
        <w:t>, Departamento de C</w:t>
      </w:r>
      <w:r w:rsidRPr="008B1D4C">
        <w:rPr>
          <w:rFonts w:ascii="Arial" w:eastAsia="Calibri" w:hAnsi="Arial" w:cs="Arial"/>
          <w:sz w:val="24"/>
          <w:szCs w:val="24"/>
        </w:rPr>
        <w:t>abañas (falta de ofertantes)</w:t>
      </w:r>
      <w:r w:rsidR="008B1D4C">
        <w:rPr>
          <w:rFonts w:ascii="Arial" w:eastAsia="Calibri" w:hAnsi="Arial" w:cs="Arial"/>
          <w:sz w:val="24"/>
          <w:szCs w:val="24"/>
        </w:rPr>
        <w:t>. Se modifica a dejar sin efecto el proceso en mención.</w:t>
      </w:r>
      <w:r w:rsidR="008B1D4C">
        <w:rPr>
          <w:rFonts w:ascii="Arial" w:hAnsi="Arial" w:cs="Arial"/>
          <w:sz w:val="24"/>
          <w:szCs w:val="24"/>
        </w:rPr>
        <w:t xml:space="preserve"> 11. Lectura de C</w:t>
      </w:r>
      <w:r w:rsidRPr="008B1D4C">
        <w:rPr>
          <w:rFonts w:ascii="Arial" w:hAnsi="Arial" w:cs="Arial"/>
          <w:sz w:val="24"/>
          <w:szCs w:val="24"/>
        </w:rPr>
        <w:t>orrespondencia</w:t>
      </w:r>
      <w:r w:rsidR="008B1D4C">
        <w:rPr>
          <w:rFonts w:ascii="Arial" w:hAnsi="Arial" w:cs="Arial"/>
          <w:sz w:val="24"/>
          <w:szCs w:val="24"/>
        </w:rPr>
        <w:t>, 12. Puntos V</w:t>
      </w:r>
      <w:r w:rsidRPr="008B1D4C">
        <w:rPr>
          <w:rFonts w:ascii="Arial" w:hAnsi="Arial" w:cs="Arial"/>
          <w:sz w:val="24"/>
          <w:szCs w:val="24"/>
        </w:rPr>
        <w:t>arios</w:t>
      </w:r>
      <w:r w:rsidR="008B1D4C">
        <w:rPr>
          <w:rFonts w:ascii="Arial" w:hAnsi="Arial" w:cs="Arial"/>
          <w:sz w:val="24"/>
          <w:szCs w:val="24"/>
        </w:rPr>
        <w:t>.</w:t>
      </w:r>
      <w:r w:rsidRPr="008B1D4C">
        <w:rPr>
          <w:rFonts w:ascii="Arial" w:hAnsi="Arial" w:cs="Arial"/>
          <w:sz w:val="24"/>
          <w:szCs w:val="24"/>
        </w:rPr>
        <w:t xml:space="preserve"> </w:t>
      </w:r>
      <w:r>
        <w:rPr>
          <w:rFonts w:ascii="Arial" w:eastAsia="Times New Roman" w:hAnsi="Arial" w:cs="Arial"/>
          <w:sz w:val="24"/>
          <w:szCs w:val="24"/>
        </w:rPr>
        <w:t>A</w:t>
      </w:r>
      <w:r w:rsidRPr="008526F4">
        <w:rPr>
          <w:rFonts w:ascii="Arial" w:eastAsia="Times New Roman" w:hAnsi="Arial" w:cs="Arial"/>
          <w:sz w:val="24"/>
          <w:szCs w:val="24"/>
        </w:rPr>
        <w:t xml:space="preserve"> continuación, </w:t>
      </w:r>
      <w:r w:rsidRPr="008526F4">
        <w:rPr>
          <w:rFonts w:ascii="Arial" w:eastAsia="Calibri" w:hAnsi="Arial" w:cs="Arial"/>
          <w:sz w:val="24"/>
          <w:szCs w:val="24"/>
        </w:rPr>
        <w:t>el concejo municipal en uso de las facultades legales que le confiere el código municipal, toma los siguientes acuerdos: ////////////////////////////////</w:t>
      </w:r>
      <w:r w:rsidR="008B1D4C">
        <w:rPr>
          <w:rFonts w:ascii="Arial" w:eastAsia="Calibri" w:hAnsi="Arial" w:cs="Arial"/>
          <w:sz w:val="24"/>
          <w:szCs w:val="24"/>
        </w:rPr>
        <w:t>//////</w:t>
      </w:r>
    </w:p>
    <w:p w14:paraId="251AD3F4" w14:textId="77777777" w:rsidR="00E924DF" w:rsidRDefault="008B1D4C" w:rsidP="00E924DF">
      <w:pPr>
        <w:spacing w:line="360" w:lineRule="auto"/>
        <w:jc w:val="both"/>
        <w:rPr>
          <w:rFonts w:ascii="Arial" w:eastAsia="Calibri" w:hAnsi="Arial" w:cs="Arial"/>
          <w:kern w:val="1"/>
          <w:sz w:val="24"/>
          <w:szCs w:val="24"/>
          <w:lang w:eastAsia="zh-CN" w:bidi="hi-IN"/>
        </w:rPr>
      </w:pPr>
      <w:r w:rsidRPr="00E924DF">
        <w:rPr>
          <w:rFonts w:ascii="Arial" w:eastAsia="Calibri" w:hAnsi="Arial" w:cs="Arial"/>
          <w:b/>
          <w:sz w:val="24"/>
          <w:szCs w:val="24"/>
        </w:rPr>
        <w:lastRenderedPageBreak/>
        <w:t>ACUERDO NÚMERO UNO.</w:t>
      </w:r>
      <w:r>
        <w:rPr>
          <w:rFonts w:ascii="Arial" w:eastAsia="Calibri" w:hAnsi="Arial" w:cs="Arial"/>
          <w:sz w:val="24"/>
          <w:szCs w:val="24"/>
        </w:rPr>
        <w:t xml:space="preserve"> </w:t>
      </w:r>
      <w:r w:rsidR="00E924DF" w:rsidRPr="006B40D7">
        <w:rPr>
          <w:rFonts w:ascii="Arial" w:eastAsia="Calibri" w:hAnsi="Arial" w:cs="Arial"/>
          <w:kern w:val="1"/>
          <w:sz w:val="24"/>
          <w:szCs w:val="24"/>
          <w:lang w:eastAsia="zh-CN" w:bidi="hi-IN"/>
        </w:rPr>
        <w:t>EL Concejo Municipal Plural del Municipio de Cabañas</w:t>
      </w:r>
      <w:r w:rsidR="00E924DF">
        <w:rPr>
          <w:rFonts w:ascii="Arial" w:eastAsia="Calibri" w:hAnsi="Arial" w:cs="Arial"/>
          <w:kern w:val="1"/>
          <w:sz w:val="24"/>
          <w:szCs w:val="24"/>
          <w:lang w:eastAsia="zh-CN" w:bidi="hi-IN"/>
        </w:rPr>
        <w:t xml:space="preserve"> Este, CONSIDERANDO:</w:t>
      </w:r>
    </w:p>
    <w:p w14:paraId="1141EECB" w14:textId="77777777" w:rsidR="00E924DF" w:rsidRPr="00925C0D" w:rsidRDefault="00E924DF" w:rsidP="00E924DF">
      <w:pPr>
        <w:pStyle w:val="Prrafodelista"/>
        <w:numPr>
          <w:ilvl w:val="0"/>
          <w:numId w:val="3"/>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sidR="007F4FF3">
        <w:rPr>
          <w:rFonts w:ascii="Arial" w:eastAsia="Times New Roman" w:hAnsi="Arial" w:cs="Arial"/>
          <w:b/>
          <w:color w:val="000000"/>
          <w:sz w:val="24"/>
          <w:szCs w:val="24"/>
          <w:lang w:eastAsia="es-SV"/>
        </w:rPr>
        <w:t>CP-15</w:t>
      </w:r>
      <w:r w:rsidRPr="00E2593E">
        <w:rPr>
          <w:rFonts w:ascii="Arial" w:eastAsia="Times New Roman" w:hAnsi="Arial" w:cs="Arial"/>
          <w:b/>
          <w:color w:val="000000"/>
          <w:sz w:val="24"/>
          <w:szCs w:val="24"/>
          <w:lang w:eastAsia="es-SV"/>
        </w:rPr>
        <w:t>-AMCE 2</w:t>
      </w:r>
      <w:r w:rsidR="007F4FF3">
        <w:rPr>
          <w:rFonts w:ascii="Arial" w:eastAsia="Times New Roman" w:hAnsi="Arial" w:cs="Arial"/>
          <w:b/>
          <w:color w:val="000000"/>
          <w:sz w:val="24"/>
          <w:szCs w:val="24"/>
          <w:lang w:eastAsia="es-SV"/>
        </w:rPr>
        <w:t>024 ADQUISICIÓN DE PASTILLAS DE CLORO Y MATERIALES PARA MANTENIMIENTO DEL SISTEMA DE AGUA POTABLE DE LOS DISTRITOS DE GUACOTECTI Y DOLORES</w:t>
      </w:r>
      <w:r w:rsidRPr="00E2593E">
        <w:rPr>
          <w:rFonts w:ascii="Arial" w:hAnsi="Arial" w:cs="Arial"/>
          <w:b/>
          <w:sz w:val="24"/>
          <w:szCs w:val="24"/>
        </w:rPr>
        <w:t>”.</w:t>
      </w:r>
    </w:p>
    <w:p w14:paraId="2972893C" w14:textId="77777777" w:rsidR="00E924DF" w:rsidRPr="007F4FF3" w:rsidRDefault="00E924DF" w:rsidP="00E924DF">
      <w:pPr>
        <w:pStyle w:val="Prrafodelista"/>
        <w:numPr>
          <w:ilvl w:val="0"/>
          <w:numId w:val="3"/>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al ofertante:</w:t>
      </w:r>
      <w:r w:rsidR="007F4FF3">
        <w:rPr>
          <w:rFonts w:ascii="Arial" w:eastAsia="Batang" w:hAnsi="Arial" w:cs="Arial"/>
          <w:b/>
          <w:sz w:val="24"/>
          <w:szCs w:val="24"/>
          <w:lang w:val="es-ES" w:eastAsia="ko-KR"/>
        </w:rPr>
        <w:t xml:space="preserve"> MULTI – INVERSIONES LA CIMA S.A. DE C.V.</w:t>
      </w:r>
      <w:r>
        <w:rPr>
          <w:rFonts w:ascii="Arial" w:eastAsia="Batang" w:hAnsi="Arial" w:cs="Arial"/>
          <w:sz w:val="24"/>
          <w:szCs w:val="24"/>
          <w:lang w:val="es-ES" w:eastAsia="ko-KR"/>
        </w:rPr>
        <w:t xml:space="preserve"> por cumplir con la totalidad de requisitos, evaluación</w:t>
      </w:r>
      <w:r w:rsidR="007F4FF3">
        <w:rPr>
          <w:rFonts w:ascii="Arial" w:eastAsia="Batang" w:hAnsi="Arial" w:cs="Arial"/>
          <w:sz w:val="24"/>
          <w:szCs w:val="24"/>
          <w:lang w:val="es-ES" w:eastAsia="ko-KR"/>
        </w:rPr>
        <w:t xml:space="preserve"> técnica.</w:t>
      </w:r>
    </w:p>
    <w:p w14:paraId="2A079213" w14:textId="43C2BE2D" w:rsidR="007F4FF3" w:rsidRPr="00797271" w:rsidRDefault="007F4FF3" w:rsidP="00E924DF">
      <w:pPr>
        <w:pStyle w:val="Prrafodelista"/>
        <w:numPr>
          <w:ilvl w:val="0"/>
          <w:numId w:val="3"/>
        </w:numPr>
        <w:spacing w:line="360" w:lineRule="auto"/>
        <w:jc w:val="both"/>
        <w:rPr>
          <w:rFonts w:ascii="Arial" w:hAnsi="Arial" w:cs="Arial"/>
          <w:b/>
          <w:i/>
          <w:iCs/>
          <w:sz w:val="24"/>
          <w:szCs w:val="24"/>
        </w:rPr>
      </w:pPr>
      <w:r>
        <w:rPr>
          <w:rFonts w:ascii="Arial" w:eastAsia="Batang" w:hAnsi="Arial" w:cs="Arial"/>
          <w:sz w:val="24"/>
          <w:szCs w:val="24"/>
          <w:lang w:val="es-ES" w:eastAsia="ko-KR"/>
        </w:rPr>
        <w:t xml:space="preserve">Revisado el informe por el Concejo Municipal, </w:t>
      </w:r>
      <w:r w:rsidR="006B36D8">
        <w:rPr>
          <w:rFonts w:ascii="Arial" w:eastAsia="Batang" w:hAnsi="Arial" w:cs="Arial"/>
          <w:sz w:val="24"/>
          <w:szCs w:val="24"/>
          <w:lang w:val="es-ES" w:eastAsia="ko-KR"/>
        </w:rPr>
        <w:t xml:space="preserve">se </w:t>
      </w:r>
      <w:r>
        <w:rPr>
          <w:rFonts w:ascii="Arial" w:eastAsia="Batang" w:hAnsi="Arial" w:cs="Arial"/>
          <w:sz w:val="24"/>
          <w:szCs w:val="24"/>
          <w:lang w:val="es-ES" w:eastAsia="ko-KR"/>
        </w:rPr>
        <w:t>manifiesta que dentro del cuadro Compara</w:t>
      </w:r>
      <w:r w:rsidR="005C7F9D">
        <w:rPr>
          <w:rFonts w:ascii="Arial" w:eastAsia="Batang" w:hAnsi="Arial" w:cs="Arial"/>
          <w:sz w:val="24"/>
          <w:szCs w:val="24"/>
          <w:lang w:val="es-ES" w:eastAsia="ko-KR"/>
        </w:rPr>
        <w:t xml:space="preserve">tivo existe una empresa llamada </w:t>
      </w:r>
      <w:r w:rsidR="005C7F9D" w:rsidRPr="005C7F9D">
        <w:rPr>
          <w:rFonts w:ascii="Arial" w:eastAsia="Batang" w:hAnsi="Arial" w:cs="Arial"/>
          <w:b/>
          <w:sz w:val="24"/>
          <w:szCs w:val="24"/>
          <w:lang w:val="es-ES" w:eastAsia="ko-KR"/>
        </w:rPr>
        <w:t>IMPORTS &amp; INVESTTMENTS SARAVIA (</w:t>
      </w:r>
      <w:r w:rsidR="005C11FA" w:rsidRPr="005C11FA">
        <w:rPr>
          <w:rFonts w:ascii="Arial" w:eastAsia="Batang" w:hAnsi="Arial" w:cs="Arial"/>
          <w:b/>
          <w:bCs/>
          <w:sz w:val="24"/>
          <w:szCs w:val="24"/>
          <w:lang w:eastAsia="ko-KR"/>
        </w:rPr>
        <w:t>XXXXXXXXXXXXXXXXX</w:t>
      </w:r>
      <w:r w:rsidR="005C7F9D" w:rsidRPr="005C7F9D">
        <w:rPr>
          <w:rFonts w:ascii="Arial" w:eastAsia="Batang" w:hAnsi="Arial" w:cs="Arial"/>
          <w:b/>
          <w:sz w:val="24"/>
          <w:szCs w:val="24"/>
          <w:lang w:val="es-ES" w:eastAsia="ko-KR"/>
        </w:rPr>
        <w:t>)</w:t>
      </w:r>
      <w:r w:rsidR="005C7F9D">
        <w:rPr>
          <w:rFonts w:ascii="Arial" w:eastAsia="Batang" w:hAnsi="Arial" w:cs="Arial"/>
          <w:b/>
          <w:sz w:val="24"/>
          <w:szCs w:val="24"/>
          <w:lang w:val="es-ES" w:eastAsia="ko-KR"/>
        </w:rPr>
        <w:t xml:space="preserve"> </w:t>
      </w:r>
      <w:r w:rsidR="006B36D8">
        <w:rPr>
          <w:rFonts w:ascii="Arial" w:eastAsia="Batang" w:hAnsi="Arial" w:cs="Arial"/>
          <w:sz w:val="24"/>
          <w:szCs w:val="24"/>
          <w:lang w:val="es-ES" w:eastAsia="ko-KR"/>
        </w:rPr>
        <w:t xml:space="preserve">la cual oferto con un mejor precio el producto con las especificaciones requeridas. Por lo tanto, el Concejo tomo a bien la adjudicación a la Empresa </w:t>
      </w:r>
      <w:r w:rsidR="006B36D8" w:rsidRPr="005C7F9D">
        <w:rPr>
          <w:rFonts w:ascii="Arial" w:eastAsia="Batang" w:hAnsi="Arial" w:cs="Arial"/>
          <w:b/>
          <w:sz w:val="24"/>
          <w:szCs w:val="24"/>
          <w:lang w:val="es-ES" w:eastAsia="ko-KR"/>
        </w:rPr>
        <w:t>IMPORTS &amp; INVESTTMENTS SARAVIA (</w:t>
      </w:r>
      <w:r w:rsidR="005C11FA" w:rsidRPr="005C11FA">
        <w:rPr>
          <w:rFonts w:ascii="Arial" w:eastAsia="Batang" w:hAnsi="Arial" w:cs="Arial"/>
          <w:b/>
          <w:bCs/>
          <w:sz w:val="24"/>
          <w:szCs w:val="24"/>
          <w:lang w:eastAsia="ko-KR"/>
        </w:rPr>
        <w:t>XXXXXXXXXXXXXXXXX</w:t>
      </w:r>
      <w:r w:rsidR="006B36D8" w:rsidRPr="005C7F9D">
        <w:rPr>
          <w:rFonts w:ascii="Arial" w:eastAsia="Batang" w:hAnsi="Arial" w:cs="Arial"/>
          <w:b/>
          <w:sz w:val="24"/>
          <w:szCs w:val="24"/>
          <w:lang w:val="es-ES" w:eastAsia="ko-KR"/>
        </w:rPr>
        <w:t>)</w:t>
      </w:r>
    </w:p>
    <w:p w14:paraId="7F7B9D1E" w14:textId="77777777" w:rsidR="00E924DF" w:rsidRPr="008A6307" w:rsidRDefault="00E924DF" w:rsidP="00E924DF">
      <w:pPr>
        <w:pStyle w:val="Prrafodelista"/>
        <w:numPr>
          <w:ilvl w:val="0"/>
          <w:numId w:val="3"/>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44478D45" w14:textId="77777777" w:rsidR="00E924DF" w:rsidRPr="006B04C9" w:rsidRDefault="00E924DF" w:rsidP="00E924DF">
      <w:pPr>
        <w:pStyle w:val="Prrafodelista"/>
        <w:numPr>
          <w:ilvl w:val="0"/>
          <w:numId w:val="3"/>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08037633" w14:textId="77777777" w:rsidR="00E924DF" w:rsidRPr="00437C0D" w:rsidRDefault="00E924DF" w:rsidP="00E924DF">
      <w:pPr>
        <w:pStyle w:val="Prrafodelista"/>
        <w:numPr>
          <w:ilvl w:val="0"/>
          <w:numId w:val="3"/>
        </w:numPr>
        <w:spacing w:line="360" w:lineRule="auto"/>
        <w:jc w:val="both"/>
        <w:rPr>
          <w:rFonts w:ascii="Arial" w:hAnsi="Arial" w:cs="Arial"/>
          <w:b/>
          <w:i/>
          <w:iCs/>
          <w:sz w:val="24"/>
          <w:szCs w:val="24"/>
        </w:rPr>
      </w:pPr>
      <w:r>
        <w:rPr>
          <w:rFonts w:ascii="Arial" w:hAnsi="Arial" w:cs="Arial"/>
          <w:iCs/>
          <w:sz w:val="24"/>
          <w:szCs w:val="24"/>
        </w:rPr>
        <w:lastRenderedPageBreak/>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07DA25BF" w14:textId="77777777" w:rsidR="00E924DF" w:rsidRPr="001233AB" w:rsidRDefault="00E924DF" w:rsidP="00E924DF">
      <w:pPr>
        <w:pStyle w:val="Prrafodelista"/>
        <w:numPr>
          <w:ilvl w:val="0"/>
          <w:numId w:val="3"/>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56E6D219" w14:textId="77777777" w:rsidR="00E924DF" w:rsidRPr="002929BB" w:rsidRDefault="00E924DF" w:rsidP="00E924DF">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TOTAL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del proceso denominado: </w:t>
      </w:r>
      <w:r w:rsidR="006B36D8" w:rsidRPr="00E2593E">
        <w:rPr>
          <w:rFonts w:ascii="Arial" w:eastAsia="Calibri" w:hAnsi="Arial" w:cs="Arial"/>
          <w:b/>
          <w:sz w:val="24"/>
          <w:szCs w:val="24"/>
        </w:rPr>
        <w:t>“</w:t>
      </w:r>
      <w:r w:rsidR="006B36D8">
        <w:rPr>
          <w:rFonts w:ascii="Arial" w:eastAsia="Times New Roman" w:hAnsi="Arial" w:cs="Arial"/>
          <w:b/>
          <w:color w:val="000000"/>
          <w:sz w:val="24"/>
          <w:szCs w:val="24"/>
          <w:lang w:eastAsia="es-SV"/>
        </w:rPr>
        <w:t>CP-15</w:t>
      </w:r>
      <w:r w:rsidR="006B36D8" w:rsidRPr="00E2593E">
        <w:rPr>
          <w:rFonts w:ascii="Arial" w:eastAsia="Times New Roman" w:hAnsi="Arial" w:cs="Arial"/>
          <w:b/>
          <w:color w:val="000000"/>
          <w:sz w:val="24"/>
          <w:szCs w:val="24"/>
          <w:lang w:eastAsia="es-SV"/>
        </w:rPr>
        <w:t>-AMCE 2</w:t>
      </w:r>
      <w:r w:rsidR="006B36D8">
        <w:rPr>
          <w:rFonts w:ascii="Arial" w:eastAsia="Times New Roman" w:hAnsi="Arial" w:cs="Arial"/>
          <w:b/>
          <w:color w:val="000000"/>
          <w:sz w:val="24"/>
          <w:szCs w:val="24"/>
          <w:lang w:eastAsia="es-SV"/>
        </w:rPr>
        <w:t>024 ADQUISICIÓN DE PASTILLAS DE CLORO Y MATERIALES PARA MANTENIMIENTO DEL SISTEMA DE AGUA POTABLE DE LOS DISTRITOS DE GUACOTECTI Y DOLORES</w:t>
      </w:r>
      <w:r w:rsidR="0000283A">
        <w:rPr>
          <w:rFonts w:ascii="Arial" w:hAnsi="Arial" w:cs="Arial"/>
          <w:b/>
          <w:sz w:val="24"/>
          <w:szCs w:val="24"/>
        </w:rPr>
        <w:t>”</w:t>
      </w:r>
      <w:r>
        <w:rPr>
          <w:rFonts w:ascii="Arial" w:hAnsi="Arial" w:cs="Arial"/>
          <w:b/>
          <w:sz w:val="24"/>
          <w:szCs w:val="24"/>
        </w:rPr>
        <w:t>;</w:t>
      </w:r>
      <w:r>
        <w:rPr>
          <w:rFonts w:ascii="Arial" w:eastAsia="Batang" w:hAnsi="Arial" w:cs="Arial"/>
          <w:sz w:val="24"/>
          <w:szCs w:val="24"/>
          <w:lang w:val="es-ES" w:eastAsia="ko-KR"/>
        </w:rPr>
        <w:t xml:space="preserve"> al ofertante que se detalla</w:t>
      </w:r>
      <w:r w:rsidRPr="002929BB">
        <w:rPr>
          <w:rFonts w:ascii="Arial" w:eastAsia="Batang" w:hAnsi="Arial" w:cs="Arial"/>
          <w:sz w:val="24"/>
          <w:szCs w:val="24"/>
          <w:lang w:val="es-ES" w:eastAsia="ko-KR"/>
        </w:rPr>
        <w:t xml:space="preserve"> a continuación:</w:t>
      </w:r>
    </w:p>
    <w:tbl>
      <w:tblPr>
        <w:tblW w:w="9067" w:type="dxa"/>
        <w:jc w:val="center"/>
        <w:tblCellMar>
          <w:left w:w="70" w:type="dxa"/>
          <w:right w:w="70" w:type="dxa"/>
        </w:tblCellMar>
        <w:tblLook w:val="04A0" w:firstRow="1" w:lastRow="0" w:firstColumn="1" w:lastColumn="0" w:noHBand="0" w:noVBand="1"/>
      </w:tblPr>
      <w:tblGrid>
        <w:gridCol w:w="2700"/>
        <w:gridCol w:w="2398"/>
        <w:gridCol w:w="2322"/>
        <w:gridCol w:w="1647"/>
      </w:tblGrid>
      <w:tr w:rsidR="004543EA" w:rsidRPr="004543EA" w14:paraId="3037A6B8" w14:textId="77777777" w:rsidTr="006E50B7">
        <w:trPr>
          <w:trHeight w:val="300"/>
          <w:jc w:val="center"/>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EE62"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NOMBRE DEL PROYECTO</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3AC4159F"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OFERTANTE GANADOR</w:t>
            </w:r>
          </w:p>
        </w:tc>
        <w:tc>
          <w:tcPr>
            <w:tcW w:w="2322" w:type="dxa"/>
            <w:tcBorders>
              <w:top w:val="single" w:sz="4" w:space="0" w:color="auto"/>
              <w:left w:val="nil"/>
              <w:bottom w:val="single" w:sz="4" w:space="0" w:color="auto"/>
              <w:right w:val="single" w:sz="4" w:space="0" w:color="auto"/>
            </w:tcBorders>
            <w:shd w:val="clear" w:color="auto" w:fill="auto"/>
            <w:vAlign w:val="center"/>
            <w:hideMark/>
          </w:tcPr>
          <w:p w14:paraId="0F7E3D85"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 xml:space="preserve">RUBRO  </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790AD91A"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MONTO ADJUDICADO</w:t>
            </w:r>
          </w:p>
        </w:tc>
      </w:tr>
      <w:tr w:rsidR="004543EA" w:rsidRPr="004543EA" w14:paraId="3D38FB17" w14:textId="77777777" w:rsidTr="006E50B7">
        <w:trPr>
          <w:trHeight w:val="2040"/>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6203A673" w14:textId="77777777" w:rsidR="004543EA" w:rsidRPr="004543EA" w:rsidRDefault="004543EA" w:rsidP="004543EA">
            <w:pPr>
              <w:spacing w:after="0" w:line="240" w:lineRule="auto"/>
              <w:jc w:val="center"/>
              <w:rPr>
                <w:rFonts w:ascii="Calibri" w:eastAsia="Times New Roman" w:hAnsi="Calibri" w:cs="Calibri"/>
                <w:color w:val="000000"/>
                <w:sz w:val="20"/>
                <w:szCs w:val="20"/>
                <w:lang w:eastAsia="es-SV"/>
              </w:rPr>
            </w:pPr>
            <w:r w:rsidRPr="004543EA">
              <w:rPr>
                <w:rFonts w:ascii="Calibri" w:eastAsia="Times New Roman" w:hAnsi="Calibri" w:cs="Calibri"/>
                <w:color w:val="000000"/>
                <w:sz w:val="20"/>
                <w:szCs w:val="20"/>
                <w:lang w:eastAsia="es-SV"/>
              </w:rPr>
              <w:t>“CP-15-AMCE 2024 ADQUISICIÓN DE PASTILLAS DE CLORO Y MATERIALES PARA MANTENIMIENTO DEL SISTEMA DE AGUA POTABLE DE LOS DISTRITOS DE GUACOTECTI Y DOLORES”</w:t>
            </w:r>
          </w:p>
        </w:tc>
        <w:tc>
          <w:tcPr>
            <w:tcW w:w="2398" w:type="dxa"/>
            <w:tcBorders>
              <w:top w:val="nil"/>
              <w:left w:val="nil"/>
              <w:bottom w:val="single" w:sz="4" w:space="0" w:color="auto"/>
              <w:right w:val="single" w:sz="4" w:space="0" w:color="auto"/>
            </w:tcBorders>
            <w:shd w:val="clear" w:color="auto" w:fill="auto"/>
            <w:vAlign w:val="center"/>
            <w:hideMark/>
          </w:tcPr>
          <w:p w14:paraId="4115802A" w14:textId="33025031" w:rsidR="004543EA" w:rsidRPr="004543EA" w:rsidRDefault="004543EA" w:rsidP="004543EA">
            <w:pPr>
              <w:spacing w:after="0" w:line="240" w:lineRule="auto"/>
              <w:jc w:val="center"/>
              <w:rPr>
                <w:rFonts w:ascii="Calibri" w:eastAsia="Times New Roman" w:hAnsi="Calibri" w:cs="Calibri"/>
                <w:color w:val="000000"/>
                <w:sz w:val="20"/>
                <w:szCs w:val="20"/>
                <w:lang w:eastAsia="es-SV"/>
              </w:rPr>
            </w:pPr>
            <w:r w:rsidRPr="004543EA">
              <w:rPr>
                <w:rFonts w:ascii="Calibri" w:eastAsia="Times New Roman" w:hAnsi="Calibri" w:cs="Calibri"/>
                <w:color w:val="000000"/>
                <w:sz w:val="20"/>
                <w:szCs w:val="20"/>
                <w:lang w:val="es-ES" w:eastAsia="es-SV"/>
              </w:rPr>
              <w:t>IMPORTS &amp; INVESTTMENTS SARAVIA (</w:t>
            </w:r>
            <w:r w:rsidR="005C11FA" w:rsidRPr="005C11FA">
              <w:rPr>
                <w:rFonts w:ascii="Calibri" w:eastAsia="Times New Roman" w:hAnsi="Calibri" w:cs="Calibri"/>
                <w:bCs/>
                <w:color w:val="000000"/>
                <w:sz w:val="20"/>
                <w:szCs w:val="20"/>
                <w:lang w:eastAsia="es-SV"/>
              </w:rPr>
              <w:t>XXXXXXXXXXXXXXXXX</w:t>
            </w:r>
            <w:r w:rsidRPr="004543EA">
              <w:rPr>
                <w:rFonts w:ascii="Calibri" w:eastAsia="Times New Roman" w:hAnsi="Calibri" w:cs="Calibri"/>
                <w:color w:val="000000"/>
                <w:sz w:val="20"/>
                <w:szCs w:val="20"/>
                <w:lang w:val="es-ES" w:eastAsia="es-SV"/>
              </w:rPr>
              <w:t>)</w:t>
            </w:r>
          </w:p>
        </w:tc>
        <w:tc>
          <w:tcPr>
            <w:tcW w:w="2322" w:type="dxa"/>
            <w:tcBorders>
              <w:top w:val="nil"/>
              <w:left w:val="nil"/>
              <w:bottom w:val="single" w:sz="4" w:space="0" w:color="auto"/>
              <w:right w:val="single" w:sz="4" w:space="0" w:color="auto"/>
            </w:tcBorders>
            <w:shd w:val="clear" w:color="auto" w:fill="auto"/>
            <w:vAlign w:val="center"/>
            <w:hideMark/>
          </w:tcPr>
          <w:p w14:paraId="70E2A4CB" w14:textId="77777777" w:rsidR="004543EA" w:rsidRPr="004543EA" w:rsidRDefault="004543EA" w:rsidP="004543EA">
            <w:pPr>
              <w:spacing w:after="0" w:line="240" w:lineRule="auto"/>
              <w:jc w:val="center"/>
              <w:rPr>
                <w:rFonts w:ascii="Calibri" w:eastAsia="Times New Roman" w:hAnsi="Calibri" w:cs="Calibri"/>
                <w:color w:val="000000"/>
                <w:sz w:val="20"/>
                <w:szCs w:val="20"/>
                <w:lang w:eastAsia="es-SV"/>
              </w:rPr>
            </w:pPr>
            <w:r w:rsidRPr="004543EA">
              <w:rPr>
                <w:rFonts w:ascii="Calibri" w:eastAsia="Times New Roman" w:hAnsi="Calibri" w:cs="Calibri"/>
                <w:color w:val="000000"/>
                <w:sz w:val="20"/>
                <w:szCs w:val="20"/>
                <w:lang w:eastAsia="es-SV"/>
              </w:rPr>
              <w:t>PASTILLAS DE CLORO AL 70% MÍNIMO, TAMAÑO 3 PULGADAS DE DIÁMETRO Y 1 PULGADA DE ALTA, PESO 200 GRAMOS SOLUBLE PARA DESINFECCIÓN DEL AGUA</w:t>
            </w:r>
          </w:p>
        </w:tc>
        <w:tc>
          <w:tcPr>
            <w:tcW w:w="1647" w:type="dxa"/>
            <w:tcBorders>
              <w:top w:val="nil"/>
              <w:left w:val="nil"/>
              <w:bottom w:val="single" w:sz="4" w:space="0" w:color="auto"/>
              <w:right w:val="single" w:sz="4" w:space="0" w:color="auto"/>
            </w:tcBorders>
            <w:shd w:val="clear" w:color="auto" w:fill="auto"/>
            <w:noWrap/>
            <w:vAlign w:val="center"/>
            <w:hideMark/>
          </w:tcPr>
          <w:p w14:paraId="41D90245" w14:textId="77777777" w:rsidR="004543EA" w:rsidRPr="004543EA" w:rsidRDefault="004543EA" w:rsidP="004543EA">
            <w:pPr>
              <w:spacing w:after="0" w:line="240" w:lineRule="auto"/>
              <w:jc w:val="center"/>
              <w:rPr>
                <w:rFonts w:ascii="Calibri" w:eastAsia="Times New Roman" w:hAnsi="Calibri" w:cs="Calibri"/>
                <w:color w:val="000000"/>
                <w:sz w:val="20"/>
                <w:szCs w:val="20"/>
                <w:lang w:eastAsia="es-SV"/>
              </w:rPr>
            </w:pPr>
            <w:r w:rsidRPr="004543EA">
              <w:rPr>
                <w:rFonts w:ascii="Calibri" w:eastAsia="Times New Roman" w:hAnsi="Calibri" w:cs="Calibri"/>
                <w:color w:val="000000"/>
                <w:sz w:val="20"/>
                <w:szCs w:val="20"/>
                <w:lang w:eastAsia="es-SV"/>
              </w:rPr>
              <w:t>$1,023.00</w:t>
            </w:r>
          </w:p>
        </w:tc>
      </w:tr>
      <w:tr w:rsidR="004543EA" w:rsidRPr="004543EA" w14:paraId="456ABDEE" w14:textId="77777777" w:rsidTr="006E50B7">
        <w:trPr>
          <w:trHeight w:val="300"/>
          <w:jc w:val="center"/>
        </w:trPr>
        <w:tc>
          <w:tcPr>
            <w:tcW w:w="7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57C05"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MONTO TOTAL ADJUDICADO</w:t>
            </w:r>
          </w:p>
        </w:tc>
        <w:tc>
          <w:tcPr>
            <w:tcW w:w="1647" w:type="dxa"/>
            <w:tcBorders>
              <w:top w:val="nil"/>
              <w:left w:val="nil"/>
              <w:bottom w:val="single" w:sz="4" w:space="0" w:color="auto"/>
              <w:right w:val="single" w:sz="4" w:space="0" w:color="auto"/>
            </w:tcBorders>
            <w:shd w:val="clear" w:color="auto" w:fill="auto"/>
            <w:noWrap/>
            <w:vAlign w:val="center"/>
            <w:hideMark/>
          </w:tcPr>
          <w:p w14:paraId="43739D6A" w14:textId="77777777" w:rsidR="004543EA" w:rsidRPr="004543EA" w:rsidRDefault="004543EA" w:rsidP="004543EA">
            <w:pPr>
              <w:spacing w:after="0" w:line="240" w:lineRule="auto"/>
              <w:jc w:val="center"/>
              <w:rPr>
                <w:rFonts w:ascii="Calibri" w:eastAsia="Times New Roman" w:hAnsi="Calibri" w:cs="Calibri"/>
                <w:b/>
                <w:bCs/>
                <w:color w:val="000000"/>
                <w:sz w:val="20"/>
                <w:szCs w:val="20"/>
                <w:lang w:eastAsia="es-SV"/>
              </w:rPr>
            </w:pPr>
            <w:r w:rsidRPr="004543EA">
              <w:rPr>
                <w:rFonts w:ascii="Calibri" w:eastAsia="Times New Roman" w:hAnsi="Calibri" w:cs="Calibri"/>
                <w:b/>
                <w:bCs/>
                <w:color w:val="000000"/>
                <w:sz w:val="20"/>
                <w:szCs w:val="20"/>
                <w:lang w:eastAsia="es-SV"/>
              </w:rPr>
              <w:t>$1,023.00</w:t>
            </w:r>
          </w:p>
        </w:tc>
      </w:tr>
    </w:tbl>
    <w:p w14:paraId="2B0525CF" w14:textId="77777777" w:rsidR="008B1D4C" w:rsidRPr="00F47C6F" w:rsidRDefault="00E924DF" w:rsidP="00F47C6F">
      <w:pPr>
        <w:spacing w:after="0" w:line="360" w:lineRule="auto"/>
        <w:jc w:val="both"/>
        <w:rPr>
          <w:rFonts w:ascii="Arial" w:hAnsi="Arial" w:cs="Arial"/>
          <w:sz w:val="24"/>
          <w:szCs w:val="24"/>
        </w:rPr>
      </w:pPr>
      <w:r w:rsidRPr="00AF28C2">
        <w:rPr>
          <w:rFonts w:ascii="Arial" w:eastAsia="Batang" w:hAnsi="Arial" w:cs="Arial"/>
          <w:sz w:val="24"/>
          <w:szCs w:val="24"/>
          <w:lang w:val="es-ES" w:eastAsia="ko-KR"/>
        </w:rPr>
        <w:t xml:space="preserve">Obteniendo un monto total adjudicado de </w:t>
      </w:r>
      <w:r w:rsidR="004543EA">
        <w:rPr>
          <w:rFonts w:ascii="Arial" w:eastAsia="Batang" w:hAnsi="Arial" w:cs="Arial"/>
          <w:b/>
          <w:sz w:val="24"/>
          <w:szCs w:val="24"/>
          <w:lang w:val="es-ES" w:eastAsia="ko-KR"/>
        </w:rPr>
        <w:t>UN MIL VEINTITRÉS</w:t>
      </w:r>
      <w:r>
        <w:rPr>
          <w:rFonts w:ascii="Arial" w:eastAsia="Batang" w:hAnsi="Arial" w:cs="Arial"/>
          <w:b/>
          <w:sz w:val="24"/>
          <w:szCs w:val="24"/>
          <w:lang w:val="es-ES" w:eastAsia="ko-KR"/>
        </w:rPr>
        <w:t xml:space="preserve"> 00</w:t>
      </w:r>
      <w:r w:rsidR="004543EA">
        <w:rPr>
          <w:rFonts w:ascii="Arial" w:eastAsia="Batang" w:hAnsi="Arial" w:cs="Arial"/>
          <w:b/>
          <w:sz w:val="24"/>
          <w:szCs w:val="24"/>
          <w:lang w:val="es-ES" w:eastAsia="ko-KR"/>
        </w:rPr>
        <w:t>/100 ($1,023.00</w:t>
      </w:r>
      <w:r w:rsidRPr="00AF28C2">
        <w:rPr>
          <w:rFonts w:ascii="Arial" w:eastAsia="Batang" w:hAnsi="Arial" w:cs="Arial"/>
          <w:b/>
          <w:sz w:val="24"/>
          <w:szCs w:val="24"/>
          <w:lang w:val="es-ES" w:eastAsia="ko-KR"/>
        </w:rPr>
        <w:t>) DÓLARES DE LOS ESTADOS UNIDOS DE AMÉRICA</w:t>
      </w:r>
      <w:r>
        <w:rPr>
          <w:rFonts w:ascii="Arial" w:eastAsia="Batang" w:hAnsi="Arial" w:cs="Arial"/>
          <w:sz w:val="24"/>
          <w:szCs w:val="24"/>
          <w:lang w:val="es-ES" w:eastAsia="ko-KR"/>
        </w:rPr>
        <w:t>;</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la </w:t>
      </w:r>
      <w:r>
        <w:rPr>
          <w:rFonts w:ascii="Arial" w:eastAsia="Calibri" w:hAnsi="Arial" w:cs="Arial"/>
          <w:b/>
          <w:sz w:val="24"/>
          <w:szCs w:val="24"/>
          <w:lang w:val="es-MX"/>
        </w:rPr>
        <w:t>FUENTE DE FINANCIAMIEN</w:t>
      </w:r>
      <w:r w:rsidR="004543EA">
        <w:rPr>
          <w:rFonts w:ascii="Arial" w:eastAsia="Calibri" w:hAnsi="Arial" w:cs="Arial"/>
          <w:b/>
          <w:sz w:val="24"/>
          <w:szCs w:val="24"/>
          <w:lang w:val="es-MX"/>
        </w:rPr>
        <w:t>TO 216 FONDO DE APOYO MUNICIPAL, CÓDIGO DE PROYECTO 063000001</w:t>
      </w:r>
      <w:r w:rsidR="006D37C5">
        <w:rPr>
          <w:rFonts w:ascii="Arial" w:eastAsia="Calibri" w:hAnsi="Arial" w:cs="Arial"/>
          <w:b/>
          <w:sz w:val="24"/>
          <w:szCs w:val="24"/>
          <w:lang w:val="es-MX"/>
        </w:rPr>
        <w:t xml:space="preserve"> </w:t>
      </w:r>
      <w:r w:rsidR="006D37C5" w:rsidRPr="006D37C5">
        <w:rPr>
          <w:rFonts w:ascii="Arial" w:eastAsia="Times New Roman" w:hAnsi="Arial" w:cs="Arial"/>
          <w:b/>
          <w:bCs/>
          <w:color w:val="000000"/>
          <w:sz w:val="24"/>
          <w:szCs w:val="24"/>
          <w:lang w:eastAsia="es-SV"/>
        </w:rPr>
        <w:t>ABASTECIMIENTO DE AGUA POTABLE DEL MUNICIPIO DE CABAÑAS ESTE, DEPARTAMENTO DE CABAÑAS</w:t>
      </w:r>
      <w:r w:rsidRPr="006D37C5">
        <w:rPr>
          <w:rFonts w:ascii="Arial" w:eastAsia="Calibri" w:hAnsi="Arial" w:cs="Arial"/>
          <w:b/>
          <w:sz w:val="24"/>
          <w:szCs w:val="24"/>
        </w:rPr>
        <w:t>.</w:t>
      </w:r>
      <w:r w:rsidRPr="00AF28C2">
        <w:rPr>
          <w:rFonts w:ascii="Arial" w:eastAsia="Calibri" w:hAnsi="Arial" w:cs="Arial"/>
          <w:b/>
          <w:sz w:val="24"/>
          <w:szCs w:val="24"/>
        </w:rPr>
        <w:t xml:space="preserve"> </w:t>
      </w:r>
      <w:r w:rsidR="009A043D">
        <w:rPr>
          <w:rFonts w:ascii="Arial" w:eastAsia="Calibri" w:hAnsi="Arial" w:cs="Arial"/>
          <w:b/>
          <w:kern w:val="1"/>
          <w:sz w:val="24"/>
          <w:szCs w:val="24"/>
          <w:lang w:eastAsia="zh-CN" w:bidi="hi-IN"/>
        </w:rPr>
        <w:t>a)</w:t>
      </w:r>
      <w:r w:rsidR="009A043D" w:rsidRPr="00A230B8">
        <w:rPr>
          <w:rFonts w:ascii="Arial" w:eastAsia="Calibri" w:hAnsi="Arial" w:cs="Arial"/>
          <w:b/>
          <w:kern w:val="1"/>
          <w:sz w:val="24"/>
          <w:szCs w:val="24"/>
          <w:lang w:eastAsia="zh-CN" w:bidi="hi-IN"/>
        </w:rPr>
        <w:t xml:space="preserve"> AUTORIZAR</w:t>
      </w:r>
      <w:r w:rsidR="009A043D" w:rsidRPr="00230777">
        <w:rPr>
          <w:rFonts w:ascii="Arial" w:eastAsia="Calibri" w:hAnsi="Arial" w:cs="Arial"/>
          <w:b/>
          <w:sz w:val="24"/>
          <w:szCs w:val="24"/>
          <w:lang w:val="es-MX"/>
        </w:rPr>
        <w:t xml:space="preserve"> </w:t>
      </w:r>
      <w:r w:rsidR="009A043D">
        <w:rPr>
          <w:rFonts w:ascii="Arial" w:eastAsia="Calibri" w:hAnsi="Arial" w:cs="Arial"/>
          <w:sz w:val="24"/>
          <w:szCs w:val="24"/>
          <w:lang w:val="es-MX"/>
        </w:rPr>
        <w:t>al Señor Jesús Edgardo Portillo Meléndez en su calidad de Alcalde Municipal</w:t>
      </w:r>
      <w:r w:rsidR="009A043D" w:rsidRPr="00230777">
        <w:rPr>
          <w:rFonts w:ascii="Arial" w:eastAsia="Calibri" w:hAnsi="Arial" w:cs="Arial"/>
          <w:sz w:val="24"/>
          <w:szCs w:val="24"/>
          <w:lang w:val="es-MX"/>
        </w:rPr>
        <w:t xml:space="preserve"> para que en n</w:t>
      </w:r>
      <w:r w:rsidR="009A043D">
        <w:rPr>
          <w:rFonts w:ascii="Arial" w:eastAsia="Calibri" w:hAnsi="Arial" w:cs="Arial"/>
          <w:sz w:val="24"/>
          <w:szCs w:val="24"/>
          <w:lang w:val="es-MX"/>
        </w:rPr>
        <w:t>ombre y representación de este Concejo M</w:t>
      </w:r>
      <w:r w:rsidR="009A043D" w:rsidRPr="00230777">
        <w:rPr>
          <w:rFonts w:ascii="Arial" w:eastAsia="Calibri" w:hAnsi="Arial" w:cs="Arial"/>
          <w:sz w:val="24"/>
          <w:szCs w:val="24"/>
          <w:lang w:val="es-MX"/>
        </w:rPr>
        <w:t xml:space="preserve">unicipal firme </w:t>
      </w:r>
      <w:r w:rsidR="009A043D" w:rsidRPr="00230777">
        <w:rPr>
          <w:rFonts w:ascii="Arial" w:eastAsia="Calibri" w:hAnsi="Arial" w:cs="Arial"/>
          <w:sz w:val="24"/>
          <w:szCs w:val="24"/>
          <w:lang w:val="es-MX"/>
        </w:rPr>
        <w:lastRenderedPageBreak/>
        <w:t xml:space="preserve">los contratos </w:t>
      </w:r>
      <w:r w:rsidR="009A043D">
        <w:rPr>
          <w:rFonts w:ascii="Arial" w:eastAsia="Calibri" w:hAnsi="Arial" w:cs="Arial"/>
          <w:sz w:val="24"/>
          <w:szCs w:val="24"/>
          <w:lang w:val="es-MX"/>
        </w:rPr>
        <w:t>y ordenes de compras respectiva</w:t>
      </w:r>
      <w:r w:rsidR="009A043D" w:rsidRPr="00230777">
        <w:rPr>
          <w:rFonts w:ascii="Arial" w:eastAsia="Calibri" w:hAnsi="Arial" w:cs="Arial"/>
          <w:sz w:val="24"/>
          <w:szCs w:val="24"/>
          <w:lang w:val="es-MX"/>
        </w:rPr>
        <w:t>s de cada uno de los procesos de acuerdo a la base legal de contrataciones</w:t>
      </w:r>
      <w:r w:rsidR="009A043D">
        <w:rPr>
          <w:rFonts w:ascii="Arial" w:eastAsia="Calibri" w:hAnsi="Arial" w:cs="Arial"/>
          <w:sz w:val="24"/>
          <w:szCs w:val="24"/>
          <w:lang w:val="es-MX"/>
        </w:rPr>
        <w:t xml:space="preserve">. </w:t>
      </w:r>
      <w:r w:rsidR="009A043D" w:rsidRPr="009A043D">
        <w:rPr>
          <w:rFonts w:ascii="Arial" w:eastAsia="Calibri" w:hAnsi="Arial" w:cs="Arial"/>
          <w:b/>
          <w:sz w:val="24"/>
          <w:szCs w:val="24"/>
          <w:lang w:val="es-MX"/>
        </w:rPr>
        <w:t>b)</w:t>
      </w:r>
      <w:r w:rsidR="009A043D">
        <w:rPr>
          <w:rFonts w:ascii="Arial" w:eastAsia="Calibri" w:hAnsi="Arial" w:cs="Arial"/>
          <w:sz w:val="24"/>
          <w:szCs w:val="24"/>
          <w:lang w:val="es-MX"/>
        </w:rPr>
        <w:t xml:space="preserve"> </w:t>
      </w:r>
      <w:r w:rsidRPr="00AF28C2">
        <w:rPr>
          <w:rFonts w:ascii="Arial" w:eastAsia="Calibri" w:hAnsi="Arial" w:cs="Arial"/>
          <w:b/>
          <w:kern w:val="1"/>
          <w:sz w:val="24"/>
          <w:szCs w:val="24"/>
          <w:lang w:eastAsia="zh-CN" w:bidi="hi-IN"/>
        </w:rPr>
        <w:t>AUTORIZAR</w:t>
      </w:r>
      <w:r w:rsidRPr="00AF28C2">
        <w:rPr>
          <w:rFonts w:ascii="Arial" w:eastAsia="Calibri" w:hAnsi="Arial" w:cs="Arial"/>
          <w:kern w:val="1"/>
          <w:sz w:val="24"/>
          <w:szCs w:val="24"/>
          <w:lang w:eastAsia="zh-CN" w:bidi="hi-IN"/>
        </w:rPr>
        <w:t xml:space="preserve"> </w:t>
      </w:r>
      <w:r>
        <w:rPr>
          <w:rFonts w:ascii="Arial" w:eastAsia="Calibri" w:hAnsi="Arial" w:cs="Arial"/>
          <w:kern w:val="1"/>
          <w:sz w:val="24"/>
          <w:szCs w:val="24"/>
          <w:lang w:eastAsia="zh-CN" w:bidi="hi-IN"/>
        </w:rPr>
        <w:t>al J</w:t>
      </w:r>
      <w:r w:rsidRPr="00AF28C2">
        <w:rPr>
          <w:rFonts w:ascii="Arial" w:eastAsia="Calibri" w:hAnsi="Arial" w:cs="Arial"/>
          <w:kern w:val="1"/>
          <w:sz w:val="24"/>
          <w:szCs w:val="24"/>
          <w:lang w:eastAsia="zh-CN" w:bidi="hi-IN"/>
        </w:rPr>
        <w:t xml:space="preserve">efe de la UCP continuar con los procesos respectivos según la LCP. </w:t>
      </w:r>
      <w:r w:rsidR="009A043D">
        <w:rPr>
          <w:rFonts w:ascii="Arial" w:eastAsia="Calibri" w:hAnsi="Arial" w:cs="Arial"/>
          <w:b/>
          <w:kern w:val="1"/>
          <w:sz w:val="24"/>
          <w:szCs w:val="24"/>
          <w:lang w:eastAsia="zh-CN" w:bidi="hi-IN"/>
        </w:rPr>
        <w:t>c</w:t>
      </w:r>
      <w:r w:rsidRPr="00AF28C2">
        <w:rPr>
          <w:rFonts w:ascii="Arial" w:eastAsia="Calibri" w:hAnsi="Arial" w:cs="Arial"/>
          <w:b/>
          <w:kern w:val="1"/>
          <w:sz w:val="24"/>
          <w:szCs w:val="24"/>
          <w:lang w:eastAsia="zh-CN" w:bidi="hi-IN"/>
        </w:rPr>
        <w:t>) AUTORIZAR</w:t>
      </w:r>
      <w:r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6D37C5">
        <w:rPr>
          <w:rFonts w:ascii="Arial" w:eastAsia="Calibri" w:hAnsi="Arial" w:cs="Arial"/>
          <w:kern w:val="1"/>
          <w:sz w:val="24"/>
          <w:szCs w:val="24"/>
          <w:lang w:eastAsia="zh-CN" w:bidi="hi-IN"/>
        </w:rPr>
        <w:t>////////////////////</w:t>
      </w:r>
      <w:r w:rsidR="009A043D">
        <w:rPr>
          <w:rFonts w:ascii="Arial" w:eastAsia="Calibri" w:hAnsi="Arial" w:cs="Arial"/>
          <w:kern w:val="1"/>
          <w:sz w:val="24"/>
          <w:szCs w:val="24"/>
          <w:lang w:eastAsia="zh-CN" w:bidi="hi-IN"/>
        </w:rPr>
        <w:t>///////////////////////////////////////////////////////////////</w:t>
      </w:r>
    </w:p>
    <w:p w14:paraId="7F884193" w14:textId="77777777" w:rsidR="00640677" w:rsidRDefault="00506663" w:rsidP="00640677">
      <w:pPr>
        <w:spacing w:line="360" w:lineRule="auto"/>
        <w:jc w:val="both"/>
        <w:rPr>
          <w:rFonts w:ascii="Arial" w:eastAsia="Calibri" w:hAnsi="Arial" w:cs="Arial"/>
          <w:kern w:val="1"/>
          <w:sz w:val="24"/>
          <w:szCs w:val="24"/>
          <w:lang w:eastAsia="zh-CN" w:bidi="hi-IN"/>
        </w:rPr>
      </w:pPr>
      <w:r w:rsidRPr="00640677">
        <w:rPr>
          <w:rFonts w:ascii="Arial" w:eastAsia="Calibri" w:hAnsi="Arial" w:cs="Arial"/>
          <w:b/>
          <w:sz w:val="24"/>
          <w:szCs w:val="24"/>
        </w:rPr>
        <w:t>ACUERDO NÚMERO DOS.</w:t>
      </w:r>
      <w:r>
        <w:rPr>
          <w:rFonts w:ascii="Arial" w:eastAsia="Calibri" w:hAnsi="Arial" w:cs="Arial"/>
          <w:sz w:val="24"/>
          <w:szCs w:val="24"/>
        </w:rPr>
        <w:t xml:space="preserve"> </w:t>
      </w:r>
      <w:r w:rsidR="00640677" w:rsidRPr="006B40D7">
        <w:rPr>
          <w:rFonts w:ascii="Arial" w:eastAsia="Calibri" w:hAnsi="Arial" w:cs="Arial"/>
          <w:kern w:val="1"/>
          <w:sz w:val="24"/>
          <w:szCs w:val="24"/>
          <w:lang w:eastAsia="zh-CN" w:bidi="hi-IN"/>
        </w:rPr>
        <w:t>EL Concejo Municipal Plural del Municipio de Cabañas</w:t>
      </w:r>
      <w:r w:rsidR="00640677">
        <w:rPr>
          <w:rFonts w:ascii="Arial" w:eastAsia="Calibri" w:hAnsi="Arial" w:cs="Arial"/>
          <w:kern w:val="1"/>
          <w:sz w:val="24"/>
          <w:szCs w:val="24"/>
          <w:lang w:eastAsia="zh-CN" w:bidi="hi-IN"/>
        </w:rPr>
        <w:t xml:space="preserve"> Este, CONSIDERANDO:</w:t>
      </w:r>
    </w:p>
    <w:p w14:paraId="29489A44" w14:textId="77777777" w:rsidR="00640677" w:rsidRPr="00925C0D" w:rsidRDefault="00640677" w:rsidP="00640677">
      <w:pPr>
        <w:pStyle w:val="Prrafodelista"/>
        <w:numPr>
          <w:ilvl w:val="0"/>
          <w:numId w:val="9"/>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Pr>
          <w:rFonts w:ascii="Arial" w:eastAsia="Times New Roman" w:hAnsi="Arial" w:cs="Arial"/>
          <w:b/>
          <w:color w:val="000000"/>
          <w:sz w:val="24"/>
          <w:szCs w:val="24"/>
          <w:lang w:eastAsia="es-SV"/>
        </w:rPr>
        <w:t>CP-14</w:t>
      </w:r>
      <w:r w:rsidRPr="00E2593E">
        <w:rPr>
          <w:rFonts w:ascii="Arial" w:eastAsia="Times New Roman" w:hAnsi="Arial" w:cs="Arial"/>
          <w:b/>
          <w:color w:val="000000"/>
          <w:sz w:val="24"/>
          <w:szCs w:val="24"/>
          <w:lang w:eastAsia="es-SV"/>
        </w:rPr>
        <w:t>-AMCE 2</w:t>
      </w:r>
      <w:r>
        <w:rPr>
          <w:rFonts w:ascii="Arial" w:eastAsia="Times New Roman" w:hAnsi="Arial" w:cs="Arial"/>
          <w:b/>
          <w:color w:val="000000"/>
          <w:sz w:val="24"/>
          <w:szCs w:val="24"/>
          <w:lang w:eastAsia="es-SV"/>
        </w:rPr>
        <w:t>024 COMPRA DE MATERIALES ELÉCTRICOS PARA MANTENIMIENTO DE ALUMBRADO PÚBLICO EN LOS DIFERENTES DISTRITOS DE CABAÑAS ESTE</w:t>
      </w:r>
      <w:r w:rsidRPr="00E2593E">
        <w:rPr>
          <w:rFonts w:ascii="Arial" w:hAnsi="Arial" w:cs="Arial"/>
          <w:b/>
          <w:sz w:val="24"/>
          <w:szCs w:val="24"/>
        </w:rPr>
        <w:t>”.</w:t>
      </w:r>
    </w:p>
    <w:p w14:paraId="6152F1E7" w14:textId="3FD8C4DF" w:rsidR="00640677" w:rsidRPr="007F4FF3" w:rsidRDefault="00640677" w:rsidP="00640677">
      <w:pPr>
        <w:pStyle w:val="Prrafodelista"/>
        <w:numPr>
          <w:ilvl w:val="0"/>
          <w:numId w:val="9"/>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Pr>
          <w:rFonts w:ascii="Arial" w:eastAsia="Batang" w:hAnsi="Arial" w:cs="Arial"/>
          <w:b/>
          <w:sz w:val="24"/>
          <w:szCs w:val="24"/>
          <w:lang w:val="es-ES" w:eastAsia="ko-KR"/>
        </w:rPr>
        <w:t xml:space="preserve"> 1. AGRO SERVICIO Y FERRETERÍA EL GANADERO S.A. DE C.V.  </w:t>
      </w:r>
      <w:r w:rsidRPr="00640677">
        <w:rPr>
          <w:rFonts w:ascii="Arial" w:eastAsia="Batang" w:hAnsi="Arial" w:cs="Arial"/>
          <w:sz w:val="24"/>
          <w:szCs w:val="24"/>
          <w:lang w:val="es-ES" w:eastAsia="ko-KR"/>
        </w:rPr>
        <w:t>proveedor de material eléctrico</w:t>
      </w:r>
      <w:r>
        <w:rPr>
          <w:rFonts w:ascii="Arial" w:eastAsia="Batang" w:hAnsi="Arial" w:cs="Arial"/>
          <w:b/>
          <w:sz w:val="24"/>
          <w:szCs w:val="24"/>
          <w:lang w:val="es-ES" w:eastAsia="ko-KR"/>
        </w:rPr>
        <w:t xml:space="preserve"> Y 2. </w:t>
      </w:r>
      <w:r w:rsidR="005C11FA" w:rsidRPr="005C11FA">
        <w:rPr>
          <w:rFonts w:ascii="Arial" w:eastAsia="Batang" w:hAnsi="Arial" w:cs="Arial"/>
          <w:b/>
          <w:bCs/>
          <w:sz w:val="24"/>
          <w:szCs w:val="24"/>
          <w:lang w:eastAsia="ko-KR"/>
        </w:rPr>
        <w:t>XXXXXXXXXXXXXXXXX</w:t>
      </w:r>
      <w:r w:rsidR="005C11FA">
        <w:rPr>
          <w:rFonts w:ascii="Arial" w:eastAsia="Batang" w:hAnsi="Arial" w:cs="Arial"/>
          <w:b/>
          <w:bCs/>
          <w:sz w:val="24"/>
          <w:szCs w:val="24"/>
          <w:lang w:eastAsia="ko-KR"/>
        </w:rPr>
        <w:t xml:space="preserve"> </w:t>
      </w:r>
      <w:r w:rsidR="005C11FA" w:rsidRPr="005C11FA">
        <w:rPr>
          <w:rFonts w:ascii="Arial" w:eastAsia="Batang" w:hAnsi="Arial" w:cs="Arial"/>
          <w:b/>
          <w:bCs/>
          <w:sz w:val="24"/>
          <w:szCs w:val="24"/>
          <w:lang w:eastAsia="ko-KR"/>
        </w:rPr>
        <w:t>XXXXXXXXXXXXXXXXX</w:t>
      </w:r>
      <w:r w:rsidRPr="00640677">
        <w:rPr>
          <w:rFonts w:ascii="Arial" w:eastAsia="Batang" w:hAnsi="Arial" w:cs="Arial"/>
          <w:sz w:val="24"/>
          <w:szCs w:val="24"/>
          <w:lang w:val="es-ES" w:eastAsia="ko-KR"/>
        </w:rPr>
        <w:t xml:space="preserve"> proveedor de material eléctrico</w:t>
      </w:r>
      <w:r>
        <w:rPr>
          <w:rFonts w:ascii="Arial" w:eastAsia="Batang" w:hAnsi="Arial" w:cs="Arial"/>
          <w:sz w:val="24"/>
          <w:szCs w:val="24"/>
          <w:lang w:val="es-ES" w:eastAsia="ko-KR"/>
        </w:rPr>
        <w:t>, por cumplir con la totalidad de requisitos, evaluación técnica.</w:t>
      </w:r>
    </w:p>
    <w:p w14:paraId="46170488" w14:textId="77777777" w:rsidR="00640677" w:rsidRPr="008A6307" w:rsidRDefault="00640677" w:rsidP="00640677">
      <w:pPr>
        <w:pStyle w:val="Prrafodelista"/>
        <w:numPr>
          <w:ilvl w:val="0"/>
          <w:numId w:val="9"/>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7C15B888" w14:textId="77777777" w:rsidR="00640677" w:rsidRPr="006B04C9" w:rsidRDefault="00640677" w:rsidP="00640677">
      <w:pPr>
        <w:pStyle w:val="Prrafodelista"/>
        <w:numPr>
          <w:ilvl w:val="0"/>
          <w:numId w:val="9"/>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68554585" w14:textId="77777777" w:rsidR="00640677" w:rsidRPr="00437C0D" w:rsidRDefault="00640677" w:rsidP="00640677">
      <w:pPr>
        <w:pStyle w:val="Prrafodelista"/>
        <w:numPr>
          <w:ilvl w:val="0"/>
          <w:numId w:val="9"/>
        </w:numPr>
        <w:spacing w:line="360" w:lineRule="auto"/>
        <w:jc w:val="both"/>
        <w:rPr>
          <w:rFonts w:ascii="Arial" w:hAnsi="Arial" w:cs="Arial"/>
          <w:b/>
          <w:i/>
          <w:iCs/>
          <w:sz w:val="24"/>
          <w:szCs w:val="24"/>
        </w:rPr>
      </w:pPr>
      <w:r>
        <w:rPr>
          <w:rFonts w:ascii="Arial" w:hAnsi="Arial" w:cs="Arial"/>
          <w:iCs/>
          <w:sz w:val="24"/>
          <w:szCs w:val="24"/>
        </w:rPr>
        <w:lastRenderedPageBreak/>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2A58F2EF" w14:textId="77777777" w:rsidR="00640677" w:rsidRPr="001233AB" w:rsidRDefault="00640677" w:rsidP="00640677">
      <w:pPr>
        <w:pStyle w:val="Prrafodelista"/>
        <w:numPr>
          <w:ilvl w:val="0"/>
          <w:numId w:val="9"/>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316C78B7" w14:textId="77777777" w:rsidR="00DF03F7" w:rsidRDefault="00640677" w:rsidP="00640677">
      <w:pPr>
        <w:spacing w:line="360" w:lineRule="auto"/>
        <w:jc w:val="both"/>
        <w:rPr>
          <w:rFonts w:ascii="Arial" w:hAnsi="Arial" w:cs="Arial"/>
          <w:b/>
          <w:sz w:val="24"/>
          <w:szCs w:val="24"/>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p>
    <w:p w14:paraId="295FDFAB" w14:textId="77777777" w:rsidR="00640677" w:rsidRPr="00DF03F7" w:rsidRDefault="00640677" w:rsidP="00DF03F7">
      <w:pPr>
        <w:pStyle w:val="Prrafodelista"/>
        <w:numPr>
          <w:ilvl w:val="0"/>
          <w:numId w:val="13"/>
        </w:numPr>
        <w:spacing w:line="360" w:lineRule="auto"/>
        <w:jc w:val="both"/>
        <w:rPr>
          <w:rFonts w:ascii="Arial" w:eastAsia="Batang" w:hAnsi="Arial" w:cs="Arial"/>
          <w:sz w:val="24"/>
          <w:szCs w:val="24"/>
          <w:lang w:val="es-ES" w:eastAsia="ko-KR"/>
        </w:rPr>
      </w:pPr>
      <w:r w:rsidRPr="00DF03F7">
        <w:rPr>
          <w:rFonts w:ascii="Arial" w:eastAsia="Calibri" w:hAnsi="Arial" w:cs="Arial"/>
          <w:b/>
          <w:sz w:val="24"/>
          <w:szCs w:val="24"/>
          <w:lang w:val="es-MX"/>
        </w:rPr>
        <w:t>ADJUDICAR</w:t>
      </w:r>
      <w:r w:rsidR="00684631" w:rsidRPr="00DF03F7">
        <w:rPr>
          <w:rFonts w:ascii="Arial" w:eastAsia="Calibri" w:hAnsi="Arial" w:cs="Arial"/>
          <w:b/>
          <w:sz w:val="24"/>
          <w:szCs w:val="24"/>
          <w:lang w:val="es-MX"/>
        </w:rPr>
        <w:t xml:space="preserve"> DE FORMA PARCIAL</w:t>
      </w:r>
      <w:r w:rsidRPr="00DF03F7">
        <w:rPr>
          <w:rFonts w:ascii="Arial" w:eastAsia="Calibri" w:hAnsi="Arial" w:cs="Arial"/>
          <w:sz w:val="24"/>
          <w:szCs w:val="24"/>
          <w:lang w:val="es-MX"/>
        </w:rPr>
        <w:t xml:space="preserve"> </w:t>
      </w:r>
      <w:r w:rsidRPr="00DF03F7">
        <w:rPr>
          <w:rFonts w:ascii="Arial" w:eastAsia="Calibri" w:hAnsi="Arial" w:cs="Arial"/>
          <w:sz w:val="24"/>
          <w:szCs w:val="24"/>
        </w:rPr>
        <w:t xml:space="preserve">el proceso bajo la modalidad </w:t>
      </w:r>
      <w:r w:rsidRPr="00DF03F7">
        <w:rPr>
          <w:rFonts w:ascii="Arial" w:eastAsia="Calibri" w:hAnsi="Arial" w:cs="Arial"/>
          <w:b/>
          <w:sz w:val="24"/>
          <w:szCs w:val="24"/>
        </w:rPr>
        <w:t>COMPARACIÓN DE PRECIOS</w:t>
      </w:r>
      <w:r w:rsidRPr="00DF03F7">
        <w:rPr>
          <w:rFonts w:ascii="Arial" w:eastAsia="Calibri" w:hAnsi="Arial" w:cs="Arial"/>
          <w:sz w:val="24"/>
          <w:szCs w:val="24"/>
        </w:rPr>
        <w:t xml:space="preserve"> del proceso denominado: </w:t>
      </w:r>
      <w:r w:rsidR="00684631" w:rsidRPr="00DF03F7">
        <w:rPr>
          <w:rFonts w:ascii="Arial" w:eastAsia="Calibri" w:hAnsi="Arial" w:cs="Arial"/>
          <w:b/>
          <w:sz w:val="24"/>
          <w:szCs w:val="24"/>
        </w:rPr>
        <w:t>“</w:t>
      </w:r>
      <w:r w:rsidR="00684631" w:rsidRPr="00DF03F7">
        <w:rPr>
          <w:rFonts w:ascii="Arial" w:eastAsia="Times New Roman" w:hAnsi="Arial" w:cs="Arial"/>
          <w:b/>
          <w:color w:val="000000"/>
          <w:sz w:val="24"/>
          <w:szCs w:val="24"/>
          <w:lang w:eastAsia="es-SV"/>
        </w:rPr>
        <w:t>CP-14-AMCE 2024 COMPRA DE MATERIALES ELÉCTRICOS PARA MANTENIMIENTO DE ALUMBRADO PÚBLICO EN LOS DIFERENTES DISTRITOS DE CABAÑAS ESTE</w:t>
      </w:r>
      <w:r w:rsidR="008C3EED" w:rsidRPr="00DF03F7">
        <w:rPr>
          <w:rFonts w:ascii="Arial" w:hAnsi="Arial" w:cs="Arial"/>
          <w:b/>
          <w:sz w:val="24"/>
          <w:szCs w:val="24"/>
        </w:rPr>
        <w:t>”</w:t>
      </w:r>
      <w:r w:rsidRPr="00DF03F7">
        <w:rPr>
          <w:rFonts w:ascii="Arial" w:hAnsi="Arial" w:cs="Arial"/>
          <w:b/>
          <w:sz w:val="24"/>
          <w:szCs w:val="24"/>
        </w:rPr>
        <w:t>;</w:t>
      </w:r>
      <w:r w:rsidR="008C3EED" w:rsidRPr="00DF03F7">
        <w:rPr>
          <w:rFonts w:ascii="Arial" w:eastAsia="Batang" w:hAnsi="Arial" w:cs="Arial"/>
          <w:sz w:val="24"/>
          <w:szCs w:val="24"/>
          <w:lang w:val="es-ES" w:eastAsia="ko-KR"/>
        </w:rPr>
        <w:t xml:space="preserve"> a los</w:t>
      </w:r>
      <w:r w:rsidRPr="00DF03F7">
        <w:rPr>
          <w:rFonts w:ascii="Arial" w:eastAsia="Batang" w:hAnsi="Arial" w:cs="Arial"/>
          <w:sz w:val="24"/>
          <w:szCs w:val="24"/>
          <w:lang w:val="es-ES" w:eastAsia="ko-KR"/>
        </w:rPr>
        <w:t xml:space="preserve"> ofertante</w:t>
      </w:r>
      <w:r w:rsidR="008C3EED" w:rsidRPr="00DF03F7">
        <w:rPr>
          <w:rFonts w:ascii="Arial" w:eastAsia="Batang" w:hAnsi="Arial" w:cs="Arial"/>
          <w:sz w:val="24"/>
          <w:szCs w:val="24"/>
          <w:lang w:val="es-ES" w:eastAsia="ko-KR"/>
        </w:rPr>
        <w:t>s</w:t>
      </w:r>
      <w:r w:rsidRPr="00DF03F7">
        <w:rPr>
          <w:rFonts w:ascii="Arial" w:eastAsia="Batang" w:hAnsi="Arial" w:cs="Arial"/>
          <w:sz w:val="24"/>
          <w:szCs w:val="24"/>
          <w:lang w:val="es-ES" w:eastAsia="ko-KR"/>
        </w:rPr>
        <w:t xml:space="preserve"> que se detalla a continuación:</w:t>
      </w:r>
    </w:p>
    <w:tbl>
      <w:tblPr>
        <w:tblW w:w="9204" w:type="dxa"/>
        <w:jc w:val="center"/>
        <w:tblCellMar>
          <w:left w:w="70" w:type="dxa"/>
          <w:right w:w="70" w:type="dxa"/>
        </w:tblCellMar>
        <w:tblLook w:val="04A0" w:firstRow="1" w:lastRow="0" w:firstColumn="1" w:lastColumn="0" w:noHBand="0" w:noVBand="1"/>
      </w:tblPr>
      <w:tblGrid>
        <w:gridCol w:w="2684"/>
        <w:gridCol w:w="2551"/>
        <w:gridCol w:w="2552"/>
        <w:gridCol w:w="1417"/>
      </w:tblGrid>
      <w:tr w:rsidR="00A56E2B" w:rsidRPr="00A56E2B" w14:paraId="174DB33D" w14:textId="77777777" w:rsidTr="006E50B7">
        <w:trPr>
          <w:trHeight w:val="300"/>
          <w:jc w:val="center"/>
        </w:trPr>
        <w:tc>
          <w:tcPr>
            <w:tcW w:w="2684" w:type="dxa"/>
            <w:tcBorders>
              <w:top w:val="single" w:sz="8" w:space="0" w:color="auto"/>
              <w:left w:val="single" w:sz="8" w:space="0" w:color="auto"/>
              <w:bottom w:val="nil"/>
              <w:right w:val="single" w:sz="8" w:space="0" w:color="auto"/>
            </w:tcBorders>
            <w:shd w:val="clear" w:color="auto" w:fill="auto"/>
            <w:noWrap/>
            <w:vAlign w:val="center"/>
            <w:hideMark/>
          </w:tcPr>
          <w:p w14:paraId="5E147F22"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NOMBRE DEL PROYECTO</w:t>
            </w:r>
          </w:p>
        </w:tc>
        <w:tc>
          <w:tcPr>
            <w:tcW w:w="2551" w:type="dxa"/>
            <w:tcBorders>
              <w:top w:val="single" w:sz="8" w:space="0" w:color="auto"/>
              <w:left w:val="nil"/>
              <w:bottom w:val="nil"/>
              <w:right w:val="single" w:sz="8" w:space="0" w:color="auto"/>
            </w:tcBorders>
            <w:shd w:val="clear" w:color="auto" w:fill="auto"/>
            <w:vAlign w:val="center"/>
            <w:hideMark/>
          </w:tcPr>
          <w:p w14:paraId="535E174A"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OFERTANTE GANADORES</w:t>
            </w:r>
          </w:p>
        </w:tc>
        <w:tc>
          <w:tcPr>
            <w:tcW w:w="2552" w:type="dxa"/>
            <w:tcBorders>
              <w:top w:val="single" w:sz="8" w:space="0" w:color="auto"/>
              <w:left w:val="nil"/>
              <w:bottom w:val="nil"/>
              <w:right w:val="single" w:sz="8" w:space="0" w:color="auto"/>
            </w:tcBorders>
            <w:shd w:val="clear" w:color="auto" w:fill="auto"/>
            <w:vAlign w:val="center"/>
            <w:hideMark/>
          </w:tcPr>
          <w:p w14:paraId="5BB046DA"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N° DE LOTE</w:t>
            </w:r>
          </w:p>
        </w:tc>
        <w:tc>
          <w:tcPr>
            <w:tcW w:w="1417" w:type="dxa"/>
            <w:tcBorders>
              <w:top w:val="single" w:sz="8" w:space="0" w:color="auto"/>
              <w:left w:val="nil"/>
              <w:bottom w:val="nil"/>
              <w:right w:val="single" w:sz="8" w:space="0" w:color="auto"/>
            </w:tcBorders>
            <w:shd w:val="clear" w:color="auto" w:fill="auto"/>
            <w:noWrap/>
            <w:vAlign w:val="center"/>
            <w:hideMark/>
          </w:tcPr>
          <w:p w14:paraId="149AF24A"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MONTO ADJUDICADO</w:t>
            </w:r>
          </w:p>
        </w:tc>
      </w:tr>
      <w:tr w:rsidR="00A56E2B" w:rsidRPr="00A56E2B" w14:paraId="35499295" w14:textId="77777777" w:rsidTr="006E50B7">
        <w:trPr>
          <w:trHeight w:val="765"/>
          <w:jc w:val="center"/>
        </w:trPr>
        <w:tc>
          <w:tcPr>
            <w:tcW w:w="2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1E109" w14:textId="77777777" w:rsidR="00A56E2B" w:rsidRPr="00A56E2B" w:rsidRDefault="00A56E2B" w:rsidP="00A56E2B">
            <w:pPr>
              <w:spacing w:after="0" w:line="240" w:lineRule="auto"/>
              <w:jc w:val="center"/>
              <w:rPr>
                <w:rFonts w:ascii="Calibri" w:eastAsia="Times New Roman" w:hAnsi="Calibri" w:cs="Calibri"/>
                <w:bCs/>
                <w:color w:val="000000"/>
                <w:sz w:val="20"/>
                <w:szCs w:val="20"/>
                <w:lang w:eastAsia="es-SV"/>
              </w:rPr>
            </w:pPr>
            <w:r w:rsidRPr="00A56E2B">
              <w:rPr>
                <w:rFonts w:ascii="Calibri" w:eastAsia="Times New Roman" w:hAnsi="Calibri" w:cs="Calibri"/>
                <w:bCs/>
                <w:color w:val="000000"/>
                <w:sz w:val="20"/>
                <w:szCs w:val="20"/>
                <w:lang w:eastAsia="es-SV"/>
              </w:rPr>
              <w:t>“CP-14-AMCE 2024 COMPRA DE MATERIALES ELÉCTRICOS PARA MANTENIMIENTO DE ALUMBRADO PÚBLICO EN LOS DIFERENTES DISTRITOS DE CABAÑAS ESTE”</w:t>
            </w:r>
          </w:p>
        </w:tc>
        <w:tc>
          <w:tcPr>
            <w:tcW w:w="25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82E0BF"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val="es-ES" w:eastAsia="es-SV"/>
              </w:rPr>
              <w:t xml:space="preserve">AGRO SERVICIO Y FERRETERÍA EL GANADERO S.A. DE C.V.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5F4EE5B"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LOTE N°1 MATERIALES ELÉCTRICOS DISTRITO DE SENSUNTEPEQUE</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68F345"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$770.00</w:t>
            </w:r>
          </w:p>
        </w:tc>
      </w:tr>
      <w:tr w:rsidR="00A56E2B" w:rsidRPr="00A56E2B" w14:paraId="3C53617B" w14:textId="77777777" w:rsidTr="006E50B7">
        <w:trPr>
          <w:trHeight w:val="765"/>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628922E9" w14:textId="77777777" w:rsidR="00A56E2B" w:rsidRPr="00A56E2B" w:rsidRDefault="00A56E2B" w:rsidP="00A56E2B">
            <w:pPr>
              <w:spacing w:after="0" w:line="240" w:lineRule="auto"/>
              <w:rPr>
                <w:rFonts w:ascii="Calibri" w:eastAsia="Times New Roman" w:hAnsi="Calibri" w:cs="Calibri"/>
                <w:b/>
                <w:bCs/>
                <w:color w:val="000000"/>
                <w:sz w:val="20"/>
                <w:szCs w:val="20"/>
                <w:lang w:eastAsia="es-SV"/>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420D3B1B" w14:textId="77777777" w:rsidR="00A56E2B" w:rsidRPr="00A56E2B" w:rsidRDefault="00A56E2B" w:rsidP="00A56E2B">
            <w:pPr>
              <w:spacing w:after="0" w:line="240" w:lineRule="auto"/>
              <w:rPr>
                <w:rFonts w:ascii="Calibri" w:eastAsia="Times New Roman" w:hAnsi="Calibri" w:cs="Calibri"/>
                <w:color w:val="000000"/>
                <w:sz w:val="20"/>
                <w:szCs w:val="20"/>
                <w:lang w:eastAsia="es-SV"/>
              </w:rPr>
            </w:pPr>
          </w:p>
        </w:tc>
        <w:tc>
          <w:tcPr>
            <w:tcW w:w="2552" w:type="dxa"/>
            <w:tcBorders>
              <w:top w:val="nil"/>
              <w:left w:val="nil"/>
              <w:bottom w:val="single" w:sz="4" w:space="0" w:color="auto"/>
              <w:right w:val="single" w:sz="4" w:space="0" w:color="auto"/>
            </w:tcBorders>
            <w:shd w:val="clear" w:color="auto" w:fill="auto"/>
            <w:vAlign w:val="center"/>
            <w:hideMark/>
          </w:tcPr>
          <w:p w14:paraId="10A15B52"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LOTE N°3 MATERIALES ELÉCTRICOS DISTRITO DE VICTORIA</w:t>
            </w:r>
          </w:p>
        </w:tc>
        <w:tc>
          <w:tcPr>
            <w:tcW w:w="1417" w:type="dxa"/>
            <w:tcBorders>
              <w:top w:val="nil"/>
              <w:left w:val="nil"/>
              <w:bottom w:val="single" w:sz="4" w:space="0" w:color="auto"/>
              <w:right w:val="single" w:sz="4" w:space="0" w:color="auto"/>
            </w:tcBorders>
            <w:shd w:val="clear" w:color="auto" w:fill="auto"/>
            <w:noWrap/>
            <w:vAlign w:val="center"/>
            <w:hideMark/>
          </w:tcPr>
          <w:p w14:paraId="19390A78"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$3,829.00</w:t>
            </w:r>
          </w:p>
        </w:tc>
      </w:tr>
      <w:tr w:rsidR="00A56E2B" w:rsidRPr="00A56E2B" w14:paraId="01BE772F" w14:textId="77777777" w:rsidTr="006E50B7">
        <w:trPr>
          <w:trHeight w:val="765"/>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65CF74E3" w14:textId="77777777" w:rsidR="00A56E2B" w:rsidRPr="00A56E2B" w:rsidRDefault="00A56E2B" w:rsidP="00A56E2B">
            <w:pPr>
              <w:spacing w:after="0" w:line="240" w:lineRule="auto"/>
              <w:rPr>
                <w:rFonts w:ascii="Calibri" w:eastAsia="Times New Roman" w:hAnsi="Calibri" w:cs="Calibri"/>
                <w:b/>
                <w:bCs/>
                <w:color w:val="000000"/>
                <w:sz w:val="20"/>
                <w:szCs w:val="20"/>
                <w:lang w:eastAsia="es-SV"/>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62C4140F" w14:textId="77777777" w:rsidR="00A56E2B" w:rsidRPr="00A56E2B" w:rsidRDefault="00A56E2B" w:rsidP="00A56E2B">
            <w:pPr>
              <w:spacing w:after="0" w:line="240" w:lineRule="auto"/>
              <w:rPr>
                <w:rFonts w:ascii="Calibri" w:eastAsia="Times New Roman" w:hAnsi="Calibri" w:cs="Calibri"/>
                <w:color w:val="000000"/>
                <w:sz w:val="20"/>
                <w:szCs w:val="20"/>
                <w:lang w:eastAsia="es-SV"/>
              </w:rPr>
            </w:pPr>
          </w:p>
        </w:tc>
        <w:tc>
          <w:tcPr>
            <w:tcW w:w="2552" w:type="dxa"/>
            <w:tcBorders>
              <w:top w:val="nil"/>
              <w:left w:val="nil"/>
              <w:bottom w:val="single" w:sz="4" w:space="0" w:color="auto"/>
              <w:right w:val="single" w:sz="4" w:space="0" w:color="auto"/>
            </w:tcBorders>
            <w:shd w:val="clear" w:color="auto" w:fill="auto"/>
            <w:vAlign w:val="center"/>
            <w:hideMark/>
          </w:tcPr>
          <w:p w14:paraId="17427D5C"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LOTE N°4 MATERIALES ELÉCTRICOS DISTRITO DE GUACOTECTI</w:t>
            </w:r>
          </w:p>
        </w:tc>
        <w:tc>
          <w:tcPr>
            <w:tcW w:w="1417" w:type="dxa"/>
            <w:tcBorders>
              <w:top w:val="nil"/>
              <w:left w:val="nil"/>
              <w:bottom w:val="single" w:sz="4" w:space="0" w:color="auto"/>
              <w:right w:val="single" w:sz="4" w:space="0" w:color="auto"/>
            </w:tcBorders>
            <w:shd w:val="clear" w:color="auto" w:fill="auto"/>
            <w:noWrap/>
            <w:vAlign w:val="center"/>
            <w:hideMark/>
          </w:tcPr>
          <w:p w14:paraId="6CCFFA33"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$939.00</w:t>
            </w:r>
          </w:p>
        </w:tc>
      </w:tr>
      <w:tr w:rsidR="00A56E2B" w:rsidRPr="00A56E2B" w14:paraId="788DA8C5" w14:textId="77777777" w:rsidTr="006E50B7">
        <w:trPr>
          <w:trHeight w:val="765"/>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02EEF4E9" w14:textId="77777777" w:rsidR="00A56E2B" w:rsidRPr="00A56E2B" w:rsidRDefault="00A56E2B" w:rsidP="00A56E2B">
            <w:pPr>
              <w:spacing w:after="0" w:line="240" w:lineRule="auto"/>
              <w:rPr>
                <w:rFonts w:ascii="Calibri" w:eastAsia="Times New Roman" w:hAnsi="Calibri" w:cs="Calibri"/>
                <w:b/>
                <w:bCs/>
                <w:color w:val="000000"/>
                <w:sz w:val="20"/>
                <w:szCs w:val="20"/>
                <w:lang w:eastAsia="es-SV"/>
              </w:rPr>
            </w:pP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4362FEB" w14:textId="31F8082C" w:rsidR="00A56E2B" w:rsidRPr="00A56E2B" w:rsidRDefault="000C4544" w:rsidP="00A56E2B">
            <w:pPr>
              <w:spacing w:after="0" w:line="240" w:lineRule="auto"/>
              <w:jc w:val="center"/>
              <w:rPr>
                <w:rFonts w:ascii="Calibri" w:eastAsia="Times New Roman" w:hAnsi="Calibri" w:cs="Calibri"/>
                <w:color w:val="000000"/>
                <w:sz w:val="20"/>
                <w:szCs w:val="20"/>
                <w:lang w:eastAsia="es-SV"/>
              </w:rPr>
            </w:pPr>
            <w:r w:rsidRPr="000C4544">
              <w:rPr>
                <w:rFonts w:ascii="Calibri" w:eastAsia="Times New Roman" w:hAnsi="Calibri" w:cs="Calibri"/>
                <w:bCs/>
                <w:color w:val="000000"/>
                <w:sz w:val="20"/>
                <w:szCs w:val="20"/>
                <w:lang w:eastAsia="es-SV"/>
              </w:rPr>
              <w:t>XXXXXXXXXXXXXXXXX</w:t>
            </w:r>
          </w:p>
        </w:tc>
        <w:tc>
          <w:tcPr>
            <w:tcW w:w="2552" w:type="dxa"/>
            <w:tcBorders>
              <w:top w:val="nil"/>
              <w:left w:val="nil"/>
              <w:bottom w:val="single" w:sz="4" w:space="0" w:color="auto"/>
              <w:right w:val="single" w:sz="4" w:space="0" w:color="auto"/>
            </w:tcBorders>
            <w:shd w:val="clear" w:color="auto" w:fill="auto"/>
            <w:vAlign w:val="center"/>
            <w:hideMark/>
          </w:tcPr>
          <w:p w14:paraId="4DD9075C"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LOTE N°2 MATERIALES ELÉCTRICOS DISTRITO DE SAN ISIDRO</w:t>
            </w:r>
          </w:p>
        </w:tc>
        <w:tc>
          <w:tcPr>
            <w:tcW w:w="1417" w:type="dxa"/>
            <w:tcBorders>
              <w:top w:val="nil"/>
              <w:left w:val="nil"/>
              <w:bottom w:val="single" w:sz="4" w:space="0" w:color="auto"/>
              <w:right w:val="single" w:sz="4" w:space="0" w:color="auto"/>
            </w:tcBorders>
            <w:shd w:val="clear" w:color="auto" w:fill="auto"/>
            <w:noWrap/>
            <w:vAlign w:val="center"/>
            <w:hideMark/>
          </w:tcPr>
          <w:p w14:paraId="19FC2113"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$4,858.50</w:t>
            </w:r>
          </w:p>
        </w:tc>
      </w:tr>
      <w:tr w:rsidR="00A56E2B" w:rsidRPr="00A56E2B" w14:paraId="5B279BB2" w14:textId="77777777" w:rsidTr="006E50B7">
        <w:trPr>
          <w:trHeight w:val="765"/>
          <w:jc w:val="center"/>
        </w:trPr>
        <w:tc>
          <w:tcPr>
            <w:tcW w:w="2684" w:type="dxa"/>
            <w:vMerge/>
            <w:tcBorders>
              <w:top w:val="single" w:sz="4" w:space="0" w:color="auto"/>
              <w:left w:val="single" w:sz="4" w:space="0" w:color="auto"/>
              <w:bottom w:val="single" w:sz="4" w:space="0" w:color="auto"/>
              <w:right w:val="single" w:sz="4" w:space="0" w:color="auto"/>
            </w:tcBorders>
            <w:vAlign w:val="center"/>
            <w:hideMark/>
          </w:tcPr>
          <w:p w14:paraId="6D9089B8" w14:textId="77777777" w:rsidR="00A56E2B" w:rsidRPr="00A56E2B" w:rsidRDefault="00A56E2B" w:rsidP="00A56E2B">
            <w:pPr>
              <w:spacing w:after="0" w:line="240" w:lineRule="auto"/>
              <w:rPr>
                <w:rFonts w:ascii="Calibri" w:eastAsia="Times New Roman" w:hAnsi="Calibri" w:cs="Calibri"/>
                <w:b/>
                <w:bCs/>
                <w:color w:val="000000"/>
                <w:sz w:val="20"/>
                <w:szCs w:val="20"/>
                <w:lang w:eastAsia="es-SV"/>
              </w:rPr>
            </w:pPr>
          </w:p>
        </w:tc>
        <w:tc>
          <w:tcPr>
            <w:tcW w:w="2551" w:type="dxa"/>
            <w:vMerge/>
            <w:tcBorders>
              <w:top w:val="nil"/>
              <w:left w:val="single" w:sz="4" w:space="0" w:color="auto"/>
              <w:bottom w:val="single" w:sz="4" w:space="0" w:color="000000"/>
              <w:right w:val="single" w:sz="4" w:space="0" w:color="auto"/>
            </w:tcBorders>
            <w:vAlign w:val="center"/>
            <w:hideMark/>
          </w:tcPr>
          <w:p w14:paraId="5D00574C" w14:textId="77777777" w:rsidR="00A56E2B" w:rsidRPr="00A56E2B" w:rsidRDefault="00A56E2B" w:rsidP="00A56E2B">
            <w:pPr>
              <w:spacing w:after="0" w:line="240" w:lineRule="auto"/>
              <w:rPr>
                <w:rFonts w:ascii="Calibri" w:eastAsia="Times New Roman" w:hAnsi="Calibri" w:cs="Calibri"/>
                <w:color w:val="000000"/>
                <w:sz w:val="20"/>
                <w:szCs w:val="20"/>
                <w:lang w:eastAsia="es-SV"/>
              </w:rPr>
            </w:pPr>
          </w:p>
        </w:tc>
        <w:tc>
          <w:tcPr>
            <w:tcW w:w="2552" w:type="dxa"/>
            <w:tcBorders>
              <w:top w:val="nil"/>
              <w:left w:val="nil"/>
              <w:bottom w:val="single" w:sz="4" w:space="0" w:color="auto"/>
              <w:right w:val="single" w:sz="4" w:space="0" w:color="auto"/>
            </w:tcBorders>
            <w:shd w:val="clear" w:color="auto" w:fill="auto"/>
            <w:vAlign w:val="center"/>
            <w:hideMark/>
          </w:tcPr>
          <w:p w14:paraId="7121D766"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LOTE N°5 MATERIALES ELÉCTRICOS DISTRITO DE DOLORES</w:t>
            </w:r>
          </w:p>
        </w:tc>
        <w:tc>
          <w:tcPr>
            <w:tcW w:w="1417" w:type="dxa"/>
            <w:tcBorders>
              <w:top w:val="nil"/>
              <w:left w:val="nil"/>
              <w:bottom w:val="single" w:sz="4" w:space="0" w:color="auto"/>
              <w:right w:val="single" w:sz="4" w:space="0" w:color="auto"/>
            </w:tcBorders>
            <w:shd w:val="clear" w:color="auto" w:fill="auto"/>
            <w:noWrap/>
            <w:vAlign w:val="center"/>
            <w:hideMark/>
          </w:tcPr>
          <w:p w14:paraId="3A514743" w14:textId="77777777" w:rsidR="00A56E2B" w:rsidRPr="00A56E2B" w:rsidRDefault="00A56E2B" w:rsidP="00A56E2B">
            <w:pPr>
              <w:spacing w:after="0" w:line="240" w:lineRule="auto"/>
              <w:jc w:val="center"/>
              <w:rPr>
                <w:rFonts w:ascii="Calibri" w:eastAsia="Times New Roman" w:hAnsi="Calibri" w:cs="Calibri"/>
                <w:color w:val="000000"/>
                <w:sz w:val="20"/>
                <w:szCs w:val="20"/>
                <w:lang w:eastAsia="es-SV"/>
              </w:rPr>
            </w:pPr>
            <w:r w:rsidRPr="00A56E2B">
              <w:rPr>
                <w:rFonts w:ascii="Calibri" w:eastAsia="Times New Roman" w:hAnsi="Calibri" w:cs="Calibri"/>
                <w:color w:val="000000"/>
                <w:sz w:val="20"/>
                <w:szCs w:val="20"/>
                <w:lang w:eastAsia="es-SV"/>
              </w:rPr>
              <w:t>$3,146.55</w:t>
            </w:r>
          </w:p>
        </w:tc>
      </w:tr>
      <w:tr w:rsidR="00A56E2B" w:rsidRPr="00A56E2B" w14:paraId="503822C7" w14:textId="77777777" w:rsidTr="006E50B7">
        <w:trPr>
          <w:trHeight w:val="300"/>
          <w:jc w:val="center"/>
        </w:trPr>
        <w:tc>
          <w:tcPr>
            <w:tcW w:w="77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CEB03"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MONTO TOTAL ADJUDICADO</w:t>
            </w:r>
          </w:p>
        </w:tc>
        <w:tc>
          <w:tcPr>
            <w:tcW w:w="1417" w:type="dxa"/>
            <w:tcBorders>
              <w:top w:val="nil"/>
              <w:left w:val="nil"/>
              <w:bottom w:val="single" w:sz="4" w:space="0" w:color="auto"/>
              <w:right w:val="single" w:sz="4" w:space="0" w:color="auto"/>
            </w:tcBorders>
            <w:shd w:val="clear" w:color="auto" w:fill="auto"/>
            <w:noWrap/>
            <w:vAlign w:val="center"/>
            <w:hideMark/>
          </w:tcPr>
          <w:p w14:paraId="4E20826B" w14:textId="77777777" w:rsidR="00A56E2B" w:rsidRPr="00A56E2B" w:rsidRDefault="00A56E2B" w:rsidP="00A56E2B">
            <w:pPr>
              <w:spacing w:after="0" w:line="240" w:lineRule="auto"/>
              <w:jc w:val="center"/>
              <w:rPr>
                <w:rFonts w:ascii="Calibri" w:eastAsia="Times New Roman" w:hAnsi="Calibri" w:cs="Calibri"/>
                <w:b/>
                <w:bCs/>
                <w:color w:val="000000"/>
                <w:sz w:val="20"/>
                <w:szCs w:val="20"/>
                <w:lang w:eastAsia="es-SV"/>
              </w:rPr>
            </w:pPr>
            <w:r w:rsidRPr="00A56E2B">
              <w:rPr>
                <w:rFonts w:ascii="Calibri" w:eastAsia="Times New Roman" w:hAnsi="Calibri" w:cs="Calibri"/>
                <w:b/>
                <w:bCs/>
                <w:color w:val="000000"/>
                <w:sz w:val="20"/>
                <w:szCs w:val="20"/>
                <w:lang w:eastAsia="es-SV"/>
              </w:rPr>
              <w:t>$13,543.05</w:t>
            </w:r>
          </w:p>
        </w:tc>
      </w:tr>
    </w:tbl>
    <w:p w14:paraId="149B1951" w14:textId="77777777" w:rsidR="00DF03F7" w:rsidRDefault="00640677" w:rsidP="00DF03F7">
      <w:pPr>
        <w:pStyle w:val="Prrafodelista"/>
        <w:spacing w:after="0" w:line="360" w:lineRule="auto"/>
        <w:jc w:val="both"/>
        <w:rPr>
          <w:rFonts w:ascii="Arial" w:eastAsia="Calibri" w:hAnsi="Arial" w:cs="Arial"/>
          <w:b/>
          <w:sz w:val="24"/>
          <w:szCs w:val="24"/>
        </w:rPr>
      </w:pPr>
      <w:r w:rsidRPr="00DF03F7">
        <w:rPr>
          <w:rFonts w:ascii="Arial" w:eastAsia="Batang" w:hAnsi="Arial" w:cs="Arial"/>
          <w:sz w:val="24"/>
          <w:szCs w:val="24"/>
          <w:lang w:val="es-ES" w:eastAsia="ko-KR"/>
        </w:rPr>
        <w:t xml:space="preserve">Obteniendo un monto total adjudicado de </w:t>
      </w:r>
      <w:r w:rsidR="00A56E2B" w:rsidRPr="00DF03F7">
        <w:rPr>
          <w:rFonts w:ascii="Arial" w:eastAsia="Batang" w:hAnsi="Arial" w:cs="Arial"/>
          <w:b/>
          <w:sz w:val="24"/>
          <w:szCs w:val="24"/>
          <w:lang w:val="es-ES" w:eastAsia="ko-KR"/>
        </w:rPr>
        <w:t>TRECE MIL QUINIENTOS CUARENTA Y TRES 05/100 ($13,543.05</w:t>
      </w:r>
      <w:r w:rsidRPr="00DF03F7">
        <w:rPr>
          <w:rFonts w:ascii="Arial" w:eastAsia="Batang" w:hAnsi="Arial" w:cs="Arial"/>
          <w:b/>
          <w:sz w:val="24"/>
          <w:szCs w:val="24"/>
          <w:lang w:val="es-ES" w:eastAsia="ko-KR"/>
        </w:rPr>
        <w:t>) DÓLARES DE LOS ESTADOS UNIDOS DE AMÉRICA</w:t>
      </w:r>
      <w:r w:rsidRPr="00DF03F7">
        <w:rPr>
          <w:rFonts w:ascii="Arial" w:eastAsia="Batang" w:hAnsi="Arial" w:cs="Arial"/>
          <w:sz w:val="24"/>
          <w:szCs w:val="24"/>
          <w:lang w:val="es-ES" w:eastAsia="ko-KR"/>
        </w:rPr>
        <w:t xml:space="preserve">; por cumplir con la totalidad de requisitos legales, </w:t>
      </w:r>
      <w:r w:rsidRPr="00DF03F7">
        <w:rPr>
          <w:rFonts w:ascii="Arial" w:eastAsia="Batang" w:hAnsi="Arial" w:cs="Arial"/>
          <w:sz w:val="24"/>
          <w:szCs w:val="24"/>
          <w:lang w:val="es-ES" w:eastAsia="ko-KR"/>
        </w:rPr>
        <w:lastRenderedPageBreak/>
        <w:t xml:space="preserve">evaluación técnica y por ser un precio acorde al presupuesto institucional. </w:t>
      </w:r>
      <w:r w:rsidRPr="00DF03F7">
        <w:rPr>
          <w:rFonts w:ascii="Arial" w:eastAsia="Calibri" w:hAnsi="Arial" w:cs="Arial"/>
          <w:sz w:val="24"/>
          <w:szCs w:val="24"/>
          <w:lang w:val="es-MX"/>
        </w:rPr>
        <w:t xml:space="preserve">Fondos que serán tomados de la </w:t>
      </w:r>
      <w:r w:rsidRPr="00DF03F7">
        <w:rPr>
          <w:rFonts w:ascii="Arial" w:eastAsia="Calibri" w:hAnsi="Arial" w:cs="Arial"/>
          <w:b/>
          <w:sz w:val="24"/>
          <w:szCs w:val="24"/>
          <w:lang w:val="es-MX"/>
        </w:rPr>
        <w:t xml:space="preserve">FUENTE DE FINANCIAMIENTO 216 FONDO DE APOYO </w:t>
      </w:r>
      <w:r w:rsidR="00C84FF3" w:rsidRPr="00DF03F7">
        <w:rPr>
          <w:rFonts w:ascii="Arial" w:eastAsia="Calibri" w:hAnsi="Arial" w:cs="Arial"/>
          <w:b/>
          <w:sz w:val="24"/>
          <w:szCs w:val="24"/>
          <w:lang w:val="es-MX"/>
        </w:rPr>
        <w:t xml:space="preserve">MUNICIPAL </w:t>
      </w:r>
      <w:r w:rsidR="00C84FF3" w:rsidRPr="00DF03F7">
        <w:rPr>
          <w:rFonts w:ascii="Arial" w:eastAsia="Calibri" w:hAnsi="Arial" w:cs="Arial"/>
          <w:sz w:val="24"/>
          <w:szCs w:val="24"/>
          <w:lang w:val="es-MX"/>
        </w:rPr>
        <w:t xml:space="preserve">por un monto de </w:t>
      </w:r>
      <w:r w:rsidR="00C84FF3" w:rsidRPr="00DF03F7">
        <w:rPr>
          <w:rFonts w:ascii="Arial" w:eastAsia="Calibri" w:hAnsi="Arial" w:cs="Arial"/>
          <w:b/>
          <w:sz w:val="24"/>
          <w:szCs w:val="24"/>
          <w:lang w:val="es-MX"/>
        </w:rPr>
        <w:t>DOCE MIL SETECIENTOS SETENTA Y TRES 05/100 ($12,773.05) DÓLARES DE LOS ESTADOS UNIDOS DE AMÉRICA</w:t>
      </w:r>
      <w:r w:rsidRPr="00DF03F7">
        <w:rPr>
          <w:rFonts w:ascii="Arial" w:eastAsia="Calibri" w:hAnsi="Arial" w:cs="Arial"/>
          <w:b/>
          <w:sz w:val="24"/>
          <w:szCs w:val="24"/>
          <w:lang w:val="es-MX"/>
        </w:rPr>
        <w:t xml:space="preserve">, </w:t>
      </w:r>
      <w:r w:rsidR="001F555C" w:rsidRPr="00DF03F7">
        <w:rPr>
          <w:rFonts w:ascii="Arial" w:eastAsia="Calibri" w:hAnsi="Arial" w:cs="Arial"/>
          <w:b/>
          <w:sz w:val="24"/>
          <w:szCs w:val="24"/>
          <w:lang w:val="es-MX"/>
        </w:rPr>
        <w:t>Y FUENTE DE FINANCIAMIENTO FONDOS PROPIOS</w:t>
      </w:r>
      <w:r w:rsidR="00C84FF3" w:rsidRPr="00DF03F7">
        <w:rPr>
          <w:rFonts w:ascii="Arial" w:eastAsia="Calibri" w:hAnsi="Arial" w:cs="Arial"/>
          <w:b/>
          <w:sz w:val="24"/>
          <w:szCs w:val="24"/>
          <w:lang w:val="es-MX"/>
        </w:rPr>
        <w:t xml:space="preserve"> </w:t>
      </w:r>
      <w:r w:rsidR="00C84FF3" w:rsidRPr="00DF03F7">
        <w:rPr>
          <w:rFonts w:ascii="Arial" w:eastAsia="Calibri" w:hAnsi="Arial" w:cs="Arial"/>
          <w:sz w:val="24"/>
          <w:szCs w:val="24"/>
          <w:lang w:val="es-MX"/>
        </w:rPr>
        <w:t xml:space="preserve">por un monto de </w:t>
      </w:r>
      <w:r w:rsidR="00072051" w:rsidRPr="00DF03F7">
        <w:rPr>
          <w:rFonts w:ascii="Arial" w:eastAsia="Calibri" w:hAnsi="Arial" w:cs="Arial"/>
          <w:b/>
          <w:sz w:val="24"/>
          <w:szCs w:val="24"/>
          <w:lang w:val="es-MX"/>
        </w:rPr>
        <w:t>SETECIENTOS SETENTA 00/100 ($770.00</w:t>
      </w:r>
      <w:r w:rsidR="00C84FF3" w:rsidRPr="00DF03F7">
        <w:rPr>
          <w:rFonts w:ascii="Arial" w:eastAsia="Calibri" w:hAnsi="Arial" w:cs="Arial"/>
          <w:b/>
          <w:sz w:val="24"/>
          <w:szCs w:val="24"/>
          <w:lang w:val="es-MX"/>
        </w:rPr>
        <w:t>) DÓLARES DE LOS ESTADOS UNIDOS DE AMÉRICA</w:t>
      </w:r>
      <w:r w:rsidR="001F555C" w:rsidRPr="00DF03F7">
        <w:rPr>
          <w:rFonts w:ascii="Arial" w:eastAsia="Calibri" w:hAnsi="Arial" w:cs="Arial"/>
          <w:b/>
          <w:sz w:val="24"/>
          <w:szCs w:val="24"/>
          <w:lang w:val="es-MX"/>
        </w:rPr>
        <w:t xml:space="preserve">, </w:t>
      </w:r>
      <w:r w:rsidRPr="00DF03F7">
        <w:rPr>
          <w:rFonts w:ascii="Arial" w:eastAsia="Calibri" w:hAnsi="Arial" w:cs="Arial"/>
          <w:b/>
          <w:sz w:val="24"/>
          <w:szCs w:val="24"/>
          <w:lang w:val="es-MX"/>
        </w:rPr>
        <w:t>CÓDIGO</w:t>
      </w:r>
      <w:r w:rsidR="00A56E2B" w:rsidRPr="00DF03F7">
        <w:rPr>
          <w:rFonts w:ascii="Arial" w:eastAsia="Calibri" w:hAnsi="Arial" w:cs="Arial"/>
          <w:b/>
          <w:sz w:val="24"/>
          <w:szCs w:val="24"/>
          <w:lang w:val="es-MX"/>
        </w:rPr>
        <w:t xml:space="preserve"> DE PROYECTO 064</w:t>
      </w:r>
      <w:r w:rsidRPr="00DF03F7">
        <w:rPr>
          <w:rFonts w:ascii="Arial" w:eastAsia="Calibri" w:hAnsi="Arial" w:cs="Arial"/>
          <w:b/>
          <w:sz w:val="24"/>
          <w:szCs w:val="24"/>
          <w:lang w:val="es-MX"/>
        </w:rPr>
        <w:t>00000</w:t>
      </w:r>
      <w:r w:rsidR="00A56E2B" w:rsidRPr="00DF03F7">
        <w:rPr>
          <w:rFonts w:ascii="Arial" w:eastAsia="Calibri" w:hAnsi="Arial" w:cs="Arial"/>
          <w:b/>
          <w:sz w:val="24"/>
          <w:szCs w:val="24"/>
          <w:lang w:val="es-MX"/>
        </w:rPr>
        <w:t>00</w:t>
      </w:r>
      <w:r w:rsidRPr="00DF03F7">
        <w:rPr>
          <w:rFonts w:ascii="Arial" w:eastAsia="Calibri" w:hAnsi="Arial" w:cs="Arial"/>
          <w:b/>
          <w:sz w:val="24"/>
          <w:szCs w:val="24"/>
          <w:lang w:val="es-MX"/>
        </w:rPr>
        <w:t xml:space="preserve">1 </w:t>
      </w:r>
      <w:r w:rsidR="00A56E2B" w:rsidRPr="00DF03F7">
        <w:rPr>
          <w:rFonts w:ascii="Arial" w:eastAsia="Times New Roman" w:hAnsi="Arial" w:cs="Arial"/>
          <w:b/>
          <w:bCs/>
          <w:color w:val="000000"/>
          <w:sz w:val="24"/>
          <w:szCs w:val="24"/>
          <w:lang w:eastAsia="es-SV"/>
        </w:rPr>
        <w:t>MANTENIMIENTO Y REPARACIÓN DE ALUMBRADO PÚBLICO DEL MUNICIPIO DE CABAÑAS ESTE, DEPARTAMENTO DE CABAÑAS COD. 0640000002</w:t>
      </w:r>
      <w:r w:rsidRPr="00DF03F7">
        <w:rPr>
          <w:rFonts w:ascii="Arial" w:eastAsia="Calibri" w:hAnsi="Arial" w:cs="Arial"/>
          <w:b/>
          <w:sz w:val="24"/>
          <w:szCs w:val="24"/>
        </w:rPr>
        <w:t xml:space="preserve">. </w:t>
      </w:r>
    </w:p>
    <w:p w14:paraId="1D26F6EB" w14:textId="77777777" w:rsidR="00F47C6F" w:rsidRPr="00F47C6F" w:rsidRDefault="00F47C6F" w:rsidP="00DF03F7">
      <w:pPr>
        <w:pStyle w:val="Prrafodelista"/>
        <w:numPr>
          <w:ilvl w:val="0"/>
          <w:numId w:val="13"/>
        </w:numPr>
        <w:spacing w:after="0" w:line="360" w:lineRule="auto"/>
        <w:jc w:val="both"/>
        <w:rPr>
          <w:rFonts w:ascii="Arial" w:eastAsia="Calibri" w:hAnsi="Arial" w:cs="Arial"/>
          <w:b/>
          <w:sz w:val="24"/>
          <w:szCs w:val="24"/>
        </w:rPr>
      </w:pPr>
      <w:r w:rsidRPr="00A230B8">
        <w:rPr>
          <w:rFonts w:ascii="Arial" w:eastAsia="Calibri" w:hAnsi="Arial" w:cs="Arial"/>
          <w:b/>
          <w:kern w:val="1"/>
          <w:sz w:val="24"/>
          <w:szCs w:val="24"/>
          <w:lang w:eastAsia="zh-CN" w:bidi="hi-IN"/>
        </w:rPr>
        <w:t>AUTORIZAR</w:t>
      </w:r>
      <w:r w:rsidRPr="00230777">
        <w:rPr>
          <w:rFonts w:ascii="Arial" w:eastAsia="Calibri" w:hAnsi="Arial" w:cs="Arial"/>
          <w:b/>
          <w:sz w:val="24"/>
          <w:szCs w:val="24"/>
          <w:lang w:val="es-MX"/>
        </w:rPr>
        <w:t xml:space="preserve">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w:t>
      </w:r>
      <w:r w:rsidRPr="00230777">
        <w:rPr>
          <w:rFonts w:ascii="Arial" w:eastAsia="Calibri" w:hAnsi="Arial" w:cs="Arial"/>
          <w:sz w:val="24"/>
          <w:szCs w:val="24"/>
          <w:lang w:val="es-MX"/>
        </w:rPr>
        <w:t xml:space="preserve">unicipal firme los contratos </w:t>
      </w:r>
      <w:r>
        <w:rPr>
          <w:rFonts w:ascii="Arial" w:eastAsia="Calibri" w:hAnsi="Arial" w:cs="Arial"/>
          <w:sz w:val="24"/>
          <w:szCs w:val="24"/>
          <w:lang w:val="es-MX"/>
        </w:rPr>
        <w:t>y ordenes de compras respectiva</w:t>
      </w:r>
      <w:r w:rsidRPr="00230777">
        <w:rPr>
          <w:rFonts w:ascii="Arial" w:eastAsia="Calibri" w:hAnsi="Arial" w:cs="Arial"/>
          <w:sz w:val="24"/>
          <w:szCs w:val="24"/>
          <w:lang w:val="es-MX"/>
        </w:rPr>
        <w:t>s de cada uno de los procesos de acuerdo a la base legal de contrataciones</w:t>
      </w:r>
      <w:r>
        <w:rPr>
          <w:rFonts w:ascii="Arial" w:eastAsia="Calibri" w:hAnsi="Arial" w:cs="Arial"/>
          <w:sz w:val="24"/>
          <w:szCs w:val="24"/>
          <w:lang w:val="es-MX"/>
        </w:rPr>
        <w:t xml:space="preserve">. </w:t>
      </w:r>
    </w:p>
    <w:p w14:paraId="7ADB5B93" w14:textId="77777777" w:rsidR="00DF03F7" w:rsidRPr="00DF03F7" w:rsidRDefault="00640677" w:rsidP="00DF03F7">
      <w:pPr>
        <w:pStyle w:val="Prrafodelista"/>
        <w:numPr>
          <w:ilvl w:val="0"/>
          <w:numId w:val="13"/>
        </w:numPr>
        <w:spacing w:after="0" w:line="360" w:lineRule="auto"/>
        <w:jc w:val="both"/>
        <w:rPr>
          <w:rFonts w:ascii="Arial" w:eastAsia="Calibri" w:hAnsi="Arial" w:cs="Arial"/>
          <w:b/>
          <w:sz w:val="24"/>
          <w:szCs w:val="24"/>
        </w:rPr>
      </w:pPr>
      <w:r w:rsidRPr="00DF03F7">
        <w:rPr>
          <w:rFonts w:ascii="Arial" w:eastAsia="Calibri" w:hAnsi="Arial" w:cs="Arial"/>
          <w:b/>
          <w:kern w:val="1"/>
          <w:sz w:val="24"/>
          <w:szCs w:val="24"/>
          <w:lang w:eastAsia="zh-CN" w:bidi="hi-IN"/>
        </w:rPr>
        <w:t>AUTORIZAR</w:t>
      </w:r>
      <w:r w:rsidRPr="00DF03F7">
        <w:rPr>
          <w:rFonts w:ascii="Arial" w:eastAsia="Calibri" w:hAnsi="Arial" w:cs="Arial"/>
          <w:kern w:val="1"/>
          <w:sz w:val="24"/>
          <w:szCs w:val="24"/>
          <w:lang w:eastAsia="zh-CN" w:bidi="hi-IN"/>
        </w:rPr>
        <w:t xml:space="preserve"> al Jefe de la UCP continuar con los procesos respectivos según la LCP. </w:t>
      </w:r>
    </w:p>
    <w:p w14:paraId="4C551E2C" w14:textId="77777777" w:rsidR="00DF03F7" w:rsidRPr="005135A7" w:rsidRDefault="00640677" w:rsidP="00DF03F7">
      <w:pPr>
        <w:pStyle w:val="Prrafodelista"/>
        <w:numPr>
          <w:ilvl w:val="0"/>
          <w:numId w:val="13"/>
        </w:numPr>
        <w:spacing w:after="0" w:line="360" w:lineRule="auto"/>
        <w:jc w:val="both"/>
        <w:rPr>
          <w:rFonts w:ascii="Arial" w:eastAsia="Calibri" w:hAnsi="Arial" w:cs="Arial"/>
          <w:b/>
          <w:sz w:val="24"/>
          <w:szCs w:val="24"/>
        </w:rPr>
      </w:pPr>
      <w:r w:rsidRPr="00DF03F7">
        <w:rPr>
          <w:rFonts w:ascii="Arial" w:eastAsia="Calibri" w:hAnsi="Arial" w:cs="Arial"/>
          <w:b/>
          <w:kern w:val="1"/>
          <w:sz w:val="24"/>
          <w:szCs w:val="24"/>
          <w:lang w:eastAsia="zh-CN" w:bidi="hi-IN"/>
        </w:rPr>
        <w:t>AUTORIZAR</w:t>
      </w:r>
      <w:r w:rsidRPr="00DF03F7">
        <w:rPr>
          <w:rFonts w:ascii="Arial" w:eastAsia="Calibri" w:hAnsi="Arial" w:cs="Arial"/>
          <w:kern w:val="1"/>
          <w:sz w:val="24"/>
          <w:szCs w:val="24"/>
          <w:lang w:eastAsia="zh-CN" w:bidi="hi-IN"/>
        </w:rPr>
        <w:t xml:space="preserve"> al Tesorero municipal a realizar los pagos correspondientes según documentación que se le presente. </w:t>
      </w:r>
    </w:p>
    <w:p w14:paraId="78735CEA" w14:textId="77777777" w:rsidR="005135A7" w:rsidRPr="005135A7" w:rsidRDefault="005135A7" w:rsidP="005135A7">
      <w:pPr>
        <w:pStyle w:val="Prrafodelista"/>
        <w:numPr>
          <w:ilvl w:val="0"/>
          <w:numId w:val="13"/>
        </w:numPr>
        <w:spacing w:after="0" w:line="360" w:lineRule="auto"/>
        <w:jc w:val="both"/>
        <w:rPr>
          <w:rFonts w:ascii="Arial" w:eastAsia="Calibri" w:hAnsi="Arial" w:cs="Arial"/>
          <w:b/>
          <w:sz w:val="24"/>
          <w:szCs w:val="24"/>
        </w:rPr>
      </w:pPr>
      <w:r>
        <w:rPr>
          <w:rFonts w:ascii="Arial" w:eastAsia="Calibri" w:hAnsi="Arial" w:cs="Arial"/>
          <w:b/>
          <w:sz w:val="24"/>
          <w:szCs w:val="24"/>
        </w:rPr>
        <w:t xml:space="preserve">SE HACE DE CONOCIMIENTO </w:t>
      </w:r>
      <w:r>
        <w:rPr>
          <w:rFonts w:ascii="Arial" w:eastAsia="Calibri" w:hAnsi="Arial" w:cs="Arial"/>
          <w:sz w:val="24"/>
          <w:szCs w:val="24"/>
        </w:rPr>
        <w:t>que en la plataforma del Sistema COMPRASAL, por error involuntario se subió el proceso bajo el número de referencia CP-14-AMCE-2024 con el nombre de “ADQUISICIÓN DE MATERIAL ELÉCTRICO Y FERRETERÍA PARA LOS DISTRITOS DE LA MUNICIPALIDAD DE CABAÑAS ESTE” siendo el nombre correcto “COMPRA DE MATERIAL ELÉCTRICO Y FERRETERÍA PARA LOS DISTRITOS DE LA MUNICIPALIDAD DE CABAÑAS ESTE”. En conclusión, hubo un pequeño error de redacción. Sin embargo, el proceso sigue siendo el mismo.</w:t>
      </w:r>
    </w:p>
    <w:p w14:paraId="7CC08287" w14:textId="77777777" w:rsidR="00506663" w:rsidRPr="008136EF" w:rsidRDefault="00640677" w:rsidP="008136EF">
      <w:pPr>
        <w:spacing w:after="0" w:line="360" w:lineRule="auto"/>
        <w:jc w:val="both"/>
        <w:rPr>
          <w:rFonts w:ascii="Arial" w:eastAsia="Calibri" w:hAnsi="Arial" w:cs="Arial"/>
          <w:b/>
          <w:sz w:val="24"/>
          <w:szCs w:val="24"/>
        </w:rPr>
      </w:pPr>
      <w:r w:rsidRPr="0000056F">
        <w:rPr>
          <w:rFonts w:ascii="Arial" w:eastAsia="Calibri" w:hAnsi="Arial" w:cs="Arial"/>
          <w:kern w:val="1"/>
          <w:sz w:val="24"/>
          <w:szCs w:val="24"/>
          <w:lang w:eastAsia="zh-CN" w:bidi="hi-IN"/>
        </w:rPr>
        <w:t>CERTIFÍQUESE Y COMUNÍQUESE. ////////////////</w:t>
      </w:r>
      <w:r w:rsidR="00A56E2B" w:rsidRPr="0000056F">
        <w:rPr>
          <w:rFonts w:ascii="Arial" w:eastAsia="Calibri" w:hAnsi="Arial" w:cs="Arial"/>
          <w:kern w:val="1"/>
          <w:sz w:val="24"/>
          <w:szCs w:val="24"/>
          <w:lang w:eastAsia="zh-CN" w:bidi="hi-IN"/>
        </w:rPr>
        <w:t>///////////////////////////////</w:t>
      </w:r>
      <w:r w:rsidR="0000056F">
        <w:rPr>
          <w:rFonts w:ascii="Arial" w:eastAsia="Calibri" w:hAnsi="Arial" w:cs="Arial"/>
          <w:kern w:val="1"/>
          <w:sz w:val="24"/>
          <w:szCs w:val="24"/>
          <w:lang w:eastAsia="zh-CN" w:bidi="hi-IN"/>
        </w:rPr>
        <w:t>////////////////////</w:t>
      </w:r>
      <w:r w:rsidR="005135A7">
        <w:rPr>
          <w:rFonts w:ascii="Arial" w:eastAsia="Calibri" w:hAnsi="Arial" w:cs="Arial"/>
          <w:kern w:val="1"/>
          <w:sz w:val="24"/>
          <w:szCs w:val="24"/>
          <w:lang w:eastAsia="zh-CN" w:bidi="hi-IN"/>
        </w:rPr>
        <w:t>//////</w:t>
      </w:r>
    </w:p>
    <w:p w14:paraId="005C6943" w14:textId="77777777" w:rsidR="008136EF" w:rsidRDefault="008136EF" w:rsidP="008136EF">
      <w:pPr>
        <w:spacing w:line="360" w:lineRule="auto"/>
        <w:jc w:val="both"/>
        <w:rPr>
          <w:rFonts w:ascii="Arial" w:eastAsia="Calibri" w:hAnsi="Arial" w:cs="Arial"/>
          <w:sz w:val="24"/>
          <w:szCs w:val="24"/>
        </w:rPr>
      </w:pPr>
      <w:r w:rsidRPr="00A85F1C">
        <w:rPr>
          <w:rFonts w:ascii="Arial" w:eastAsia="Calibri" w:hAnsi="Arial" w:cs="Arial"/>
          <w:b/>
          <w:sz w:val="24"/>
          <w:szCs w:val="24"/>
        </w:rPr>
        <w:t>ACUERDO NÚMERO TRES.</w:t>
      </w:r>
      <w:r>
        <w:rPr>
          <w:rFonts w:ascii="Arial" w:eastAsia="Calibri" w:hAnsi="Arial" w:cs="Arial"/>
          <w:sz w:val="24"/>
          <w:szCs w:val="24"/>
        </w:rPr>
        <w:t xml:space="preserve"> El Concejo Municipal Plural del Municipio de Cabañas Este, CONSIDERANDO:</w:t>
      </w:r>
    </w:p>
    <w:p w14:paraId="743ED853" w14:textId="2E57F808" w:rsidR="008136EF" w:rsidRPr="00A85F1C" w:rsidRDefault="008136EF" w:rsidP="008136EF">
      <w:pPr>
        <w:pStyle w:val="Prrafodelista"/>
        <w:numPr>
          <w:ilvl w:val="0"/>
          <w:numId w:val="21"/>
        </w:numPr>
        <w:spacing w:line="360" w:lineRule="auto"/>
        <w:jc w:val="both"/>
        <w:rPr>
          <w:rFonts w:ascii="Arial" w:eastAsia="Calibri" w:hAnsi="Arial" w:cs="Arial"/>
          <w:sz w:val="24"/>
          <w:szCs w:val="24"/>
        </w:rPr>
      </w:pPr>
      <w:r>
        <w:rPr>
          <w:rFonts w:ascii="Arial" w:eastAsia="Calibri" w:hAnsi="Arial" w:cs="Arial"/>
          <w:sz w:val="24"/>
          <w:szCs w:val="24"/>
        </w:rPr>
        <w:lastRenderedPageBreak/>
        <w:t xml:space="preserve">Vista la nota presentada por el </w:t>
      </w:r>
      <w:r w:rsidR="000C4544" w:rsidRPr="000C4544">
        <w:rPr>
          <w:rFonts w:ascii="Arial" w:eastAsia="Calibri" w:hAnsi="Arial" w:cs="Arial"/>
          <w:bCs/>
          <w:sz w:val="24"/>
          <w:szCs w:val="24"/>
        </w:rPr>
        <w:t>XXXXXXXXXXXXXXXXX</w:t>
      </w:r>
      <w:r>
        <w:rPr>
          <w:rFonts w:ascii="Arial" w:eastAsia="Calibri" w:hAnsi="Arial" w:cs="Arial"/>
          <w:sz w:val="24"/>
          <w:szCs w:val="24"/>
        </w:rPr>
        <w:t xml:space="preserve"> en la cual solicita al Concejo declarar por desierto el proceso denominado: </w:t>
      </w:r>
      <w:r w:rsidRPr="00A85F1C">
        <w:rPr>
          <w:rFonts w:ascii="Arial" w:eastAsia="Arial" w:hAnsi="Arial" w:cs="Arial"/>
          <w:color w:val="000000"/>
          <w:sz w:val="24"/>
          <w:szCs w:val="24"/>
          <w:lang w:eastAsia="es-SV"/>
        </w:rPr>
        <w:t>CP-12-AMCE-2024 ADQUISICIÓN DE TOLDOS Y CANOPYS PROPIEDAD DE LA MUNICIPALIDAD DE CABAÑAS ESTE, DEPARTAMENTO DE CABAÑAS</w:t>
      </w:r>
      <w:r>
        <w:rPr>
          <w:rFonts w:ascii="Arial" w:eastAsia="Arial" w:hAnsi="Arial" w:cs="Arial"/>
          <w:color w:val="000000"/>
          <w:sz w:val="24"/>
          <w:szCs w:val="24"/>
          <w:lang w:eastAsia="es-SV"/>
        </w:rPr>
        <w:t>, esto debido a que no se recibió ninguna oferta.</w:t>
      </w:r>
    </w:p>
    <w:p w14:paraId="29FDCFB5" w14:textId="77777777" w:rsidR="008136EF" w:rsidRPr="002950CE" w:rsidRDefault="008136EF" w:rsidP="008136EF">
      <w:pPr>
        <w:pStyle w:val="Prrafodelista"/>
        <w:numPr>
          <w:ilvl w:val="0"/>
          <w:numId w:val="21"/>
        </w:numPr>
        <w:spacing w:line="360" w:lineRule="auto"/>
        <w:jc w:val="both"/>
        <w:rPr>
          <w:rFonts w:ascii="Arial" w:eastAsia="Calibri" w:hAnsi="Arial" w:cs="Arial"/>
          <w:sz w:val="24"/>
          <w:szCs w:val="24"/>
        </w:rPr>
      </w:pPr>
      <w:r w:rsidRPr="00380314">
        <w:rPr>
          <w:rFonts w:ascii="Arial" w:eastAsia="Arial" w:hAnsi="Arial" w:cs="Arial"/>
          <w:color w:val="000000"/>
          <w:sz w:val="24"/>
          <w:szCs w:val="24"/>
          <w:lang w:eastAsia="es-SV"/>
        </w:rPr>
        <w:t xml:space="preserve">Que el Artículo 102 inciso 1° de la Ley de Compras Públicas manifiesta: </w:t>
      </w:r>
      <w:r w:rsidRPr="00380314">
        <w:rPr>
          <w:rFonts w:ascii="Arial" w:hAnsi="Arial" w:cs="Arial"/>
          <w:sz w:val="24"/>
          <w:szCs w:val="24"/>
        </w:rPr>
        <w:t>En caso no se reciban ofertas, el procedimiento adquisitivo será declarado desierto; sin embargo, a petición razonada de interesados o de manera oficiosa, la institución contratante podrá efectuar una prórroga a la convocatoria según el tipo de procedimiento.</w:t>
      </w:r>
    </w:p>
    <w:p w14:paraId="091615AB" w14:textId="77777777" w:rsidR="008136EF" w:rsidRPr="002950CE" w:rsidRDefault="008136EF" w:rsidP="008136EF">
      <w:pPr>
        <w:pStyle w:val="Prrafodelista"/>
        <w:numPr>
          <w:ilvl w:val="0"/>
          <w:numId w:val="21"/>
        </w:numPr>
        <w:spacing w:line="360" w:lineRule="auto"/>
        <w:jc w:val="both"/>
        <w:rPr>
          <w:rFonts w:ascii="Arial" w:eastAsia="Calibri" w:hAnsi="Arial" w:cs="Arial"/>
          <w:sz w:val="24"/>
          <w:szCs w:val="24"/>
        </w:rPr>
      </w:pPr>
      <w:r w:rsidRPr="002950CE">
        <w:rPr>
          <w:rFonts w:ascii="Arial" w:hAnsi="Arial" w:cs="Arial"/>
          <w:sz w:val="24"/>
          <w:szCs w:val="24"/>
        </w:rPr>
        <w:t xml:space="preserve">Que el Artículo 103 </w:t>
      </w:r>
      <w:r w:rsidRPr="002950CE">
        <w:rPr>
          <w:rFonts w:ascii="Arial" w:eastAsia="Arial" w:hAnsi="Arial" w:cs="Arial"/>
          <w:color w:val="000000"/>
          <w:sz w:val="24"/>
          <w:szCs w:val="24"/>
          <w:lang w:eastAsia="es-SV"/>
        </w:rPr>
        <w:t xml:space="preserve">de la Ley de Compras Públicas manifiesta: </w:t>
      </w:r>
      <w:r w:rsidRPr="002950CE">
        <w:rPr>
          <w:rFonts w:ascii="Arial" w:hAnsi="Arial" w:cs="Arial"/>
          <w:sz w:val="24"/>
          <w:szCs w:val="24"/>
        </w:rPr>
        <w:t>La institución contratante puede suspender o dejar sin efecto el procedimiento en cualquier momento hasta antes de la adjudicación, indicando el motivo, notificándolo a los participantes, ya sea por razones de inconveniencia o falta de necesidad, caso fortuito, fuerza mayor o por razones de interés público. La suspensión o dejar sin efecto un procedimiento será sin responsabilidad para la institución contratante</w:t>
      </w:r>
    </w:p>
    <w:p w14:paraId="2F49FC77" w14:textId="77777777" w:rsidR="008136EF" w:rsidRPr="008136EF" w:rsidRDefault="008136EF" w:rsidP="008136EF">
      <w:pPr>
        <w:spacing w:line="360" w:lineRule="auto"/>
        <w:jc w:val="both"/>
        <w:rPr>
          <w:rFonts w:ascii="Arial" w:eastAsia="Calibri" w:hAnsi="Arial" w:cs="Arial"/>
          <w:b/>
          <w:sz w:val="24"/>
          <w:szCs w:val="24"/>
        </w:rPr>
      </w:pPr>
      <w:proofErr w:type="gramStart"/>
      <w:r>
        <w:rPr>
          <w:rFonts w:ascii="Arial" w:eastAsia="Calibri" w:hAnsi="Arial" w:cs="Arial"/>
          <w:sz w:val="24"/>
          <w:szCs w:val="24"/>
        </w:rPr>
        <w:t>por</w:t>
      </w:r>
      <w:proofErr w:type="gramEnd"/>
      <w:r>
        <w:rPr>
          <w:rFonts w:ascii="Arial" w:eastAsia="Calibri" w:hAnsi="Arial" w:cs="Arial"/>
          <w:sz w:val="24"/>
          <w:szCs w:val="24"/>
        </w:rPr>
        <w:t xml:space="preserve"> tanto, este Concejo Municipal en uso de las facultades legales que le confiere el Artículo 3 numeral 3, artículo 34 del Código municipal </w:t>
      </w:r>
      <w:r w:rsidRPr="008136EF">
        <w:rPr>
          <w:rFonts w:ascii="Arial" w:eastAsia="Calibri" w:hAnsi="Arial" w:cs="Arial"/>
          <w:b/>
          <w:sz w:val="24"/>
          <w:szCs w:val="24"/>
        </w:rPr>
        <w:t xml:space="preserve">ACUERDA: </w:t>
      </w:r>
    </w:p>
    <w:p w14:paraId="446735AD" w14:textId="77777777" w:rsidR="008136EF" w:rsidRPr="008136EF" w:rsidRDefault="008136EF" w:rsidP="008136EF">
      <w:pPr>
        <w:pStyle w:val="Prrafodelista"/>
        <w:numPr>
          <w:ilvl w:val="0"/>
          <w:numId w:val="23"/>
        </w:numPr>
        <w:spacing w:line="360" w:lineRule="auto"/>
        <w:jc w:val="both"/>
        <w:rPr>
          <w:rFonts w:ascii="Arial" w:eastAsia="Calibri" w:hAnsi="Arial" w:cs="Arial"/>
          <w:sz w:val="24"/>
          <w:szCs w:val="24"/>
        </w:rPr>
      </w:pPr>
      <w:r>
        <w:rPr>
          <w:rFonts w:ascii="Arial" w:eastAsia="Calibri" w:hAnsi="Arial" w:cs="Arial"/>
          <w:b/>
          <w:sz w:val="24"/>
          <w:szCs w:val="24"/>
        </w:rPr>
        <w:t>DEJAR SIN EFECTO</w:t>
      </w:r>
      <w:r w:rsidRPr="008136EF">
        <w:rPr>
          <w:rFonts w:ascii="Arial" w:eastAsia="Calibri" w:hAnsi="Arial" w:cs="Arial"/>
          <w:sz w:val="24"/>
          <w:szCs w:val="24"/>
        </w:rPr>
        <w:t xml:space="preserve"> el proceso denominado: </w:t>
      </w:r>
      <w:r w:rsidRPr="008136EF">
        <w:rPr>
          <w:rFonts w:ascii="Arial" w:eastAsia="Arial" w:hAnsi="Arial" w:cs="Arial"/>
          <w:b/>
          <w:color w:val="000000"/>
          <w:sz w:val="24"/>
          <w:szCs w:val="24"/>
          <w:lang w:eastAsia="es-SV"/>
        </w:rPr>
        <w:t>CP-12-AMCE-2024 ADQUISICIÓN DE TOLDOS Y CANOPYS PROPIEDAD DE LA MUNICIPALIDAD DE CABAÑAS ESTE, DEPARTAMENTO DE CABAÑAS</w:t>
      </w:r>
      <w:r w:rsidRPr="008136EF">
        <w:rPr>
          <w:rFonts w:ascii="Arial" w:eastAsia="Arial" w:hAnsi="Arial" w:cs="Arial"/>
          <w:color w:val="000000"/>
          <w:sz w:val="24"/>
          <w:szCs w:val="24"/>
          <w:lang w:eastAsia="es-SV"/>
        </w:rPr>
        <w:t>, esto debido a que no se recibió ninguna oferta.</w:t>
      </w:r>
    </w:p>
    <w:p w14:paraId="4682FC86" w14:textId="77777777" w:rsidR="008136EF" w:rsidRDefault="008136EF" w:rsidP="008136EF">
      <w:pPr>
        <w:pStyle w:val="Prrafodelista"/>
        <w:numPr>
          <w:ilvl w:val="0"/>
          <w:numId w:val="23"/>
        </w:numPr>
        <w:spacing w:line="360" w:lineRule="auto"/>
        <w:jc w:val="both"/>
        <w:rPr>
          <w:rFonts w:ascii="Arial" w:eastAsia="Calibri" w:hAnsi="Arial" w:cs="Arial"/>
          <w:sz w:val="24"/>
          <w:szCs w:val="24"/>
        </w:rPr>
      </w:pPr>
      <w:r w:rsidRPr="008136EF">
        <w:rPr>
          <w:rFonts w:ascii="Arial" w:eastAsia="Calibri" w:hAnsi="Arial" w:cs="Arial"/>
          <w:b/>
          <w:sz w:val="24"/>
          <w:szCs w:val="24"/>
        </w:rPr>
        <w:t>AUTORIZAR</w:t>
      </w:r>
      <w:r>
        <w:rPr>
          <w:rFonts w:ascii="Arial" w:eastAsia="Calibri" w:hAnsi="Arial" w:cs="Arial"/>
          <w:sz w:val="24"/>
          <w:szCs w:val="24"/>
        </w:rPr>
        <w:t xml:space="preserve"> al Jefe UCP a realizar los procesos correspondientes según lo dispuesto en la LCP.</w:t>
      </w:r>
    </w:p>
    <w:p w14:paraId="2A1E6FE1" w14:textId="77777777" w:rsidR="008136EF" w:rsidRPr="008136EF" w:rsidRDefault="008136EF" w:rsidP="008136EF">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6CB6E45A" w14:textId="77777777" w:rsidR="00133848" w:rsidRDefault="00506663" w:rsidP="00133848">
      <w:pPr>
        <w:spacing w:line="360" w:lineRule="auto"/>
        <w:jc w:val="both"/>
        <w:rPr>
          <w:rFonts w:ascii="Arial" w:eastAsia="Calibri" w:hAnsi="Arial" w:cs="Arial"/>
          <w:sz w:val="24"/>
          <w:szCs w:val="24"/>
        </w:rPr>
      </w:pPr>
      <w:r w:rsidRPr="00B82693">
        <w:rPr>
          <w:rFonts w:ascii="Arial" w:eastAsia="Calibri" w:hAnsi="Arial" w:cs="Arial"/>
          <w:b/>
          <w:sz w:val="24"/>
          <w:szCs w:val="24"/>
        </w:rPr>
        <w:t>ACUERDO NÚMERO CUATRO.</w:t>
      </w:r>
      <w:r>
        <w:rPr>
          <w:rFonts w:ascii="Arial" w:eastAsia="Calibri" w:hAnsi="Arial" w:cs="Arial"/>
          <w:sz w:val="24"/>
          <w:szCs w:val="24"/>
        </w:rPr>
        <w:t xml:space="preserve"> </w:t>
      </w:r>
      <w:r w:rsidR="00133848" w:rsidRPr="00F220D3">
        <w:rPr>
          <w:rFonts w:ascii="Arial" w:eastAsia="Calibri" w:hAnsi="Arial" w:cs="Arial"/>
          <w:sz w:val="24"/>
          <w:szCs w:val="24"/>
        </w:rPr>
        <w:t>El Concejo Mu</w:t>
      </w:r>
      <w:r w:rsidR="00133848">
        <w:rPr>
          <w:rFonts w:ascii="Arial" w:eastAsia="Calibri" w:hAnsi="Arial" w:cs="Arial"/>
          <w:sz w:val="24"/>
          <w:szCs w:val="24"/>
        </w:rPr>
        <w:t>nicipal Plural del Municipio de Cabañas Este, CONSIDERANDO:</w:t>
      </w:r>
    </w:p>
    <w:p w14:paraId="3F6333D3" w14:textId="1DC8F02F" w:rsidR="00133848" w:rsidRPr="00F220D3" w:rsidRDefault="00133848" w:rsidP="00133848">
      <w:pPr>
        <w:pStyle w:val="Prrafodelista"/>
        <w:numPr>
          <w:ilvl w:val="0"/>
          <w:numId w:val="2"/>
        </w:numPr>
        <w:spacing w:line="360" w:lineRule="auto"/>
        <w:jc w:val="both"/>
        <w:rPr>
          <w:rFonts w:ascii="Arial" w:eastAsia="Calibri" w:hAnsi="Arial" w:cs="Arial"/>
          <w:b/>
          <w:sz w:val="24"/>
          <w:szCs w:val="24"/>
        </w:rPr>
      </w:pPr>
      <w:r w:rsidRPr="00F220D3">
        <w:rPr>
          <w:rFonts w:ascii="Arial" w:eastAsia="Calibri" w:hAnsi="Arial" w:cs="Arial"/>
          <w:sz w:val="24"/>
          <w:szCs w:val="24"/>
        </w:rPr>
        <w:lastRenderedPageBreak/>
        <w:t xml:space="preserve">visto los Documentos Solicitud de Oferta presentado por el </w:t>
      </w:r>
      <w:r w:rsidR="000C4544" w:rsidRPr="000C4544">
        <w:rPr>
          <w:rFonts w:ascii="Arial" w:eastAsia="Calibri" w:hAnsi="Arial" w:cs="Arial"/>
          <w:bCs/>
          <w:sz w:val="24"/>
          <w:szCs w:val="24"/>
        </w:rPr>
        <w:t>XXXXXXXXXXXXXXXXX</w:t>
      </w:r>
      <w:r w:rsidRPr="00F220D3">
        <w:rPr>
          <w:rFonts w:ascii="Arial" w:eastAsia="Calibri" w:hAnsi="Arial" w:cs="Arial"/>
          <w:sz w:val="24"/>
          <w:szCs w:val="24"/>
        </w:rPr>
        <w:t xml:space="preserve"> (Jefe de UCP)</w:t>
      </w:r>
      <w:r w:rsidRPr="00F220D3">
        <w:rPr>
          <w:rFonts w:ascii="Arial" w:hAnsi="Arial" w:cs="Arial"/>
          <w:b/>
          <w:sz w:val="24"/>
          <w:szCs w:val="24"/>
        </w:rPr>
        <w:t>,</w:t>
      </w:r>
      <w:r w:rsidRPr="00F220D3">
        <w:rPr>
          <w:rFonts w:ascii="Arial" w:eastAsia="Calibri" w:hAnsi="Arial" w:cs="Arial"/>
          <w:sz w:val="24"/>
          <w:szCs w:val="24"/>
        </w:rPr>
        <w:t xml:space="preserve"> de los </w:t>
      </w:r>
      <w:r>
        <w:rPr>
          <w:rFonts w:ascii="Arial" w:eastAsia="Calibri" w:hAnsi="Arial" w:cs="Arial"/>
          <w:sz w:val="24"/>
          <w:szCs w:val="24"/>
        </w:rPr>
        <w:t>procesos</w:t>
      </w:r>
      <w:r w:rsidR="00D11506">
        <w:rPr>
          <w:rFonts w:ascii="Arial" w:eastAsia="Calibri" w:hAnsi="Arial" w:cs="Arial"/>
          <w:sz w:val="24"/>
          <w:szCs w:val="24"/>
        </w:rPr>
        <w:t xml:space="preserve"> bajo numeración: CP-21-AMCE-2024, CP-23</w:t>
      </w:r>
      <w:r w:rsidR="00C72816">
        <w:rPr>
          <w:rFonts w:ascii="Arial" w:eastAsia="Calibri" w:hAnsi="Arial" w:cs="Arial"/>
          <w:sz w:val="24"/>
          <w:szCs w:val="24"/>
        </w:rPr>
        <w:t>-AMCE-2024, LC-04</w:t>
      </w:r>
      <w:r w:rsidRPr="00F220D3">
        <w:rPr>
          <w:rFonts w:ascii="Arial" w:eastAsia="Calibri" w:hAnsi="Arial" w:cs="Arial"/>
          <w:sz w:val="24"/>
          <w:szCs w:val="24"/>
        </w:rPr>
        <w:t>-AMCE-2024, en la cual expone su aprobación para continuar con los procesos correspondientes</w:t>
      </w:r>
      <w:r>
        <w:rPr>
          <w:rFonts w:ascii="Arial" w:eastAsia="Calibri" w:hAnsi="Arial" w:cs="Arial"/>
          <w:sz w:val="24"/>
          <w:szCs w:val="24"/>
        </w:rPr>
        <w:t>, además de aprobar su respectivo Panel Evaluador de Oferta, así como el Administrador de Contrato.</w:t>
      </w:r>
    </w:p>
    <w:p w14:paraId="5BC80B7B" w14:textId="77777777" w:rsidR="001C4D19" w:rsidRDefault="00133848" w:rsidP="00133848">
      <w:pPr>
        <w:spacing w:line="360" w:lineRule="auto"/>
        <w:jc w:val="both"/>
        <w:rPr>
          <w:rFonts w:ascii="Arial" w:eastAsia="Calibri" w:hAnsi="Arial" w:cs="Arial"/>
          <w:b/>
          <w:sz w:val="24"/>
          <w:szCs w:val="24"/>
        </w:rPr>
      </w:pPr>
      <w:r>
        <w:rPr>
          <w:rFonts w:ascii="Arial" w:eastAsia="Calibri" w:hAnsi="Arial" w:cs="Arial"/>
          <w:sz w:val="24"/>
          <w:szCs w:val="24"/>
        </w:rPr>
        <w:t xml:space="preserve">Por tanto, este Concejo Municipal en uso de las facultades </w:t>
      </w:r>
      <w:r w:rsidRPr="00F220D3">
        <w:rPr>
          <w:rFonts w:ascii="Arial" w:eastAsia="Calibri" w:hAnsi="Arial" w:cs="Arial"/>
          <w:sz w:val="24"/>
          <w:szCs w:val="24"/>
        </w:rPr>
        <w:t>legales que le confiere el Artículo 3 Numeral 3, Artículo 34 del Código Municipal, Artículo 35, 8</w:t>
      </w:r>
      <w:r>
        <w:rPr>
          <w:rFonts w:ascii="Arial" w:eastAsia="Calibri" w:hAnsi="Arial" w:cs="Arial"/>
          <w:sz w:val="24"/>
          <w:szCs w:val="24"/>
        </w:rPr>
        <w:t xml:space="preserve">3 y 85 de la LCP </w:t>
      </w:r>
      <w:r>
        <w:rPr>
          <w:rFonts w:ascii="Arial" w:eastAsia="Calibri" w:hAnsi="Arial" w:cs="Arial"/>
          <w:b/>
          <w:sz w:val="24"/>
          <w:szCs w:val="24"/>
        </w:rPr>
        <w:t xml:space="preserve">ACUERDA: </w:t>
      </w:r>
    </w:p>
    <w:p w14:paraId="246D41C1" w14:textId="77777777" w:rsidR="00133848" w:rsidRPr="001C4D19" w:rsidRDefault="00133848" w:rsidP="001C4D19">
      <w:pPr>
        <w:pStyle w:val="Prrafodelista"/>
        <w:numPr>
          <w:ilvl w:val="0"/>
          <w:numId w:val="7"/>
        </w:numPr>
        <w:spacing w:line="360" w:lineRule="auto"/>
        <w:jc w:val="both"/>
        <w:rPr>
          <w:rFonts w:ascii="Arial" w:eastAsia="Calibri" w:hAnsi="Arial" w:cs="Arial"/>
          <w:sz w:val="24"/>
          <w:szCs w:val="24"/>
        </w:rPr>
      </w:pPr>
      <w:r w:rsidRPr="001C4D19">
        <w:rPr>
          <w:rFonts w:ascii="Arial" w:eastAsia="Calibri" w:hAnsi="Arial" w:cs="Arial"/>
          <w:b/>
          <w:sz w:val="24"/>
          <w:szCs w:val="24"/>
        </w:rPr>
        <w:t xml:space="preserve">APROBAR LOS DOCUMENTOS SOLICITUD DE OFERTA, </w:t>
      </w:r>
      <w:r w:rsidRPr="001C4D19">
        <w:rPr>
          <w:rFonts w:ascii="Arial" w:eastAsia="Calibri" w:hAnsi="Arial" w:cs="Arial"/>
          <w:sz w:val="24"/>
          <w:szCs w:val="24"/>
        </w:rPr>
        <w:t xml:space="preserve">así como </w:t>
      </w:r>
      <w:r w:rsidRPr="001C4D19">
        <w:rPr>
          <w:rFonts w:ascii="Arial" w:eastAsia="Calibri" w:hAnsi="Arial" w:cs="Arial"/>
          <w:b/>
          <w:sz w:val="24"/>
          <w:szCs w:val="24"/>
        </w:rPr>
        <w:t>NOMBRAR</w:t>
      </w:r>
      <w:r w:rsidRPr="001C4D19">
        <w:rPr>
          <w:rFonts w:ascii="Arial" w:eastAsia="Calibri" w:hAnsi="Arial" w:cs="Arial"/>
          <w:sz w:val="24"/>
          <w:szCs w:val="24"/>
        </w:rPr>
        <w:t xml:space="preserve"> los</w:t>
      </w:r>
      <w:r w:rsidRPr="001C4D19">
        <w:rPr>
          <w:rFonts w:ascii="Arial" w:eastAsia="Calibri" w:hAnsi="Arial" w:cs="Arial"/>
          <w:b/>
          <w:sz w:val="24"/>
          <w:szCs w:val="24"/>
        </w:rPr>
        <w:t xml:space="preserve"> PANELES EVALUADORES DE OFERTA </w:t>
      </w:r>
      <w:r w:rsidRPr="001C4D19">
        <w:rPr>
          <w:rFonts w:ascii="Arial" w:eastAsia="Calibri" w:hAnsi="Arial" w:cs="Arial"/>
          <w:sz w:val="24"/>
          <w:szCs w:val="24"/>
        </w:rPr>
        <w:t>y en el mismo acto se</w:t>
      </w:r>
      <w:r w:rsidRPr="001C4D19">
        <w:rPr>
          <w:rFonts w:ascii="Arial" w:eastAsia="Calibri" w:hAnsi="Arial" w:cs="Arial"/>
          <w:b/>
          <w:sz w:val="24"/>
          <w:szCs w:val="24"/>
        </w:rPr>
        <w:t xml:space="preserve"> NOMBRAN </w:t>
      </w:r>
      <w:r w:rsidRPr="001C4D19">
        <w:rPr>
          <w:rFonts w:ascii="Arial" w:eastAsia="Calibri" w:hAnsi="Arial" w:cs="Arial"/>
          <w:sz w:val="24"/>
          <w:szCs w:val="24"/>
        </w:rPr>
        <w:t>a los</w:t>
      </w:r>
      <w:r w:rsidRPr="001C4D19">
        <w:rPr>
          <w:rFonts w:ascii="Arial" w:eastAsia="Calibri" w:hAnsi="Arial" w:cs="Arial"/>
          <w:b/>
          <w:sz w:val="24"/>
          <w:szCs w:val="24"/>
        </w:rPr>
        <w:t xml:space="preserve"> ADMINISTRADORES DE CONTRATOS </w:t>
      </w:r>
      <w:r w:rsidRPr="001C4D19">
        <w:rPr>
          <w:rFonts w:ascii="Arial" w:eastAsia="Calibri" w:hAnsi="Arial" w:cs="Arial"/>
          <w:sz w:val="24"/>
          <w:szCs w:val="24"/>
        </w:rPr>
        <w:t xml:space="preserve">de los procesos que se detallan a continuación:  </w:t>
      </w:r>
    </w:p>
    <w:tbl>
      <w:tblPr>
        <w:tblW w:w="10060" w:type="dxa"/>
        <w:jc w:val="center"/>
        <w:tblCellMar>
          <w:left w:w="70" w:type="dxa"/>
          <w:right w:w="70" w:type="dxa"/>
        </w:tblCellMar>
        <w:tblLook w:val="04A0" w:firstRow="1" w:lastRow="0" w:firstColumn="1" w:lastColumn="0" w:noHBand="0" w:noVBand="1"/>
      </w:tblPr>
      <w:tblGrid>
        <w:gridCol w:w="567"/>
        <w:gridCol w:w="3114"/>
        <w:gridCol w:w="3260"/>
        <w:gridCol w:w="3119"/>
      </w:tblGrid>
      <w:tr w:rsidR="00133848" w:rsidRPr="00A67C88" w14:paraId="33625423" w14:textId="77777777" w:rsidTr="0082677F">
        <w:trPr>
          <w:trHeight w:val="319"/>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05B50" w14:textId="77777777" w:rsidR="00133848" w:rsidRPr="00A67C88" w:rsidRDefault="00133848" w:rsidP="0082677F">
            <w:pPr>
              <w:spacing w:after="0" w:line="276" w:lineRule="auto"/>
              <w:jc w:val="center"/>
              <w:rPr>
                <w:rFonts w:ascii="Calibri" w:eastAsia="Times New Roman" w:hAnsi="Calibri" w:cs="Calibri"/>
                <w:b/>
                <w:bCs/>
                <w:color w:val="000000"/>
                <w:lang w:eastAsia="es-SV"/>
              </w:rPr>
            </w:pPr>
            <w:r w:rsidRPr="00A67C88">
              <w:rPr>
                <w:rFonts w:ascii="Calibri" w:eastAsia="Times New Roman" w:hAnsi="Calibri" w:cs="Calibri"/>
                <w:b/>
                <w:bCs/>
                <w:color w:val="000000"/>
                <w:lang w:eastAsia="es-SV"/>
              </w:rPr>
              <w:t>N°</w:t>
            </w:r>
          </w:p>
        </w:tc>
        <w:tc>
          <w:tcPr>
            <w:tcW w:w="3114" w:type="dxa"/>
            <w:tcBorders>
              <w:top w:val="single" w:sz="4" w:space="0" w:color="auto"/>
              <w:left w:val="nil"/>
              <w:bottom w:val="single" w:sz="4" w:space="0" w:color="auto"/>
              <w:right w:val="single" w:sz="4" w:space="0" w:color="auto"/>
            </w:tcBorders>
            <w:shd w:val="clear" w:color="auto" w:fill="auto"/>
            <w:noWrap/>
            <w:vAlign w:val="center"/>
            <w:hideMark/>
          </w:tcPr>
          <w:p w14:paraId="6D3BC980" w14:textId="77777777" w:rsidR="00133848" w:rsidRPr="00A67C88" w:rsidRDefault="00133848" w:rsidP="0082677F">
            <w:pPr>
              <w:spacing w:after="0" w:line="276"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NOMBRE DE PROYECTO</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9AE319B" w14:textId="77777777" w:rsidR="00133848" w:rsidRPr="00A67C88" w:rsidRDefault="00133848" w:rsidP="0082677F">
            <w:pPr>
              <w:spacing w:after="0" w:line="276"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PANEL EVALUADOR DE OFERTA</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1AB1D5C3" w14:textId="77777777" w:rsidR="00133848" w:rsidRPr="00A67C88" w:rsidRDefault="00133848" w:rsidP="0082677F">
            <w:pPr>
              <w:spacing w:after="0" w:line="276" w:lineRule="auto"/>
              <w:jc w:val="center"/>
              <w:rPr>
                <w:rFonts w:ascii="Calibri" w:eastAsia="Times New Roman" w:hAnsi="Calibri" w:cs="Calibri"/>
                <w:b/>
                <w:bCs/>
                <w:color w:val="000000"/>
                <w:sz w:val="20"/>
                <w:szCs w:val="20"/>
                <w:lang w:eastAsia="es-SV"/>
              </w:rPr>
            </w:pPr>
            <w:r w:rsidRPr="00A67C88">
              <w:rPr>
                <w:rFonts w:ascii="Calibri" w:eastAsia="Times New Roman" w:hAnsi="Calibri" w:cs="Calibri"/>
                <w:b/>
                <w:bCs/>
                <w:color w:val="000000"/>
                <w:sz w:val="20"/>
                <w:szCs w:val="20"/>
                <w:lang w:eastAsia="es-SV"/>
              </w:rPr>
              <w:t>ADMINISTRADOR DE CONTRATO</w:t>
            </w:r>
          </w:p>
        </w:tc>
      </w:tr>
      <w:tr w:rsidR="000C4544" w:rsidRPr="00A67C88" w14:paraId="7A8CCD7A" w14:textId="77777777" w:rsidTr="000C4544">
        <w:trPr>
          <w:trHeight w:val="319"/>
          <w:jc w:val="center"/>
        </w:trPr>
        <w:tc>
          <w:tcPr>
            <w:tcW w:w="567" w:type="dxa"/>
            <w:vMerge w:val="restart"/>
            <w:tcBorders>
              <w:top w:val="single" w:sz="4" w:space="0" w:color="auto"/>
              <w:left w:val="single" w:sz="4" w:space="0" w:color="auto"/>
              <w:right w:val="single" w:sz="4" w:space="0" w:color="auto"/>
            </w:tcBorders>
            <w:shd w:val="clear" w:color="auto" w:fill="auto"/>
            <w:noWrap/>
            <w:vAlign w:val="center"/>
          </w:tcPr>
          <w:p w14:paraId="5E428254" w14:textId="77777777" w:rsidR="000C4544" w:rsidRPr="00A67C88" w:rsidRDefault="000C4544" w:rsidP="000C4544">
            <w:pPr>
              <w:spacing w:after="0" w:line="276" w:lineRule="auto"/>
              <w:jc w:val="center"/>
              <w:rPr>
                <w:rFonts w:ascii="Calibri" w:eastAsia="Times New Roman" w:hAnsi="Calibri" w:cs="Calibri"/>
                <w:b/>
                <w:bCs/>
                <w:color w:val="000000"/>
                <w:lang w:eastAsia="es-SV"/>
              </w:rPr>
            </w:pPr>
          </w:p>
        </w:tc>
        <w:tc>
          <w:tcPr>
            <w:tcW w:w="3114" w:type="dxa"/>
            <w:vMerge w:val="restart"/>
            <w:tcBorders>
              <w:top w:val="single" w:sz="4" w:space="0" w:color="auto"/>
              <w:left w:val="nil"/>
              <w:right w:val="single" w:sz="4" w:space="0" w:color="auto"/>
            </w:tcBorders>
            <w:shd w:val="clear" w:color="auto" w:fill="auto"/>
            <w:noWrap/>
            <w:vAlign w:val="center"/>
          </w:tcPr>
          <w:p w14:paraId="388EB286"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r>
              <w:rPr>
                <w:rFonts w:ascii="Calibri" w:eastAsia="Times New Roman" w:hAnsi="Calibri" w:cs="Calibri"/>
                <w:bCs/>
                <w:color w:val="000000"/>
                <w:sz w:val="20"/>
                <w:szCs w:val="20"/>
                <w:lang w:eastAsia="es-SV"/>
              </w:rPr>
              <w:t>CP-21-AMCE-2024 INSUMOS NECESARIOS PARA MANTENIMIENTO DE LOS CEMENTERIOS Y LA CONMEMORACIÓN DEL DÍA DE LOS DIFUNTOS EN LOS DISTRITOS DE CABAÑAS ESTE</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56388A2" w14:textId="15D6AB90" w:rsidR="000C4544" w:rsidRPr="000C4544" w:rsidRDefault="000C4544" w:rsidP="000C4544">
            <w:pPr>
              <w:spacing w:after="0" w:line="276" w:lineRule="auto"/>
              <w:jc w:val="center"/>
              <w:rPr>
                <w:rFonts w:eastAsia="Times New Roman" w:cstheme="minorHAnsi"/>
                <w:bCs/>
                <w:color w:val="000000"/>
                <w:sz w:val="20"/>
                <w:szCs w:val="20"/>
                <w:lang w:eastAsia="es-SV"/>
              </w:rPr>
            </w:pPr>
            <w:r w:rsidRPr="000C4544">
              <w:rPr>
                <w:rFonts w:eastAsia="Calibri" w:cstheme="minorHAnsi"/>
                <w:bCs/>
                <w:sz w:val="20"/>
                <w:szCs w:val="20"/>
              </w:rPr>
              <w:t>XXXXXXXXXXXXXXXXX</w:t>
            </w:r>
          </w:p>
        </w:tc>
        <w:tc>
          <w:tcPr>
            <w:tcW w:w="3119" w:type="dxa"/>
            <w:vMerge w:val="restart"/>
            <w:tcBorders>
              <w:top w:val="single" w:sz="4" w:space="0" w:color="auto"/>
              <w:left w:val="nil"/>
              <w:right w:val="single" w:sz="4" w:space="0" w:color="auto"/>
            </w:tcBorders>
            <w:shd w:val="clear" w:color="auto" w:fill="auto"/>
            <w:vAlign w:val="center"/>
          </w:tcPr>
          <w:p w14:paraId="667D9367" w14:textId="1B9A007F" w:rsidR="000C4544" w:rsidRPr="00CE6854" w:rsidRDefault="00712B6E" w:rsidP="000C4544">
            <w:pPr>
              <w:spacing w:after="0" w:line="276" w:lineRule="auto"/>
              <w:jc w:val="center"/>
              <w:rPr>
                <w:rFonts w:ascii="Calibri" w:eastAsia="Times New Roman" w:hAnsi="Calibri" w:cs="Calibri"/>
                <w:color w:val="000000"/>
                <w:sz w:val="20"/>
                <w:szCs w:val="20"/>
                <w:lang w:eastAsia="es-SV"/>
              </w:rPr>
            </w:pPr>
            <w:r w:rsidRPr="000C4544">
              <w:rPr>
                <w:rFonts w:eastAsia="Calibri" w:cstheme="minorHAnsi"/>
                <w:bCs/>
                <w:sz w:val="20"/>
                <w:szCs w:val="20"/>
              </w:rPr>
              <w:t>XXXXXXXXXXXXXXXXX</w:t>
            </w:r>
          </w:p>
        </w:tc>
      </w:tr>
      <w:tr w:rsidR="000C4544" w:rsidRPr="00A67C88" w14:paraId="7DB1879D" w14:textId="77777777" w:rsidTr="000C4544">
        <w:trPr>
          <w:trHeight w:val="319"/>
          <w:jc w:val="center"/>
        </w:trPr>
        <w:tc>
          <w:tcPr>
            <w:tcW w:w="567" w:type="dxa"/>
            <w:vMerge/>
            <w:tcBorders>
              <w:left w:val="single" w:sz="4" w:space="0" w:color="auto"/>
              <w:right w:val="single" w:sz="4" w:space="0" w:color="auto"/>
            </w:tcBorders>
            <w:shd w:val="clear" w:color="auto" w:fill="auto"/>
            <w:noWrap/>
            <w:vAlign w:val="center"/>
          </w:tcPr>
          <w:p w14:paraId="06B3B337" w14:textId="77777777" w:rsidR="000C4544" w:rsidRPr="00A67C88" w:rsidRDefault="000C4544" w:rsidP="000C4544">
            <w:pPr>
              <w:spacing w:after="0" w:line="276" w:lineRule="auto"/>
              <w:jc w:val="center"/>
              <w:rPr>
                <w:rFonts w:ascii="Calibri" w:eastAsia="Times New Roman" w:hAnsi="Calibri" w:cs="Calibri"/>
                <w:b/>
                <w:bCs/>
                <w:color w:val="000000"/>
                <w:lang w:eastAsia="es-SV"/>
              </w:rPr>
            </w:pPr>
          </w:p>
        </w:tc>
        <w:tc>
          <w:tcPr>
            <w:tcW w:w="3114" w:type="dxa"/>
            <w:vMerge/>
            <w:tcBorders>
              <w:left w:val="nil"/>
              <w:right w:val="single" w:sz="4" w:space="0" w:color="auto"/>
            </w:tcBorders>
            <w:shd w:val="clear" w:color="auto" w:fill="auto"/>
            <w:noWrap/>
            <w:vAlign w:val="center"/>
          </w:tcPr>
          <w:p w14:paraId="36EEFC0E"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9486BF9" w14:textId="46A8E5E3"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left w:val="nil"/>
              <w:right w:val="single" w:sz="4" w:space="0" w:color="auto"/>
            </w:tcBorders>
            <w:shd w:val="clear" w:color="auto" w:fill="auto"/>
            <w:vAlign w:val="center"/>
          </w:tcPr>
          <w:p w14:paraId="3A62DC7D"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r>
      <w:tr w:rsidR="000C4544" w:rsidRPr="00A67C88" w14:paraId="3C5C2481" w14:textId="77777777" w:rsidTr="000C4544">
        <w:trPr>
          <w:trHeight w:val="319"/>
          <w:jc w:val="center"/>
        </w:trPr>
        <w:tc>
          <w:tcPr>
            <w:tcW w:w="567" w:type="dxa"/>
            <w:vMerge/>
            <w:tcBorders>
              <w:left w:val="single" w:sz="4" w:space="0" w:color="auto"/>
              <w:right w:val="single" w:sz="4" w:space="0" w:color="auto"/>
            </w:tcBorders>
            <w:shd w:val="clear" w:color="auto" w:fill="auto"/>
            <w:noWrap/>
            <w:vAlign w:val="center"/>
          </w:tcPr>
          <w:p w14:paraId="1EAC9AEE" w14:textId="77777777" w:rsidR="000C4544" w:rsidRPr="00A67C88" w:rsidRDefault="000C4544" w:rsidP="000C4544">
            <w:pPr>
              <w:spacing w:after="0" w:line="276" w:lineRule="auto"/>
              <w:jc w:val="center"/>
              <w:rPr>
                <w:rFonts w:ascii="Calibri" w:eastAsia="Times New Roman" w:hAnsi="Calibri" w:cs="Calibri"/>
                <w:b/>
                <w:bCs/>
                <w:color w:val="000000"/>
                <w:lang w:eastAsia="es-SV"/>
              </w:rPr>
            </w:pPr>
          </w:p>
        </w:tc>
        <w:tc>
          <w:tcPr>
            <w:tcW w:w="3114" w:type="dxa"/>
            <w:vMerge/>
            <w:tcBorders>
              <w:left w:val="nil"/>
              <w:right w:val="single" w:sz="4" w:space="0" w:color="auto"/>
            </w:tcBorders>
            <w:shd w:val="clear" w:color="auto" w:fill="auto"/>
            <w:noWrap/>
            <w:vAlign w:val="center"/>
          </w:tcPr>
          <w:p w14:paraId="5EC070E7"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17B842F5" w14:textId="77528E69"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left w:val="nil"/>
              <w:right w:val="single" w:sz="4" w:space="0" w:color="auto"/>
            </w:tcBorders>
            <w:shd w:val="clear" w:color="auto" w:fill="auto"/>
            <w:vAlign w:val="center"/>
          </w:tcPr>
          <w:p w14:paraId="12ED8035"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r>
      <w:tr w:rsidR="000C4544" w:rsidRPr="00A67C88" w14:paraId="028A8169" w14:textId="77777777" w:rsidTr="000C4544">
        <w:trPr>
          <w:trHeight w:val="319"/>
          <w:jc w:val="center"/>
        </w:trPr>
        <w:tc>
          <w:tcPr>
            <w:tcW w:w="567" w:type="dxa"/>
            <w:vMerge/>
            <w:tcBorders>
              <w:left w:val="single" w:sz="4" w:space="0" w:color="auto"/>
              <w:bottom w:val="single" w:sz="4" w:space="0" w:color="auto"/>
              <w:right w:val="single" w:sz="4" w:space="0" w:color="auto"/>
            </w:tcBorders>
            <w:shd w:val="clear" w:color="auto" w:fill="auto"/>
            <w:noWrap/>
            <w:vAlign w:val="center"/>
          </w:tcPr>
          <w:p w14:paraId="35F14BFF" w14:textId="77777777" w:rsidR="000C4544" w:rsidRPr="00A67C88" w:rsidRDefault="000C4544" w:rsidP="000C4544">
            <w:pPr>
              <w:spacing w:after="0" w:line="276" w:lineRule="auto"/>
              <w:jc w:val="center"/>
              <w:rPr>
                <w:rFonts w:ascii="Calibri" w:eastAsia="Times New Roman" w:hAnsi="Calibri" w:cs="Calibri"/>
                <w:b/>
                <w:bCs/>
                <w:color w:val="000000"/>
                <w:lang w:eastAsia="es-SV"/>
              </w:rPr>
            </w:pPr>
          </w:p>
        </w:tc>
        <w:tc>
          <w:tcPr>
            <w:tcW w:w="3114" w:type="dxa"/>
            <w:vMerge/>
            <w:tcBorders>
              <w:left w:val="nil"/>
              <w:bottom w:val="single" w:sz="4" w:space="0" w:color="auto"/>
              <w:right w:val="single" w:sz="4" w:space="0" w:color="auto"/>
            </w:tcBorders>
            <w:shd w:val="clear" w:color="auto" w:fill="auto"/>
            <w:noWrap/>
            <w:vAlign w:val="center"/>
          </w:tcPr>
          <w:p w14:paraId="04FD3508"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00E81AA6" w14:textId="4A487277" w:rsidR="000C4544" w:rsidRPr="000C4544" w:rsidRDefault="000C4544" w:rsidP="000C4544">
            <w:pPr>
              <w:spacing w:after="0" w:line="276" w:lineRule="auto"/>
              <w:jc w:val="center"/>
              <w:rPr>
                <w:rFonts w:eastAsia="Times New Roman" w:cstheme="minorHAnsi"/>
                <w:bCs/>
                <w:color w:val="000000"/>
                <w:sz w:val="20"/>
                <w:szCs w:val="20"/>
                <w:lang w:eastAsia="es-SV"/>
              </w:rPr>
            </w:pPr>
            <w:r w:rsidRPr="000C4544">
              <w:rPr>
                <w:rFonts w:eastAsia="Calibri" w:cstheme="minorHAnsi"/>
                <w:bCs/>
                <w:sz w:val="20"/>
                <w:szCs w:val="20"/>
              </w:rPr>
              <w:t>XXXXXXXXXXXXXXXXX</w:t>
            </w:r>
          </w:p>
        </w:tc>
        <w:tc>
          <w:tcPr>
            <w:tcW w:w="3119" w:type="dxa"/>
            <w:vMerge/>
            <w:tcBorders>
              <w:left w:val="nil"/>
              <w:bottom w:val="single" w:sz="4" w:space="0" w:color="auto"/>
              <w:right w:val="single" w:sz="4" w:space="0" w:color="auto"/>
            </w:tcBorders>
            <w:shd w:val="clear" w:color="auto" w:fill="auto"/>
            <w:vAlign w:val="center"/>
          </w:tcPr>
          <w:p w14:paraId="63530242" w14:textId="77777777" w:rsidR="000C4544" w:rsidRPr="00A67C88" w:rsidRDefault="000C4544" w:rsidP="000C4544">
            <w:pPr>
              <w:spacing w:after="0" w:line="276" w:lineRule="auto"/>
              <w:jc w:val="center"/>
              <w:rPr>
                <w:rFonts w:ascii="Calibri" w:eastAsia="Times New Roman" w:hAnsi="Calibri" w:cs="Calibri"/>
                <w:b/>
                <w:bCs/>
                <w:color w:val="000000"/>
                <w:sz w:val="20"/>
                <w:szCs w:val="20"/>
                <w:lang w:eastAsia="es-SV"/>
              </w:rPr>
            </w:pPr>
          </w:p>
        </w:tc>
      </w:tr>
      <w:tr w:rsidR="000C4544" w:rsidRPr="00A67C88" w14:paraId="504B8568" w14:textId="77777777" w:rsidTr="000C4544">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935983" w14:textId="77777777" w:rsidR="000C4544" w:rsidRPr="00A67C88" w:rsidRDefault="000C4544" w:rsidP="000C4544">
            <w:pPr>
              <w:spacing w:after="0" w:line="276"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2</w:t>
            </w:r>
          </w:p>
        </w:tc>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14:paraId="2DDDAB31" w14:textId="77777777" w:rsidR="000C4544" w:rsidRPr="00A67C88" w:rsidRDefault="000C4544" w:rsidP="000C4544">
            <w:pPr>
              <w:spacing w:after="0" w:line="276" w:lineRule="auto"/>
              <w:jc w:val="center"/>
              <w:rPr>
                <w:rFonts w:ascii="Calibri" w:eastAsia="Times New Roman" w:hAnsi="Calibri" w:cs="Calibri"/>
                <w:color w:val="000000"/>
                <w:sz w:val="20"/>
                <w:szCs w:val="20"/>
                <w:lang w:eastAsia="es-SV"/>
              </w:rPr>
            </w:pPr>
            <w:r>
              <w:rPr>
                <w:rFonts w:ascii="Calibri" w:eastAsia="Times New Roman" w:hAnsi="Calibri" w:cs="Calibri"/>
                <w:bCs/>
                <w:color w:val="000000"/>
                <w:sz w:val="20"/>
                <w:szCs w:val="20"/>
                <w:lang w:eastAsia="es-SV"/>
              </w:rPr>
              <w:t>CP-23-AMCE-2024</w:t>
            </w:r>
            <w:r>
              <w:rPr>
                <w:rFonts w:ascii="Arial" w:hAnsi="Arial" w:cs="Arial"/>
                <w:sz w:val="24"/>
                <w:szCs w:val="24"/>
              </w:rPr>
              <w:t xml:space="preserve"> </w:t>
            </w:r>
            <w:r w:rsidRPr="00D6039B">
              <w:rPr>
                <w:rFonts w:cstheme="minorHAnsi"/>
                <w:sz w:val="20"/>
                <w:szCs w:val="20"/>
              </w:rPr>
              <w:t>ADQUISICIÓN DE SEMILLA DE RÁBANO Y ABONO DE SULFATO PARA DAR APOYO A LOS PRODUCTORES Y PRODUCTORAS DEL RÁBANO EN DISTRITO DE GUACOTECTI</w:t>
            </w:r>
          </w:p>
        </w:tc>
        <w:tc>
          <w:tcPr>
            <w:tcW w:w="3260" w:type="dxa"/>
            <w:tcBorders>
              <w:top w:val="nil"/>
              <w:left w:val="nil"/>
              <w:bottom w:val="single" w:sz="4" w:space="0" w:color="auto"/>
              <w:right w:val="single" w:sz="4" w:space="0" w:color="auto"/>
            </w:tcBorders>
            <w:shd w:val="clear" w:color="auto" w:fill="auto"/>
            <w:noWrap/>
            <w:vAlign w:val="center"/>
            <w:hideMark/>
          </w:tcPr>
          <w:p w14:paraId="2BFD54EA" w14:textId="5FF2BC71" w:rsidR="000C4544" w:rsidRPr="000C4544" w:rsidRDefault="000C4544" w:rsidP="000C4544">
            <w:pPr>
              <w:spacing w:after="0" w:line="276" w:lineRule="auto"/>
              <w:jc w:val="center"/>
              <w:rPr>
                <w:rFonts w:eastAsia="Times New Roman" w:cstheme="minorHAnsi"/>
                <w:bCs/>
                <w:color w:val="000000"/>
                <w:sz w:val="20"/>
                <w:szCs w:val="20"/>
                <w:lang w:eastAsia="es-SV"/>
              </w:rPr>
            </w:pPr>
            <w:r w:rsidRPr="000C4544">
              <w:rPr>
                <w:rFonts w:eastAsia="Calibri" w:cstheme="minorHAnsi"/>
                <w:bCs/>
                <w:sz w:val="20"/>
                <w:szCs w:val="20"/>
              </w:rPr>
              <w:t>XXXXXXXXXXXXXXXXX</w:t>
            </w:r>
          </w:p>
        </w:tc>
        <w:tc>
          <w:tcPr>
            <w:tcW w:w="3119" w:type="dxa"/>
            <w:vMerge w:val="restart"/>
            <w:tcBorders>
              <w:top w:val="nil"/>
              <w:left w:val="nil"/>
              <w:right w:val="single" w:sz="4" w:space="0" w:color="auto"/>
            </w:tcBorders>
            <w:shd w:val="clear" w:color="auto" w:fill="auto"/>
            <w:vAlign w:val="center"/>
            <w:hideMark/>
          </w:tcPr>
          <w:p w14:paraId="30AF4DE1" w14:textId="0A17DF0C" w:rsidR="000C4544" w:rsidRPr="000067D1" w:rsidRDefault="00712B6E" w:rsidP="000C4544">
            <w:pPr>
              <w:spacing w:after="0" w:line="276" w:lineRule="auto"/>
              <w:jc w:val="center"/>
              <w:rPr>
                <w:rFonts w:ascii="Calibri" w:eastAsia="Times New Roman" w:hAnsi="Calibri" w:cs="Calibri"/>
                <w:bCs/>
                <w:color w:val="000000"/>
                <w:sz w:val="20"/>
                <w:szCs w:val="20"/>
                <w:lang w:eastAsia="es-SV"/>
              </w:rPr>
            </w:pPr>
            <w:r w:rsidRPr="000C4544">
              <w:rPr>
                <w:rFonts w:eastAsia="Calibri" w:cstheme="minorHAnsi"/>
                <w:bCs/>
                <w:sz w:val="20"/>
                <w:szCs w:val="20"/>
              </w:rPr>
              <w:t>XXXXXXXXXXXXXXXXX</w:t>
            </w:r>
          </w:p>
        </w:tc>
      </w:tr>
      <w:tr w:rsidR="000C4544" w:rsidRPr="00A67C88" w14:paraId="6E17E779"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tcPr>
          <w:p w14:paraId="7C49CA5C"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tcPr>
          <w:p w14:paraId="35E5149F"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tcPr>
          <w:p w14:paraId="3054F280" w14:textId="32F1F3E2" w:rsidR="000C4544" w:rsidRPr="000C4544" w:rsidRDefault="000C4544" w:rsidP="000C4544">
            <w:pPr>
              <w:spacing w:after="0" w:line="276" w:lineRule="auto"/>
              <w:jc w:val="center"/>
              <w:rPr>
                <w:rFonts w:eastAsia="Times New Roman" w:cstheme="minorHAnsi"/>
                <w:bCs/>
                <w:color w:val="000000"/>
                <w:sz w:val="20"/>
                <w:szCs w:val="20"/>
                <w:lang w:eastAsia="es-SV"/>
              </w:rPr>
            </w:pPr>
            <w:r w:rsidRPr="000C4544">
              <w:rPr>
                <w:rFonts w:eastAsia="Calibri" w:cstheme="minorHAnsi"/>
                <w:bCs/>
                <w:sz w:val="20"/>
                <w:szCs w:val="20"/>
              </w:rPr>
              <w:t>XXXXXXXXXXXXXXXXX</w:t>
            </w:r>
          </w:p>
        </w:tc>
        <w:tc>
          <w:tcPr>
            <w:tcW w:w="3119" w:type="dxa"/>
            <w:vMerge/>
            <w:tcBorders>
              <w:left w:val="nil"/>
              <w:right w:val="single" w:sz="4" w:space="0" w:color="auto"/>
            </w:tcBorders>
            <w:shd w:val="clear" w:color="auto" w:fill="auto"/>
            <w:vAlign w:val="center"/>
          </w:tcPr>
          <w:p w14:paraId="45E7F111" w14:textId="77777777" w:rsidR="000C4544" w:rsidRPr="00A67C88" w:rsidRDefault="000C4544" w:rsidP="000C4544">
            <w:pPr>
              <w:spacing w:after="0" w:line="276" w:lineRule="auto"/>
              <w:jc w:val="center"/>
              <w:rPr>
                <w:rFonts w:ascii="Calibri" w:eastAsia="Times New Roman" w:hAnsi="Calibri" w:cs="Calibri"/>
                <w:color w:val="000000"/>
                <w:sz w:val="20"/>
                <w:szCs w:val="20"/>
                <w:lang w:eastAsia="es-SV"/>
              </w:rPr>
            </w:pPr>
          </w:p>
        </w:tc>
      </w:tr>
      <w:tr w:rsidR="000C4544" w:rsidRPr="00A67C88" w14:paraId="0332B71F"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2618060B"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02AC9BDB"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32E3DB74" w14:textId="574AB9E1"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left w:val="nil"/>
              <w:right w:val="single" w:sz="4" w:space="0" w:color="auto"/>
            </w:tcBorders>
            <w:shd w:val="clear" w:color="auto" w:fill="auto"/>
            <w:vAlign w:val="center"/>
            <w:hideMark/>
          </w:tcPr>
          <w:p w14:paraId="6A66C223" w14:textId="77777777" w:rsidR="000C4544" w:rsidRPr="00A67C88" w:rsidRDefault="000C4544" w:rsidP="000C4544">
            <w:pPr>
              <w:spacing w:after="0" w:line="276" w:lineRule="auto"/>
              <w:jc w:val="center"/>
              <w:rPr>
                <w:rFonts w:ascii="Calibri" w:eastAsia="Times New Roman" w:hAnsi="Calibri" w:cs="Calibri"/>
                <w:color w:val="000000"/>
                <w:sz w:val="20"/>
                <w:szCs w:val="20"/>
                <w:lang w:eastAsia="es-SV"/>
              </w:rPr>
            </w:pPr>
          </w:p>
        </w:tc>
      </w:tr>
      <w:tr w:rsidR="000C4544" w:rsidRPr="00A67C88" w14:paraId="62B2883E"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4BA7E425"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02E84F04"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252C0254" w14:textId="1EFF3703" w:rsidR="000C4544" w:rsidRPr="000C4544" w:rsidRDefault="000C4544" w:rsidP="000C4544">
            <w:pPr>
              <w:spacing w:after="0" w:line="276" w:lineRule="auto"/>
              <w:jc w:val="center"/>
              <w:rPr>
                <w:rFonts w:eastAsia="Times New Roman" w:cstheme="minorHAnsi"/>
                <w:bCs/>
                <w:color w:val="000000"/>
                <w:sz w:val="20"/>
                <w:szCs w:val="20"/>
                <w:lang w:eastAsia="es-SV"/>
              </w:rPr>
            </w:pPr>
            <w:r w:rsidRPr="000C4544">
              <w:rPr>
                <w:rFonts w:eastAsia="Calibri" w:cstheme="minorHAnsi"/>
                <w:bCs/>
                <w:sz w:val="20"/>
                <w:szCs w:val="20"/>
              </w:rPr>
              <w:t>XXXXXXXXXXXXXXXXX</w:t>
            </w:r>
          </w:p>
        </w:tc>
        <w:tc>
          <w:tcPr>
            <w:tcW w:w="3119" w:type="dxa"/>
            <w:vMerge/>
            <w:tcBorders>
              <w:left w:val="nil"/>
              <w:bottom w:val="single" w:sz="4" w:space="0" w:color="auto"/>
              <w:right w:val="single" w:sz="4" w:space="0" w:color="auto"/>
            </w:tcBorders>
            <w:shd w:val="clear" w:color="auto" w:fill="auto"/>
            <w:vAlign w:val="center"/>
            <w:hideMark/>
          </w:tcPr>
          <w:p w14:paraId="24621B00" w14:textId="77777777" w:rsidR="000C4544" w:rsidRPr="00A67C88" w:rsidRDefault="000C4544" w:rsidP="000C4544">
            <w:pPr>
              <w:spacing w:after="0" w:line="276" w:lineRule="auto"/>
              <w:jc w:val="center"/>
              <w:rPr>
                <w:rFonts w:ascii="Calibri" w:eastAsia="Times New Roman" w:hAnsi="Calibri" w:cs="Calibri"/>
                <w:color w:val="000000"/>
                <w:sz w:val="20"/>
                <w:szCs w:val="20"/>
                <w:lang w:eastAsia="es-SV"/>
              </w:rPr>
            </w:pPr>
          </w:p>
        </w:tc>
      </w:tr>
      <w:tr w:rsidR="000C4544" w:rsidRPr="00A67C88" w14:paraId="6940180D" w14:textId="77777777" w:rsidTr="000C4544">
        <w:trPr>
          <w:trHeight w:val="319"/>
          <w:jc w:val="center"/>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21AA08" w14:textId="77777777" w:rsidR="000C4544" w:rsidRPr="00A67C88" w:rsidRDefault="000C4544" w:rsidP="000C4544">
            <w:pPr>
              <w:spacing w:after="0" w:line="276"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3</w:t>
            </w:r>
          </w:p>
        </w:tc>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14:paraId="0484EA3F" w14:textId="77777777" w:rsidR="000C4544" w:rsidRPr="00A67C88" w:rsidRDefault="000C4544" w:rsidP="000C4544">
            <w:pPr>
              <w:spacing w:after="0" w:line="276"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LC-04-AMCE-2024 CONTRATACIÓN DE SERVICIOS DE TALLER PARA SUMINISTRO DE REPUESTOS Y LUBRICANTES, MANTENIMIENTO PREVENTIVO, CORRECTIVO DE LA MAQUINARIA DE TERRACERÍA, CAMIONES PESADOS Y VEHÍCULOS LIVIANOS DE LOS DIFERENTES DISTRITOS DE CABAÑAS ESTE</w:t>
            </w:r>
          </w:p>
        </w:tc>
        <w:tc>
          <w:tcPr>
            <w:tcW w:w="3260" w:type="dxa"/>
            <w:tcBorders>
              <w:top w:val="nil"/>
              <w:left w:val="nil"/>
              <w:bottom w:val="single" w:sz="4" w:space="0" w:color="auto"/>
              <w:right w:val="single" w:sz="4" w:space="0" w:color="auto"/>
            </w:tcBorders>
            <w:shd w:val="clear" w:color="auto" w:fill="auto"/>
            <w:noWrap/>
            <w:vAlign w:val="center"/>
            <w:hideMark/>
          </w:tcPr>
          <w:p w14:paraId="7A1B37BE" w14:textId="2D2E8D7D"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01367175" w14:textId="53C96C7C" w:rsidR="000C4544" w:rsidRDefault="00712B6E" w:rsidP="000C4544">
            <w:pPr>
              <w:spacing w:after="0" w:line="276" w:lineRule="auto"/>
              <w:jc w:val="center"/>
              <w:rPr>
                <w:rFonts w:ascii="Calibri" w:eastAsia="Times New Roman" w:hAnsi="Calibri" w:cs="Calibri"/>
                <w:color w:val="000000"/>
                <w:sz w:val="20"/>
                <w:szCs w:val="20"/>
                <w:lang w:eastAsia="es-SV"/>
              </w:rPr>
            </w:pPr>
            <w:r w:rsidRPr="000C4544">
              <w:rPr>
                <w:rFonts w:eastAsia="Calibri" w:cstheme="minorHAnsi"/>
                <w:bCs/>
                <w:sz w:val="20"/>
                <w:szCs w:val="20"/>
              </w:rPr>
              <w:t>XXXXXXXXXXXXXXXXX</w:t>
            </w:r>
            <w:r>
              <w:rPr>
                <w:rFonts w:ascii="Calibri" w:eastAsia="Times New Roman" w:hAnsi="Calibri" w:cs="Calibri"/>
                <w:color w:val="000000"/>
                <w:sz w:val="20"/>
                <w:szCs w:val="20"/>
                <w:lang w:eastAsia="es-SV"/>
              </w:rPr>
              <w:t xml:space="preserve"> </w:t>
            </w:r>
            <w:r w:rsidR="000C4544">
              <w:rPr>
                <w:rFonts w:ascii="Calibri" w:eastAsia="Times New Roman" w:hAnsi="Calibri" w:cs="Calibri"/>
                <w:color w:val="000000"/>
                <w:sz w:val="20"/>
                <w:szCs w:val="20"/>
                <w:lang w:eastAsia="es-SV"/>
              </w:rPr>
              <w:t>(DISTRITO GUACOTECTI)</w:t>
            </w:r>
          </w:p>
          <w:p w14:paraId="20AB4BAE" w14:textId="0EBD0157" w:rsidR="000C4544" w:rsidRDefault="00712B6E" w:rsidP="000C4544">
            <w:pPr>
              <w:spacing w:after="0" w:line="276" w:lineRule="auto"/>
              <w:jc w:val="center"/>
              <w:rPr>
                <w:rFonts w:ascii="Calibri" w:eastAsia="Times New Roman" w:hAnsi="Calibri" w:cs="Calibri"/>
                <w:color w:val="000000"/>
                <w:sz w:val="20"/>
                <w:szCs w:val="20"/>
                <w:lang w:eastAsia="es-SV"/>
              </w:rPr>
            </w:pPr>
            <w:r w:rsidRPr="000C4544">
              <w:rPr>
                <w:rFonts w:eastAsia="Calibri" w:cstheme="minorHAnsi"/>
                <w:bCs/>
                <w:sz w:val="20"/>
                <w:szCs w:val="20"/>
              </w:rPr>
              <w:t>XXXXXXXXXXXXXXXXX</w:t>
            </w:r>
            <w:r>
              <w:rPr>
                <w:rFonts w:ascii="Calibri" w:eastAsia="Times New Roman" w:hAnsi="Calibri" w:cs="Calibri"/>
                <w:color w:val="000000"/>
                <w:sz w:val="20"/>
                <w:szCs w:val="20"/>
                <w:lang w:eastAsia="es-SV"/>
              </w:rPr>
              <w:t xml:space="preserve"> </w:t>
            </w:r>
            <w:r w:rsidR="000C4544">
              <w:rPr>
                <w:rFonts w:ascii="Calibri" w:eastAsia="Times New Roman" w:hAnsi="Calibri" w:cs="Calibri"/>
                <w:color w:val="000000"/>
                <w:sz w:val="20"/>
                <w:szCs w:val="20"/>
                <w:lang w:eastAsia="es-SV"/>
              </w:rPr>
              <w:t>(DISTRITO DE DOLORES)</w:t>
            </w:r>
          </w:p>
          <w:p w14:paraId="66831233" w14:textId="54E6BCB9" w:rsidR="000C4544" w:rsidRDefault="00712B6E" w:rsidP="000C4544">
            <w:pPr>
              <w:spacing w:after="0" w:line="276" w:lineRule="auto"/>
              <w:jc w:val="center"/>
              <w:rPr>
                <w:rFonts w:ascii="Calibri" w:eastAsia="Times New Roman" w:hAnsi="Calibri" w:cs="Calibri"/>
                <w:color w:val="000000"/>
                <w:sz w:val="20"/>
                <w:szCs w:val="20"/>
                <w:lang w:eastAsia="es-SV"/>
              </w:rPr>
            </w:pPr>
            <w:r w:rsidRPr="000C4544">
              <w:rPr>
                <w:rFonts w:eastAsia="Calibri" w:cstheme="minorHAnsi"/>
                <w:bCs/>
                <w:sz w:val="20"/>
                <w:szCs w:val="20"/>
              </w:rPr>
              <w:t>XXXXXXXXXXXXXXXXX</w:t>
            </w:r>
            <w:r>
              <w:rPr>
                <w:rFonts w:ascii="Calibri" w:eastAsia="Times New Roman" w:hAnsi="Calibri" w:cs="Calibri"/>
                <w:color w:val="000000"/>
                <w:sz w:val="20"/>
                <w:szCs w:val="20"/>
                <w:lang w:eastAsia="es-SV"/>
              </w:rPr>
              <w:t xml:space="preserve"> </w:t>
            </w:r>
            <w:r w:rsidR="000C4544">
              <w:rPr>
                <w:rFonts w:ascii="Calibri" w:eastAsia="Times New Roman" w:hAnsi="Calibri" w:cs="Calibri"/>
                <w:color w:val="000000"/>
                <w:sz w:val="20"/>
                <w:szCs w:val="20"/>
                <w:lang w:eastAsia="es-SV"/>
              </w:rPr>
              <w:t>(VICTORIA)</w:t>
            </w:r>
          </w:p>
          <w:p w14:paraId="4D5E1883" w14:textId="71E7E69C" w:rsidR="000C4544" w:rsidRDefault="00712B6E" w:rsidP="000C4544">
            <w:pPr>
              <w:spacing w:after="0" w:line="276" w:lineRule="auto"/>
              <w:jc w:val="center"/>
              <w:rPr>
                <w:rFonts w:ascii="Calibri" w:eastAsia="Times New Roman" w:hAnsi="Calibri" w:cs="Calibri"/>
                <w:color w:val="000000"/>
                <w:sz w:val="20"/>
                <w:szCs w:val="20"/>
                <w:lang w:eastAsia="es-SV"/>
              </w:rPr>
            </w:pPr>
            <w:r w:rsidRPr="000C4544">
              <w:rPr>
                <w:rFonts w:eastAsia="Calibri" w:cstheme="minorHAnsi"/>
                <w:bCs/>
                <w:sz w:val="20"/>
                <w:szCs w:val="20"/>
              </w:rPr>
              <w:t>XXXXXXXXXXXXXXXXX</w:t>
            </w:r>
            <w:r>
              <w:rPr>
                <w:rFonts w:ascii="Calibri" w:eastAsia="Times New Roman" w:hAnsi="Calibri" w:cs="Calibri"/>
                <w:color w:val="000000"/>
                <w:sz w:val="20"/>
                <w:szCs w:val="20"/>
                <w:lang w:eastAsia="es-SV"/>
              </w:rPr>
              <w:t xml:space="preserve"> </w:t>
            </w:r>
            <w:r w:rsidR="000C4544">
              <w:rPr>
                <w:rFonts w:ascii="Calibri" w:eastAsia="Times New Roman" w:hAnsi="Calibri" w:cs="Calibri"/>
                <w:color w:val="000000"/>
                <w:sz w:val="20"/>
                <w:szCs w:val="20"/>
                <w:lang w:eastAsia="es-SV"/>
              </w:rPr>
              <w:t>(DISTRITO DE SENSUNTEPEQUE)</w:t>
            </w:r>
          </w:p>
          <w:p w14:paraId="2DDF43FD" w14:textId="1B645AAD" w:rsidR="000C4544" w:rsidRPr="002555AD" w:rsidRDefault="00712B6E" w:rsidP="000C4544">
            <w:pPr>
              <w:spacing w:after="0" w:line="276" w:lineRule="auto"/>
              <w:jc w:val="center"/>
              <w:rPr>
                <w:rFonts w:ascii="Calibri" w:eastAsia="Times New Roman" w:hAnsi="Calibri" w:cs="Calibri"/>
                <w:color w:val="000000"/>
                <w:sz w:val="18"/>
                <w:szCs w:val="18"/>
                <w:lang w:eastAsia="es-SV"/>
              </w:rPr>
            </w:pPr>
            <w:r w:rsidRPr="000C4544">
              <w:rPr>
                <w:rFonts w:eastAsia="Calibri" w:cstheme="minorHAnsi"/>
                <w:bCs/>
                <w:sz w:val="20"/>
                <w:szCs w:val="20"/>
              </w:rPr>
              <w:t>XXXXXXXXXXXXXXXXX</w:t>
            </w:r>
            <w:r w:rsidR="000C4544" w:rsidRPr="002555AD">
              <w:rPr>
                <w:rFonts w:ascii="Calibri" w:eastAsia="Times New Roman" w:hAnsi="Calibri" w:cs="Calibri"/>
                <w:color w:val="000000"/>
                <w:sz w:val="18"/>
                <w:szCs w:val="18"/>
                <w:lang w:eastAsia="es-SV"/>
              </w:rPr>
              <w:t xml:space="preserve"> (DISTRITO DE SAN ISIDRO) </w:t>
            </w:r>
          </w:p>
        </w:tc>
      </w:tr>
      <w:tr w:rsidR="000C4544" w:rsidRPr="00A67C88" w14:paraId="21785E7E"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5AE78E14"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00426990"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0ED87A0E" w14:textId="2D0624F2"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21CF1C2B"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r w:rsidR="000C4544" w:rsidRPr="00A67C88" w14:paraId="3C5AD285"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21CDCEA8"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6F7DD66D"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4997F3CE" w14:textId="023D273E"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6571085D"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r w:rsidR="000C4544" w:rsidRPr="00A67C88" w14:paraId="5D531A6D"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034B0007"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6F4CB97F"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6D753CBD" w14:textId="345F0FC4"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45A81C51"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r w:rsidR="000C4544" w:rsidRPr="00A67C88" w14:paraId="26C7597C"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5829C0FB"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54DD40EA"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471021C8" w14:textId="3849996F"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50ECC827"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r w:rsidR="000C4544" w:rsidRPr="00A67C88" w14:paraId="5E93EC82"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48C0B14E"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235ECD36"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06F35C39" w14:textId="003AB49D"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4125B4BF"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r w:rsidR="000C4544" w:rsidRPr="00A67C88" w14:paraId="39E61681" w14:textId="77777777" w:rsidTr="000C4544">
        <w:trPr>
          <w:trHeight w:val="319"/>
          <w:jc w:val="center"/>
        </w:trPr>
        <w:tc>
          <w:tcPr>
            <w:tcW w:w="567" w:type="dxa"/>
            <w:vMerge/>
            <w:tcBorders>
              <w:top w:val="nil"/>
              <w:left w:val="single" w:sz="4" w:space="0" w:color="auto"/>
              <w:bottom w:val="single" w:sz="4" w:space="0" w:color="auto"/>
              <w:right w:val="single" w:sz="4" w:space="0" w:color="auto"/>
            </w:tcBorders>
            <w:vAlign w:val="center"/>
            <w:hideMark/>
          </w:tcPr>
          <w:p w14:paraId="6BE5315B" w14:textId="77777777" w:rsidR="000C4544" w:rsidRPr="00A67C88" w:rsidRDefault="000C4544" w:rsidP="000C4544">
            <w:pPr>
              <w:spacing w:after="0" w:line="276" w:lineRule="auto"/>
              <w:rPr>
                <w:rFonts w:ascii="Calibri" w:eastAsia="Times New Roman" w:hAnsi="Calibri" w:cs="Calibri"/>
                <w:color w:val="000000"/>
                <w:lang w:eastAsia="es-SV"/>
              </w:rPr>
            </w:pPr>
          </w:p>
        </w:tc>
        <w:tc>
          <w:tcPr>
            <w:tcW w:w="3114" w:type="dxa"/>
            <w:vMerge/>
            <w:tcBorders>
              <w:top w:val="nil"/>
              <w:left w:val="single" w:sz="4" w:space="0" w:color="auto"/>
              <w:bottom w:val="single" w:sz="4" w:space="0" w:color="auto"/>
              <w:right w:val="single" w:sz="4" w:space="0" w:color="auto"/>
            </w:tcBorders>
            <w:vAlign w:val="center"/>
            <w:hideMark/>
          </w:tcPr>
          <w:p w14:paraId="52A3731B"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c>
          <w:tcPr>
            <w:tcW w:w="3260" w:type="dxa"/>
            <w:tcBorders>
              <w:top w:val="nil"/>
              <w:left w:val="nil"/>
              <w:bottom w:val="single" w:sz="4" w:space="0" w:color="auto"/>
              <w:right w:val="single" w:sz="4" w:space="0" w:color="auto"/>
            </w:tcBorders>
            <w:shd w:val="clear" w:color="auto" w:fill="auto"/>
            <w:noWrap/>
            <w:vAlign w:val="center"/>
            <w:hideMark/>
          </w:tcPr>
          <w:p w14:paraId="6383C72C" w14:textId="25A4FE83" w:rsidR="000C4544" w:rsidRPr="000C4544" w:rsidRDefault="000C4544" w:rsidP="000C4544">
            <w:pPr>
              <w:spacing w:after="0" w:line="276" w:lineRule="auto"/>
              <w:jc w:val="center"/>
              <w:rPr>
                <w:rFonts w:eastAsia="Times New Roman" w:cstheme="minorHAnsi"/>
                <w:color w:val="000000"/>
                <w:sz w:val="20"/>
                <w:szCs w:val="20"/>
                <w:lang w:eastAsia="es-SV"/>
              </w:rPr>
            </w:pPr>
            <w:r w:rsidRPr="000C4544">
              <w:rPr>
                <w:rFonts w:eastAsia="Calibri" w:cstheme="minorHAnsi"/>
                <w:bCs/>
                <w:sz w:val="20"/>
                <w:szCs w:val="20"/>
              </w:rPr>
              <w:t>XXXXXXXXXXXXXXXXX</w:t>
            </w:r>
          </w:p>
        </w:tc>
        <w:tc>
          <w:tcPr>
            <w:tcW w:w="3119" w:type="dxa"/>
            <w:vMerge/>
            <w:tcBorders>
              <w:top w:val="nil"/>
              <w:left w:val="single" w:sz="4" w:space="0" w:color="auto"/>
              <w:bottom w:val="single" w:sz="4" w:space="0" w:color="auto"/>
              <w:right w:val="single" w:sz="4" w:space="0" w:color="auto"/>
            </w:tcBorders>
            <w:vAlign w:val="center"/>
            <w:hideMark/>
          </w:tcPr>
          <w:p w14:paraId="517CC032" w14:textId="77777777" w:rsidR="000C4544" w:rsidRPr="00A67C88" w:rsidRDefault="000C4544" w:rsidP="000C4544">
            <w:pPr>
              <w:spacing w:after="0" w:line="276" w:lineRule="auto"/>
              <w:rPr>
                <w:rFonts w:ascii="Calibri" w:eastAsia="Times New Roman" w:hAnsi="Calibri" w:cs="Calibri"/>
                <w:color w:val="000000"/>
                <w:sz w:val="20"/>
                <w:szCs w:val="20"/>
                <w:lang w:eastAsia="es-SV"/>
              </w:rPr>
            </w:pPr>
          </w:p>
        </w:tc>
      </w:tr>
    </w:tbl>
    <w:p w14:paraId="4AFA329F" w14:textId="77777777" w:rsidR="00133848" w:rsidRPr="001C4D19" w:rsidRDefault="001C4D19" w:rsidP="001C4D19">
      <w:pPr>
        <w:pStyle w:val="Prrafodelista"/>
        <w:numPr>
          <w:ilvl w:val="0"/>
          <w:numId w:val="7"/>
        </w:numPr>
        <w:spacing w:line="360" w:lineRule="auto"/>
        <w:jc w:val="both"/>
        <w:rPr>
          <w:rFonts w:ascii="Arial" w:eastAsia="Calibri" w:hAnsi="Arial" w:cs="Arial"/>
          <w:sz w:val="24"/>
          <w:szCs w:val="24"/>
          <w:lang w:val="es-MX"/>
        </w:rPr>
      </w:pPr>
      <w:r w:rsidRPr="001C4D19">
        <w:rPr>
          <w:rFonts w:ascii="Arial" w:hAnsi="Arial" w:cs="Arial"/>
          <w:sz w:val="24"/>
          <w:szCs w:val="24"/>
        </w:rPr>
        <w:lastRenderedPageBreak/>
        <w:t xml:space="preserve">En el mismo acto se </w:t>
      </w:r>
      <w:r w:rsidRPr="001C4D19">
        <w:rPr>
          <w:rFonts w:ascii="Arial" w:hAnsi="Arial" w:cs="Arial"/>
          <w:b/>
          <w:sz w:val="24"/>
          <w:szCs w:val="24"/>
        </w:rPr>
        <w:t>AUTORIZA</w:t>
      </w:r>
      <w:r w:rsidRPr="001C4D19">
        <w:rPr>
          <w:rFonts w:ascii="Arial" w:hAnsi="Arial" w:cs="Arial"/>
          <w:sz w:val="24"/>
          <w:szCs w:val="24"/>
        </w:rPr>
        <w:t xml:space="preserve"> al</w:t>
      </w:r>
      <w:r w:rsidRPr="001C4D19">
        <w:rPr>
          <w:rFonts w:ascii="Arial" w:eastAsia="Calibri" w:hAnsi="Arial" w:cs="Arial"/>
          <w:sz w:val="24"/>
          <w:szCs w:val="24"/>
          <w:lang w:val="es-MX"/>
        </w:rPr>
        <w:t xml:space="preserve"> Jefe de la UCP a girar las </w:t>
      </w:r>
      <w:r w:rsidRPr="001C4D19">
        <w:rPr>
          <w:rFonts w:ascii="Arial" w:eastAsia="Calibri" w:hAnsi="Arial" w:cs="Arial"/>
          <w:b/>
          <w:sz w:val="24"/>
          <w:szCs w:val="24"/>
          <w:lang w:val="es-MX"/>
        </w:rPr>
        <w:t>INVITACIONES A OFERENTES</w:t>
      </w:r>
      <w:r w:rsidRPr="001C4D19">
        <w:rPr>
          <w:rFonts w:ascii="Arial" w:eastAsia="Calibri" w:hAnsi="Arial" w:cs="Arial"/>
          <w:sz w:val="24"/>
          <w:szCs w:val="24"/>
          <w:lang w:val="es-MX"/>
        </w:rPr>
        <w:t xml:space="preserve"> y realizar todos aquellos procesos según lo dispuesto en la LCP </w:t>
      </w:r>
      <w:r w:rsidR="00133848" w:rsidRPr="001C4D19">
        <w:rPr>
          <w:rFonts w:ascii="Arial" w:eastAsia="Calibri" w:hAnsi="Arial" w:cs="Arial"/>
          <w:sz w:val="24"/>
          <w:szCs w:val="24"/>
          <w:lang w:val="es-MX"/>
        </w:rPr>
        <w:t>CERTIFÍQUESE Y COMUNÍQUESE. ////////////////////////////////////////</w:t>
      </w:r>
      <w:r>
        <w:rPr>
          <w:rFonts w:ascii="Arial" w:eastAsia="Calibri" w:hAnsi="Arial" w:cs="Arial"/>
          <w:sz w:val="24"/>
          <w:szCs w:val="24"/>
          <w:lang w:val="es-MX"/>
        </w:rPr>
        <w:t>//////////////</w:t>
      </w:r>
    </w:p>
    <w:p w14:paraId="7B74DCD8" w14:textId="77777777" w:rsidR="00944A8A" w:rsidRDefault="00944A8A" w:rsidP="00133848">
      <w:pPr>
        <w:spacing w:line="360" w:lineRule="auto"/>
        <w:jc w:val="both"/>
        <w:rPr>
          <w:rFonts w:ascii="Arial" w:eastAsia="Calibri" w:hAnsi="Arial" w:cs="Arial"/>
          <w:sz w:val="24"/>
          <w:szCs w:val="24"/>
          <w:lang w:val="es-MX"/>
        </w:rPr>
      </w:pPr>
      <w:r w:rsidRPr="00944A8A">
        <w:rPr>
          <w:rFonts w:ascii="Arial" w:eastAsia="Calibri" w:hAnsi="Arial" w:cs="Arial"/>
          <w:b/>
          <w:sz w:val="24"/>
          <w:szCs w:val="24"/>
          <w:lang w:val="es-MX"/>
        </w:rPr>
        <w:t>ACUERDO NÚMERO CINCO.</w:t>
      </w:r>
      <w:r>
        <w:rPr>
          <w:rFonts w:ascii="Arial" w:eastAsia="Calibri" w:hAnsi="Arial" w:cs="Arial"/>
          <w:b/>
          <w:sz w:val="24"/>
          <w:szCs w:val="24"/>
          <w:lang w:val="es-MX"/>
        </w:rPr>
        <w:t xml:space="preserve"> </w:t>
      </w:r>
      <w:r>
        <w:rPr>
          <w:rFonts w:ascii="Arial" w:eastAsia="Calibri" w:hAnsi="Arial" w:cs="Arial"/>
          <w:sz w:val="24"/>
          <w:szCs w:val="24"/>
          <w:lang w:val="es-MX"/>
        </w:rPr>
        <w:t>El Concejo Municipal Plural del Municipio de Cabañas Este, CONSIDERANDO:</w:t>
      </w:r>
    </w:p>
    <w:p w14:paraId="4D493790" w14:textId="77777777" w:rsidR="00944A8A" w:rsidRPr="00944A8A" w:rsidRDefault="00944A8A" w:rsidP="00944A8A">
      <w:pPr>
        <w:pStyle w:val="Prrafodelista"/>
        <w:numPr>
          <w:ilvl w:val="0"/>
          <w:numId w:val="4"/>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Vista la necesidad de realizar cancelación por la Publicación al Diario Oficial en concepto de </w:t>
      </w:r>
      <w:r w:rsidRPr="00334410">
        <w:rPr>
          <w:rFonts w:ascii="Arial" w:hAnsi="Arial" w:cs="Arial"/>
          <w:b/>
          <w:sz w:val="24"/>
          <w:szCs w:val="24"/>
        </w:rPr>
        <w:t>REFORMA A LA ORDENANZA REGULADORA DE LAS TASAS POR SERVICIOS MUNICIPALES DEL MUNICIPIO DE SENSUNTEPEQUE, HOY DISTRITO DE SENSUNTEPEQUE, MUNICIPIO DE CABAÑAS ESTE, DEPARTAMENTO DE CABAÑAS</w:t>
      </w:r>
      <w:r>
        <w:rPr>
          <w:rFonts w:ascii="Arial" w:hAnsi="Arial" w:cs="Arial"/>
          <w:b/>
          <w:sz w:val="24"/>
          <w:szCs w:val="24"/>
        </w:rPr>
        <w:t>.</w:t>
      </w:r>
    </w:p>
    <w:p w14:paraId="0CE57B23" w14:textId="77777777" w:rsidR="00944A8A" w:rsidRPr="00C72816" w:rsidRDefault="006F2384" w:rsidP="00944A8A">
      <w:pPr>
        <w:pStyle w:val="Prrafodelista"/>
        <w:numPr>
          <w:ilvl w:val="0"/>
          <w:numId w:val="4"/>
        </w:numPr>
        <w:spacing w:line="360" w:lineRule="auto"/>
        <w:jc w:val="both"/>
        <w:rPr>
          <w:rFonts w:ascii="Arial" w:eastAsia="Calibri" w:hAnsi="Arial" w:cs="Arial"/>
          <w:sz w:val="24"/>
          <w:szCs w:val="24"/>
          <w:lang w:val="es-MX"/>
        </w:rPr>
      </w:pPr>
      <w:r w:rsidRPr="006F2384">
        <w:rPr>
          <w:rFonts w:ascii="Arial" w:hAnsi="Arial" w:cs="Arial"/>
          <w:sz w:val="24"/>
          <w:szCs w:val="24"/>
        </w:rPr>
        <w:t>Q</w:t>
      </w:r>
      <w:r w:rsidR="00944A8A" w:rsidRPr="006F2384">
        <w:rPr>
          <w:rFonts w:ascii="Arial" w:hAnsi="Arial" w:cs="Arial"/>
          <w:sz w:val="24"/>
          <w:szCs w:val="24"/>
        </w:rPr>
        <w:t>ue el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r>
        <w:rPr>
          <w:rFonts w:ascii="Arial" w:hAnsi="Arial" w:cs="Arial"/>
          <w:sz w:val="24"/>
          <w:szCs w:val="24"/>
        </w:rPr>
        <w:t>.</w:t>
      </w:r>
    </w:p>
    <w:p w14:paraId="5AB1AFCD" w14:textId="77777777" w:rsidR="00E4711C" w:rsidRDefault="00C72816" w:rsidP="00C72816">
      <w:pPr>
        <w:spacing w:line="360" w:lineRule="auto"/>
        <w:jc w:val="both"/>
        <w:rPr>
          <w:rFonts w:ascii="Arial" w:eastAsia="Calibri" w:hAnsi="Arial" w:cs="Arial"/>
          <w:sz w:val="24"/>
          <w:szCs w:val="24"/>
          <w:lang w:val="es-MX"/>
        </w:rPr>
      </w:pPr>
      <w:r>
        <w:rPr>
          <w:rFonts w:ascii="Arial" w:eastAsia="Calibri" w:hAnsi="Arial" w:cs="Arial"/>
          <w:sz w:val="24"/>
          <w:szCs w:val="24"/>
          <w:lang w:val="es-MX"/>
        </w:rPr>
        <w:t>Por tanto, el</w:t>
      </w:r>
      <w:r w:rsidR="00104245">
        <w:rPr>
          <w:rFonts w:ascii="Arial" w:eastAsia="Calibri" w:hAnsi="Arial" w:cs="Arial"/>
          <w:sz w:val="24"/>
          <w:szCs w:val="24"/>
          <w:lang w:val="es-MX"/>
        </w:rPr>
        <w:t xml:space="preserve"> Concejo Municipal Plural, haciendo uso del Artículo 45 con cuatro votos a favor y dos en contra </w:t>
      </w:r>
      <w:proofErr w:type="gramStart"/>
      <w:r w:rsidR="00104245">
        <w:rPr>
          <w:rFonts w:ascii="Arial" w:eastAsia="Calibri" w:hAnsi="Arial" w:cs="Arial"/>
          <w:sz w:val="24"/>
          <w:szCs w:val="24"/>
          <w:lang w:val="es-MX"/>
        </w:rPr>
        <w:t>salvan</w:t>
      </w:r>
      <w:proofErr w:type="gramEnd"/>
      <w:r w:rsidR="00104245">
        <w:rPr>
          <w:rFonts w:ascii="Arial" w:eastAsia="Calibri" w:hAnsi="Arial" w:cs="Arial"/>
          <w:sz w:val="24"/>
          <w:szCs w:val="24"/>
          <w:lang w:val="es-MX"/>
        </w:rPr>
        <w:t xml:space="preserve"> su voto el Ing. </w:t>
      </w:r>
      <w:proofErr w:type="spellStart"/>
      <w:r w:rsidR="00104245">
        <w:rPr>
          <w:rFonts w:ascii="Arial" w:eastAsia="Calibri" w:hAnsi="Arial" w:cs="Arial"/>
          <w:sz w:val="24"/>
          <w:szCs w:val="24"/>
          <w:lang w:val="es-MX"/>
        </w:rPr>
        <w:t>Alla</w:t>
      </w:r>
      <w:proofErr w:type="spellEnd"/>
      <w:r w:rsidR="00104245">
        <w:rPr>
          <w:rFonts w:ascii="Arial" w:eastAsia="Calibri" w:hAnsi="Arial" w:cs="Arial"/>
          <w:sz w:val="24"/>
          <w:szCs w:val="24"/>
          <w:lang w:val="es-MX"/>
        </w:rPr>
        <w:t xml:space="preserve"> </w:t>
      </w:r>
      <w:proofErr w:type="spellStart"/>
      <w:r w:rsidR="00104245">
        <w:rPr>
          <w:rFonts w:ascii="Arial" w:eastAsia="Calibri" w:hAnsi="Arial" w:cs="Arial"/>
          <w:sz w:val="24"/>
          <w:szCs w:val="24"/>
          <w:lang w:val="es-MX"/>
        </w:rPr>
        <w:t>Alcyr</w:t>
      </w:r>
      <w:proofErr w:type="spellEnd"/>
      <w:r w:rsidR="00104245">
        <w:rPr>
          <w:rFonts w:ascii="Arial" w:eastAsia="Calibri" w:hAnsi="Arial" w:cs="Arial"/>
          <w:sz w:val="24"/>
          <w:szCs w:val="24"/>
          <w:lang w:val="es-MX"/>
        </w:rPr>
        <w:t xml:space="preserve"> Serrano Iraheta y la Licda. María Sandra Arely Ruiz (4ta. Regidora Propietaria) porque hay reforman hechas que no cumplen con los parámetros establecidos por la Constitución de la Republica </w:t>
      </w:r>
      <w:r w:rsidR="00E4711C" w:rsidRPr="00104245">
        <w:rPr>
          <w:rFonts w:ascii="Arial" w:eastAsia="Calibri" w:hAnsi="Arial" w:cs="Arial"/>
          <w:b/>
          <w:sz w:val="24"/>
          <w:szCs w:val="24"/>
          <w:lang w:val="es-MX"/>
        </w:rPr>
        <w:t>ACUERDA:</w:t>
      </w:r>
      <w:r w:rsidR="00E4711C">
        <w:rPr>
          <w:rFonts w:ascii="Arial" w:eastAsia="Calibri" w:hAnsi="Arial" w:cs="Arial"/>
          <w:sz w:val="24"/>
          <w:szCs w:val="24"/>
          <w:lang w:val="es-MX"/>
        </w:rPr>
        <w:t xml:space="preserve"> </w:t>
      </w:r>
    </w:p>
    <w:p w14:paraId="6DB22D40" w14:textId="77777777" w:rsidR="00E4711C" w:rsidRPr="00E4711C" w:rsidRDefault="00E4711C" w:rsidP="00133848">
      <w:pPr>
        <w:pStyle w:val="Prrafodelista"/>
        <w:numPr>
          <w:ilvl w:val="0"/>
          <w:numId w:val="8"/>
        </w:numPr>
        <w:spacing w:line="360" w:lineRule="auto"/>
        <w:jc w:val="both"/>
        <w:rPr>
          <w:rFonts w:ascii="Arial" w:eastAsia="Calibri" w:hAnsi="Arial" w:cs="Arial"/>
          <w:sz w:val="24"/>
          <w:szCs w:val="24"/>
          <w:lang w:val="es-MX"/>
        </w:rPr>
      </w:pPr>
      <w:r>
        <w:rPr>
          <w:rFonts w:ascii="Arial" w:eastAsia="Calibri" w:hAnsi="Arial" w:cs="Arial"/>
          <w:b/>
          <w:sz w:val="24"/>
          <w:szCs w:val="24"/>
        </w:rPr>
        <w:t xml:space="preserve">AUTORIZAR </w:t>
      </w:r>
      <w:r>
        <w:rPr>
          <w:rFonts w:ascii="Arial" w:eastAsia="Calibri" w:hAnsi="Arial" w:cs="Arial"/>
          <w:sz w:val="24"/>
          <w:szCs w:val="24"/>
        </w:rPr>
        <w:t xml:space="preserve">la erogación </w:t>
      </w:r>
      <w:r w:rsidRPr="00787A1E">
        <w:rPr>
          <w:rFonts w:ascii="Arial" w:eastAsia="Calibri" w:hAnsi="Arial" w:cs="Arial"/>
          <w:sz w:val="24"/>
          <w:szCs w:val="24"/>
        </w:rPr>
        <w:t xml:space="preserve">de Fondos </w:t>
      </w:r>
      <w:r>
        <w:rPr>
          <w:rFonts w:ascii="Arial" w:eastAsia="Calibri" w:hAnsi="Arial" w:cs="Arial"/>
          <w:sz w:val="24"/>
          <w:szCs w:val="24"/>
        </w:rPr>
        <w:t xml:space="preserve">por un monto de </w:t>
      </w:r>
      <w:r>
        <w:rPr>
          <w:rFonts w:ascii="Arial" w:eastAsia="Calibri" w:hAnsi="Arial" w:cs="Arial"/>
          <w:b/>
          <w:sz w:val="24"/>
          <w:szCs w:val="24"/>
        </w:rPr>
        <w:t>OCHENTA Y CUATRO 00/100 ($84.00) DÓLARES DE LOS ESTADOS UNIDOS DE AMÉRICA,</w:t>
      </w:r>
      <w:r w:rsidRPr="00E4711C">
        <w:rPr>
          <w:rFonts w:ascii="Arial" w:eastAsia="Calibri" w:hAnsi="Arial" w:cs="Arial"/>
          <w:sz w:val="24"/>
          <w:szCs w:val="24"/>
        </w:rPr>
        <w:t xml:space="preserve"> </w:t>
      </w:r>
      <w:r>
        <w:rPr>
          <w:rFonts w:ascii="Arial" w:eastAsia="Calibri" w:hAnsi="Arial" w:cs="Arial"/>
          <w:sz w:val="24"/>
          <w:szCs w:val="24"/>
        </w:rPr>
        <w:t xml:space="preserve">fondos que serán tomados de la </w:t>
      </w:r>
      <w:r w:rsidRPr="00F9209B">
        <w:rPr>
          <w:rFonts w:ascii="Arial" w:eastAsia="Calibri" w:hAnsi="Arial" w:cs="Arial"/>
          <w:b/>
          <w:sz w:val="24"/>
          <w:szCs w:val="24"/>
        </w:rPr>
        <w:t xml:space="preserve">FUENTE DE FINANCIAMIENTO DOS </w:t>
      </w:r>
      <w:r w:rsidR="00912071">
        <w:rPr>
          <w:rFonts w:ascii="Arial" w:eastAsia="Calibri" w:hAnsi="Arial" w:cs="Arial"/>
          <w:b/>
          <w:sz w:val="24"/>
          <w:szCs w:val="24"/>
        </w:rPr>
        <w:t>SUB FUENTE DE FINANCIAMIENTO 120 FODES LIBRE DISPONIBILIDAD CEP 2246-89540101-010101-1-120</w:t>
      </w:r>
      <w:r w:rsidRPr="00F9209B">
        <w:rPr>
          <w:rFonts w:ascii="Arial" w:eastAsia="Calibri" w:hAnsi="Arial" w:cs="Arial"/>
          <w:b/>
          <w:sz w:val="24"/>
          <w:szCs w:val="24"/>
        </w:rPr>
        <w:t>,</w:t>
      </w:r>
      <w:r w:rsidR="00912071">
        <w:rPr>
          <w:rFonts w:ascii="Arial" w:eastAsia="Calibri" w:hAnsi="Arial" w:cs="Arial"/>
          <w:sz w:val="24"/>
          <w:szCs w:val="24"/>
        </w:rPr>
        <w:t xml:space="preserve"> </w:t>
      </w:r>
      <w:r>
        <w:rPr>
          <w:rFonts w:ascii="Arial" w:eastAsia="Calibri" w:hAnsi="Arial" w:cs="Arial"/>
          <w:b/>
          <w:sz w:val="24"/>
          <w:szCs w:val="24"/>
        </w:rPr>
        <w:t xml:space="preserve">CIFRA PRESUPUESTARIA 54313, </w:t>
      </w:r>
      <w:r>
        <w:rPr>
          <w:rFonts w:ascii="Arial" w:eastAsia="Calibri" w:hAnsi="Arial" w:cs="Arial"/>
          <w:sz w:val="24"/>
          <w:szCs w:val="24"/>
        </w:rPr>
        <w:t xml:space="preserve">valor que corresponde en concepto </w:t>
      </w:r>
      <w:r w:rsidRPr="00787A1E">
        <w:rPr>
          <w:rFonts w:ascii="Arial" w:eastAsia="Calibri" w:hAnsi="Arial" w:cs="Arial"/>
          <w:sz w:val="24"/>
          <w:szCs w:val="24"/>
        </w:rPr>
        <w:t xml:space="preserve">de pago por publicación en el Diario Oficial  de </w:t>
      </w:r>
      <w:r w:rsidRPr="00334410">
        <w:rPr>
          <w:rFonts w:ascii="Arial" w:hAnsi="Arial" w:cs="Arial"/>
          <w:b/>
          <w:sz w:val="24"/>
          <w:szCs w:val="24"/>
        </w:rPr>
        <w:t xml:space="preserve">REFORMA A LA ORDENANZA REGULADORA DE LAS TASAS POR SERVICIOS MUNICIPALES DEL MUNICIPIO DE SENSUNTEPEQUE, HOY DISTRITO </w:t>
      </w:r>
      <w:r w:rsidRPr="00334410">
        <w:rPr>
          <w:rFonts w:ascii="Arial" w:hAnsi="Arial" w:cs="Arial"/>
          <w:b/>
          <w:sz w:val="24"/>
          <w:szCs w:val="24"/>
        </w:rPr>
        <w:lastRenderedPageBreak/>
        <w:t>DE SENSUNTEPEQUE, MUNICIPIO DE CABAÑAS ESTE, DEPARTAMENTO DE CABAÑAS</w:t>
      </w:r>
      <w:r>
        <w:rPr>
          <w:rFonts w:ascii="Arial" w:eastAsia="Calibri" w:hAnsi="Arial" w:cs="Arial"/>
          <w:b/>
          <w:bCs/>
          <w:sz w:val="24"/>
          <w:szCs w:val="24"/>
          <w:lang w:val="es-ES" w:eastAsia="es-ES"/>
        </w:rPr>
        <w:t>;</w:t>
      </w:r>
      <w:r w:rsidRPr="00B350E1">
        <w:rPr>
          <w:rFonts w:ascii="Arial" w:hAnsi="Arial" w:cs="Arial"/>
          <w:sz w:val="24"/>
          <w:szCs w:val="24"/>
        </w:rPr>
        <w:t xml:space="preserve"> </w:t>
      </w:r>
      <w:r w:rsidRPr="00787A1E">
        <w:rPr>
          <w:rFonts w:ascii="Arial" w:eastAsia="Calibri" w:hAnsi="Arial" w:cs="Arial"/>
          <w:bCs/>
          <w:sz w:val="24"/>
          <w:szCs w:val="24"/>
        </w:rPr>
        <w:t>Dicha</w:t>
      </w:r>
      <w:r>
        <w:rPr>
          <w:rFonts w:ascii="Arial" w:eastAsia="Calibri" w:hAnsi="Arial" w:cs="Arial"/>
          <w:bCs/>
          <w:sz w:val="24"/>
          <w:szCs w:val="24"/>
        </w:rPr>
        <w:t xml:space="preserve"> cantidad será desembolsada a nombre de </w:t>
      </w:r>
      <w:r w:rsidRPr="00F9209B">
        <w:rPr>
          <w:rFonts w:ascii="Arial" w:eastAsia="Calibri" w:hAnsi="Arial" w:cs="Arial"/>
          <w:b/>
          <w:sz w:val="24"/>
          <w:szCs w:val="24"/>
        </w:rPr>
        <w:t>DIRECCIÓN GENERAL DE TESORERÍA</w:t>
      </w:r>
    </w:p>
    <w:p w14:paraId="677EF206" w14:textId="77777777" w:rsidR="00E4711C" w:rsidRPr="00FB10EA" w:rsidRDefault="00E4711C" w:rsidP="00133848">
      <w:pPr>
        <w:pStyle w:val="Prrafodelista"/>
        <w:numPr>
          <w:ilvl w:val="0"/>
          <w:numId w:val="8"/>
        </w:numPr>
        <w:spacing w:line="360" w:lineRule="auto"/>
        <w:jc w:val="both"/>
        <w:rPr>
          <w:rFonts w:ascii="Arial" w:eastAsia="Calibri" w:hAnsi="Arial" w:cs="Arial"/>
          <w:sz w:val="24"/>
          <w:szCs w:val="24"/>
          <w:lang w:val="es-MX"/>
        </w:rPr>
      </w:pPr>
      <w:r w:rsidRPr="00E4711C">
        <w:rPr>
          <w:rFonts w:ascii="Arial" w:hAnsi="Arial" w:cs="Arial"/>
          <w:b/>
          <w:kern w:val="1"/>
          <w:sz w:val="24"/>
          <w:szCs w:val="24"/>
          <w:lang w:eastAsia="zh-CN" w:bidi="hi-IN"/>
        </w:rPr>
        <w:t>AUTORIZAR</w:t>
      </w:r>
      <w:r w:rsidR="00944A8A" w:rsidRPr="00E4711C">
        <w:rPr>
          <w:rFonts w:ascii="Arial" w:hAnsi="Arial" w:cs="Arial"/>
          <w:kern w:val="1"/>
          <w:sz w:val="24"/>
          <w:szCs w:val="24"/>
          <w:lang w:eastAsia="zh-CN" w:bidi="hi-IN"/>
        </w:rPr>
        <w:t xml:space="preserve"> al Jefe de la UCP continuar con los procesos respectivos según la documentación que se le presente.</w:t>
      </w:r>
    </w:p>
    <w:p w14:paraId="0C17C11A" w14:textId="77777777" w:rsidR="00FB10EA" w:rsidRPr="00E4711C" w:rsidRDefault="00FB10EA" w:rsidP="00133848">
      <w:pPr>
        <w:pStyle w:val="Prrafodelista"/>
        <w:numPr>
          <w:ilvl w:val="0"/>
          <w:numId w:val="8"/>
        </w:numPr>
        <w:spacing w:line="360" w:lineRule="auto"/>
        <w:jc w:val="both"/>
        <w:rPr>
          <w:rFonts w:ascii="Arial" w:eastAsia="Calibri" w:hAnsi="Arial" w:cs="Arial"/>
          <w:sz w:val="24"/>
          <w:szCs w:val="24"/>
          <w:lang w:val="es-MX"/>
        </w:rPr>
      </w:pPr>
      <w:r>
        <w:rPr>
          <w:rFonts w:ascii="Arial" w:hAnsi="Arial" w:cs="Arial"/>
          <w:b/>
          <w:kern w:val="1"/>
          <w:sz w:val="24"/>
          <w:szCs w:val="24"/>
          <w:lang w:eastAsia="zh-CN" w:bidi="hi-IN"/>
        </w:rPr>
        <w:t xml:space="preserve">AUTORIZAR </w:t>
      </w:r>
      <w:r>
        <w:rPr>
          <w:rFonts w:ascii="Arial" w:hAnsi="Arial" w:cs="Arial"/>
          <w:kern w:val="1"/>
          <w:sz w:val="24"/>
          <w:szCs w:val="24"/>
          <w:lang w:eastAsia="zh-CN" w:bidi="hi-IN"/>
        </w:rPr>
        <w:t xml:space="preserve">a la Jefa de Presupuestos a realizar la reprogramación correspondiente a esta disposición. </w:t>
      </w:r>
    </w:p>
    <w:p w14:paraId="0657ABA9" w14:textId="77777777" w:rsidR="009815A3" w:rsidRPr="009815A3" w:rsidRDefault="00944A8A" w:rsidP="009815A3">
      <w:pPr>
        <w:pStyle w:val="Prrafodelista"/>
        <w:numPr>
          <w:ilvl w:val="0"/>
          <w:numId w:val="8"/>
        </w:numPr>
        <w:spacing w:line="360" w:lineRule="auto"/>
        <w:jc w:val="both"/>
        <w:rPr>
          <w:rFonts w:ascii="Arial" w:eastAsia="Calibri" w:hAnsi="Arial" w:cs="Arial"/>
          <w:sz w:val="24"/>
          <w:szCs w:val="24"/>
          <w:lang w:val="es-MX"/>
        </w:rPr>
      </w:pPr>
      <w:r w:rsidRPr="00E4711C">
        <w:rPr>
          <w:rFonts w:ascii="Arial" w:hAnsi="Arial" w:cs="Arial"/>
          <w:kern w:val="1"/>
          <w:sz w:val="24"/>
          <w:szCs w:val="24"/>
          <w:lang w:eastAsia="zh-CN" w:bidi="hi-IN"/>
        </w:rPr>
        <w:t xml:space="preserve"> </w:t>
      </w:r>
      <w:r w:rsidR="00E4711C" w:rsidRPr="00E4711C">
        <w:rPr>
          <w:rFonts w:ascii="Arial" w:hAnsi="Arial" w:cs="Arial"/>
          <w:b/>
          <w:kern w:val="1"/>
          <w:sz w:val="24"/>
          <w:szCs w:val="24"/>
          <w:lang w:eastAsia="zh-CN" w:bidi="hi-IN"/>
        </w:rPr>
        <w:t>AUTORIZAR</w:t>
      </w:r>
      <w:r w:rsidR="00831BC3">
        <w:rPr>
          <w:rFonts w:ascii="Arial" w:hAnsi="Arial" w:cs="Arial"/>
          <w:kern w:val="1"/>
          <w:sz w:val="24"/>
          <w:szCs w:val="24"/>
          <w:lang w:eastAsia="zh-CN" w:bidi="hi-IN"/>
        </w:rPr>
        <w:t xml:space="preserve"> al tesorero</w:t>
      </w:r>
      <w:r w:rsidRPr="00E4711C">
        <w:rPr>
          <w:rFonts w:ascii="Arial" w:hAnsi="Arial" w:cs="Arial"/>
          <w:kern w:val="1"/>
          <w:sz w:val="24"/>
          <w:szCs w:val="24"/>
          <w:lang w:eastAsia="zh-CN" w:bidi="hi-IN"/>
        </w:rPr>
        <w:t xml:space="preserve"> municipal a realizar los pagos correspondientes según documentación q</w:t>
      </w:r>
      <w:r w:rsidR="009815A3">
        <w:rPr>
          <w:rFonts w:ascii="Arial" w:hAnsi="Arial" w:cs="Arial"/>
          <w:kern w:val="1"/>
          <w:sz w:val="24"/>
          <w:szCs w:val="24"/>
          <w:lang w:eastAsia="zh-CN" w:bidi="hi-IN"/>
        </w:rPr>
        <w:t xml:space="preserve">ue se le presente. </w:t>
      </w:r>
    </w:p>
    <w:p w14:paraId="6C61221F" w14:textId="77777777" w:rsidR="00944A8A" w:rsidRPr="009815A3" w:rsidRDefault="009815A3" w:rsidP="009815A3">
      <w:pPr>
        <w:spacing w:line="360" w:lineRule="auto"/>
        <w:jc w:val="both"/>
        <w:rPr>
          <w:rFonts w:ascii="Arial" w:eastAsia="Calibri" w:hAnsi="Arial" w:cs="Arial"/>
          <w:sz w:val="24"/>
          <w:szCs w:val="24"/>
          <w:lang w:val="es-MX"/>
        </w:rPr>
      </w:pPr>
      <w:r w:rsidRPr="009815A3">
        <w:rPr>
          <w:rFonts w:ascii="Arial" w:hAnsi="Arial" w:cs="Arial"/>
          <w:kern w:val="1"/>
          <w:sz w:val="24"/>
          <w:szCs w:val="24"/>
          <w:lang w:eastAsia="zh-CN" w:bidi="hi-IN"/>
        </w:rPr>
        <w:t>CERTIFÍQUESE Y COMUNÍQUESE. ////////////////////////////////////////////////////////////</w:t>
      </w:r>
      <w:r>
        <w:rPr>
          <w:rFonts w:ascii="Arial" w:hAnsi="Arial" w:cs="Arial"/>
          <w:kern w:val="1"/>
          <w:sz w:val="24"/>
          <w:szCs w:val="24"/>
          <w:lang w:eastAsia="zh-CN" w:bidi="hi-IN"/>
        </w:rPr>
        <w:t>///////////</w:t>
      </w:r>
    </w:p>
    <w:p w14:paraId="6566F426" w14:textId="77777777" w:rsidR="00912071" w:rsidRDefault="00F962BE" w:rsidP="00912071">
      <w:pPr>
        <w:spacing w:line="360" w:lineRule="auto"/>
        <w:jc w:val="both"/>
        <w:rPr>
          <w:rFonts w:ascii="Arial" w:eastAsia="Calibri" w:hAnsi="Arial" w:cs="Arial"/>
          <w:kern w:val="1"/>
          <w:sz w:val="24"/>
          <w:szCs w:val="24"/>
          <w:lang w:eastAsia="zh-CN" w:bidi="hi-IN"/>
        </w:rPr>
      </w:pPr>
      <w:r w:rsidRPr="00F962BE">
        <w:rPr>
          <w:rFonts w:ascii="Arial" w:hAnsi="Arial" w:cs="Arial"/>
          <w:b/>
          <w:sz w:val="24"/>
          <w:szCs w:val="24"/>
        </w:rPr>
        <w:t>ACUERDO NÚMERO SEIS.</w:t>
      </w:r>
      <w:r w:rsidR="00912071">
        <w:rPr>
          <w:rFonts w:ascii="Arial" w:eastAsia="Calibri" w:hAnsi="Arial" w:cs="Arial"/>
          <w:sz w:val="24"/>
          <w:szCs w:val="24"/>
        </w:rPr>
        <w:t xml:space="preserve"> </w:t>
      </w:r>
      <w:r w:rsidR="00912071" w:rsidRPr="006B40D7">
        <w:rPr>
          <w:rFonts w:ascii="Arial" w:eastAsia="Calibri" w:hAnsi="Arial" w:cs="Arial"/>
          <w:kern w:val="1"/>
          <w:sz w:val="24"/>
          <w:szCs w:val="24"/>
          <w:lang w:eastAsia="zh-CN" w:bidi="hi-IN"/>
        </w:rPr>
        <w:t>EL Concejo Municipal Plural del Municipio de Cabañas</w:t>
      </w:r>
      <w:r w:rsidR="00912071">
        <w:rPr>
          <w:rFonts w:ascii="Arial" w:eastAsia="Calibri" w:hAnsi="Arial" w:cs="Arial"/>
          <w:kern w:val="1"/>
          <w:sz w:val="24"/>
          <w:szCs w:val="24"/>
          <w:lang w:eastAsia="zh-CN" w:bidi="hi-IN"/>
        </w:rPr>
        <w:t xml:space="preserve"> Este, CONSIDERANDO:</w:t>
      </w:r>
    </w:p>
    <w:p w14:paraId="39B13D6E" w14:textId="77777777" w:rsidR="00912071" w:rsidRPr="00925C0D" w:rsidRDefault="00912071" w:rsidP="00912071">
      <w:pPr>
        <w:pStyle w:val="Prrafodelista"/>
        <w:numPr>
          <w:ilvl w:val="0"/>
          <w:numId w:val="10"/>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sidRPr="00E2593E">
        <w:rPr>
          <w:rFonts w:ascii="Arial" w:eastAsia="Calibri" w:hAnsi="Arial" w:cs="Arial"/>
          <w:b/>
          <w:sz w:val="24"/>
          <w:szCs w:val="24"/>
        </w:rPr>
        <w:t>“</w:t>
      </w:r>
      <w:r w:rsidR="00F962BE">
        <w:rPr>
          <w:rFonts w:ascii="Arial" w:eastAsia="Times New Roman" w:hAnsi="Arial" w:cs="Arial"/>
          <w:b/>
          <w:color w:val="000000"/>
          <w:sz w:val="24"/>
          <w:szCs w:val="24"/>
          <w:lang w:eastAsia="es-SV"/>
        </w:rPr>
        <w:t>CP-16</w:t>
      </w:r>
      <w:r w:rsidRPr="00E2593E">
        <w:rPr>
          <w:rFonts w:ascii="Arial" w:eastAsia="Times New Roman" w:hAnsi="Arial" w:cs="Arial"/>
          <w:b/>
          <w:color w:val="000000"/>
          <w:sz w:val="24"/>
          <w:szCs w:val="24"/>
          <w:lang w:eastAsia="es-SV"/>
        </w:rPr>
        <w:t>-AMCE 2</w:t>
      </w:r>
      <w:r>
        <w:rPr>
          <w:rFonts w:ascii="Arial" w:eastAsia="Times New Roman" w:hAnsi="Arial" w:cs="Arial"/>
          <w:b/>
          <w:color w:val="000000"/>
          <w:sz w:val="24"/>
          <w:szCs w:val="24"/>
          <w:lang w:eastAsia="es-SV"/>
        </w:rPr>
        <w:t xml:space="preserve">024 </w:t>
      </w:r>
      <w:r w:rsidR="00F962BE">
        <w:rPr>
          <w:rFonts w:ascii="Arial" w:eastAsia="Times New Roman" w:hAnsi="Arial" w:cs="Arial"/>
          <w:b/>
          <w:color w:val="000000"/>
          <w:sz w:val="24"/>
          <w:szCs w:val="24"/>
          <w:lang w:eastAsia="es-SV"/>
        </w:rPr>
        <w:t>ADQUISICIÓN DE INSUMOS ALIMENTICIOS PARA PAQUETES DE VÍVERES PARA ADULTOS MAYORES PARA LOS</w:t>
      </w:r>
      <w:r>
        <w:rPr>
          <w:rFonts w:ascii="Arial" w:eastAsia="Times New Roman" w:hAnsi="Arial" w:cs="Arial"/>
          <w:b/>
          <w:color w:val="000000"/>
          <w:sz w:val="24"/>
          <w:szCs w:val="24"/>
          <w:lang w:eastAsia="es-SV"/>
        </w:rPr>
        <w:t xml:space="preserve"> DISTRITOS DE CABAÑAS ESTE</w:t>
      </w:r>
      <w:r w:rsidRPr="00E2593E">
        <w:rPr>
          <w:rFonts w:ascii="Arial" w:hAnsi="Arial" w:cs="Arial"/>
          <w:b/>
          <w:sz w:val="24"/>
          <w:szCs w:val="24"/>
        </w:rPr>
        <w:t>”.</w:t>
      </w:r>
    </w:p>
    <w:p w14:paraId="5F8E86D1" w14:textId="78CB0C66" w:rsidR="00912071" w:rsidRPr="007F4FF3" w:rsidRDefault="00912071" w:rsidP="00912071">
      <w:pPr>
        <w:pStyle w:val="Prrafodelista"/>
        <w:numPr>
          <w:ilvl w:val="0"/>
          <w:numId w:val="10"/>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 xml:space="preserve">e dicho proceso </w:t>
      </w:r>
      <w:r w:rsidR="00F962BE">
        <w:rPr>
          <w:rFonts w:ascii="Arial" w:eastAsia="Batang" w:hAnsi="Arial" w:cs="Arial"/>
          <w:sz w:val="24"/>
          <w:szCs w:val="24"/>
          <w:lang w:val="es-ES" w:eastAsia="ko-KR"/>
        </w:rPr>
        <w:t>al</w:t>
      </w:r>
      <w:r>
        <w:rPr>
          <w:rFonts w:ascii="Arial" w:eastAsia="Batang" w:hAnsi="Arial" w:cs="Arial"/>
          <w:sz w:val="24"/>
          <w:szCs w:val="24"/>
          <w:lang w:val="es-ES" w:eastAsia="ko-KR"/>
        </w:rPr>
        <w:t xml:space="preserve"> ofertante</w:t>
      </w:r>
      <w:r w:rsidR="00F962BE">
        <w:rPr>
          <w:rFonts w:ascii="Arial" w:eastAsia="Batang" w:hAnsi="Arial" w:cs="Arial"/>
          <w:sz w:val="24"/>
          <w:szCs w:val="24"/>
          <w:lang w:val="es-ES" w:eastAsia="ko-KR"/>
        </w:rPr>
        <w:t xml:space="preserve"> </w:t>
      </w:r>
      <w:r w:rsidR="008412C7" w:rsidRPr="008412C7">
        <w:rPr>
          <w:rFonts w:ascii="Arial" w:eastAsia="Batang" w:hAnsi="Arial" w:cs="Arial"/>
          <w:b/>
          <w:bCs/>
          <w:sz w:val="24"/>
          <w:szCs w:val="24"/>
          <w:lang w:eastAsia="ko-KR"/>
        </w:rPr>
        <w:t>XXXXXXXXXXXXXXXXX</w:t>
      </w:r>
      <w:r w:rsidR="008412C7">
        <w:rPr>
          <w:rFonts w:ascii="Arial" w:eastAsia="Batang" w:hAnsi="Arial" w:cs="Arial"/>
          <w:b/>
          <w:bCs/>
          <w:sz w:val="24"/>
          <w:szCs w:val="24"/>
          <w:lang w:eastAsia="ko-KR"/>
        </w:rPr>
        <w:t xml:space="preserve"> </w:t>
      </w:r>
      <w:proofErr w:type="spellStart"/>
      <w:r w:rsidR="008412C7" w:rsidRPr="008412C7">
        <w:rPr>
          <w:rFonts w:ascii="Arial" w:eastAsia="Batang" w:hAnsi="Arial" w:cs="Arial"/>
          <w:b/>
          <w:bCs/>
          <w:sz w:val="24"/>
          <w:szCs w:val="24"/>
          <w:lang w:eastAsia="ko-KR"/>
        </w:rPr>
        <w:t>XXXXXXXXXXXXXXXXX</w:t>
      </w:r>
      <w:proofErr w:type="spellEnd"/>
      <w:r w:rsidR="008412C7">
        <w:rPr>
          <w:rFonts w:ascii="Arial" w:eastAsia="Batang" w:hAnsi="Arial" w:cs="Arial"/>
          <w:b/>
          <w:bCs/>
          <w:sz w:val="24"/>
          <w:szCs w:val="24"/>
          <w:lang w:eastAsia="ko-KR"/>
        </w:rPr>
        <w:t xml:space="preserve"> </w:t>
      </w:r>
      <w:r w:rsidR="00F962BE">
        <w:rPr>
          <w:rFonts w:ascii="Arial" w:eastAsia="Batang" w:hAnsi="Arial" w:cs="Arial"/>
          <w:b/>
          <w:sz w:val="24"/>
          <w:szCs w:val="24"/>
          <w:lang w:val="es-ES" w:eastAsia="ko-KR"/>
        </w:rPr>
        <w:t xml:space="preserve"> (MEGA FOODS EL SALVADOR)</w:t>
      </w:r>
      <w:r>
        <w:rPr>
          <w:rFonts w:ascii="Arial" w:eastAsia="Batang" w:hAnsi="Arial" w:cs="Arial"/>
          <w:sz w:val="24"/>
          <w:szCs w:val="24"/>
          <w:lang w:val="es-ES" w:eastAsia="ko-KR"/>
        </w:rPr>
        <w:t>, por cumplir con la totalidad de requisitos, evaluación técnica.</w:t>
      </w:r>
    </w:p>
    <w:p w14:paraId="79D6E24E" w14:textId="77777777" w:rsidR="00912071" w:rsidRPr="008A6307" w:rsidRDefault="00912071" w:rsidP="00912071">
      <w:pPr>
        <w:pStyle w:val="Prrafodelista"/>
        <w:numPr>
          <w:ilvl w:val="0"/>
          <w:numId w:val="10"/>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14:paraId="43B4B722" w14:textId="77777777" w:rsidR="00912071" w:rsidRPr="006B04C9" w:rsidRDefault="00912071" w:rsidP="00912071">
      <w:pPr>
        <w:pStyle w:val="Prrafodelista"/>
        <w:numPr>
          <w:ilvl w:val="0"/>
          <w:numId w:val="10"/>
        </w:numPr>
        <w:spacing w:line="360" w:lineRule="auto"/>
        <w:jc w:val="both"/>
        <w:rPr>
          <w:rFonts w:ascii="Arial" w:hAnsi="Arial" w:cs="Arial"/>
          <w:b/>
          <w:i/>
          <w:iCs/>
          <w:sz w:val="24"/>
          <w:szCs w:val="24"/>
        </w:rPr>
      </w:pPr>
      <w:r>
        <w:rPr>
          <w:rFonts w:ascii="Arial" w:hAnsi="Arial" w:cs="Arial"/>
          <w:sz w:val="24"/>
          <w:szCs w:val="24"/>
        </w:rPr>
        <w:lastRenderedPageBreak/>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14:paraId="06E2634E" w14:textId="77777777" w:rsidR="00912071" w:rsidRPr="00437C0D" w:rsidRDefault="00912071" w:rsidP="00912071">
      <w:pPr>
        <w:pStyle w:val="Prrafodelista"/>
        <w:numPr>
          <w:ilvl w:val="0"/>
          <w:numId w:val="10"/>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La adjudicación en los diferentes procesos, podrá ser total y/o parcial según se determine en los documentos de solicitud, acorde a los rubros, ítems y demás elementos consideradores, en función del tipo y complejidad del objeto contractual</w:t>
      </w:r>
      <w:r>
        <w:rPr>
          <w:rFonts w:ascii="Arial" w:hAnsi="Arial" w:cs="Arial"/>
          <w:sz w:val="24"/>
          <w:szCs w:val="24"/>
        </w:rPr>
        <w:t>.</w:t>
      </w:r>
    </w:p>
    <w:p w14:paraId="3608538B" w14:textId="77777777" w:rsidR="00912071" w:rsidRPr="001233AB" w:rsidRDefault="00912071" w:rsidP="00912071">
      <w:pPr>
        <w:pStyle w:val="Prrafodelista"/>
        <w:numPr>
          <w:ilvl w:val="0"/>
          <w:numId w:val="10"/>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14:paraId="7879DBC7" w14:textId="77777777" w:rsidR="00104245" w:rsidRPr="00104245" w:rsidRDefault="00104245" w:rsidP="00104245">
      <w:pPr>
        <w:spacing w:line="360" w:lineRule="auto"/>
        <w:jc w:val="both"/>
        <w:rPr>
          <w:rFonts w:ascii="Arial" w:eastAsia="Calibri" w:hAnsi="Arial" w:cs="Arial"/>
          <w:sz w:val="24"/>
          <w:szCs w:val="24"/>
          <w:lang w:val="es-MX"/>
        </w:rPr>
      </w:pPr>
      <w:r w:rsidRPr="00104245">
        <w:rPr>
          <w:rFonts w:ascii="Arial" w:eastAsia="Calibri" w:hAnsi="Arial" w:cs="Arial"/>
          <w:sz w:val="24"/>
          <w:szCs w:val="24"/>
          <w:lang w:val="es-MX"/>
        </w:rPr>
        <w:t xml:space="preserve">Por tanto, el Concejo Municipal Plural, haciendo uso del Artículo </w:t>
      </w:r>
      <w:r>
        <w:rPr>
          <w:rFonts w:ascii="Arial" w:eastAsia="Calibri" w:hAnsi="Arial" w:cs="Arial"/>
          <w:sz w:val="24"/>
          <w:szCs w:val="24"/>
          <w:lang w:val="es-MX"/>
        </w:rPr>
        <w:t>45 con cinco votos a favor y uno</w:t>
      </w:r>
      <w:r w:rsidRPr="00104245">
        <w:rPr>
          <w:rFonts w:ascii="Arial" w:eastAsia="Calibri" w:hAnsi="Arial" w:cs="Arial"/>
          <w:sz w:val="24"/>
          <w:szCs w:val="24"/>
          <w:lang w:val="es-MX"/>
        </w:rPr>
        <w:t xml:space="preserve"> en contra salvan su voto la Licda. María Sandra Arely Ruiz (4ta. Regidora Propietaria) </w:t>
      </w:r>
      <w:r>
        <w:rPr>
          <w:rFonts w:ascii="Arial" w:eastAsia="Calibri" w:hAnsi="Arial" w:cs="Arial"/>
          <w:sz w:val="24"/>
          <w:szCs w:val="24"/>
          <w:lang w:val="es-MX"/>
        </w:rPr>
        <w:t xml:space="preserve">por no tener a la vista lista de beneficiados con atestados y lugares y formas de </w:t>
      </w:r>
      <w:r w:rsidR="005F26A8">
        <w:rPr>
          <w:rFonts w:ascii="Arial" w:eastAsia="Calibri" w:hAnsi="Arial" w:cs="Arial"/>
          <w:sz w:val="24"/>
          <w:szCs w:val="24"/>
          <w:lang w:val="es-MX"/>
        </w:rPr>
        <w:t xml:space="preserve">cómo repartir, </w:t>
      </w:r>
      <w:r w:rsidRPr="00104245">
        <w:rPr>
          <w:rFonts w:ascii="Arial" w:eastAsia="Calibri" w:hAnsi="Arial" w:cs="Arial"/>
          <w:b/>
          <w:sz w:val="24"/>
          <w:szCs w:val="24"/>
          <w:lang w:val="es-MX"/>
        </w:rPr>
        <w:t>ACUERDA:</w:t>
      </w:r>
      <w:r w:rsidRPr="00104245">
        <w:rPr>
          <w:rFonts w:ascii="Arial" w:eastAsia="Calibri" w:hAnsi="Arial" w:cs="Arial"/>
          <w:sz w:val="24"/>
          <w:szCs w:val="24"/>
          <w:lang w:val="es-MX"/>
        </w:rPr>
        <w:t xml:space="preserve"> </w:t>
      </w:r>
    </w:p>
    <w:p w14:paraId="75F14ACA" w14:textId="77777777" w:rsidR="00912071" w:rsidRDefault="00912071" w:rsidP="00912071">
      <w:pPr>
        <w:spacing w:line="360" w:lineRule="auto"/>
        <w:jc w:val="both"/>
        <w:rPr>
          <w:rFonts w:ascii="Arial" w:eastAsia="Batang" w:hAnsi="Arial" w:cs="Arial"/>
          <w:sz w:val="24"/>
          <w:szCs w:val="24"/>
          <w:lang w:val="es-ES" w:eastAsia="ko-KR"/>
        </w:rPr>
      </w:pP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sidR="007C0F7B">
        <w:rPr>
          <w:rFonts w:ascii="Arial" w:eastAsia="Calibri" w:hAnsi="Arial" w:cs="Arial"/>
          <w:b/>
          <w:sz w:val="24"/>
          <w:szCs w:val="24"/>
          <w:lang w:val="es-MX"/>
        </w:rPr>
        <w:t xml:space="preserve"> DE FORMA TOTAL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Pr="00AF28C2">
        <w:rPr>
          <w:rFonts w:ascii="Arial" w:eastAsia="Calibri" w:hAnsi="Arial" w:cs="Arial"/>
          <w:b/>
          <w:sz w:val="24"/>
          <w:szCs w:val="24"/>
        </w:rPr>
        <w:t>COMPARACIÓN DE PRECIOS</w:t>
      </w:r>
      <w:r>
        <w:rPr>
          <w:rFonts w:ascii="Arial" w:eastAsia="Calibri" w:hAnsi="Arial" w:cs="Arial"/>
          <w:sz w:val="24"/>
          <w:szCs w:val="24"/>
        </w:rPr>
        <w:t xml:space="preserve"> del proceso denominado: </w:t>
      </w:r>
      <w:r w:rsidR="007C0F7B" w:rsidRPr="00E2593E">
        <w:rPr>
          <w:rFonts w:ascii="Arial" w:eastAsia="Calibri" w:hAnsi="Arial" w:cs="Arial"/>
          <w:b/>
          <w:sz w:val="24"/>
          <w:szCs w:val="24"/>
        </w:rPr>
        <w:t>“</w:t>
      </w:r>
      <w:r w:rsidR="007C0F7B">
        <w:rPr>
          <w:rFonts w:ascii="Arial" w:eastAsia="Times New Roman" w:hAnsi="Arial" w:cs="Arial"/>
          <w:b/>
          <w:color w:val="000000"/>
          <w:sz w:val="24"/>
          <w:szCs w:val="24"/>
          <w:lang w:eastAsia="es-SV"/>
        </w:rPr>
        <w:t>CP-16</w:t>
      </w:r>
      <w:r w:rsidR="007C0F7B" w:rsidRPr="00E2593E">
        <w:rPr>
          <w:rFonts w:ascii="Arial" w:eastAsia="Times New Roman" w:hAnsi="Arial" w:cs="Arial"/>
          <w:b/>
          <w:color w:val="000000"/>
          <w:sz w:val="24"/>
          <w:szCs w:val="24"/>
          <w:lang w:eastAsia="es-SV"/>
        </w:rPr>
        <w:t>-AMCE 2</w:t>
      </w:r>
      <w:r w:rsidR="007C0F7B">
        <w:rPr>
          <w:rFonts w:ascii="Arial" w:eastAsia="Times New Roman" w:hAnsi="Arial" w:cs="Arial"/>
          <w:b/>
          <w:color w:val="000000"/>
          <w:sz w:val="24"/>
          <w:szCs w:val="24"/>
          <w:lang w:eastAsia="es-SV"/>
        </w:rPr>
        <w:t>024 ADQUISICIÓN DE INSUMOS ALIMENTICIOS PARA PAQUETES DE VÍVERES PARA ADULTOS MAYORES PARA LOS DISTRITOS DE CABAÑAS ESTE</w:t>
      </w:r>
      <w:r w:rsidR="007C0F7B">
        <w:rPr>
          <w:rFonts w:ascii="Arial" w:hAnsi="Arial" w:cs="Arial"/>
          <w:b/>
          <w:sz w:val="24"/>
          <w:szCs w:val="24"/>
        </w:rPr>
        <w:t>”</w:t>
      </w:r>
      <w:r>
        <w:rPr>
          <w:rFonts w:ascii="Arial" w:hAnsi="Arial" w:cs="Arial"/>
          <w:b/>
          <w:sz w:val="24"/>
          <w:szCs w:val="24"/>
        </w:rPr>
        <w:t>;</w:t>
      </w:r>
      <w:r>
        <w:rPr>
          <w:rFonts w:ascii="Arial" w:eastAsia="Batang" w:hAnsi="Arial" w:cs="Arial"/>
          <w:sz w:val="24"/>
          <w:szCs w:val="24"/>
          <w:lang w:val="es-ES" w:eastAsia="ko-KR"/>
        </w:rPr>
        <w:t xml:space="preserve"> a los ofertantes que se detalla</w:t>
      </w:r>
      <w:r w:rsidRPr="002929BB">
        <w:rPr>
          <w:rFonts w:ascii="Arial" w:eastAsia="Batang" w:hAnsi="Arial" w:cs="Arial"/>
          <w:sz w:val="24"/>
          <w:szCs w:val="24"/>
          <w:lang w:val="es-ES" w:eastAsia="ko-KR"/>
        </w:rPr>
        <w:t xml:space="preserve"> a continuación:</w:t>
      </w:r>
    </w:p>
    <w:tbl>
      <w:tblPr>
        <w:tblW w:w="9360" w:type="dxa"/>
        <w:tblInd w:w="-5" w:type="dxa"/>
        <w:tblCellMar>
          <w:left w:w="70" w:type="dxa"/>
          <w:right w:w="70" w:type="dxa"/>
        </w:tblCellMar>
        <w:tblLook w:val="04A0" w:firstRow="1" w:lastRow="0" w:firstColumn="1" w:lastColumn="0" w:noHBand="0" w:noVBand="1"/>
      </w:tblPr>
      <w:tblGrid>
        <w:gridCol w:w="2700"/>
        <w:gridCol w:w="2640"/>
        <w:gridCol w:w="2080"/>
        <w:gridCol w:w="1940"/>
      </w:tblGrid>
      <w:tr w:rsidR="007C0F7B" w:rsidRPr="007C0F7B" w14:paraId="27019B22" w14:textId="77777777" w:rsidTr="007C0F7B">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F1DFF"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NOMBRE DEL PROYECTO</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58BE87CB"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OFERTANTE GANADOR</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206C4D84"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 xml:space="preserve">RUBRO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5E68177"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MONTO ADJUDICADO</w:t>
            </w:r>
          </w:p>
        </w:tc>
      </w:tr>
      <w:tr w:rsidR="007C0F7B" w:rsidRPr="007C0F7B" w14:paraId="3B2E61DD" w14:textId="77777777" w:rsidTr="007C0F7B">
        <w:trPr>
          <w:trHeight w:val="1530"/>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03A92638" w14:textId="77777777" w:rsidR="007C0F7B" w:rsidRPr="007C0F7B" w:rsidRDefault="007C0F7B" w:rsidP="007C0F7B">
            <w:pPr>
              <w:spacing w:after="0" w:line="240" w:lineRule="auto"/>
              <w:jc w:val="center"/>
              <w:rPr>
                <w:rFonts w:ascii="Calibri" w:eastAsia="Times New Roman" w:hAnsi="Calibri" w:cs="Calibri"/>
                <w:color w:val="000000"/>
                <w:sz w:val="20"/>
                <w:szCs w:val="20"/>
                <w:lang w:eastAsia="es-SV"/>
              </w:rPr>
            </w:pPr>
            <w:r w:rsidRPr="007C0F7B">
              <w:rPr>
                <w:rFonts w:ascii="Calibri" w:eastAsia="Times New Roman" w:hAnsi="Calibri" w:cs="Calibri"/>
                <w:color w:val="000000"/>
                <w:sz w:val="20"/>
                <w:szCs w:val="20"/>
                <w:lang w:eastAsia="es-SV"/>
              </w:rPr>
              <w:t>“CP-16-AMCE 2024 ADQUISICIÓN DE INSUMOS ALIMENTICIOS PARA PAQUETES DE VÍVERES PARA ADULTOS MAYORES PARA LOS DISTRITOS DE CABAÑAS ESTE”</w:t>
            </w:r>
          </w:p>
        </w:tc>
        <w:tc>
          <w:tcPr>
            <w:tcW w:w="2640" w:type="dxa"/>
            <w:tcBorders>
              <w:top w:val="nil"/>
              <w:left w:val="nil"/>
              <w:bottom w:val="single" w:sz="4" w:space="0" w:color="auto"/>
              <w:right w:val="single" w:sz="4" w:space="0" w:color="auto"/>
            </w:tcBorders>
            <w:shd w:val="clear" w:color="auto" w:fill="auto"/>
            <w:vAlign w:val="center"/>
            <w:hideMark/>
          </w:tcPr>
          <w:p w14:paraId="0B2BF509" w14:textId="0D3DA9E4" w:rsidR="007C0F7B" w:rsidRPr="007C0F7B" w:rsidRDefault="008412C7" w:rsidP="007C0F7B">
            <w:pPr>
              <w:spacing w:after="0" w:line="240" w:lineRule="auto"/>
              <w:jc w:val="center"/>
              <w:rPr>
                <w:rFonts w:ascii="Calibri" w:eastAsia="Times New Roman" w:hAnsi="Calibri" w:cs="Calibri"/>
                <w:color w:val="000000"/>
                <w:sz w:val="20"/>
                <w:szCs w:val="20"/>
                <w:lang w:eastAsia="es-SV"/>
              </w:rPr>
            </w:pPr>
            <w:r w:rsidRPr="008412C7">
              <w:rPr>
                <w:rFonts w:ascii="Calibri" w:eastAsia="Times New Roman" w:hAnsi="Calibri" w:cs="Calibri"/>
                <w:bCs/>
                <w:color w:val="000000"/>
                <w:sz w:val="20"/>
                <w:szCs w:val="20"/>
                <w:lang w:eastAsia="es-SV"/>
              </w:rPr>
              <w:t>XXXXXXXXXXXXXXXXX</w:t>
            </w:r>
            <w:r w:rsidRPr="008412C7">
              <w:rPr>
                <w:rFonts w:ascii="Calibri" w:eastAsia="Times New Roman" w:hAnsi="Calibri" w:cs="Calibri"/>
                <w:color w:val="000000"/>
                <w:sz w:val="20"/>
                <w:szCs w:val="20"/>
                <w:lang w:val="es-ES" w:eastAsia="es-SV"/>
              </w:rPr>
              <w:t xml:space="preserve"> </w:t>
            </w:r>
            <w:r w:rsidR="007C0F7B" w:rsidRPr="007C0F7B">
              <w:rPr>
                <w:rFonts w:ascii="Calibri" w:eastAsia="Times New Roman" w:hAnsi="Calibri" w:cs="Calibri"/>
                <w:color w:val="000000"/>
                <w:sz w:val="20"/>
                <w:szCs w:val="20"/>
                <w:lang w:val="es-ES" w:eastAsia="es-SV"/>
              </w:rPr>
              <w:t>(MEGA FOODS EL SALVADOR)</w:t>
            </w:r>
          </w:p>
        </w:tc>
        <w:tc>
          <w:tcPr>
            <w:tcW w:w="2080" w:type="dxa"/>
            <w:tcBorders>
              <w:top w:val="nil"/>
              <w:left w:val="nil"/>
              <w:bottom w:val="single" w:sz="4" w:space="0" w:color="auto"/>
              <w:right w:val="single" w:sz="4" w:space="0" w:color="auto"/>
            </w:tcBorders>
            <w:shd w:val="clear" w:color="auto" w:fill="auto"/>
            <w:vAlign w:val="center"/>
            <w:hideMark/>
          </w:tcPr>
          <w:p w14:paraId="306400B6" w14:textId="77777777" w:rsidR="007C0F7B" w:rsidRPr="007C0F7B" w:rsidRDefault="007C0F7B" w:rsidP="007C0F7B">
            <w:pPr>
              <w:spacing w:after="0" w:line="240" w:lineRule="auto"/>
              <w:jc w:val="center"/>
              <w:rPr>
                <w:rFonts w:ascii="Calibri" w:eastAsia="Times New Roman" w:hAnsi="Calibri" w:cs="Calibri"/>
                <w:color w:val="000000"/>
                <w:sz w:val="20"/>
                <w:szCs w:val="20"/>
                <w:lang w:eastAsia="es-SV"/>
              </w:rPr>
            </w:pPr>
            <w:r w:rsidRPr="007C0F7B">
              <w:rPr>
                <w:rFonts w:ascii="Calibri" w:eastAsia="Times New Roman" w:hAnsi="Calibri" w:cs="Calibri"/>
                <w:color w:val="000000"/>
                <w:sz w:val="20"/>
                <w:szCs w:val="20"/>
                <w:lang w:eastAsia="es-SV"/>
              </w:rPr>
              <w:t>SUMINISTRO DE PRODUCTOS ALIMENTICIOS</w:t>
            </w:r>
          </w:p>
        </w:tc>
        <w:tc>
          <w:tcPr>
            <w:tcW w:w="1940" w:type="dxa"/>
            <w:tcBorders>
              <w:top w:val="nil"/>
              <w:left w:val="nil"/>
              <w:bottom w:val="single" w:sz="4" w:space="0" w:color="auto"/>
              <w:right w:val="single" w:sz="4" w:space="0" w:color="auto"/>
            </w:tcBorders>
            <w:shd w:val="clear" w:color="auto" w:fill="auto"/>
            <w:noWrap/>
            <w:vAlign w:val="center"/>
            <w:hideMark/>
          </w:tcPr>
          <w:p w14:paraId="077C0091" w14:textId="77777777" w:rsidR="007C0F7B" w:rsidRPr="007C0F7B" w:rsidRDefault="007C0F7B" w:rsidP="007C0F7B">
            <w:pPr>
              <w:spacing w:after="0" w:line="240" w:lineRule="auto"/>
              <w:jc w:val="center"/>
              <w:rPr>
                <w:rFonts w:ascii="Calibri" w:eastAsia="Times New Roman" w:hAnsi="Calibri" w:cs="Calibri"/>
                <w:color w:val="000000"/>
                <w:sz w:val="20"/>
                <w:szCs w:val="20"/>
                <w:lang w:eastAsia="es-SV"/>
              </w:rPr>
            </w:pPr>
            <w:r w:rsidRPr="007C0F7B">
              <w:rPr>
                <w:rFonts w:ascii="Calibri" w:eastAsia="Times New Roman" w:hAnsi="Calibri" w:cs="Calibri"/>
                <w:color w:val="000000"/>
                <w:sz w:val="20"/>
                <w:szCs w:val="20"/>
                <w:lang w:eastAsia="es-SV"/>
              </w:rPr>
              <w:t>$11,399.83</w:t>
            </w:r>
          </w:p>
        </w:tc>
      </w:tr>
      <w:tr w:rsidR="007C0F7B" w:rsidRPr="007C0F7B" w14:paraId="4565792F" w14:textId="77777777" w:rsidTr="007C0F7B">
        <w:trPr>
          <w:trHeight w:val="300"/>
        </w:trPr>
        <w:tc>
          <w:tcPr>
            <w:tcW w:w="7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D350C"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MONTO TOTAL ADJUDICADO</w:t>
            </w:r>
          </w:p>
        </w:tc>
        <w:tc>
          <w:tcPr>
            <w:tcW w:w="1940" w:type="dxa"/>
            <w:tcBorders>
              <w:top w:val="nil"/>
              <w:left w:val="nil"/>
              <w:bottom w:val="single" w:sz="4" w:space="0" w:color="auto"/>
              <w:right w:val="single" w:sz="4" w:space="0" w:color="auto"/>
            </w:tcBorders>
            <w:shd w:val="clear" w:color="auto" w:fill="auto"/>
            <w:noWrap/>
            <w:vAlign w:val="center"/>
            <w:hideMark/>
          </w:tcPr>
          <w:p w14:paraId="6198FE6D" w14:textId="77777777" w:rsidR="007C0F7B" w:rsidRPr="007C0F7B" w:rsidRDefault="007C0F7B" w:rsidP="007C0F7B">
            <w:pPr>
              <w:spacing w:after="0" w:line="240" w:lineRule="auto"/>
              <w:jc w:val="center"/>
              <w:rPr>
                <w:rFonts w:ascii="Calibri" w:eastAsia="Times New Roman" w:hAnsi="Calibri" w:cs="Calibri"/>
                <w:b/>
                <w:bCs/>
                <w:color w:val="000000"/>
                <w:sz w:val="20"/>
                <w:szCs w:val="20"/>
                <w:lang w:eastAsia="es-SV"/>
              </w:rPr>
            </w:pPr>
            <w:r w:rsidRPr="007C0F7B">
              <w:rPr>
                <w:rFonts w:ascii="Calibri" w:eastAsia="Times New Roman" w:hAnsi="Calibri" w:cs="Calibri"/>
                <w:b/>
                <w:bCs/>
                <w:color w:val="000000"/>
                <w:sz w:val="20"/>
                <w:szCs w:val="20"/>
                <w:lang w:eastAsia="es-SV"/>
              </w:rPr>
              <w:t>$11,399.83</w:t>
            </w:r>
          </w:p>
        </w:tc>
      </w:tr>
    </w:tbl>
    <w:p w14:paraId="60E6D4E4" w14:textId="77777777" w:rsidR="00B10F5C" w:rsidRDefault="00912071" w:rsidP="00B10F5C">
      <w:pPr>
        <w:spacing w:after="0" w:line="360" w:lineRule="auto"/>
        <w:jc w:val="both"/>
        <w:rPr>
          <w:rFonts w:ascii="Arial" w:eastAsia="Calibri" w:hAnsi="Arial" w:cs="Arial"/>
          <w:kern w:val="1"/>
          <w:sz w:val="24"/>
          <w:szCs w:val="24"/>
          <w:lang w:eastAsia="zh-CN" w:bidi="hi-IN"/>
        </w:rPr>
      </w:pPr>
      <w:r w:rsidRPr="00AF28C2">
        <w:rPr>
          <w:rFonts w:ascii="Arial" w:eastAsia="Batang" w:hAnsi="Arial" w:cs="Arial"/>
          <w:sz w:val="24"/>
          <w:szCs w:val="24"/>
          <w:lang w:val="es-ES" w:eastAsia="ko-KR"/>
        </w:rPr>
        <w:lastRenderedPageBreak/>
        <w:t xml:space="preserve">Obteniendo un monto total adjudicado de </w:t>
      </w:r>
      <w:r w:rsidR="007C0F7B">
        <w:rPr>
          <w:rFonts w:ascii="Arial" w:eastAsia="Batang" w:hAnsi="Arial" w:cs="Arial"/>
          <w:b/>
          <w:sz w:val="24"/>
          <w:szCs w:val="24"/>
          <w:lang w:val="es-ES" w:eastAsia="ko-KR"/>
        </w:rPr>
        <w:t>ONCE MIL TRESCIENTOS NOVENTA Y NUEVE 83/100 ($11,399.83</w:t>
      </w:r>
      <w:r w:rsidRPr="00AF28C2">
        <w:rPr>
          <w:rFonts w:ascii="Arial" w:eastAsia="Batang" w:hAnsi="Arial" w:cs="Arial"/>
          <w:b/>
          <w:sz w:val="24"/>
          <w:szCs w:val="24"/>
          <w:lang w:val="es-ES" w:eastAsia="ko-KR"/>
        </w:rPr>
        <w:t>) DÓLARES DE LOS ESTADOS UNIDOS DE AMÉRICA</w:t>
      </w:r>
      <w:r>
        <w:rPr>
          <w:rFonts w:ascii="Arial" w:eastAsia="Batang" w:hAnsi="Arial" w:cs="Arial"/>
          <w:sz w:val="24"/>
          <w:szCs w:val="24"/>
          <w:lang w:val="es-ES" w:eastAsia="ko-KR"/>
        </w:rPr>
        <w:t>;</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w:t>
      </w:r>
      <w:r w:rsidRPr="00A230B8">
        <w:rPr>
          <w:rFonts w:ascii="Arial" w:eastAsia="Calibri" w:hAnsi="Arial" w:cs="Arial"/>
          <w:sz w:val="24"/>
          <w:szCs w:val="24"/>
          <w:lang w:val="es-MX"/>
        </w:rPr>
        <w:t xml:space="preserve">la </w:t>
      </w:r>
      <w:r w:rsidRPr="00A230B8">
        <w:rPr>
          <w:rFonts w:ascii="Arial" w:eastAsia="Calibri" w:hAnsi="Arial" w:cs="Arial"/>
          <w:b/>
          <w:sz w:val="24"/>
          <w:szCs w:val="24"/>
          <w:lang w:val="es-MX"/>
        </w:rPr>
        <w:t>FUENTE DE FINANCIAMIENTO 216 FONDO DE APOYO MUNICIPAL</w:t>
      </w:r>
      <w:r w:rsidR="00A230B8" w:rsidRPr="00A230B8">
        <w:rPr>
          <w:rFonts w:ascii="Arial" w:eastAsia="Calibri" w:hAnsi="Arial" w:cs="Arial"/>
          <w:b/>
          <w:sz w:val="24"/>
          <w:szCs w:val="24"/>
          <w:lang w:val="es-MX"/>
        </w:rPr>
        <w:t xml:space="preserve">, </w:t>
      </w:r>
      <w:r w:rsidRPr="00A230B8">
        <w:rPr>
          <w:rFonts w:ascii="Arial" w:eastAsia="Calibri" w:hAnsi="Arial" w:cs="Arial"/>
          <w:b/>
          <w:sz w:val="24"/>
          <w:szCs w:val="24"/>
          <w:lang w:val="es-MX"/>
        </w:rPr>
        <w:t>CÓDIGO</w:t>
      </w:r>
      <w:r w:rsidR="00A230B8" w:rsidRPr="00A230B8">
        <w:rPr>
          <w:rFonts w:ascii="Arial" w:eastAsia="Calibri" w:hAnsi="Arial" w:cs="Arial"/>
          <w:b/>
          <w:sz w:val="24"/>
          <w:szCs w:val="24"/>
          <w:lang w:val="es-MX"/>
        </w:rPr>
        <w:t xml:space="preserve"> DE PROYECTO 01020000001</w:t>
      </w:r>
      <w:r w:rsidRPr="00A230B8">
        <w:rPr>
          <w:rFonts w:ascii="Arial" w:eastAsia="Calibri" w:hAnsi="Arial" w:cs="Arial"/>
          <w:b/>
          <w:sz w:val="24"/>
          <w:szCs w:val="24"/>
          <w:lang w:val="es-MX"/>
        </w:rPr>
        <w:t xml:space="preserve"> </w:t>
      </w:r>
      <w:r w:rsidR="00A230B8" w:rsidRPr="00A230B8">
        <w:rPr>
          <w:rFonts w:ascii="Arial" w:eastAsia="Times New Roman" w:hAnsi="Arial" w:cs="Arial"/>
          <w:b/>
          <w:bCs/>
          <w:color w:val="000000"/>
          <w:sz w:val="24"/>
          <w:szCs w:val="24"/>
          <w:lang w:eastAsia="es-SV"/>
        </w:rPr>
        <w:t>APOYO AL ADULTO MAYO DEL MUNICIPIO DE CABAÑAS ESTE, DEL DEPARTAMENTO DE CABAÑAS</w:t>
      </w:r>
      <w:r w:rsidRPr="00A230B8">
        <w:rPr>
          <w:rFonts w:ascii="Arial" w:eastAsia="Calibri" w:hAnsi="Arial" w:cs="Arial"/>
          <w:b/>
          <w:sz w:val="24"/>
          <w:szCs w:val="24"/>
        </w:rPr>
        <w:t xml:space="preserve">. </w:t>
      </w:r>
      <w:r w:rsidR="00B10F5C">
        <w:rPr>
          <w:rFonts w:ascii="Arial" w:eastAsia="Calibri" w:hAnsi="Arial" w:cs="Arial"/>
          <w:b/>
          <w:kern w:val="1"/>
          <w:sz w:val="24"/>
          <w:szCs w:val="24"/>
          <w:lang w:eastAsia="zh-CN" w:bidi="hi-IN"/>
        </w:rPr>
        <w:t>a)</w:t>
      </w:r>
      <w:r w:rsidR="00B10F5C" w:rsidRPr="00A230B8">
        <w:rPr>
          <w:rFonts w:ascii="Arial" w:eastAsia="Calibri" w:hAnsi="Arial" w:cs="Arial"/>
          <w:b/>
          <w:kern w:val="1"/>
          <w:sz w:val="24"/>
          <w:szCs w:val="24"/>
          <w:lang w:eastAsia="zh-CN" w:bidi="hi-IN"/>
        </w:rPr>
        <w:t xml:space="preserve"> AUTORIZAR</w:t>
      </w:r>
      <w:r w:rsidR="00B10F5C" w:rsidRPr="00230777">
        <w:rPr>
          <w:rFonts w:ascii="Arial" w:eastAsia="Calibri" w:hAnsi="Arial" w:cs="Arial"/>
          <w:b/>
          <w:sz w:val="24"/>
          <w:szCs w:val="24"/>
          <w:lang w:val="es-MX"/>
        </w:rPr>
        <w:t xml:space="preserve"> </w:t>
      </w:r>
      <w:r w:rsidR="00B10F5C">
        <w:rPr>
          <w:rFonts w:ascii="Arial" w:eastAsia="Calibri" w:hAnsi="Arial" w:cs="Arial"/>
          <w:sz w:val="24"/>
          <w:szCs w:val="24"/>
          <w:lang w:val="es-MX"/>
        </w:rPr>
        <w:t>al Señor Jesús Edgardo Portillo Meléndez en su calidad de Alcalde Municipal</w:t>
      </w:r>
      <w:r w:rsidR="00B10F5C" w:rsidRPr="00230777">
        <w:rPr>
          <w:rFonts w:ascii="Arial" w:eastAsia="Calibri" w:hAnsi="Arial" w:cs="Arial"/>
          <w:sz w:val="24"/>
          <w:szCs w:val="24"/>
          <w:lang w:val="es-MX"/>
        </w:rPr>
        <w:t xml:space="preserve"> para que en n</w:t>
      </w:r>
      <w:r w:rsidR="00B10F5C">
        <w:rPr>
          <w:rFonts w:ascii="Arial" w:eastAsia="Calibri" w:hAnsi="Arial" w:cs="Arial"/>
          <w:sz w:val="24"/>
          <w:szCs w:val="24"/>
          <w:lang w:val="es-MX"/>
        </w:rPr>
        <w:t>ombre y representación de este Concejo M</w:t>
      </w:r>
      <w:r w:rsidR="00B10F5C" w:rsidRPr="00230777">
        <w:rPr>
          <w:rFonts w:ascii="Arial" w:eastAsia="Calibri" w:hAnsi="Arial" w:cs="Arial"/>
          <w:sz w:val="24"/>
          <w:szCs w:val="24"/>
          <w:lang w:val="es-MX"/>
        </w:rPr>
        <w:t xml:space="preserve">unicipal firme los contratos </w:t>
      </w:r>
      <w:r w:rsidR="00B10F5C">
        <w:rPr>
          <w:rFonts w:ascii="Arial" w:eastAsia="Calibri" w:hAnsi="Arial" w:cs="Arial"/>
          <w:sz w:val="24"/>
          <w:szCs w:val="24"/>
          <w:lang w:val="es-MX"/>
        </w:rPr>
        <w:t>y ordenes de compras respectiva</w:t>
      </w:r>
      <w:r w:rsidR="00B10F5C" w:rsidRPr="00230777">
        <w:rPr>
          <w:rFonts w:ascii="Arial" w:eastAsia="Calibri" w:hAnsi="Arial" w:cs="Arial"/>
          <w:sz w:val="24"/>
          <w:szCs w:val="24"/>
          <w:lang w:val="es-MX"/>
        </w:rPr>
        <w:t>s de cada uno de los procesos de acuerdo a la base legal de contrataciones</w:t>
      </w:r>
      <w:r w:rsidR="00B10F5C">
        <w:rPr>
          <w:rFonts w:ascii="Arial" w:eastAsia="Calibri" w:hAnsi="Arial" w:cs="Arial"/>
          <w:sz w:val="24"/>
          <w:szCs w:val="24"/>
          <w:lang w:val="es-MX"/>
        </w:rPr>
        <w:t xml:space="preserve">. </w:t>
      </w:r>
      <w:r w:rsidR="00B10F5C" w:rsidRPr="009A043D">
        <w:rPr>
          <w:rFonts w:ascii="Arial" w:eastAsia="Calibri" w:hAnsi="Arial" w:cs="Arial"/>
          <w:b/>
          <w:sz w:val="24"/>
          <w:szCs w:val="24"/>
          <w:lang w:val="es-MX"/>
        </w:rPr>
        <w:t>b)</w:t>
      </w:r>
      <w:r w:rsidR="00B10F5C">
        <w:rPr>
          <w:rFonts w:ascii="Arial" w:eastAsia="Calibri" w:hAnsi="Arial" w:cs="Arial"/>
          <w:sz w:val="24"/>
          <w:szCs w:val="24"/>
          <w:lang w:val="es-MX"/>
        </w:rPr>
        <w:t xml:space="preserve"> </w:t>
      </w:r>
      <w:r w:rsidR="00B10F5C" w:rsidRPr="00AF28C2">
        <w:rPr>
          <w:rFonts w:ascii="Arial" w:eastAsia="Calibri" w:hAnsi="Arial" w:cs="Arial"/>
          <w:b/>
          <w:kern w:val="1"/>
          <w:sz w:val="24"/>
          <w:szCs w:val="24"/>
          <w:lang w:eastAsia="zh-CN" w:bidi="hi-IN"/>
        </w:rPr>
        <w:t>AUTORIZAR</w:t>
      </w:r>
      <w:r w:rsidR="00B10F5C" w:rsidRPr="00AF28C2">
        <w:rPr>
          <w:rFonts w:ascii="Arial" w:eastAsia="Calibri" w:hAnsi="Arial" w:cs="Arial"/>
          <w:kern w:val="1"/>
          <w:sz w:val="24"/>
          <w:szCs w:val="24"/>
          <w:lang w:eastAsia="zh-CN" w:bidi="hi-IN"/>
        </w:rPr>
        <w:t xml:space="preserve"> </w:t>
      </w:r>
      <w:r w:rsidR="00B10F5C">
        <w:rPr>
          <w:rFonts w:ascii="Arial" w:eastAsia="Calibri" w:hAnsi="Arial" w:cs="Arial"/>
          <w:kern w:val="1"/>
          <w:sz w:val="24"/>
          <w:szCs w:val="24"/>
          <w:lang w:eastAsia="zh-CN" w:bidi="hi-IN"/>
        </w:rPr>
        <w:t>al J</w:t>
      </w:r>
      <w:r w:rsidR="00B10F5C" w:rsidRPr="00AF28C2">
        <w:rPr>
          <w:rFonts w:ascii="Arial" w:eastAsia="Calibri" w:hAnsi="Arial" w:cs="Arial"/>
          <w:kern w:val="1"/>
          <w:sz w:val="24"/>
          <w:szCs w:val="24"/>
          <w:lang w:eastAsia="zh-CN" w:bidi="hi-IN"/>
        </w:rPr>
        <w:t xml:space="preserve">efe de la UCP continuar con los procesos respectivos según la LCP. </w:t>
      </w:r>
      <w:r w:rsidR="00B10F5C">
        <w:rPr>
          <w:rFonts w:ascii="Arial" w:eastAsia="Calibri" w:hAnsi="Arial" w:cs="Arial"/>
          <w:b/>
          <w:kern w:val="1"/>
          <w:sz w:val="24"/>
          <w:szCs w:val="24"/>
          <w:lang w:eastAsia="zh-CN" w:bidi="hi-IN"/>
        </w:rPr>
        <w:t>c</w:t>
      </w:r>
      <w:r w:rsidR="00B10F5C" w:rsidRPr="00AF28C2">
        <w:rPr>
          <w:rFonts w:ascii="Arial" w:eastAsia="Calibri" w:hAnsi="Arial" w:cs="Arial"/>
          <w:b/>
          <w:kern w:val="1"/>
          <w:sz w:val="24"/>
          <w:szCs w:val="24"/>
          <w:lang w:eastAsia="zh-CN" w:bidi="hi-IN"/>
        </w:rPr>
        <w:t>) AUTORIZAR</w:t>
      </w:r>
      <w:r w:rsidR="00B10F5C" w:rsidRPr="00AF28C2">
        <w:rPr>
          <w:rFonts w:ascii="Arial" w:eastAsia="Calibri" w:hAnsi="Arial" w:cs="Arial"/>
          <w:kern w:val="1"/>
          <w:sz w:val="24"/>
          <w:szCs w:val="24"/>
          <w:lang w:eastAsia="zh-CN" w:bidi="hi-IN"/>
        </w:rPr>
        <w:t xml:space="preserve"> al Tesorero municipal a realizar los pagos correspondientes según documentación que se le presente. CERTIFÍQUESE Y COMUNÍQUESE. ////////////////////////////////////////////////</w:t>
      </w:r>
      <w:r w:rsidR="00B10F5C">
        <w:rPr>
          <w:rFonts w:ascii="Arial" w:eastAsia="Calibri" w:hAnsi="Arial" w:cs="Arial"/>
          <w:kern w:val="1"/>
          <w:sz w:val="24"/>
          <w:szCs w:val="24"/>
          <w:lang w:eastAsia="zh-CN" w:bidi="hi-IN"/>
        </w:rPr>
        <w:t>////////</w:t>
      </w:r>
    </w:p>
    <w:p w14:paraId="12822059" w14:textId="77777777" w:rsidR="005257D4" w:rsidRDefault="005257D4" w:rsidP="00B10F5C">
      <w:pPr>
        <w:spacing w:after="0" w:line="360" w:lineRule="auto"/>
        <w:jc w:val="both"/>
        <w:rPr>
          <w:rFonts w:ascii="Arial" w:hAnsi="Arial" w:cs="Arial"/>
          <w:sz w:val="24"/>
          <w:szCs w:val="24"/>
        </w:rPr>
      </w:pPr>
      <w:r>
        <w:rPr>
          <w:rFonts w:ascii="Arial" w:eastAsia="Calibri" w:hAnsi="Arial" w:cs="Arial"/>
          <w:b/>
          <w:kern w:val="1"/>
          <w:sz w:val="24"/>
          <w:szCs w:val="24"/>
          <w:lang w:eastAsia="zh-CN" w:bidi="hi-IN"/>
        </w:rPr>
        <w:t xml:space="preserve">ACUERDO NÚMERO SIETE. </w:t>
      </w:r>
      <w:r w:rsidRPr="00CD71FD">
        <w:rPr>
          <w:rFonts w:ascii="Arial" w:hAnsi="Arial" w:cs="Arial"/>
          <w:sz w:val="24"/>
          <w:szCs w:val="24"/>
        </w:rPr>
        <w:t>El Concejo Municipal de Plural del Municipio</w:t>
      </w:r>
      <w:r>
        <w:rPr>
          <w:rFonts w:ascii="Arial" w:hAnsi="Arial" w:cs="Arial"/>
          <w:sz w:val="24"/>
          <w:szCs w:val="24"/>
        </w:rPr>
        <w:t xml:space="preserve"> de Cabañas Este, CONSIDERANDO:</w:t>
      </w:r>
    </w:p>
    <w:p w14:paraId="251FB0EE" w14:textId="75A773DD" w:rsidR="005257D4" w:rsidRPr="002C3F93" w:rsidRDefault="005257D4" w:rsidP="005257D4">
      <w:pPr>
        <w:pStyle w:val="Prrafodelista"/>
        <w:numPr>
          <w:ilvl w:val="0"/>
          <w:numId w:val="14"/>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8412C7" w:rsidRPr="008412C7">
        <w:rPr>
          <w:rFonts w:ascii="Arial" w:hAnsi="Arial" w:cs="Arial"/>
          <w:bCs/>
          <w:sz w:val="24"/>
          <w:szCs w:val="24"/>
        </w:rPr>
        <w:t>XXXXXXXXXXXXXXXXX</w:t>
      </w:r>
      <w:r>
        <w:rPr>
          <w:rFonts w:ascii="Arial" w:hAnsi="Arial" w:cs="Arial"/>
          <w:sz w:val="24"/>
          <w:szCs w:val="24"/>
        </w:rPr>
        <w:t xml:space="preserve"> (Jefe Interino de Recursos Humano) en la que expone que el día 16 de agosto de 2024, falleció la </w:t>
      </w:r>
      <w:r w:rsidR="008412C7" w:rsidRPr="008412C7">
        <w:rPr>
          <w:rFonts w:ascii="Arial" w:hAnsi="Arial" w:cs="Arial"/>
          <w:bCs/>
          <w:sz w:val="24"/>
          <w:szCs w:val="24"/>
        </w:rPr>
        <w:t>XXXXXXXXXXXXXXXXX</w:t>
      </w:r>
      <w:r>
        <w:rPr>
          <w:rFonts w:ascii="Arial" w:hAnsi="Arial" w:cs="Arial"/>
          <w:sz w:val="24"/>
          <w:szCs w:val="24"/>
        </w:rPr>
        <w:t xml:space="preserve">, Madre del empleado municipal </w:t>
      </w:r>
      <w:r w:rsidR="008412C7" w:rsidRPr="008412C7">
        <w:rPr>
          <w:rFonts w:ascii="Arial" w:hAnsi="Arial" w:cs="Arial"/>
          <w:bCs/>
          <w:sz w:val="24"/>
          <w:szCs w:val="24"/>
        </w:rPr>
        <w:t>XXXXXXXXXXXXXXXXX</w:t>
      </w:r>
      <w:r>
        <w:rPr>
          <w:rFonts w:ascii="Arial" w:hAnsi="Arial" w:cs="Arial"/>
          <w:sz w:val="24"/>
          <w:szCs w:val="24"/>
        </w:rPr>
        <w:t xml:space="preserve"> quien se desempeña en esta Municipalidad con el Cargo de Auxiliar de Aseo Municipal en la Unidad de Servicio Público Municipales. </w:t>
      </w:r>
    </w:p>
    <w:p w14:paraId="4BD34F96" w14:textId="77777777" w:rsidR="005257D4" w:rsidRPr="00222D49" w:rsidRDefault="005257D4" w:rsidP="005257D4">
      <w:pPr>
        <w:pStyle w:val="Prrafodelista"/>
        <w:numPr>
          <w:ilvl w:val="0"/>
          <w:numId w:val="14"/>
        </w:numPr>
        <w:spacing w:line="360" w:lineRule="auto"/>
        <w:jc w:val="both"/>
        <w:rPr>
          <w:rFonts w:ascii="Arial" w:eastAsia="Calibri" w:hAnsi="Arial" w:cs="Arial"/>
          <w:sz w:val="24"/>
          <w:szCs w:val="24"/>
        </w:rPr>
      </w:pPr>
      <w:r>
        <w:rPr>
          <w:rFonts w:ascii="Arial" w:eastAsia="Calibri" w:hAnsi="Arial" w:cs="Arial"/>
          <w:sz w:val="24"/>
          <w:szCs w:val="24"/>
        </w:rPr>
        <w:t>Que en base al Artículo 60-J Inciso 2° del Reglamento Interno de Trabajo del Distrito de Sensuntepeque, Municipio de Cabañas Este, manifiesta: el Concejo Municipal podrá aprobar una prestación económica de ayuda por servicios funerarios cuando falleciera un familiar de cualquier empleado o miembro del Concejo Municipal…</w:t>
      </w:r>
      <w:r w:rsidRPr="00222D49">
        <w:rPr>
          <w:rFonts w:ascii="Arial" w:eastAsia="Calibri" w:hAnsi="Arial" w:cs="Arial"/>
          <w:sz w:val="24"/>
          <w:szCs w:val="24"/>
        </w:rPr>
        <w:t xml:space="preserve"> </w:t>
      </w:r>
    </w:p>
    <w:p w14:paraId="04A0FF05" w14:textId="77777777" w:rsidR="005257D4" w:rsidRPr="00D765FD" w:rsidRDefault="005257D4" w:rsidP="005257D4">
      <w:pPr>
        <w:pStyle w:val="Prrafodelista"/>
        <w:numPr>
          <w:ilvl w:val="0"/>
          <w:numId w:val="14"/>
        </w:numPr>
        <w:spacing w:line="360" w:lineRule="auto"/>
        <w:jc w:val="both"/>
        <w:rPr>
          <w:rFonts w:ascii="Arial" w:eastAsia="Calibri" w:hAnsi="Arial" w:cs="Arial"/>
          <w:sz w:val="24"/>
          <w:szCs w:val="24"/>
        </w:rPr>
      </w:pPr>
      <w:r w:rsidRPr="00D765FD">
        <w:rPr>
          <w:rFonts w:ascii="Arial" w:eastAsia="Calibri" w:hAnsi="Arial" w:cs="Arial"/>
          <w:sz w:val="24"/>
          <w:szCs w:val="24"/>
        </w:rPr>
        <w:t>Que el Artículo 34 del Código Municipal manifiesta que: “</w:t>
      </w:r>
      <w:r w:rsidRPr="00D765FD">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14:paraId="2F6407E8" w14:textId="77777777" w:rsidR="005257D4" w:rsidRPr="00D765FD" w:rsidRDefault="005257D4" w:rsidP="005257D4">
      <w:pPr>
        <w:pStyle w:val="Prrafodelista"/>
        <w:numPr>
          <w:ilvl w:val="0"/>
          <w:numId w:val="14"/>
        </w:numPr>
        <w:spacing w:line="360" w:lineRule="auto"/>
        <w:jc w:val="both"/>
        <w:rPr>
          <w:rFonts w:ascii="Arial" w:eastAsia="Calibri" w:hAnsi="Arial" w:cs="Arial"/>
          <w:sz w:val="24"/>
          <w:szCs w:val="24"/>
        </w:rPr>
      </w:pPr>
      <w:r w:rsidRPr="00D765FD">
        <w:rPr>
          <w:rFonts w:ascii="Arial" w:hAnsi="Arial" w:cs="Arial"/>
          <w:sz w:val="24"/>
          <w:szCs w:val="24"/>
        </w:rPr>
        <w:lastRenderedPageBreak/>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14:paraId="2B9025C0" w14:textId="77777777" w:rsidR="005257D4" w:rsidRDefault="005257D4" w:rsidP="005257D4">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14:paraId="712589D4" w14:textId="77777777" w:rsidR="00F55621" w:rsidRPr="00F55621" w:rsidRDefault="005257D4" w:rsidP="005257D4">
      <w:pPr>
        <w:pStyle w:val="Prrafodelista"/>
        <w:numPr>
          <w:ilvl w:val="0"/>
          <w:numId w:val="15"/>
        </w:numPr>
        <w:spacing w:after="0" w:line="360" w:lineRule="auto"/>
        <w:jc w:val="both"/>
        <w:rPr>
          <w:rFonts w:ascii="Arial" w:hAnsi="Arial" w:cs="Arial"/>
          <w:sz w:val="24"/>
          <w:szCs w:val="24"/>
        </w:rPr>
      </w:pPr>
      <w:r w:rsidRPr="002A5E41">
        <w:rPr>
          <w:rFonts w:ascii="Arial" w:hAnsi="Arial" w:cs="Arial"/>
          <w:b/>
          <w:sz w:val="24"/>
          <w:szCs w:val="24"/>
        </w:rPr>
        <w:t>AUTORIZAR</w:t>
      </w:r>
      <w:r w:rsidRPr="002A5E41">
        <w:rPr>
          <w:rFonts w:ascii="Arial" w:hAnsi="Arial" w:cs="Arial"/>
          <w:sz w:val="24"/>
          <w:szCs w:val="24"/>
        </w:rPr>
        <w:t xml:space="preserve"> la erogación de fondos </w:t>
      </w:r>
      <w:r>
        <w:rPr>
          <w:rFonts w:ascii="Arial" w:hAnsi="Arial" w:cs="Arial"/>
          <w:sz w:val="24"/>
          <w:szCs w:val="24"/>
        </w:rPr>
        <w:t xml:space="preserve">a nombre de </w:t>
      </w:r>
      <w:r w:rsidR="008412C7" w:rsidRPr="008412C7">
        <w:rPr>
          <w:rFonts w:ascii="Arial" w:hAnsi="Arial" w:cs="Arial"/>
          <w:b/>
          <w:bCs/>
          <w:sz w:val="24"/>
          <w:szCs w:val="24"/>
        </w:rPr>
        <w:t>XXXXXXXXXXXXXXXXX</w:t>
      </w:r>
    </w:p>
    <w:p w14:paraId="540501C1" w14:textId="7321C23D" w:rsidR="005257D4" w:rsidRDefault="005257D4" w:rsidP="005257D4">
      <w:pPr>
        <w:pStyle w:val="Prrafodelista"/>
        <w:numPr>
          <w:ilvl w:val="0"/>
          <w:numId w:val="15"/>
        </w:numPr>
        <w:spacing w:after="0" w:line="360" w:lineRule="auto"/>
        <w:jc w:val="both"/>
        <w:rPr>
          <w:rFonts w:ascii="Arial" w:hAnsi="Arial" w:cs="Arial"/>
          <w:sz w:val="24"/>
          <w:szCs w:val="24"/>
        </w:rPr>
      </w:pPr>
      <w:r>
        <w:rPr>
          <w:rFonts w:ascii="Arial" w:hAnsi="Arial" w:cs="Arial"/>
          <w:sz w:val="24"/>
          <w:szCs w:val="24"/>
        </w:rPr>
        <w:t xml:space="preserve"> </w:t>
      </w:r>
      <w:r w:rsidRPr="002A5E41">
        <w:rPr>
          <w:rFonts w:ascii="Arial" w:hAnsi="Arial" w:cs="Arial"/>
          <w:sz w:val="24"/>
          <w:szCs w:val="24"/>
        </w:rPr>
        <w:t xml:space="preserve">por un monto de </w:t>
      </w:r>
      <w:r w:rsidRPr="002A5E41">
        <w:rPr>
          <w:rFonts w:ascii="Arial" w:hAnsi="Arial" w:cs="Arial"/>
          <w:b/>
          <w:sz w:val="24"/>
          <w:szCs w:val="24"/>
        </w:rPr>
        <w:t xml:space="preserve">DOSCIENTOS CINCUENTA 00/100 ($250.00) DÓLARES DE LOS ESTADOS UNIDOS DE AMÉRICA. </w:t>
      </w:r>
      <w:r w:rsidRPr="002A5E41">
        <w:rPr>
          <w:rFonts w:ascii="Arial" w:hAnsi="Arial" w:cs="Arial"/>
          <w:sz w:val="24"/>
          <w:szCs w:val="24"/>
        </w:rPr>
        <w:t xml:space="preserve">Valor que corresponde en concepto de </w:t>
      </w:r>
      <w:r w:rsidRPr="002A5E41">
        <w:rPr>
          <w:rFonts w:ascii="Arial" w:eastAsia="Calibri" w:hAnsi="Arial" w:cs="Arial"/>
          <w:sz w:val="24"/>
          <w:szCs w:val="24"/>
        </w:rPr>
        <w:t>prestación económica de ayuda por servicios funerarios cuando falleciera un familiar de cualquier empleado o miembro del Concejo Municipal</w:t>
      </w:r>
      <w:r w:rsidRPr="002A5E41">
        <w:rPr>
          <w:rFonts w:ascii="Arial" w:hAnsi="Arial" w:cs="Arial"/>
          <w:sz w:val="24"/>
          <w:szCs w:val="24"/>
        </w:rPr>
        <w:t xml:space="preserve">, según los establecido en el Art. 60-J </w:t>
      </w:r>
      <w:r>
        <w:rPr>
          <w:rFonts w:ascii="Arial" w:hAnsi="Arial" w:cs="Arial"/>
          <w:sz w:val="24"/>
          <w:szCs w:val="24"/>
        </w:rPr>
        <w:t xml:space="preserve">inciso 2° </w:t>
      </w:r>
      <w:r w:rsidRPr="002A5E41">
        <w:rPr>
          <w:rFonts w:ascii="Arial" w:hAnsi="Arial" w:cs="Arial"/>
          <w:sz w:val="24"/>
          <w:szCs w:val="24"/>
        </w:rPr>
        <w:t xml:space="preserve">del Reglamento Interno de Trabajo. Fondos que serán tomados de la </w:t>
      </w:r>
      <w:r>
        <w:rPr>
          <w:rFonts w:ascii="Arial" w:hAnsi="Arial" w:cs="Arial"/>
          <w:b/>
          <w:sz w:val="24"/>
          <w:szCs w:val="24"/>
        </w:rPr>
        <w:t xml:space="preserve">FUENTE DE </w:t>
      </w:r>
      <w:r w:rsidRPr="002A5E41">
        <w:rPr>
          <w:rFonts w:ascii="Arial" w:hAnsi="Arial" w:cs="Arial"/>
          <w:b/>
          <w:sz w:val="24"/>
          <w:szCs w:val="24"/>
        </w:rPr>
        <w:t xml:space="preserve">FINANCIAMIENTO FONDOS PROPIOS, ASIGNACIÓN PRESUPUESTARIA 56303. </w:t>
      </w:r>
    </w:p>
    <w:p w14:paraId="5F211C22" w14:textId="77777777" w:rsidR="005257D4" w:rsidRPr="002A5E41" w:rsidRDefault="005257D4" w:rsidP="005257D4">
      <w:pPr>
        <w:pStyle w:val="Prrafodelista"/>
        <w:numPr>
          <w:ilvl w:val="0"/>
          <w:numId w:val="15"/>
        </w:numPr>
        <w:spacing w:after="0" w:line="360" w:lineRule="auto"/>
        <w:jc w:val="both"/>
        <w:rPr>
          <w:rFonts w:ascii="Arial" w:hAnsi="Arial" w:cs="Arial"/>
          <w:sz w:val="24"/>
          <w:szCs w:val="24"/>
        </w:rPr>
      </w:pPr>
      <w:r w:rsidRPr="002A5E41">
        <w:rPr>
          <w:rFonts w:ascii="Arial" w:hAnsi="Arial" w:cs="Arial"/>
          <w:b/>
          <w:sz w:val="24"/>
          <w:szCs w:val="24"/>
        </w:rPr>
        <w:t>SE AUTORIZA</w:t>
      </w:r>
      <w:r>
        <w:rPr>
          <w:rFonts w:ascii="Arial" w:hAnsi="Arial" w:cs="Arial"/>
          <w:sz w:val="24"/>
          <w:szCs w:val="24"/>
        </w:rPr>
        <w:t xml:space="preserve"> al Jefe Interino</w:t>
      </w:r>
      <w:r w:rsidRPr="002A5E41">
        <w:rPr>
          <w:rFonts w:ascii="Arial" w:hAnsi="Arial" w:cs="Arial"/>
          <w:sz w:val="24"/>
          <w:szCs w:val="24"/>
        </w:rPr>
        <w:t xml:space="preserve"> de Recursos Humanos a realizar los procesos correspondientes a esta disposición. </w:t>
      </w:r>
    </w:p>
    <w:p w14:paraId="14412816" w14:textId="77777777" w:rsidR="005257D4" w:rsidRDefault="005257D4" w:rsidP="005257D4">
      <w:pPr>
        <w:pStyle w:val="Prrafodelista"/>
        <w:numPr>
          <w:ilvl w:val="0"/>
          <w:numId w:val="15"/>
        </w:numPr>
        <w:spacing w:after="0" w:line="360" w:lineRule="auto"/>
        <w:jc w:val="both"/>
        <w:rPr>
          <w:rFonts w:ascii="Arial" w:hAnsi="Arial" w:cs="Arial"/>
          <w:sz w:val="24"/>
          <w:szCs w:val="24"/>
        </w:rPr>
      </w:pPr>
      <w:r>
        <w:rPr>
          <w:rFonts w:ascii="Arial" w:hAnsi="Arial" w:cs="Arial"/>
          <w:b/>
          <w:sz w:val="24"/>
          <w:szCs w:val="24"/>
        </w:rPr>
        <w:t>SE AUTORIZA</w:t>
      </w:r>
      <w:r>
        <w:rPr>
          <w:rFonts w:ascii="Arial" w:hAnsi="Arial" w:cs="Arial"/>
          <w:sz w:val="24"/>
          <w:szCs w:val="24"/>
        </w:rPr>
        <w:t xml:space="preserve"> a la Encargada de Presupuesto a </w:t>
      </w:r>
      <w:r w:rsidRPr="00FD6163">
        <w:rPr>
          <w:rFonts w:ascii="Arial" w:hAnsi="Arial" w:cs="Arial"/>
          <w:sz w:val="24"/>
          <w:szCs w:val="24"/>
        </w:rPr>
        <w:t>realizar la reprogramación correspondiente a esta disposición.</w:t>
      </w:r>
    </w:p>
    <w:p w14:paraId="22AB7E67" w14:textId="77777777" w:rsidR="005257D4" w:rsidRDefault="005257D4" w:rsidP="005257D4">
      <w:pPr>
        <w:pStyle w:val="Prrafodelista"/>
        <w:numPr>
          <w:ilvl w:val="0"/>
          <w:numId w:val="15"/>
        </w:numPr>
        <w:spacing w:after="0" w:line="360" w:lineRule="auto"/>
        <w:jc w:val="both"/>
        <w:rPr>
          <w:rFonts w:ascii="Arial" w:hAnsi="Arial" w:cs="Arial"/>
          <w:sz w:val="24"/>
          <w:szCs w:val="24"/>
        </w:rPr>
      </w:pPr>
      <w:r w:rsidRPr="00EF0C58">
        <w:rPr>
          <w:rFonts w:ascii="Arial" w:hAnsi="Arial" w:cs="Arial"/>
          <w:b/>
          <w:sz w:val="24"/>
          <w:szCs w:val="24"/>
        </w:rPr>
        <w:t>SE</w:t>
      </w:r>
      <w:r w:rsidRPr="00EF0C58">
        <w:rPr>
          <w:rFonts w:ascii="Arial" w:hAnsi="Arial" w:cs="Arial"/>
          <w:sz w:val="24"/>
          <w:szCs w:val="24"/>
        </w:rPr>
        <w:t xml:space="preserve"> </w:t>
      </w:r>
      <w:r w:rsidRPr="00EF0C58">
        <w:rPr>
          <w:rFonts w:ascii="Arial" w:hAnsi="Arial" w:cs="Arial"/>
          <w:b/>
          <w:sz w:val="24"/>
          <w:szCs w:val="24"/>
        </w:rPr>
        <w:t>AUTORIZA</w:t>
      </w:r>
      <w:r>
        <w:rPr>
          <w:rFonts w:ascii="Arial" w:hAnsi="Arial" w:cs="Arial"/>
          <w:sz w:val="24"/>
          <w:szCs w:val="24"/>
        </w:rPr>
        <w:t xml:space="preserve"> al Tesorero Municipal realizar la prestación económica correspondiente según documentación que se le presente.</w:t>
      </w:r>
    </w:p>
    <w:p w14:paraId="281D07EA" w14:textId="77777777" w:rsidR="005257D4" w:rsidRDefault="005257D4" w:rsidP="005257D4">
      <w:pPr>
        <w:spacing w:line="360" w:lineRule="auto"/>
        <w:jc w:val="both"/>
        <w:rPr>
          <w:rFonts w:ascii="Arial" w:eastAsia="Calibri" w:hAnsi="Arial" w:cs="Arial"/>
          <w:b/>
          <w:kern w:val="1"/>
          <w:sz w:val="24"/>
          <w:szCs w:val="24"/>
          <w:lang w:eastAsia="zh-CN" w:bidi="hi-IN"/>
        </w:rPr>
      </w:pPr>
      <w:r>
        <w:rPr>
          <w:rFonts w:ascii="Arial" w:hAnsi="Arial" w:cs="Arial"/>
          <w:sz w:val="24"/>
          <w:szCs w:val="24"/>
        </w:rPr>
        <w:t>CERTIFÍQUESE Y COMUNÍQUESE. ////////////////////////////////////////////////////////////////////////</w:t>
      </w:r>
    </w:p>
    <w:p w14:paraId="7CC57552" w14:textId="77777777" w:rsidR="00F97659" w:rsidRDefault="00F97659" w:rsidP="00F97659">
      <w:pPr>
        <w:spacing w:line="360" w:lineRule="auto"/>
        <w:jc w:val="both"/>
        <w:rPr>
          <w:rFonts w:ascii="Arial" w:eastAsia="Calibri" w:hAnsi="Arial" w:cs="Arial"/>
          <w:kern w:val="2"/>
          <w:sz w:val="24"/>
          <w:szCs w:val="24"/>
          <w:lang w:eastAsia="zh-CN" w:bidi="hi-IN"/>
        </w:rPr>
      </w:pPr>
      <w:r w:rsidRPr="00F97659">
        <w:rPr>
          <w:rFonts w:ascii="Arial" w:eastAsia="Calibri" w:hAnsi="Arial" w:cs="Arial"/>
          <w:b/>
          <w:kern w:val="1"/>
          <w:sz w:val="24"/>
          <w:szCs w:val="24"/>
          <w:lang w:eastAsia="zh-CN" w:bidi="hi-IN"/>
        </w:rPr>
        <w:t>ACUERDO</w:t>
      </w:r>
      <w:r w:rsidR="00A74947">
        <w:rPr>
          <w:rFonts w:ascii="Arial" w:eastAsia="Calibri" w:hAnsi="Arial" w:cs="Arial"/>
          <w:b/>
          <w:kern w:val="1"/>
          <w:sz w:val="24"/>
          <w:szCs w:val="24"/>
          <w:lang w:eastAsia="zh-CN" w:bidi="hi-IN"/>
        </w:rPr>
        <w:t xml:space="preserve"> NÚMERO OCHO</w:t>
      </w:r>
      <w:r w:rsidRPr="00F97659">
        <w:rPr>
          <w:rFonts w:ascii="Arial" w:eastAsia="Calibri" w:hAnsi="Arial" w:cs="Arial"/>
          <w:b/>
          <w:kern w:val="1"/>
          <w:sz w:val="24"/>
          <w:szCs w:val="24"/>
          <w:lang w:eastAsia="zh-CN" w:bidi="hi-IN"/>
        </w:rPr>
        <w:t>.</w:t>
      </w:r>
      <w:r>
        <w:rPr>
          <w:rFonts w:ascii="Arial" w:eastAsia="Calibri" w:hAnsi="Arial" w:cs="Arial"/>
          <w:kern w:val="1"/>
          <w:sz w:val="24"/>
          <w:szCs w:val="24"/>
          <w:lang w:eastAsia="zh-CN" w:bidi="hi-IN"/>
        </w:rPr>
        <w:t xml:space="preserve"> </w:t>
      </w:r>
      <w:r>
        <w:rPr>
          <w:rFonts w:ascii="Arial" w:eastAsia="Calibri" w:hAnsi="Arial" w:cs="Arial"/>
          <w:kern w:val="2"/>
          <w:sz w:val="24"/>
          <w:szCs w:val="24"/>
          <w:lang w:eastAsia="zh-CN" w:bidi="hi-IN"/>
        </w:rPr>
        <w:t xml:space="preserve">El Concejo municipal del Municipio de Cabañas Este, CONSIDERANDO: </w:t>
      </w:r>
    </w:p>
    <w:p w14:paraId="3E32B869" w14:textId="77777777" w:rsidR="00F97659" w:rsidRPr="00F772CE" w:rsidRDefault="00F97659" w:rsidP="00F97659">
      <w:pPr>
        <w:pStyle w:val="Prrafodelista"/>
        <w:numPr>
          <w:ilvl w:val="0"/>
          <w:numId w:val="11"/>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Los Municipios serán autónomos en lo económico, en lo técnico y en lo administrativo, y se regirán por un Código Municipal, que sentará los principios generales para su organización, funcionamiento y ejercicio de sus facultades autónomas”.</w:t>
      </w:r>
    </w:p>
    <w:p w14:paraId="3AD96418" w14:textId="77777777" w:rsidR="00F97659" w:rsidRPr="005720A9" w:rsidRDefault="00F97659" w:rsidP="00F97659">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lastRenderedPageBreak/>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14:paraId="40E1BF4A" w14:textId="77777777" w:rsidR="00F97659" w:rsidRPr="00735CD4" w:rsidRDefault="00F97659" w:rsidP="00F97659">
      <w:pPr>
        <w:pStyle w:val="Prrafodelista"/>
        <w:numPr>
          <w:ilvl w:val="0"/>
          <w:numId w:val="11"/>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14:paraId="2F745A2B" w14:textId="77777777" w:rsidR="00F97659" w:rsidRDefault="00F97659" w:rsidP="00F97659">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14:paraId="1DB3E6C2" w14:textId="4EBEA406" w:rsidR="00F97659" w:rsidRDefault="002D5797" w:rsidP="00F97659">
      <w:pPr>
        <w:pStyle w:val="Prrafodelista"/>
        <w:numPr>
          <w:ilvl w:val="0"/>
          <w:numId w:val="12"/>
        </w:numPr>
        <w:spacing w:line="360" w:lineRule="auto"/>
        <w:jc w:val="both"/>
        <w:rPr>
          <w:rFonts w:ascii="Arial" w:eastAsia="Calibri" w:hAnsi="Arial" w:cs="Arial"/>
          <w:sz w:val="24"/>
          <w:szCs w:val="24"/>
        </w:rPr>
      </w:pPr>
      <w:r w:rsidRPr="002D5797">
        <w:rPr>
          <w:rFonts w:ascii="Arial" w:eastAsia="Calibri" w:hAnsi="Arial" w:cs="Arial"/>
          <w:b/>
          <w:sz w:val="24"/>
          <w:szCs w:val="24"/>
        </w:rPr>
        <w:t>CIEN 00/100 ($100</w:t>
      </w:r>
      <w:r w:rsidR="00F97659" w:rsidRPr="002D5797">
        <w:rPr>
          <w:rFonts w:ascii="Arial" w:eastAsia="Calibri" w:hAnsi="Arial" w:cs="Arial"/>
          <w:b/>
          <w:sz w:val="24"/>
          <w:szCs w:val="24"/>
        </w:rPr>
        <w:t xml:space="preserve">.00) DÓLARES DE LOS ESTADOS UNIDOS DE AMÉRICA, </w:t>
      </w:r>
      <w:r w:rsidR="00F97659" w:rsidRPr="002D5797">
        <w:rPr>
          <w:rFonts w:ascii="Arial" w:eastAsia="Calibri" w:hAnsi="Arial" w:cs="Arial"/>
          <w:sz w:val="24"/>
          <w:szCs w:val="24"/>
        </w:rPr>
        <w:t>apoyo económico</w:t>
      </w:r>
      <w:r w:rsidRPr="002D5797">
        <w:rPr>
          <w:rFonts w:ascii="Arial" w:eastAsia="Calibri" w:hAnsi="Arial" w:cs="Arial"/>
          <w:sz w:val="24"/>
          <w:szCs w:val="24"/>
        </w:rPr>
        <w:t xml:space="preserve"> colectivo a la Comunidad Fátima, Caserío el Campanario, el cual será utilizado para la compra de flores. Esto en el marco de a Fiestas Co patronales en honor a San Judas Tadeo. Fondos que serán entregados</w:t>
      </w:r>
      <w:r w:rsidR="00A96D7E">
        <w:rPr>
          <w:rFonts w:ascii="Arial" w:eastAsia="Calibri" w:hAnsi="Arial" w:cs="Arial"/>
          <w:sz w:val="24"/>
          <w:szCs w:val="24"/>
        </w:rPr>
        <w:t xml:space="preserve"> a nombre de</w:t>
      </w:r>
      <w:r w:rsidRPr="002D5797">
        <w:rPr>
          <w:rFonts w:ascii="Arial" w:eastAsia="Calibri" w:hAnsi="Arial" w:cs="Arial"/>
          <w:sz w:val="24"/>
          <w:szCs w:val="24"/>
        </w:rPr>
        <w:t xml:space="preserve"> </w:t>
      </w:r>
      <w:r w:rsidR="00F55621" w:rsidRPr="00F55621">
        <w:rPr>
          <w:rFonts w:ascii="Arial" w:eastAsia="Calibri" w:hAnsi="Arial" w:cs="Arial"/>
          <w:bCs/>
          <w:sz w:val="24"/>
          <w:szCs w:val="24"/>
        </w:rPr>
        <w:t>XXXXXXXXXXXXXXXXX</w:t>
      </w:r>
      <w:r w:rsidR="00F55621">
        <w:rPr>
          <w:rFonts w:ascii="Arial" w:eastAsia="Calibri" w:hAnsi="Arial" w:cs="Arial"/>
          <w:bCs/>
          <w:sz w:val="24"/>
          <w:szCs w:val="24"/>
        </w:rPr>
        <w:t xml:space="preserve"> </w:t>
      </w:r>
      <w:proofErr w:type="spellStart"/>
      <w:r w:rsidR="00F55621" w:rsidRPr="00F55621">
        <w:rPr>
          <w:rFonts w:ascii="Arial" w:eastAsia="Calibri" w:hAnsi="Arial" w:cs="Arial"/>
          <w:bCs/>
          <w:sz w:val="24"/>
          <w:szCs w:val="24"/>
        </w:rPr>
        <w:t>XXXXXXXXXXXXXXXXX</w:t>
      </w:r>
      <w:proofErr w:type="spellEnd"/>
      <w:r>
        <w:rPr>
          <w:rFonts w:ascii="Arial" w:eastAsia="Calibri" w:hAnsi="Arial" w:cs="Arial"/>
          <w:sz w:val="24"/>
          <w:szCs w:val="24"/>
        </w:rPr>
        <w:t>.</w:t>
      </w:r>
      <w:r w:rsidR="00F12ECF">
        <w:rPr>
          <w:rFonts w:ascii="Arial" w:eastAsia="Calibri" w:hAnsi="Arial" w:cs="Arial"/>
          <w:sz w:val="24"/>
          <w:szCs w:val="24"/>
        </w:rPr>
        <w:t xml:space="preserve"> Haciendo uso del Artículo 45 del Código Municipal salva su voto la Licda. María Sandra Aracely Ruiz (4ta. Regidora Propietaria).</w:t>
      </w:r>
    </w:p>
    <w:p w14:paraId="19A870BA" w14:textId="04C94C82" w:rsidR="00A96D7E" w:rsidRDefault="00A96D7E" w:rsidP="00F97659">
      <w:pPr>
        <w:pStyle w:val="Prrafodelista"/>
        <w:numPr>
          <w:ilvl w:val="0"/>
          <w:numId w:val="12"/>
        </w:numPr>
        <w:spacing w:line="360" w:lineRule="auto"/>
        <w:jc w:val="both"/>
        <w:rPr>
          <w:rFonts w:ascii="Arial" w:eastAsia="Calibri" w:hAnsi="Arial" w:cs="Arial"/>
          <w:sz w:val="24"/>
          <w:szCs w:val="24"/>
        </w:rPr>
      </w:pPr>
      <w:r>
        <w:rPr>
          <w:rFonts w:ascii="Arial" w:eastAsia="Calibri" w:hAnsi="Arial" w:cs="Arial"/>
          <w:b/>
          <w:sz w:val="24"/>
          <w:szCs w:val="24"/>
        </w:rPr>
        <w:t>TREINTA Y CINCO 00/100 ($35</w:t>
      </w:r>
      <w:r w:rsidRPr="002D5797">
        <w:rPr>
          <w:rFonts w:ascii="Arial" w:eastAsia="Calibri" w:hAnsi="Arial" w:cs="Arial"/>
          <w:b/>
          <w:sz w:val="24"/>
          <w:szCs w:val="24"/>
        </w:rPr>
        <w:t>.00) DÓLARES DE LOS ESTADOS UNIDOS DE AMÉRICA</w:t>
      </w:r>
      <w:r>
        <w:rPr>
          <w:rFonts w:ascii="Arial" w:eastAsia="Calibri" w:hAnsi="Arial" w:cs="Arial"/>
          <w:b/>
          <w:sz w:val="24"/>
          <w:szCs w:val="24"/>
        </w:rPr>
        <w:t xml:space="preserve"> </w:t>
      </w:r>
      <w:r>
        <w:rPr>
          <w:rFonts w:ascii="Arial" w:eastAsia="Calibri" w:hAnsi="Arial" w:cs="Arial"/>
          <w:sz w:val="24"/>
          <w:szCs w:val="24"/>
        </w:rPr>
        <w:t xml:space="preserve">apoyo económico al Centro Escolar Monseñor Benjamín Barrera y Reyes del Cantón San Marcos, para celebración del día del niño. Actividad que se llevará a cabo el día 07 de noviembre de 2024. Fondos que serán entregados a nombre de </w:t>
      </w:r>
      <w:r w:rsidR="00F55621" w:rsidRPr="00F55621">
        <w:rPr>
          <w:rFonts w:ascii="Arial" w:eastAsia="Calibri" w:hAnsi="Arial" w:cs="Arial"/>
          <w:bCs/>
          <w:sz w:val="24"/>
          <w:szCs w:val="24"/>
        </w:rPr>
        <w:t>XXXXXXXXXXXXXXXXX</w:t>
      </w:r>
      <w:r>
        <w:rPr>
          <w:rFonts w:ascii="Arial" w:eastAsia="Calibri" w:hAnsi="Arial" w:cs="Arial"/>
          <w:sz w:val="24"/>
          <w:szCs w:val="24"/>
        </w:rPr>
        <w:t>.</w:t>
      </w:r>
      <w:r w:rsidR="00F12ECF" w:rsidRPr="00F12ECF">
        <w:rPr>
          <w:rFonts w:ascii="Arial" w:eastAsia="Calibri" w:hAnsi="Arial" w:cs="Arial"/>
          <w:sz w:val="24"/>
          <w:szCs w:val="24"/>
        </w:rPr>
        <w:t xml:space="preserve"> </w:t>
      </w:r>
      <w:r w:rsidR="00F12ECF">
        <w:rPr>
          <w:rFonts w:ascii="Arial" w:eastAsia="Calibri" w:hAnsi="Arial" w:cs="Arial"/>
          <w:sz w:val="24"/>
          <w:szCs w:val="24"/>
        </w:rPr>
        <w:t>Haciendo uso del Artículo 45 del Código Municipal salva su voto la Licda. María Sandra Aracely Ruiz (4ta. Regidora Propietaria).</w:t>
      </w:r>
    </w:p>
    <w:p w14:paraId="6DF957A6" w14:textId="60F60E38" w:rsidR="0002205C" w:rsidRPr="002D5797" w:rsidRDefault="0002205C" w:rsidP="00F97659">
      <w:pPr>
        <w:pStyle w:val="Prrafodelista"/>
        <w:numPr>
          <w:ilvl w:val="0"/>
          <w:numId w:val="12"/>
        </w:numPr>
        <w:spacing w:line="360" w:lineRule="auto"/>
        <w:jc w:val="both"/>
        <w:rPr>
          <w:rFonts w:ascii="Arial" w:eastAsia="Calibri" w:hAnsi="Arial" w:cs="Arial"/>
          <w:sz w:val="24"/>
          <w:szCs w:val="24"/>
        </w:rPr>
      </w:pPr>
      <w:r>
        <w:rPr>
          <w:rFonts w:ascii="Arial" w:eastAsia="Calibri" w:hAnsi="Arial" w:cs="Arial"/>
          <w:b/>
          <w:sz w:val="24"/>
          <w:szCs w:val="24"/>
        </w:rPr>
        <w:lastRenderedPageBreak/>
        <w:t>TRESCIENTOS 00/100 ($300</w:t>
      </w:r>
      <w:r w:rsidRPr="002D5797">
        <w:rPr>
          <w:rFonts w:ascii="Arial" w:eastAsia="Calibri" w:hAnsi="Arial" w:cs="Arial"/>
          <w:b/>
          <w:sz w:val="24"/>
          <w:szCs w:val="24"/>
        </w:rPr>
        <w:t>.00) DÓLARES DE LOS ESTADOS UNIDOS DE AMÉRICA</w:t>
      </w:r>
      <w:r>
        <w:rPr>
          <w:rFonts w:ascii="Arial" w:eastAsia="Calibri" w:hAnsi="Arial" w:cs="Arial"/>
          <w:b/>
          <w:sz w:val="24"/>
          <w:szCs w:val="24"/>
        </w:rPr>
        <w:t xml:space="preserve">, </w:t>
      </w:r>
      <w:r>
        <w:rPr>
          <w:rFonts w:ascii="Arial" w:eastAsia="Calibri" w:hAnsi="Arial" w:cs="Arial"/>
          <w:sz w:val="24"/>
          <w:szCs w:val="24"/>
        </w:rPr>
        <w:t>contribución económica colectiva a la ADESCO del Cantón Rio Grande, Caserío San José, los cuales serán utilizados pa</w:t>
      </w:r>
      <w:r w:rsidR="005B17CB">
        <w:rPr>
          <w:rFonts w:ascii="Arial" w:eastAsia="Calibri" w:hAnsi="Arial" w:cs="Arial"/>
          <w:sz w:val="24"/>
          <w:szCs w:val="24"/>
        </w:rPr>
        <w:t>ra realizar carrer</w:t>
      </w:r>
      <w:r>
        <w:rPr>
          <w:rFonts w:ascii="Arial" w:eastAsia="Calibri" w:hAnsi="Arial" w:cs="Arial"/>
          <w:sz w:val="24"/>
          <w:szCs w:val="24"/>
        </w:rPr>
        <w:t xml:space="preserve">a de cinta. Evento que se desarrollara el día 09 de noviembre de 2024. Fondos que serán entregados a nombre de </w:t>
      </w:r>
      <w:r w:rsidR="00F55621" w:rsidRPr="00F55621">
        <w:rPr>
          <w:rFonts w:ascii="Arial" w:eastAsia="Calibri" w:hAnsi="Arial" w:cs="Arial"/>
          <w:bCs/>
          <w:sz w:val="24"/>
          <w:szCs w:val="24"/>
        </w:rPr>
        <w:t>XXXXXXXXXXXXXXXXX</w:t>
      </w:r>
      <w:r>
        <w:rPr>
          <w:rFonts w:ascii="Arial" w:eastAsia="Calibri" w:hAnsi="Arial" w:cs="Arial"/>
          <w:sz w:val="24"/>
          <w:szCs w:val="24"/>
        </w:rPr>
        <w:t>.</w:t>
      </w:r>
    </w:p>
    <w:p w14:paraId="11A47178" w14:textId="77777777" w:rsidR="00F97659" w:rsidRPr="00F97659" w:rsidRDefault="00F97659" w:rsidP="00F97659">
      <w:pPr>
        <w:spacing w:line="360" w:lineRule="auto"/>
        <w:jc w:val="both"/>
        <w:rPr>
          <w:rFonts w:ascii="Arial" w:eastAsia="Calibri" w:hAnsi="Arial" w:cs="Arial"/>
          <w:sz w:val="24"/>
          <w:szCs w:val="24"/>
        </w:rPr>
      </w:pPr>
      <w:r w:rsidRPr="00F97659">
        <w:rPr>
          <w:rFonts w:ascii="Arial" w:eastAsia="Calibri" w:hAnsi="Arial" w:cs="Arial"/>
          <w:sz w:val="24"/>
          <w:szCs w:val="24"/>
        </w:rPr>
        <w:t xml:space="preserve">Gastos que se aplicaran a la asignación presupuestaria 56303 Código </w:t>
      </w:r>
      <w:r w:rsidR="00A96D7E">
        <w:rPr>
          <w:rFonts w:ascii="Arial" w:eastAsia="Calibri" w:hAnsi="Arial" w:cs="Arial"/>
          <w:sz w:val="24"/>
          <w:szCs w:val="24"/>
        </w:rPr>
        <w:t>CEP 24689540101305012 000; CEP 2468954010110102012 000</w:t>
      </w:r>
      <w:r w:rsidRPr="00F97659">
        <w:rPr>
          <w:rFonts w:ascii="Arial" w:eastAsia="Calibri" w:hAnsi="Arial" w:cs="Arial"/>
          <w:sz w:val="24"/>
          <w:szCs w:val="24"/>
        </w:rPr>
        <w:t xml:space="preserve"> </w:t>
      </w:r>
      <w:r w:rsidR="001A4A22">
        <w:rPr>
          <w:rFonts w:ascii="Arial" w:eastAsia="Calibri" w:hAnsi="Arial" w:cs="Arial"/>
          <w:sz w:val="24"/>
          <w:szCs w:val="24"/>
        </w:rPr>
        <w:t xml:space="preserve">Código de Programa 1070000003 </w:t>
      </w:r>
      <w:r w:rsidRPr="00F97659">
        <w:rPr>
          <w:rFonts w:ascii="Arial" w:eastAsia="Calibri" w:hAnsi="Arial" w:cs="Arial"/>
          <w:sz w:val="24"/>
          <w:szCs w:val="24"/>
        </w:rPr>
        <w:t>del Presupuesto Municipal vigente.</w:t>
      </w:r>
    </w:p>
    <w:p w14:paraId="6CA1CD4D" w14:textId="77777777" w:rsidR="00F97659" w:rsidRDefault="00F97659" w:rsidP="00F97659">
      <w:pPr>
        <w:rPr>
          <w:rFonts w:ascii="Arial" w:eastAsia="Calibri" w:hAnsi="Arial" w:cs="Arial"/>
          <w:sz w:val="24"/>
          <w:szCs w:val="24"/>
        </w:rPr>
      </w:pPr>
      <w:r>
        <w:rPr>
          <w:rFonts w:ascii="Arial" w:eastAsia="Calibri" w:hAnsi="Arial" w:cs="Arial"/>
          <w:sz w:val="24"/>
          <w:szCs w:val="24"/>
        </w:rPr>
        <w:t>CERTIFÍQUESE Y COMUNÍQUESE. ////////////////////////////////////////////////////////////////////////</w:t>
      </w:r>
    </w:p>
    <w:p w14:paraId="164DF278" w14:textId="77777777" w:rsidR="00CB6EEB" w:rsidRDefault="004E4ABE" w:rsidP="00823314">
      <w:pPr>
        <w:spacing w:line="360" w:lineRule="auto"/>
        <w:jc w:val="both"/>
        <w:rPr>
          <w:rFonts w:ascii="Arial" w:eastAsia="Calibri" w:hAnsi="Arial" w:cs="Arial"/>
          <w:sz w:val="24"/>
          <w:szCs w:val="24"/>
        </w:rPr>
      </w:pPr>
      <w:r w:rsidRPr="00823314">
        <w:rPr>
          <w:rFonts w:ascii="Arial" w:eastAsia="Calibri" w:hAnsi="Arial" w:cs="Arial"/>
          <w:b/>
          <w:sz w:val="24"/>
          <w:szCs w:val="24"/>
        </w:rPr>
        <w:t>ACUERDO NÚMERO NUEVE.</w:t>
      </w:r>
      <w:r>
        <w:rPr>
          <w:rFonts w:ascii="Arial" w:eastAsia="Calibri" w:hAnsi="Arial" w:cs="Arial"/>
          <w:sz w:val="24"/>
          <w:szCs w:val="24"/>
        </w:rPr>
        <w:t xml:space="preserve"> </w:t>
      </w:r>
      <w:r w:rsidR="00823314">
        <w:rPr>
          <w:rFonts w:ascii="Arial" w:eastAsia="Calibri" w:hAnsi="Arial" w:cs="Arial"/>
          <w:sz w:val="24"/>
          <w:szCs w:val="24"/>
        </w:rPr>
        <w:t>El Concejo Municipal Plural del Municipio de Cabañas Este, CONSIDERANDO:</w:t>
      </w:r>
    </w:p>
    <w:p w14:paraId="475BA3DC" w14:textId="5A8C626B" w:rsidR="00D934D4" w:rsidRDefault="00823314" w:rsidP="00823314">
      <w:pPr>
        <w:pStyle w:val="Prrafodelista"/>
        <w:numPr>
          <w:ilvl w:val="0"/>
          <w:numId w:val="16"/>
        </w:numPr>
        <w:spacing w:line="360" w:lineRule="auto"/>
        <w:jc w:val="both"/>
        <w:rPr>
          <w:rFonts w:ascii="Arial" w:eastAsia="Calibri" w:hAnsi="Arial" w:cs="Arial"/>
          <w:sz w:val="24"/>
          <w:szCs w:val="24"/>
        </w:rPr>
      </w:pPr>
      <w:r>
        <w:rPr>
          <w:rFonts w:ascii="Arial" w:eastAsia="Calibri" w:hAnsi="Arial" w:cs="Arial"/>
          <w:sz w:val="24"/>
          <w:szCs w:val="24"/>
        </w:rPr>
        <w:t xml:space="preserve">Vista la nota presentada por el </w:t>
      </w:r>
      <w:r w:rsidR="00F55621" w:rsidRPr="00F55621">
        <w:rPr>
          <w:rFonts w:ascii="Arial" w:eastAsia="Calibri" w:hAnsi="Arial" w:cs="Arial"/>
          <w:bCs/>
          <w:sz w:val="24"/>
          <w:szCs w:val="24"/>
        </w:rPr>
        <w:t>XXXXXXXXXXXXXXXXX</w:t>
      </w:r>
      <w:r>
        <w:rPr>
          <w:rFonts w:ascii="Arial" w:eastAsia="Calibri" w:hAnsi="Arial" w:cs="Arial"/>
          <w:sz w:val="24"/>
          <w:szCs w:val="24"/>
        </w:rPr>
        <w:t xml:space="preserve">, de cincuenta y seis años de edad, agricultor, de este domicilio, con documento Único de Identidad número </w:t>
      </w:r>
      <w:r w:rsidR="00F55621">
        <w:rPr>
          <w:rFonts w:ascii="Arial" w:eastAsia="Calibri" w:hAnsi="Arial" w:cs="Arial"/>
          <w:sz w:val="24"/>
          <w:szCs w:val="24"/>
        </w:rPr>
        <w:t>XXXX</w:t>
      </w:r>
      <w:r>
        <w:rPr>
          <w:rFonts w:ascii="Arial" w:eastAsia="Calibri" w:hAnsi="Arial" w:cs="Arial"/>
          <w:sz w:val="24"/>
          <w:szCs w:val="24"/>
        </w:rPr>
        <w:t xml:space="preserve"> </w:t>
      </w:r>
      <w:r w:rsidR="00F55621">
        <w:rPr>
          <w:rFonts w:ascii="Arial" w:eastAsia="Calibri" w:hAnsi="Arial" w:cs="Arial"/>
          <w:sz w:val="24"/>
          <w:szCs w:val="24"/>
        </w:rPr>
        <w:t>XXXXXX</w:t>
      </w:r>
      <w:r>
        <w:rPr>
          <w:rFonts w:ascii="Arial" w:eastAsia="Calibri" w:hAnsi="Arial" w:cs="Arial"/>
          <w:sz w:val="24"/>
          <w:szCs w:val="24"/>
        </w:rPr>
        <w:t xml:space="preserve">, en la que expone: que según declaratoria de heredero definitivo extendida en el Juzgado de Primera Instancia del Distrito de Sensuntepeque, municipio de Cabañas Este, Departamento de Cabañas; el día veintitrés de julio de dos mil veinticuatro es  heredero de los bienes de la causante </w:t>
      </w:r>
      <w:r w:rsidR="00F55621" w:rsidRPr="00F55621">
        <w:rPr>
          <w:rFonts w:ascii="Arial" w:eastAsia="Calibri" w:hAnsi="Arial" w:cs="Arial"/>
          <w:bCs/>
          <w:sz w:val="24"/>
          <w:szCs w:val="24"/>
        </w:rPr>
        <w:t>XXXXXXXXXXXXXXXXX</w:t>
      </w:r>
      <w:r>
        <w:rPr>
          <w:rFonts w:ascii="Arial" w:eastAsia="Calibri" w:hAnsi="Arial" w:cs="Arial"/>
          <w:sz w:val="24"/>
          <w:szCs w:val="24"/>
        </w:rPr>
        <w:t xml:space="preserve"> conocida como  </w:t>
      </w:r>
      <w:r w:rsidR="00F55621" w:rsidRPr="00F55621">
        <w:rPr>
          <w:rFonts w:ascii="Arial" w:eastAsia="Calibri" w:hAnsi="Arial" w:cs="Arial"/>
          <w:bCs/>
          <w:sz w:val="24"/>
          <w:szCs w:val="24"/>
        </w:rPr>
        <w:t>XXXXXXXXXXXXXXXXX</w:t>
      </w:r>
      <w:r>
        <w:rPr>
          <w:rFonts w:ascii="Arial" w:eastAsia="Calibri" w:hAnsi="Arial" w:cs="Arial"/>
          <w:sz w:val="24"/>
          <w:szCs w:val="24"/>
        </w:rPr>
        <w:t xml:space="preserve">, en calidad de hijo, por lo que es dueño y actual poseedor de un inmueble ubicado en el LOTE 12, </w:t>
      </w:r>
      <w:r w:rsidR="00D90404">
        <w:rPr>
          <w:rFonts w:ascii="Arial" w:eastAsia="Calibri" w:hAnsi="Arial" w:cs="Arial"/>
          <w:sz w:val="24"/>
          <w:szCs w:val="24"/>
        </w:rPr>
        <w:t>POLÍGONO</w:t>
      </w:r>
      <w:r>
        <w:rPr>
          <w:rFonts w:ascii="Arial" w:eastAsia="Calibri" w:hAnsi="Arial" w:cs="Arial"/>
          <w:sz w:val="24"/>
          <w:szCs w:val="24"/>
        </w:rPr>
        <w:t xml:space="preserve"> D, COMUNIDAD 14 DE JULIO  jurisdicción de Sensuntepeque, correspondiente a la ubicación geográfica de </w:t>
      </w:r>
      <w:r w:rsidR="00D90404">
        <w:rPr>
          <w:rFonts w:ascii="Arial" w:eastAsia="Calibri" w:hAnsi="Arial" w:cs="Arial"/>
          <w:sz w:val="24"/>
          <w:szCs w:val="24"/>
        </w:rPr>
        <w:t>Sensuntepeque</w:t>
      </w:r>
      <w:r>
        <w:rPr>
          <w:rFonts w:ascii="Arial" w:eastAsia="Calibri" w:hAnsi="Arial" w:cs="Arial"/>
          <w:sz w:val="24"/>
          <w:szCs w:val="24"/>
        </w:rPr>
        <w:t xml:space="preserve">, Cabañas Este, Departamento de Cabañas, </w:t>
      </w:r>
      <w:r w:rsidR="00D90404">
        <w:rPr>
          <w:rFonts w:ascii="Arial" w:eastAsia="Calibri" w:hAnsi="Arial" w:cs="Arial"/>
          <w:sz w:val="24"/>
          <w:szCs w:val="24"/>
        </w:rPr>
        <w:t>inscrito</w:t>
      </w:r>
      <w:r>
        <w:rPr>
          <w:rFonts w:ascii="Arial" w:eastAsia="Calibri" w:hAnsi="Arial" w:cs="Arial"/>
          <w:sz w:val="24"/>
          <w:szCs w:val="24"/>
        </w:rPr>
        <w:t xml:space="preserve"> bajo la  </w:t>
      </w:r>
      <w:r w:rsidR="00D90404">
        <w:rPr>
          <w:rFonts w:ascii="Arial" w:eastAsia="Calibri" w:hAnsi="Arial" w:cs="Arial"/>
          <w:sz w:val="24"/>
          <w:szCs w:val="24"/>
        </w:rPr>
        <w:t>matrícula</w:t>
      </w:r>
      <w:r>
        <w:rPr>
          <w:rFonts w:ascii="Arial" w:eastAsia="Calibri" w:hAnsi="Arial" w:cs="Arial"/>
          <w:sz w:val="24"/>
          <w:szCs w:val="24"/>
        </w:rPr>
        <w:t xml:space="preserve"> 45052280-00000 asiento 4, del Registro de la </w:t>
      </w:r>
      <w:r w:rsidR="00D90404">
        <w:rPr>
          <w:rFonts w:ascii="Arial" w:eastAsia="Calibri" w:hAnsi="Arial" w:cs="Arial"/>
          <w:sz w:val="24"/>
          <w:szCs w:val="24"/>
        </w:rPr>
        <w:t>Propiedad</w:t>
      </w:r>
      <w:r>
        <w:rPr>
          <w:rFonts w:ascii="Arial" w:eastAsia="Calibri" w:hAnsi="Arial" w:cs="Arial"/>
          <w:sz w:val="24"/>
          <w:szCs w:val="24"/>
        </w:rPr>
        <w:t xml:space="preserve"> </w:t>
      </w:r>
      <w:r w:rsidR="00D90404">
        <w:rPr>
          <w:rFonts w:ascii="Arial" w:eastAsia="Calibri" w:hAnsi="Arial" w:cs="Arial"/>
          <w:sz w:val="24"/>
          <w:szCs w:val="24"/>
        </w:rPr>
        <w:t>Raíz</w:t>
      </w:r>
      <w:r>
        <w:rPr>
          <w:rFonts w:ascii="Arial" w:eastAsia="Calibri" w:hAnsi="Arial" w:cs="Arial"/>
          <w:sz w:val="24"/>
          <w:szCs w:val="24"/>
        </w:rPr>
        <w:t xml:space="preserve"> e Hipoteca de la </w:t>
      </w:r>
      <w:r w:rsidR="00D90404">
        <w:rPr>
          <w:rFonts w:ascii="Arial" w:eastAsia="Calibri" w:hAnsi="Arial" w:cs="Arial"/>
          <w:sz w:val="24"/>
          <w:szCs w:val="24"/>
        </w:rPr>
        <w:t>Séptima</w:t>
      </w:r>
      <w:r>
        <w:rPr>
          <w:rFonts w:ascii="Arial" w:eastAsia="Calibri" w:hAnsi="Arial" w:cs="Arial"/>
          <w:sz w:val="24"/>
          <w:szCs w:val="24"/>
        </w:rPr>
        <w:t xml:space="preserve"> </w:t>
      </w:r>
      <w:r w:rsidR="00D90404">
        <w:rPr>
          <w:rFonts w:ascii="Arial" w:eastAsia="Calibri" w:hAnsi="Arial" w:cs="Arial"/>
          <w:sz w:val="24"/>
          <w:szCs w:val="24"/>
        </w:rPr>
        <w:t>Sección</w:t>
      </w:r>
      <w:r>
        <w:rPr>
          <w:rFonts w:ascii="Arial" w:eastAsia="Calibri" w:hAnsi="Arial" w:cs="Arial"/>
          <w:sz w:val="24"/>
          <w:szCs w:val="24"/>
        </w:rPr>
        <w:t xml:space="preserve"> del Centro</w:t>
      </w:r>
      <w:r w:rsidR="00D90404">
        <w:rPr>
          <w:rFonts w:ascii="Arial" w:eastAsia="Calibri" w:hAnsi="Arial" w:cs="Arial"/>
          <w:sz w:val="24"/>
          <w:szCs w:val="24"/>
        </w:rPr>
        <w:t xml:space="preserve">, Departamento de Cabañas, es el caso que el inmueble anteriormente  descrito posee un gravamen de primera hipoteca inscrita en el Registro de la Propiedad Raíz e Hipotecas  de la Séptima Sección del Centro, Departamento de Cabañas en el ASIENTO 2  a favor </w:t>
      </w:r>
      <w:r w:rsidR="00D90404">
        <w:rPr>
          <w:rFonts w:ascii="Arial" w:eastAsia="Calibri" w:hAnsi="Arial" w:cs="Arial"/>
          <w:sz w:val="24"/>
          <w:szCs w:val="24"/>
        </w:rPr>
        <w:lastRenderedPageBreak/>
        <w:t xml:space="preserve">de la Alcaldía Municipal de Sensuntepeque, hoy distrito de Sensuntepeque, Municipio de Cabañas Este, Departamento de Cabañas. </w:t>
      </w:r>
    </w:p>
    <w:p w14:paraId="21AA0697" w14:textId="412790EF" w:rsidR="00D90404" w:rsidRDefault="00D934D4" w:rsidP="00823314">
      <w:pPr>
        <w:pStyle w:val="Prrafodelista"/>
        <w:numPr>
          <w:ilvl w:val="0"/>
          <w:numId w:val="16"/>
        </w:numPr>
        <w:spacing w:line="360" w:lineRule="auto"/>
        <w:jc w:val="both"/>
        <w:rPr>
          <w:rFonts w:ascii="Arial" w:eastAsia="Calibri" w:hAnsi="Arial" w:cs="Arial"/>
          <w:sz w:val="24"/>
          <w:szCs w:val="24"/>
        </w:rPr>
      </w:pPr>
      <w:r>
        <w:rPr>
          <w:rFonts w:ascii="Arial" w:eastAsia="Calibri" w:hAnsi="Arial" w:cs="Arial"/>
          <w:sz w:val="24"/>
          <w:szCs w:val="24"/>
        </w:rPr>
        <w:t>Que</w:t>
      </w:r>
      <w:r w:rsidR="00D90404">
        <w:rPr>
          <w:rFonts w:ascii="Arial" w:eastAsia="Calibri" w:hAnsi="Arial" w:cs="Arial"/>
          <w:sz w:val="24"/>
          <w:szCs w:val="24"/>
        </w:rPr>
        <w:t xml:space="preserve"> dicho lote fue completamente cancelado por la madre del Señor </w:t>
      </w:r>
      <w:r w:rsidR="00F55621" w:rsidRPr="00F55621">
        <w:rPr>
          <w:rFonts w:ascii="Arial" w:eastAsia="Calibri" w:hAnsi="Arial" w:cs="Arial"/>
          <w:bCs/>
          <w:sz w:val="24"/>
          <w:szCs w:val="24"/>
        </w:rPr>
        <w:t>XXXXXXXXXXXXXXXXX</w:t>
      </w:r>
      <w:r w:rsidR="00D90404">
        <w:rPr>
          <w:rFonts w:ascii="Arial" w:eastAsia="Calibri" w:hAnsi="Arial" w:cs="Arial"/>
          <w:sz w:val="24"/>
          <w:szCs w:val="24"/>
        </w:rPr>
        <w:t xml:space="preserve"> el día DIECINUEVE DE FEBRERO DE DOS MIL VEINTIUNO. Por lo que solicita a esta municipalidad se proporcione la cancelación de dicha hipoteca para liberar del gravamen con el que cuenta.</w:t>
      </w:r>
    </w:p>
    <w:p w14:paraId="12CB9644" w14:textId="77777777" w:rsidR="00823314" w:rsidRDefault="00D934D4" w:rsidP="00D934D4">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Plural en uso de las facultades legales que le confiere el Artículo 203 de la </w:t>
      </w:r>
      <w:r w:rsidR="00F13056">
        <w:rPr>
          <w:rFonts w:ascii="Arial" w:eastAsia="Calibri" w:hAnsi="Arial" w:cs="Arial"/>
          <w:sz w:val="24"/>
          <w:szCs w:val="24"/>
        </w:rPr>
        <w:t>Constitución</w:t>
      </w:r>
      <w:r>
        <w:rPr>
          <w:rFonts w:ascii="Arial" w:eastAsia="Calibri" w:hAnsi="Arial" w:cs="Arial"/>
          <w:sz w:val="24"/>
          <w:szCs w:val="24"/>
        </w:rPr>
        <w:t xml:space="preserve"> de la </w:t>
      </w:r>
      <w:r w:rsidR="00F13056">
        <w:rPr>
          <w:rFonts w:ascii="Arial" w:eastAsia="Calibri" w:hAnsi="Arial" w:cs="Arial"/>
          <w:sz w:val="24"/>
          <w:szCs w:val="24"/>
        </w:rPr>
        <w:t>República, Artículo 3 numeral 3</w:t>
      </w:r>
      <w:r>
        <w:rPr>
          <w:rFonts w:ascii="Arial" w:eastAsia="Calibri" w:hAnsi="Arial" w:cs="Arial"/>
          <w:sz w:val="24"/>
          <w:szCs w:val="24"/>
        </w:rPr>
        <w:t xml:space="preserve">, Artículo </w:t>
      </w:r>
      <w:r w:rsidR="00F13056">
        <w:rPr>
          <w:rFonts w:ascii="Arial" w:eastAsia="Calibri" w:hAnsi="Arial" w:cs="Arial"/>
          <w:sz w:val="24"/>
          <w:szCs w:val="24"/>
        </w:rPr>
        <w:t xml:space="preserve">30 numeral 14, Artículo 34, del Código Municipal </w:t>
      </w:r>
      <w:r w:rsidR="00F13056" w:rsidRPr="00F13056">
        <w:rPr>
          <w:rFonts w:ascii="Arial" w:eastAsia="Calibri" w:hAnsi="Arial" w:cs="Arial"/>
          <w:b/>
          <w:sz w:val="24"/>
          <w:szCs w:val="24"/>
        </w:rPr>
        <w:t>ACUERDA:</w:t>
      </w:r>
      <w:r w:rsidR="00F13056">
        <w:rPr>
          <w:rFonts w:ascii="Arial" w:eastAsia="Calibri" w:hAnsi="Arial" w:cs="Arial"/>
          <w:sz w:val="24"/>
          <w:szCs w:val="24"/>
        </w:rPr>
        <w:t xml:space="preserve"> </w:t>
      </w:r>
    </w:p>
    <w:p w14:paraId="27506627" w14:textId="77777777" w:rsidR="00F13056" w:rsidRDefault="00F13056" w:rsidP="00F13056">
      <w:pPr>
        <w:pStyle w:val="Prrafodelista"/>
        <w:numPr>
          <w:ilvl w:val="0"/>
          <w:numId w:val="17"/>
        </w:numPr>
        <w:spacing w:line="360" w:lineRule="auto"/>
        <w:jc w:val="both"/>
        <w:rPr>
          <w:rFonts w:ascii="Arial" w:eastAsia="Calibri" w:hAnsi="Arial" w:cs="Arial"/>
          <w:sz w:val="24"/>
          <w:szCs w:val="24"/>
        </w:rPr>
      </w:pPr>
      <w:r w:rsidRPr="00F13056">
        <w:rPr>
          <w:rFonts w:ascii="Arial" w:eastAsia="Calibri" w:hAnsi="Arial" w:cs="Arial"/>
          <w:b/>
          <w:sz w:val="24"/>
          <w:szCs w:val="24"/>
        </w:rPr>
        <w:t>DAR POR CANCELADO</w:t>
      </w:r>
      <w:r>
        <w:rPr>
          <w:rFonts w:ascii="Arial" w:eastAsia="Calibri" w:hAnsi="Arial" w:cs="Arial"/>
          <w:sz w:val="24"/>
          <w:szCs w:val="24"/>
        </w:rPr>
        <w:t xml:space="preserve"> el gravamen hipotecario recaído sobre el inmueble identificado como </w:t>
      </w:r>
      <w:r w:rsidRPr="00F13056">
        <w:rPr>
          <w:rFonts w:ascii="Arial" w:eastAsia="Calibri" w:hAnsi="Arial" w:cs="Arial"/>
          <w:b/>
          <w:sz w:val="24"/>
          <w:szCs w:val="24"/>
        </w:rPr>
        <w:t>LOTE 12, POLÍGONO D, COMUNIDAD 14 DE JULIO</w:t>
      </w:r>
      <w:r>
        <w:rPr>
          <w:rFonts w:ascii="Arial" w:eastAsia="Calibri" w:hAnsi="Arial" w:cs="Arial"/>
          <w:sz w:val="24"/>
          <w:szCs w:val="24"/>
        </w:rPr>
        <w:t xml:space="preserve"> jurisdicción de Sensuntepeque, correspondiente a la ubicación geográfica de Sensuntepeque, Cabañas Este, Departamento de Cabañas, inscrito bajo la matrícula 45052280-00000 asiento 4, del Registro de la Propiedad Raíz e Hipoteca de la Séptima Sección del Centro, Departamento de Cabañas.</w:t>
      </w:r>
    </w:p>
    <w:p w14:paraId="526BA987" w14:textId="77777777" w:rsidR="003108E7" w:rsidRDefault="003108E7" w:rsidP="00F13056">
      <w:pPr>
        <w:pStyle w:val="Prrafodelista"/>
        <w:numPr>
          <w:ilvl w:val="0"/>
          <w:numId w:val="17"/>
        </w:numPr>
        <w:spacing w:line="360" w:lineRule="auto"/>
        <w:jc w:val="both"/>
        <w:rPr>
          <w:rFonts w:ascii="Arial" w:eastAsia="Calibri" w:hAnsi="Arial" w:cs="Arial"/>
          <w:sz w:val="24"/>
          <w:szCs w:val="24"/>
        </w:rPr>
      </w:pPr>
      <w:r>
        <w:rPr>
          <w:rFonts w:ascii="Arial" w:eastAsia="Calibri" w:hAnsi="Arial" w:cs="Arial"/>
          <w:b/>
          <w:sz w:val="24"/>
          <w:szCs w:val="24"/>
        </w:rPr>
        <w:t xml:space="preserve">AUTORIZAR </w:t>
      </w:r>
      <w:r>
        <w:rPr>
          <w:rFonts w:ascii="Arial" w:eastAsia="Calibri" w:hAnsi="Arial" w:cs="Arial"/>
          <w:sz w:val="24"/>
          <w:szCs w:val="24"/>
        </w:rPr>
        <w:t xml:space="preserve">al </w:t>
      </w:r>
      <w:r w:rsidR="00CE6D4B">
        <w:rPr>
          <w:rFonts w:ascii="Arial" w:eastAsia="Calibri" w:hAnsi="Arial" w:cs="Arial"/>
          <w:sz w:val="24"/>
          <w:szCs w:val="24"/>
        </w:rPr>
        <w:t>Señor Jesús Edgardo Portillo Meléndez en su calidad de Alcalde Municipal, para que en nombre y representación de este Concejo Municipal Plural firme el documento de cancelación de hipoteca correspondiente.</w:t>
      </w:r>
    </w:p>
    <w:p w14:paraId="07538533" w14:textId="77777777" w:rsidR="00CE6D4B" w:rsidRPr="00CE6D4B" w:rsidRDefault="00CE6D4B" w:rsidP="00CE6D4B">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14:paraId="2A29B13F" w14:textId="77777777" w:rsidR="0013544E" w:rsidRDefault="004B24AD" w:rsidP="0013544E">
      <w:pPr>
        <w:spacing w:line="360" w:lineRule="auto"/>
        <w:jc w:val="both"/>
        <w:rPr>
          <w:rFonts w:ascii="Arial" w:eastAsia="Calibri" w:hAnsi="Arial" w:cs="Arial"/>
          <w:sz w:val="24"/>
          <w:szCs w:val="24"/>
        </w:rPr>
      </w:pPr>
      <w:r w:rsidRPr="00B64C8F">
        <w:rPr>
          <w:rFonts w:ascii="Arial" w:eastAsia="Calibri" w:hAnsi="Arial" w:cs="Arial"/>
          <w:b/>
          <w:sz w:val="24"/>
          <w:szCs w:val="24"/>
        </w:rPr>
        <w:t>ACUERDO NÚMERO DIEZ.</w:t>
      </w:r>
      <w:r>
        <w:rPr>
          <w:rFonts w:ascii="Arial" w:eastAsia="Calibri" w:hAnsi="Arial" w:cs="Arial"/>
          <w:sz w:val="24"/>
          <w:szCs w:val="24"/>
        </w:rPr>
        <w:t xml:space="preserve"> </w:t>
      </w:r>
      <w:r w:rsidR="0013544E">
        <w:rPr>
          <w:rFonts w:ascii="Arial" w:eastAsia="Calibri" w:hAnsi="Arial" w:cs="Arial"/>
          <w:sz w:val="24"/>
          <w:szCs w:val="24"/>
        </w:rPr>
        <w:t xml:space="preserve">El Concejo Municipal Plural del Municipio de Cabañas Este, CONSIDERANDO: </w:t>
      </w:r>
    </w:p>
    <w:p w14:paraId="1C818ED0" w14:textId="77777777" w:rsidR="0013544E" w:rsidRPr="00B466F1" w:rsidRDefault="0013544E" w:rsidP="0013544E">
      <w:pPr>
        <w:pStyle w:val="Prrafodelista"/>
        <w:numPr>
          <w:ilvl w:val="0"/>
          <w:numId w:val="18"/>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31507BA2" w14:textId="77777777" w:rsidR="008C6CF1" w:rsidRPr="008C6CF1" w:rsidRDefault="0013544E" w:rsidP="008C6CF1">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lastRenderedPageBreak/>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7A3C6EC" w14:textId="77777777" w:rsidR="008C6CF1" w:rsidRPr="008C6CF1" w:rsidRDefault="008C6CF1" w:rsidP="008C6CF1">
      <w:pPr>
        <w:pStyle w:val="Prrafodelista"/>
        <w:numPr>
          <w:ilvl w:val="0"/>
          <w:numId w:val="18"/>
        </w:numPr>
        <w:spacing w:line="360" w:lineRule="auto"/>
        <w:jc w:val="both"/>
        <w:rPr>
          <w:rFonts w:ascii="Arial" w:eastAsia="Calibri" w:hAnsi="Arial" w:cs="Arial"/>
          <w:sz w:val="24"/>
          <w:szCs w:val="24"/>
        </w:rPr>
      </w:pPr>
      <w:r w:rsidRPr="008C6CF1">
        <w:rPr>
          <w:rFonts w:ascii="Arial" w:hAnsi="Arial" w:cs="Arial"/>
          <w:sz w:val="24"/>
          <w:szCs w:val="24"/>
        </w:rPr>
        <w:t>Que de Conformidad el Artículo 30 numeral 8 del Código Municipal establece: son facultades del Concejo Aprobar los contratos administrativos y de interés local cuya celebración convenga al municipio</w:t>
      </w:r>
    </w:p>
    <w:p w14:paraId="61133A1A" w14:textId="36ABAC5D" w:rsidR="0013544E" w:rsidRPr="008C6CF1" w:rsidRDefault="0013544E" w:rsidP="008C6CF1">
      <w:pPr>
        <w:widowControl w:val="0"/>
        <w:suppressAutoHyphens/>
        <w:spacing w:after="0" w:line="360" w:lineRule="auto"/>
        <w:jc w:val="both"/>
        <w:rPr>
          <w:rFonts w:ascii="Arial" w:eastAsia="Calibri" w:hAnsi="Arial" w:cs="Arial"/>
          <w:sz w:val="24"/>
          <w:szCs w:val="24"/>
        </w:rPr>
      </w:pPr>
      <w:r w:rsidRPr="008C6CF1">
        <w:rPr>
          <w:rFonts w:ascii="Arial" w:eastAsia="Calibri" w:hAnsi="Arial" w:cs="Arial"/>
          <w:sz w:val="24"/>
        </w:rPr>
        <w:t>Por lo antes expuesto, este Concejo Municipal Plural</w:t>
      </w:r>
      <w:r w:rsidR="008C6CF1">
        <w:rPr>
          <w:rFonts w:ascii="Arial" w:eastAsia="Calibri" w:hAnsi="Arial" w:cs="Arial"/>
          <w:sz w:val="24"/>
        </w:rPr>
        <w:t xml:space="preserve"> en uso de las facultades legales que le confiere el Artículo 3 numeral 3, Artículo 34 del Código Municipal y Considerandos antes citados</w:t>
      </w:r>
      <w:r w:rsidRPr="008C6CF1">
        <w:rPr>
          <w:rFonts w:ascii="Arial" w:eastAsia="Calibri" w:hAnsi="Arial" w:cs="Arial"/>
          <w:sz w:val="24"/>
        </w:rPr>
        <w:t xml:space="preserve"> </w:t>
      </w:r>
      <w:r w:rsidRPr="008C6CF1">
        <w:rPr>
          <w:rFonts w:ascii="Arial" w:eastAsia="Calibri" w:hAnsi="Arial" w:cs="Arial"/>
          <w:b/>
          <w:sz w:val="24"/>
        </w:rPr>
        <w:t xml:space="preserve">ACUERDA: </w:t>
      </w:r>
      <w:r w:rsidRPr="008C6CF1">
        <w:rPr>
          <w:rFonts w:ascii="Arial" w:eastAsia="Calibri" w:hAnsi="Arial" w:cs="Arial"/>
          <w:b/>
          <w:kern w:val="1"/>
          <w:sz w:val="24"/>
          <w:szCs w:val="24"/>
          <w:lang w:eastAsia="zh-CN" w:bidi="hi-IN"/>
        </w:rPr>
        <w:t>CONTRATAR</w:t>
      </w:r>
      <w:r w:rsidR="00E1022A" w:rsidRPr="008C6CF1">
        <w:rPr>
          <w:rFonts w:ascii="Arial" w:eastAsia="Calibri" w:hAnsi="Arial" w:cs="Arial"/>
          <w:b/>
          <w:kern w:val="1"/>
          <w:sz w:val="24"/>
          <w:szCs w:val="24"/>
          <w:lang w:eastAsia="zh-CN" w:bidi="hi-IN"/>
        </w:rPr>
        <w:t xml:space="preserve"> TEMPORALMENTE</w:t>
      </w:r>
      <w:r w:rsidRPr="008C6CF1">
        <w:rPr>
          <w:rFonts w:ascii="Arial" w:eastAsia="Calibri" w:hAnsi="Arial" w:cs="Arial"/>
          <w:b/>
          <w:kern w:val="1"/>
          <w:sz w:val="24"/>
          <w:szCs w:val="24"/>
          <w:lang w:eastAsia="zh-CN" w:bidi="hi-IN"/>
        </w:rPr>
        <w:t xml:space="preserve"> </w:t>
      </w:r>
      <w:r w:rsidRPr="008C6CF1">
        <w:rPr>
          <w:rFonts w:ascii="Arial" w:eastAsia="Calibri" w:hAnsi="Arial" w:cs="Arial"/>
          <w:kern w:val="1"/>
          <w:sz w:val="24"/>
          <w:szCs w:val="24"/>
          <w:lang w:eastAsia="zh-CN" w:bidi="hi-IN"/>
        </w:rPr>
        <w:t xml:space="preserve">por </w:t>
      </w:r>
      <w:r w:rsidRPr="008C6CF1">
        <w:rPr>
          <w:rFonts w:ascii="Arial" w:eastAsia="Calibri" w:hAnsi="Arial" w:cs="Arial"/>
          <w:b/>
          <w:kern w:val="1"/>
          <w:sz w:val="24"/>
          <w:szCs w:val="24"/>
          <w:lang w:eastAsia="zh-CN" w:bidi="hi-IN"/>
        </w:rPr>
        <w:t>TRES MESES</w:t>
      </w:r>
      <w:r w:rsidR="00817ADF" w:rsidRPr="008C6CF1">
        <w:rPr>
          <w:rFonts w:ascii="Arial" w:eastAsia="Calibri" w:hAnsi="Arial" w:cs="Arial"/>
          <w:b/>
          <w:kern w:val="1"/>
          <w:sz w:val="24"/>
          <w:szCs w:val="24"/>
          <w:lang w:eastAsia="zh-CN" w:bidi="hi-IN"/>
        </w:rPr>
        <w:t xml:space="preserve"> </w:t>
      </w:r>
      <w:r w:rsidR="00817ADF" w:rsidRPr="008C6CF1">
        <w:rPr>
          <w:rFonts w:ascii="Arial" w:eastAsia="Calibri" w:hAnsi="Arial" w:cs="Arial"/>
          <w:kern w:val="1"/>
          <w:sz w:val="24"/>
          <w:szCs w:val="24"/>
          <w:lang w:eastAsia="zh-CN" w:bidi="hi-IN"/>
        </w:rPr>
        <w:t>bajo la modalidad de Servicios Profesionales</w:t>
      </w:r>
      <w:r w:rsidR="00E1022A" w:rsidRPr="008C6CF1">
        <w:rPr>
          <w:rFonts w:ascii="Arial" w:eastAsia="Calibri" w:hAnsi="Arial" w:cs="Arial"/>
          <w:kern w:val="1"/>
          <w:sz w:val="24"/>
          <w:szCs w:val="24"/>
          <w:lang w:eastAsia="zh-CN" w:bidi="hi-IN"/>
        </w:rPr>
        <w:t xml:space="preserve"> a partir del 14 de octubre de 2024 al 13 de enero de 2025</w:t>
      </w:r>
      <w:r w:rsidRPr="008C6CF1">
        <w:rPr>
          <w:rFonts w:ascii="Arial" w:eastAsia="Calibri" w:hAnsi="Arial" w:cs="Arial"/>
          <w:sz w:val="24"/>
          <w:szCs w:val="24"/>
          <w:lang w:val="es-MX"/>
        </w:rPr>
        <w:t xml:space="preserve">, a la </w:t>
      </w:r>
      <w:r w:rsidR="00806AC8" w:rsidRPr="00806AC8">
        <w:rPr>
          <w:rFonts w:ascii="Arial" w:hAnsi="Arial" w:cs="Arial"/>
          <w:b/>
          <w:bCs/>
          <w:sz w:val="24"/>
          <w:szCs w:val="24"/>
        </w:rPr>
        <w:t>XXXXXXXXXXXXXXXXX</w:t>
      </w:r>
      <w:r w:rsidR="00817ADF" w:rsidRPr="008C6CF1">
        <w:rPr>
          <w:rFonts w:ascii="Arial" w:eastAsia="Calibri" w:hAnsi="Arial" w:cs="Arial"/>
          <w:sz w:val="24"/>
          <w:szCs w:val="24"/>
          <w:lang w:val="es-MX"/>
        </w:rPr>
        <w:t>,</w:t>
      </w:r>
      <w:r w:rsidRPr="008C6CF1">
        <w:rPr>
          <w:rFonts w:ascii="Arial" w:eastAsia="Calibri" w:hAnsi="Arial" w:cs="Arial"/>
          <w:sz w:val="24"/>
          <w:szCs w:val="24"/>
          <w:lang w:val="es-MX"/>
        </w:rPr>
        <w:t xml:space="preserve"> portador del documento Único de Identidad </w:t>
      </w:r>
      <w:r w:rsidR="00817ADF" w:rsidRPr="008C6CF1">
        <w:rPr>
          <w:rFonts w:ascii="Arial" w:eastAsia="Calibri" w:hAnsi="Arial" w:cs="Arial"/>
          <w:b/>
          <w:sz w:val="24"/>
          <w:szCs w:val="24"/>
          <w:lang w:val="es-MX"/>
        </w:rPr>
        <w:t>N°</w:t>
      </w:r>
      <w:r w:rsidR="00806AC8">
        <w:rPr>
          <w:rFonts w:ascii="Arial" w:eastAsia="Calibri" w:hAnsi="Arial" w:cs="Arial"/>
          <w:b/>
          <w:sz w:val="24"/>
          <w:szCs w:val="24"/>
          <w:lang w:val="es-MX"/>
        </w:rPr>
        <w:t xml:space="preserve"> XXXXXXXX-X</w:t>
      </w:r>
      <w:r w:rsidR="00817ADF" w:rsidRPr="008C6CF1">
        <w:rPr>
          <w:rFonts w:ascii="Arial" w:eastAsia="Calibri" w:hAnsi="Arial" w:cs="Arial"/>
          <w:sz w:val="24"/>
          <w:szCs w:val="24"/>
          <w:lang w:val="es-MX"/>
        </w:rPr>
        <w:t xml:space="preserve"> para que se desempeñe como </w:t>
      </w:r>
      <w:r w:rsidR="00817ADF" w:rsidRPr="008C6CF1">
        <w:rPr>
          <w:rFonts w:ascii="Arial" w:eastAsia="Calibri" w:hAnsi="Arial" w:cs="Arial"/>
          <w:b/>
          <w:sz w:val="24"/>
          <w:szCs w:val="24"/>
          <w:lang w:val="es-MX"/>
        </w:rPr>
        <w:t xml:space="preserve">INSTRUCTOR DE TALLER DE MANTENIMIENTO Y </w:t>
      </w:r>
      <w:r w:rsidR="00847039" w:rsidRPr="008C6CF1">
        <w:rPr>
          <w:rFonts w:ascii="Arial" w:eastAsia="Calibri" w:hAnsi="Arial" w:cs="Arial"/>
          <w:b/>
          <w:sz w:val="24"/>
          <w:szCs w:val="24"/>
          <w:lang w:val="es-MX"/>
        </w:rPr>
        <w:t>REPARACIÓN</w:t>
      </w:r>
      <w:r w:rsidR="00817ADF" w:rsidRPr="008C6CF1">
        <w:rPr>
          <w:rFonts w:ascii="Arial" w:eastAsia="Calibri" w:hAnsi="Arial" w:cs="Arial"/>
          <w:b/>
          <w:sz w:val="24"/>
          <w:szCs w:val="24"/>
          <w:lang w:val="es-MX"/>
        </w:rPr>
        <w:t xml:space="preserve"> DE MOTOS</w:t>
      </w:r>
      <w:r w:rsidRPr="008C6CF1">
        <w:rPr>
          <w:rFonts w:ascii="Arial" w:eastAsia="Calibri" w:hAnsi="Arial" w:cs="Arial"/>
          <w:b/>
          <w:sz w:val="24"/>
          <w:szCs w:val="24"/>
          <w:lang w:val="es-MX"/>
        </w:rPr>
        <w:t>,</w:t>
      </w:r>
      <w:r w:rsidRPr="008C6CF1">
        <w:rPr>
          <w:rFonts w:ascii="Arial" w:eastAsia="Calibri" w:hAnsi="Arial" w:cs="Arial"/>
          <w:sz w:val="24"/>
          <w:szCs w:val="24"/>
          <w:lang w:val="es-MX"/>
        </w:rPr>
        <w:t xml:space="preserve"> devengando un salario mensual </w:t>
      </w:r>
      <w:r w:rsidR="00817ADF" w:rsidRPr="008C6CF1">
        <w:rPr>
          <w:rFonts w:ascii="Arial" w:eastAsia="Calibri" w:hAnsi="Arial" w:cs="Arial"/>
          <w:b/>
          <w:sz w:val="24"/>
          <w:szCs w:val="24"/>
          <w:lang w:val="es-MX"/>
        </w:rPr>
        <w:t>TRESCIENTOS SESENTA 00</w:t>
      </w:r>
      <w:r w:rsidRPr="008C6CF1">
        <w:rPr>
          <w:rFonts w:ascii="Arial" w:eastAsia="Calibri" w:hAnsi="Arial" w:cs="Arial"/>
          <w:b/>
          <w:sz w:val="24"/>
          <w:szCs w:val="24"/>
          <w:lang w:val="es-MX"/>
        </w:rPr>
        <w:t>/100 ($</w:t>
      </w:r>
      <w:r w:rsidR="00817ADF" w:rsidRPr="008C6CF1">
        <w:rPr>
          <w:rFonts w:ascii="Arial" w:hAnsi="Arial" w:cs="Arial"/>
          <w:b/>
          <w:sz w:val="24"/>
          <w:szCs w:val="24"/>
        </w:rPr>
        <w:t>360.00</w:t>
      </w:r>
      <w:r w:rsidRPr="008C6CF1">
        <w:rPr>
          <w:rFonts w:ascii="Arial" w:eastAsia="Calibri" w:hAnsi="Arial" w:cs="Arial"/>
          <w:b/>
          <w:sz w:val="24"/>
          <w:szCs w:val="24"/>
          <w:lang w:val="es-MX"/>
        </w:rPr>
        <w:t xml:space="preserve">) DÓLARES DE LOS ESTADOS UNIDOS DE AMÉRICA </w:t>
      </w:r>
      <w:r w:rsidRPr="008C6CF1">
        <w:rPr>
          <w:rFonts w:ascii="Arial" w:eastAsia="Calibri" w:hAnsi="Arial" w:cs="Arial"/>
          <w:sz w:val="24"/>
          <w:szCs w:val="24"/>
          <w:lang w:val="es-MX"/>
        </w:rPr>
        <w:t>menos los descuentos de Ley.</w:t>
      </w:r>
      <w:r w:rsidRPr="008C6CF1">
        <w:rPr>
          <w:rFonts w:ascii="Arial" w:eastAsia="Calibri" w:hAnsi="Arial" w:cs="Arial"/>
          <w:b/>
          <w:kern w:val="1"/>
          <w:sz w:val="24"/>
          <w:szCs w:val="24"/>
          <w:lang w:eastAsia="zh-CN" w:bidi="hi-IN"/>
        </w:rPr>
        <w:t xml:space="preserve"> FONDOS QUE SERÁN TOMADOS DE LA FUENTE </w:t>
      </w:r>
      <w:r w:rsidR="002F7575" w:rsidRPr="008C6CF1">
        <w:rPr>
          <w:rFonts w:ascii="Arial" w:eastAsia="Calibri" w:hAnsi="Arial" w:cs="Arial"/>
          <w:b/>
          <w:kern w:val="1"/>
          <w:sz w:val="24"/>
          <w:szCs w:val="24"/>
          <w:lang w:eastAsia="zh-CN" w:bidi="hi-IN"/>
        </w:rPr>
        <w:t xml:space="preserve">DE FINANCIAMIENTO FONDO DE APOYO MUNICIPAL (FAM), CÓDIGO DE PROYECTO 1040000002 </w:t>
      </w:r>
      <w:r w:rsidR="002F7575" w:rsidRPr="008C6CF1">
        <w:rPr>
          <w:rFonts w:ascii="Arial" w:eastAsia="Times New Roman" w:hAnsi="Arial" w:cs="Arial"/>
          <w:b/>
          <w:bCs/>
          <w:color w:val="000000"/>
          <w:sz w:val="24"/>
          <w:szCs w:val="24"/>
          <w:lang w:eastAsia="es-SV"/>
        </w:rPr>
        <w:t>APOYO A LA MUJER DEL MUNICIPIO DE CABAÑAS ESTE, DEPARTAMENTO DE CABAÑAS</w:t>
      </w:r>
      <w:r w:rsidR="002F7575" w:rsidRPr="008C6CF1">
        <w:rPr>
          <w:rFonts w:ascii="Calibri" w:eastAsia="Times New Roman" w:hAnsi="Calibri" w:cs="Calibri"/>
          <w:b/>
          <w:bCs/>
          <w:color w:val="000000"/>
          <w:sz w:val="20"/>
          <w:szCs w:val="20"/>
          <w:lang w:eastAsia="es-SV"/>
        </w:rPr>
        <w:t xml:space="preserve">. </w:t>
      </w:r>
      <w:r w:rsidRPr="008C6CF1">
        <w:rPr>
          <w:rFonts w:ascii="Arial" w:eastAsia="Calibri" w:hAnsi="Arial" w:cs="Arial"/>
          <w:b/>
          <w:sz w:val="24"/>
          <w:szCs w:val="24"/>
        </w:rPr>
        <w:t>a)</w:t>
      </w:r>
      <w:r w:rsidRPr="008C6CF1">
        <w:rPr>
          <w:rFonts w:ascii="Arial" w:hAnsi="Arial" w:cs="Arial"/>
          <w:sz w:val="24"/>
          <w:szCs w:val="24"/>
        </w:rPr>
        <w:t xml:space="preserve"> </w:t>
      </w:r>
      <w:r w:rsidRPr="008C6CF1">
        <w:rPr>
          <w:rFonts w:ascii="Arial" w:eastAsia="Calibri" w:hAnsi="Arial" w:cs="Arial"/>
          <w:b/>
          <w:sz w:val="24"/>
          <w:szCs w:val="24"/>
          <w:lang w:val="es-MX"/>
        </w:rPr>
        <w:t xml:space="preserve">AUTORIZAR </w:t>
      </w:r>
      <w:r w:rsidRPr="008C6CF1">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la base legal de contrataciones. </w:t>
      </w:r>
      <w:r w:rsidRPr="008C6CF1">
        <w:rPr>
          <w:rFonts w:ascii="Arial" w:eastAsia="Calibri" w:hAnsi="Arial" w:cs="Arial"/>
          <w:b/>
          <w:sz w:val="24"/>
          <w:szCs w:val="24"/>
          <w:lang w:val="es-MX"/>
        </w:rPr>
        <w:t>b) AUTORIZAR</w:t>
      </w:r>
      <w:r w:rsidRPr="008C6CF1">
        <w:rPr>
          <w:rFonts w:ascii="Arial" w:eastAsia="Calibri" w:hAnsi="Arial" w:cs="Arial"/>
          <w:sz w:val="24"/>
          <w:szCs w:val="24"/>
          <w:lang w:val="es-MX"/>
        </w:rPr>
        <w:t xml:space="preserve"> al Jefe de Recursos Humanos a realizar los procesos correspondientes.</w:t>
      </w:r>
      <w:r w:rsidRPr="008C6CF1">
        <w:rPr>
          <w:rFonts w:ascii="Arial" w:eastAsia="Calibri" w:hAnsi="Arial" w:cs="Arial"/>
          <w:b/>
          <w:sz w:val="24"/>
          <w:szCs w:val="24"/>
          <w:lang w:val="es-MX"/>
        </w:rPr>
        <w:t xml:space="preserve"> c) AUTORIZAR</w:t>
      </w:r>
      <w:r w:rsidRPr="008C6CF1">
        <w:rPr>
          <w:rFonts w:ascii="Arial" w:eastAsia="Calibri" w:hAnsi="Arial" w:cs="Arial"/>
          <w:sz w:val="24"/>
          <w:szCs w:val="24"/>
          <w:lang w:val="es-MX"/>
        </w:rPr>
        <w:t xml:space="preserve"> a</w:t>
      </w:r>
      <w:r w:rsidR="002F7575" w:rsidRPr="008C6CF1">
        <w:rPr>
          <w:rFonts w:ascii="Arial" w:eastAsia="Calibri" w:hAnsi="Arial" w:cs="Arial"/>
          <w:sz w:val="24"/>
          <w:szCs w:val="24"/>
          <w:lang w:val="es-MX"/>
        </w:rPr>
        <w:t>l Tesorero Municipal realizar los pagos correspondientes según documentación que se le presente</w:t>
      </w:r>
      <w:r w:rsidRPr="008C6CF1">
        <w:rPr>
          <w:rFonts w:ascii="Arial" w:eastAsia="Calibri" w:hAnsi="Arial" w:cs="Arial"/>
          <w:sz w:val="24"/>
          <w:szCs w:val="24"/>
          <w:lang w:val="es-MX"/>
        </w:rPr>
        <w:t xml:space="preserve">.  </w:t>
      </w:r>
      <w:r w:rsidRPr="008C6CF1">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8C6CF1">
        <w:rPr>
          <w:rFonts w:ascii="Arial" w:eastAsia="Calibri" w:hAnsi="Arial" w:cs="Arial"/>
          <w:kern w:val="1"/>
          <w:sz w:val="24"/>
          <w:szCs w:val="24"/>
          <w:lang w:eastAsia="zh-CN" w:bidi="hi-IN"/>
        </w:rPr>
        <w:t>CERTIFÍQUESE Y COMUNÍQUESE.</w:t>
      </w:r>
      <w:r w:rsidR="002F7575" w:rsidRPr="008C6CF1">
        <w:rPr>
          <w:rFonts w:ascii="Arial" w:eastAsia="Calibri" w:hAnsi="Arial" w:cs="Arial"/>
          <w:kern w:val="1"/>
          <w:sz w:val="24"/>
          <w:szCs w:val="24"/>
          <w:lang w:eastAsia="zh-CN" w:bidi="hi-IN"/>
        </w:rPr>
        <w:t xml:space="preserve"> /////////////////////////</w:t>
      </w:r>
      <w:r w:rsidR="008C6CF1">
        <w:rPr>
          <w:rFonts w:ascii="Arial" w:eastAsia="Calibri" w:hAnsi="Arial" w:cs="Arial"/>
          <w:kern w:val="1"/>
          <w:sz w:val="24"/>
          <w:szCs w:val="24"/>
          <w:lang w:eastAsia="zh-CN" w:bidi="hi-IN"/>
        </w:rPr>
        <w:t>//////////////////////////////////////////////////////////////////////////////</w:t>
      </w:r>
    </w:p>
    <w:p w14:paraId="39A8E6B7" w14:textId="77777777" w:rsidR="00EA45E9" w:rsidRDefault="00916B6B" w:rsidP="00EA45E9">
      <w:pPr>
        <w:spacing w:line="360" w:lineRule="auto"/>
        <w:jc w:val="both"/>
        <w:rPr>
          <w:rFonts w:ascii="Arial" w:eastAsia="Calibri" w:hAnsi="Arial" w:cs="Arial"/>
          <w:sz w:val="24"/>
          <w:szCs w:val="24"/>
        </w:rPr>
      </w:pPr>
      <w:r>
        <w:rPr>
          <w:rFonts w:ascii="Arial" w:eastAsia="Calibri" w:hAnsi="Arial" w:cs="Arial"/>
          <w:b/>
          <w:sz w:val="24"/>
          <w:szCs w:val="24"/>
        </w:rPr>
        <w:t>ACUERDO NÚMERO ONCE</w:t>
      </w:r>
      <w:r w:rsidR="00EA45E9" w:rsidRPr="00B64C8F">
        <w:rPr>
          <w:rFonts w:ascii="Arial" w:eastAsia="Calibri" w:hAnsi="Arial" w:cs="Arial"/>
          <w:b/>
          <w:sz w:val="24"/>
          <w:szCs w:val="24"/>
        </w:rPr>
        <w:t>.</w:t>
      </w:r>
      <w:r w:rsidR="00EA45E9">
        <w:rPr>
          <w:rFonts w:ascii="Arial" w:eastAsia="Calibri" w:hAnsi="Arial" w:cs="Arial"/>
          <w:sz w:val="24"/>
          <w:szCs w:val="24"/>
        </w:rPr>
        <w:t xml:space="preserve"> El Concejo Municipal Plural del Municipio de Cabañas Este, CONSIDERANDO: </w:t>
      </w:r>
    </w:p>
    <w:p w14:paraId="1FA7CA35" w14:textId="77777777" w:rsidR="00EA45E9" w:rsidRPr="00B466F1" w:rsidRDefault="00EA45E9" w:rsidP="00EA45E9">
      <w:pPr>
        <w:pStyle w:val="Prrafodelista"/>
        <w:numPr>
          <w:ilvl w:val="0"/>
          <w:numId w:val="20"/>
        </w:numPr>
        <w:spacing w:line="360" w:lineRule="auto"/>
        <w:jc w:val="both"/>
        <w:rPr>
          <w:rFonts w:ascii="Arial" w:eastAsia="Calibri" w:hAnsi="Arial" w:cs="Arial"/>
          <w:sz w:val="24"/>
          <w:szCs w:val="24"/>
        </w:rPr>
      </w:pPr>
      <w:r w:rsidRPr="00762FA7">
        <w:rPr>
          <w:rFonts w:ascii="Arial" w:eastAsia="Calibri" w:hAnsi="Arial" w:cs="Arial"/>
          <w:sz w:val="24"/>
          <w:szCs w:val="24"/>
        </w:rPr>
        <w:lastRenderedPageBreak/>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14:paraId="030510ED" w14:textId="77777777" w:rsidR="00EA45E9" w:rsidRPr="008C6CF1" w:rsidRDefault="00EA45E9" w:rsidP="00EA45E9">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14:paraId="7466F404" w14:textId="77777777" w:rsidR="00EA45E9" w:rsidRPr="008C6CF1" w:rsidRDefault="00EA45E9" w:rsidP="00EA45E9">
      <w:pPr>
        <w:pStyle w:val="Prrafodelista"/>
        <w:numPr>
          <w:ilvl w:val="0"/>
          <w:numId w:val="20"/>
        </w:numPr>
        <w:spacing w:line="360" w:lineRule="auto"/>
        <w:jc w:val="both"/>
        <w:rPr>
          <w:rFonts w:ascii="Arial" w:eastAsia="Calibri" w:hAnsi="Arial" w:cs="Arial"/>
          <w:sz w:val="24"/>
          <w:szCs w:val="24"/>
        </w:rPr>
      </w:pPr>
      <w:r w:rsidRPr="008C6CF1">
        <w:rPr>
          <w:rFonts w:ascii="Arial" w:hAnsi="Arial" w:cs="Arial"/>
          <w:sz w:val="24"/>
          <w:szCs w:val="24"/>
        </w:rPr>
        <w:t>Que de Conformidad el Artículo 30 numeral 8 del Código Municipal establece: son facultades del Concejo Aprobar los contratos administrativos y de interés local cuya celebración convenga al municipio</w:t>
      </w:r>
    </w:p>
    <w:p w14:paraId="2CAC25D5" w14:textId="6ED7B133" w:rsidR="00EA45E9" w:rsidRPr="008C6CF1" w:rsidRDefault="00EA45E9" w:rsidP="00EA45E9">
      <w:pPr>
        <w:widowControl w:val="0"/>
        <w:suppressAutoHyphens/>
        <w:spacing w:after="0" w:line="360" w:lineRule="auto"/>
        <w:jc w:val="both"/>
        <w:rPr>
          <w:rFonts w:ascii="Arial" w:eastAsia="Calibri" w:hAnsi="Arial" w:cs="Arial"/>
          <w:sz w:val="24"/>
          <w:szCs w:val="24"/>
        </w:rPr>
      </w:pPr>
      <w:r w:rsidRPr="008C6CF1">
        <w:rPr>
          <w:rFonts w:ascii="Arial" w:eastAsia="Calibri" w:hAnsi="Arial" w:cs="Arial"/>
          <w:sz w:val="24"/>
        </w:rPr>
        <w:t>Por lo antes expuesto, este Concejo Municipal Plural</w:t>
      </w:r>
      <w:r>
        <w:rPr>
          <w:rFonts w:ascii="Arial" w:eastAsia="Calibri" w:hAnsi="Arial" w:cs="Arial"/>
          <w:sz w:val="24"/>
        </w:rPr>
        <w:t xml:space="preserve"> en uso de las facultades legales que le confiere el Artículo 3 numeral 3, Artículo 34 del Código Municipal y Considerandos antes citados</w:t>
      </w:r>
      <w:r w:rsidRPr="008C6CF1">
        <w:rPr>
          <w:rFonts w:ascii="Arial" w:eastAsia="Calibri" w:hAnsi="Arial" w:cs="Arial"/>
          <w:sz w:val="24"/>
        </w:rPr>
        <w:t xml:space="preserve"> </w:t>
      </w:r>
      <w:r w:rsidRPr="008C6CF1">
        <w:rPr>
          <w:rFonts w:ascii="Arial" w:eastAsia="Calibri" w:hAnsi="Arial" w:cs="Arial"/>
          <w:b/>
          <w:sz w:val="24"/>
        </w:rPr>
        <w:t xml:space="preserve">ACUERDA: </w:t>
      </w:r>
      <w:r w:rsidRPr="008C6CF1">
        <w:rPr>
          <w:rFonts w:ascii="Arial" w:eastAsia="Calibri" w:hAnsi="Arial" w:cs="Arial"/>
          <w:b/>
          <w:kern w:val="1"/>
          <w:sz w:val="24"/>
          <w:szCs w:val="24"/>
          <w:lang w:eastAsia="zh-CN" w:bidi="hi-IN"/>
        </w:rPr>
        <w:t xml:space="preserve">CONTRATAR TEMPORALMENTE </w:t>
      </w:r>
      <w:r w:rsidRPr="008C6CF1">
        <w:rPr>
          <w:rFonts w:ascii="Arial" w:eastAsia="Calibri" w:hAnsi="Arial" w:cs="Arial"/>
          <w:kern w:val="1"/>
          <w:sz w:val="24"/>
          <w:szCs w:val="24"/>
          <w:lang w:eastAsia="zh-CN" w:bidi="hi-IN"/>
        </w:rPr>
        <w:t xml:space="preserve">por </w:t>
      </w:r>
      <w:r w:rsidRPr="008C6CF1">
        <w:rPr>
          <w:rFonts w:ascii="Arial" w:eastAsia="Calibri" w:hAnsi="Arial" w:cs="Arial"/>
          <w:b/>
          <w:kern w:val="1"/>
          <w:sz w:val="24"/>
          <w:szCs w:val="24"/>
          <w:lang w:eastAsia="zh-CN" w:bidi="hi-IN"/>
        </w:rPr>
        <w:t xml:space="preserve">TRES MESES </w:t>
      </w:r>
      <w:r w:rsidRPr="008C6CF1">
        <w:rPr>
          <w:rFonts w:ascii="Arial" w:eastAsia="Calibri" w:hAnsi="Arial" w:cs="Arial"/>
          <w:kern w:val="1"/>
          <w:sz w:val="24"/>
          <w:szCs w:val="24"/>
          <w:lang w:eastAsia="zh-CN" w:bidi="hi-IN"/>
        </w:rPr>
        <w:t>bajo la modalidad de Servicios Profesionales a partir del 14 de octubre de 2024 al 13 de enero de 2025</w:t>
      </w:r>
      <w:r w:rsidRPr="008C6CF1">
        <w:rPr>
          <w:rFonts w:ascii="Arial" w:eastAsia="Calibri" w:hAnsi="Arial" w:cs="Arial"/>
          <w:sz w:val="24"/>
          <w:szCs w:val="24"/>
          <w:lang w:val="es-MX"/>
        </w:rPr>
        <w:t xml:space="preserve">, a la </w:t>
      </w:r>
      <w:r w:rsidR="00806AC8" w:rsidRPr="00806AC8">
        <w:rPr>
          <w:rFonts w:ascii="Arial" w:hAnsi="Arial" w:cs="Arial"/>
          <w:b/>
          <w:bCs/>
          <w:sz w:val="24"/>
          <w:szCs w:val="24"/>
        </w:rPr>
        <w:t>XXXXXXXXXXXXXXXXX</w:t>
      </w:r>
      <w:r w:rsidRPr="008C6CF1">
        <w:rPr>
          <w:rFonts w:ascii="Arial" w:eastAsia="Calibri" w:hAnsi="Arial" w:cs="Arial"/>
          <w:sz w:val="24"/>
          <w:szCs w:val="24"/>
          <w:lang w:val="es-MX"/>
        </w:rPr>
        <w:t xml:space="preserve">, portador del documento Único de Identidad </w:t>
      </w:r>
      <w:r w:rsidR="00DA7373">
        <w:rPr>
          <w:rFonts w:ascii="Arial" w:eastAsia="Calibri" w:hAnsi="Arial" w:cs="Arial"/>
          <w:b/>
          <w:sz w:val="24"/>
          <w:szCs w:val="24"/>
          <w:lang w:val="es-MX"/>
        </w:rPr>
        <w:t>N°</w:t>
      </w:r>
      <w:r w:rsidR="00806AC8">
        <w:rPr>
          <w:rFonts w:ascii="Arial" w:eastAsia="Calibri" w:hAnsi="Arial" w:cs="Arial"/>
          <w:b/>
          <w:sz w:val="24"/>
          <w:szCs w:val="24"/>
          <w:lang w:val="es-MX"/>
        </w:rPr>
        <w:t xml:space="preserve"> XXXXXXXX-X</w:t>
      </w:r>
      <w:r w:rsidRPr="008C6CF1">
        <w:rPr>
          <w:rFonts w:ascii="Arial" w:eastAsia="Calibri" w:hAnsi="Arial" w:cs="Arial"/>
          <w:sz w:val="24"/>
          <w:szCs w:val="24"/>
          <w:lang w:val="es-MX"/>
        </w:rPr>
        <w:t xml:space="preserve"> para que se desempeñe como </w:t>
      </w:r>
      <w:r w:rsidRPr="008C6CF1">
        <w:rPr>
          <w:rFonts w:ascii="Arial" w:eastAsia="Calibri" w:hAnsi="Arial" w:cs="Arial"/>
          <w:b/>
          <w:sz w:val="24"/>
          <w:szCs w:val="24"/>
          <w:lang w:val="es-MX"/>
        </w:rPr>
        <w:t>INSTRU</w:t>
      </w:r>
      <w:r w:rsidR="00DA7373">
        <w:rPr>
          <w:rFonts w:ascii="Arial" w:eastAsia="Calibri" w:hAnsi="Arial" w:cs="Arial"/>
          <w:b/>
          <w:sz w:val="24"/>
          <w:szCs w:val="24"/>
          <w:lang w:val="es-MX"/>
        </w:rPr>
        <w:t>CTOR DE TALLER DE BARBERÍA</w:t>
      </w:r>
      <w:r w:rsidRPr="008C6CF1">
        <w:rPr>
          <w:rFonts w:ascii="Arial" w:eastAsia="Calibri" w:hAnsi="Arial" w:cs="Arial"/>
          <w:b/>
          <w:sz w:val="24"/>
          <w:szCs w:val="24"/>
          <w:lang w:val="es-MX"/>
        </w:rPr>
        <w:t>,</w:t>
      </w:r>
      <w:r w:rsidRPr="008C6CF1">
        <w:rPr>
          <w:rFonts w:ascii="Arial" w:eastAsia="Calibri" w:hAnsi="Arial" w:cs="Arial"/>
          <w:sz w:val="24"/>
          <w:szCs w:val="24"/>
          <w:lang w:val="es-MX"/>
        </w:rPr>
        <w:t xml:space="preserve"> devengando un salario mensual </w:t>
      </w:r>
      <w:r w:rsidRPr="008C6CF1">
        <w:rPr>
          <w:rFonts w:ascii="Arial" w:eastAsia="Calibri" w:hAnsi="Arial" w:cs="Arial"/>
          <w:b/>
          <w:sz w:val="24"/>
          <w:szCs w:val="24"/>
          <w:lang w:val="es-MX"/>
        </w:rPr>
        <w:t>TRESCIENTOS SESENTA 00/100 ($</w:t>
      </w:r>
      <w:r w:rsidRPr="008C6CF1">
        <w:rPr>
          <w:rFonts w:ascii="Arial" w:hAnsi="Arial" w:cs="Arial"/>
          <w:b/>
          <w:sz w:val="24"/>
          <w:szCs w:val="24"/>
        </w:rPr>
        <w:t>360.00</w:t>
      </w:r>
      <w:r w:rsidRPr="008C6CF1">
        <w:rPr>
          <w:rFonts w:ascii="Arial" w:eastAsia="Calibri" w:hAnsi="Arial" w:cs="Arial"/>
          <w:b/>
          <w:sz w:val="24"/>
          <w:szCs w:val="24"/>
          <w:lang w:val="es-MX"/>
        </w:rPr>
        <w:t xml:space="preserve">) DÓLARES DE LOS ESTADOS UNIDOS DE AMÉRICA </w:t>
      </w:r>
      <w:r w:rsidRPr="008C6CF1">
        <w:rPr>
          <w:rFonts w:ascii="Arial" w:eastAsia="Calibri" w:hAnsi="Arial" w:cs="Arial"/>
          <w:sz w:val="24"/>
          <w:szCs w:val="24"/>
          <w:lang w:val="es-MX"/>
        </w:rPr>
        <w:t>menos los descuentos de Ley.</w:t>
      </w:r>
      <w:r w:rsidRPr="008C6CF1">
        <w:rPr>
          <w:rFonts w:ascii="Arial" w:eastAsia="Calibri" w:hAnsi="Arial" w:cs="Arial"/>
          <w:b/>
          <w:kern w:val="1"/>
          <w:sz w:val="24"/>
          <w:szCs w:val="24"/>
          <w:lang w:eastAsia="zh-CN" w:bidi="hi-IN"/>
        </w:rPr>
        <w:t xml:space="preserve"> FONDOS QUE SERÁN TOMADOS DE LA FUENTE DE FINANCIAMIENTO FONDO DE APOYO MUNICIPAL (FAM), CÓDIGO DE PROYECTO 1040000002 </w:t>
      </w:r>
      <w:r w:rsidRPr="008C6CF1">
        <w:rPr>
          <w:rFonts w:ascii="Arial" w:eastAsia="Times New Roman" w:hAnsi="Arial" w:cs="Arial"/>
          <w:b/>
          <w:bCs/>
          <w:color w:val="000000"/>
          <w:sz w:val="24"/>
          <w:szCs w:val="24"/>
          <w:lang w:eastAsia="es-SV"/>
        </w:rPr>
        <w:t>APOYO A LA MUJER DEL MUNICIPIO DE CABAÑAS ESTE, DEPARTAMENTO DE CABAÑAS</w:t>
      </w:r>
      <w:r w:rsidRPr="008C6CF1">
        <w:rPr>
          <w:rFonts w:ascii="Calibri" w:eastAsia="Times New Roman" w:hAnsi="Calibri" w:cs="Calibri"/>
          <w:b/>
          <w:bCs/>
          <w:color w:val="000000"/>
          <w:sz w:val="20"/>
          <w:szCs w:val="20"/>
          <w:lang w:eastAsia="es-SV"/>
        </w:rPr>
        <w:t xml:space="preserve">. </w:t>
      </w:r>
      <w:r w:rsidRPr="008C6CF1">
        <w:rPr>
          <w:rFonts w:ascii="Arial" w:eastAsia="Calibri" w:hAnsi="Arial" w:cs="Arial"/>
          <w:b/>
          <w:sz w:val="24"/>
          <w:szCs w:val="24"/>
        </w:rPr>
        <w:t>a)</w:t>
      </w:r>
      <w:r w:rsidRPr="008C6CF1">
        <w:rPr>
          <w:rFonts w:ascii="Arial" w:hAnsi="Arial" w:cs="Arial"/>
          <w:sz w:val="24"/>
          <w:szCs w:val="24"/>
        </w:rPr>
        <w:t xml:space="preserve"> </w:t>
      </w:r>
      <w:r w:rsidRPr="008C6CF1">
        <w:rPr>
          <w:rFonts w:ascii="Arial" w:eastAsia="Calibri" w:hAnsi="Arial" w:cs="Arial"/>
          <w:b/>
          <w:sz w:val="24"/>
          <w:szCs w:val="24"/>
          <w:lang w:val="es-MX"/>
        </w:rPr>
        <w:t xml:space="preserve">AUTORIZAR </w:t>
      </w:r>
      <w:r w:rsidRPr="008C6CF1">
        <w:rPr>
          <w:rFonts w:ascii="Arial" w:eastAsia="Calibri" w:hAnsi="Arial" w:cs="Arial"/>
          <w:sz w:val="24"/>
          <w:szCs w:val="24"/>
          <w:lang w:val="es-MX"/>
        </w:rPr>
        <w:t>al Señor Jesús Edgardo Portillo Meléndez en su calidad de Alcalde Municipal, para que en nombre y representaci</w:t>
      </w:r>
      <w:bookmarkStart w:id="0" w:name="_GoBack"/>
      <w:bookmarkEnd w:id="0"/>
      <w:r w:rsidRPr="008C6CF1">
        <w:rPr>
          <w:rFonts w:ascii="Arial" w:eastAsia="Calibri" w:hAnsi="Arial" w:cs="Arial"/>
          <w:sz w:val="24"/>
          <w:szCs w:val="24"/>
          <w:lang w:val="es-MX"/>
        </w:rPr>
        <w:t xml:space="preserve">ón de este Concejo Municipal Plural firme el contrato respectivo de acuerdo a la base legal de contrataciones. </w:t>
      </w:r>
      <w:r w:rsidRPr="008C6CF1">
        <w:rPr>
          <w:rFonts w:ascii="Arial" w:eastAsia="Calibri" w:hAnsi="Arial" w:cs="Arial"/>
          <w:b/>
          <w:sz w:val="24"/>
          <w:szCs w:val="24"/>
          <w:lang w:val="es-MX"/>
        </w:rPr>
        <w:t>b) AUTORIZAR</w:t>
      </w:r>
      <w:r w:rsidRPr="008C6CF1">
        <w:rPr>
          <w:rFonts w:ascii="Arial" w:eastAsia="Calibri" w:hAnsi="Arial" w:cs="Arial"/>
          <w:sz w:val="24"/>
          <w:szCs w:val="24"/>
          <w:lang w:val="es-MX"/>
        </w:rPr>
        <w:t xml:space="preserve"> al Jefe de Recursos Humanos a realizar los procesos correspondientes.</w:t>
      </w:r>
      <w:r w:rsidRPr="008C6CF1">
        <w:rPr>
          <w:rFonts w:ascii="Arial" w:eastAsia="Calibri" w:hAnsi="Arial" w:cs="Arial"/>
          <w:b/>
          <w:sz w:val="24"/>
          <w:szCs w:val="24"/>
          <w:lang w:val="es-MX"/>
        </w:rPr>
        <w:t xml:space="preserve"> c) AUTORIZAR</w:t>
      </w:r>
      <w:r w:rsidRPr="008C6CF1">
        <w:rPr>
          <w:rFonts w:ascii="Arial" w:eastAsia="Calibri" w:hAnsi="Arial" w:cs="Arial"/>
          <w:sz w:val="24"/>
          <w:szCs w:val="24"/>
          <w:lang w:val="es-MX"/>
        </w:rPr>
        <w:t xml:space="preserve"> al Tesorero Municipal realizar los pagos correspondientes según documentación que se le presente.  </w:t>
      </w:r>
      <w:r w:rsidRPr="008C6CF1">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8C6CF1">
        <w:rPr>
          <w:rFonts w:ascii="Arial" w:eastAsia="Calibri" w:hAnsi="Arial" w:cs="Arial"/>
          <w:kern w:val="1"/>
          <w:sz w:val="24"/>
          <w:szCs w:val="24"/>
          <w:lang w:eastAsia="zh-CN" w:bidi="hi-IN"/>
        </w:rPr>
        <w:t>CERTIFÍQUESE Y COMUNÍQUESE. /////////////////////////</w:t>
      </w:r>
      <w:r w:rsidR="00DA7373">
        <w:rPr>
          <w:rFonts w:ascii="Arial" w:eastAsia="Calibri" w:hAnsi="Arial" w:cs="Arial"/>
          <w:kern w:val="1"/>
          <w:sz w:val="24"/>
          <w:szCs w:val="24"/>
          <w:lang w:eastAsia="zh-CN" w:bidi="hi-IN"/>
        </w:rPr>
        <w:t>/</w:t>
      </w:r>
    </w:p>
    <w:p w14:paraId="633427D4" w14:textId="77777777" w:rsidR="00F13056" w:rsidRPr="00D934D4" w:rsidRDefault="00F13056" w:rsidP="00D934D4">
      <w:pPr>
        <w:spacing w:line="360" w:lineRule="auto"/>
        <w:jc w:val="both"/>
        <w:rPr>
          <w:rFonts w:ascii="Arial" w:eastAsia="Calibri" w:hAnsi="Arial" w:cs="Arial"/>
          <w:sz w:val="24"/>
          <w:szCs w:val="24"/>
        </w:rPr>
      </w:pPr>
    </w:p>
    <w:p w14:paraId="62E8ECD8" w14:textId="77777777" w:rsidR="00F97659" w:rsidRDefault="00F97659" w:rsidP="00912071">
      <w:pPr>
        <w:spacing w:after="0" w:line="360" w:lineRule="auto"/>
        <w:jc w:val="both"/>
        <w:rPr>
          <w:rFonts w:ascii="Arial" w:hAnsi="Arial" w:cs="Arial"/>
          <w:sz w:val="24"/>
          <w:szCs w:val="24"/>
        </w:rPr>
      </w:pPr>
    </w:p>
    <w:p w14:paraId="1CD30BD6" w14:textId="77777777" w:rsidR="00506663" w:rsidRPr="008B1D4C" w:rsidRDefault="00506663" w:rsidP="008B1D4C">
      <w:pPr>
        <w:spacing w:line="360" w:lineRule="auto"/>
        <w:jc w:val="both"/>
        <w:rPr>
          <w:rFonts w:ascii="Arial" w:hAnsi="Arial" w:cs="Arial"/>
          <w:sz w:val="24"/>
          <w:szCs w:val="24"/>
        </w:rPr>
      </w:pPr>
    </w:p>
    <w:p w14:paraId="6779E3C3" w14:textId="77777777" w:rsidR="00CF2484" w:rsidRDefault="00CF2484"/>
    <w:p w14:paraId="4A239392" w14:textId="77777777" w:rsidR="008526F4" w:rsidRDefault="008526F4"/>
    <w:sectPr w:rsidR="008526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581D"/>
    <w:multiLevelType w:val="hybridMultilevel"/>
    <w:tmpl w:val="2196E0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5928C4"/>
    <w:multiLevelType w:val="hybridMultilevel"/>
    <w:tmpl w:val="2252F5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8D559DB"/>
    <w:multiLevelType w:val="hybridMultilevel"/>
    <w:tmpl w:val="D7ECFB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B6824D1"/>
    <w:multiLevelType w:val="hybridMultilevel"/>
    <w:tmpl w:val="4202B26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0BE4AFB"/>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D34067"/>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9096CE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0282D0A"/>
    <w:multiLevelType w:val="hybridMultilevel"/>
    <w:tmpl w:val="94E0D7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99969FA"/>
    <w:multiLevelType w:val="hybridMultilevel"/>
    <w:tmpl w:val="4B207CE4"/>
    <w:lvl w:ilvl="0" w:tplc="D812C556">
      <w:start w:val="1"/>
      <w:numFmt w:val="upperRoman"/>
      <w:lvlText w:val="%1."/>
      <w:lvlJc w:val="right"/>
      <w:pPr>
        <w:ind w:left="780" w:hanging="360"/>
      </w:pPr>
      <w:rPr>
        <w:b w:val="0"/>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1">
    <w:nsid w:val="3B65477B"/>
    <w:multiLevelType w:val="hybridMultilevel"/>
    <w:tmpl w:val="E766E93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BCD64A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7213AD"/>
    <w:multiLevelType w:val="hybridMultilevel"/>
    <w:tmpl w:val="FABEDB5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36B1E2D"/>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8D27746"/>
    <w:multiLevelType w:val="hybridMultilevel"/>
    <w:tmpl w:val="1CD2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EB359E"/>
    <w:multiLevelType w:val="hybridMultilevel"/>
    <w:tmpl w:val="A508C920"/>
    <w:lvl w:ilvl="0" w:tplc="5D448304">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34133D3"/>
    <w:multiLevelType w:val="hybridMultilevel"/>
    <w:tmpl w:val="E6F25E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72E4050"/>
    <w:multiLevelType w:val="hybridMultilevel"/>
    <w:tmpl w:val="E6F25E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CFF7C82"/>
    <w:multiLevelType w:val="hybridMultilevel"/>
    <w:tmpl w:val="D2803680"/>
    <w:lvl w:ilvl="0" w:tplc="E170244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EB9191A"/>
    <w:multiLevelType w:val="hybridMultilevel"/>
    <w:tmpl w:val="F4E241AE"/>
    <w:lvl w:ilvl="0" w:tplc="FF26E818">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AAD4495"/>
    <w:multiLevelType w:val="hybridMultilevel"/>
    <w:tmpl w:val="D7ECFB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8930477"/>
    <w:multiLevelType w:val="hybridMultilevel"/>
    <w:tmpl w:val="FABEDB5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10"/>
  </w:num>
  <w:num w:numId="3">
    <w:abstractNumId w:val="12"/>
  </w:num>
  <w:num w:numId="4">
    <w:abstractNumId w:val="22"/>
  </w:num>
  <w:num w:numId="5">
    <w:abstractNumId w:val="13"/>
  </w:num>
  <w:num w:numId="6">
    <w:abstractNumId w:val="1"/>
  </w:num>
  <w:num w:numId="7">
    <w:abstractNumId w:val="21"/>
  </w:num>
  <w:num w:numId="8">
    <w:abstractNumId w:val="2"/>
  </w:num>
  <w:num w:numId="9">
    <w:abstractNumId w:val="6"/>
  </w:num>
  <w:num w:numId="10">
    <w:abstractNumId w:val="5"/>
  </w:num>
  <w:num w:numId="11">
    <w:abstractNumId w:val="7"/>
  </w:num>
  <w:num w:numId="12">
    <w:abstractNumId w:val="18"/>
  </w:num>
  <w:num w:numId="13">
    <w:abstractNumId w:val="16"/>
  </w:num>
  <w:num w:numId="14">
    <w:abstractNumId w:val="20"/>
  </w:num>
  <w:num w:numId="15">
    <w:abstractNumId w:val="9"/>
  </w:num>
  <w:num w:numId="16">
    <w:abstractNumId w:val="11"/>
  </w:num>
  <w:num w:numId="17">
    <w:abstractNumId w:val="17"/>
  </w:num>
  <w:num w:numId="18">
    <w:abstractNumId w:val="8"/>
  </w:num>
  <w:num w:numId="19">
    <w:abstractNumId w:val="14"/>
  </w:num>
  <w:num w:numId="20">
    <w:abstractNumId w:val="4"/>
  </w:num>
  <w:num w:numId="21">
    <w:abstractNumId w:val="3"/>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F4"/>
    <w:rsid w:val="0000022B"/>
    <w:rsid w:val="0000056F"/>
    <w:rsid w:val="0000283A"/>
    <w:rsid w:val="000067D1"/>
    <w:rsid w:val="0002205C"/>
    <w:rsid w:val="00072051"/>
    <w:rsid w:val="000723E3"/>
    <w:rsid w:val="000C4544"/>
    <w:rsid w:val="000F7382"/>
    <w:rsid w:val="00104245"/>
    <w:rsid w:val="00133848"/>
    <w:rsid w:val="0013544E"/>
    <w:rsid w:val="001A4A22"/>
    <w:rsid w:val="001C4D19"/>
    <w:rsid w:val="001F555C"/>
    <w:rsid w:val="002555AD"/>
    <w:rsid w:val="002B562F"/>
    <w:rsid w:val="002D5797"/>
    <w:rsid w:val="002F7575"/>
    <w:rsid w:val="003108E7"/>
    <w:rsid w:val="00372EF9"/>
    <w:rsid w:val="00380314"/>
    <w:rsid w:val="003A49B7"/>
    <w:rsid w:val="00410A9D"/>
    <w:rsid w:val="004543EA"/>
    <w:rsid w:val="004B24AD"/>
    <w:rsid w:val="004E4ABE"/>
    <w:rsid w:val="00506663"/>
    <w:rsid w:val="005135A7"/>
    <w:rsid w:val="005257D4"/>
    <w:rsid w:val="00544DD2"/>
    <w:rsid w:val="005B17CB"/>
    <w:rsid w:val="005C11FA"/>
    <w:rsid w:val="005C253F"/>
    <w:rsid w:val="005C7F9D"/>
    <w:rsid w:val="005D6B4F"/>
    <w:rsid w:val="005F26A8"/>
    <w:rsid w:val="00640677"/>
    <w:rsid w:val="00684631"/>
    <w:rsid w:val="00687FFC"/>
    <w:rsid w:val="006B36D8"/>
    <w:rsid w:val="006D37C5"/>
    <w:rsid w:val="006E2DBF"/>
    <w:rsid w:val="006E50B7"/>
    <w:rsid w:val="006F2384"/>
    <w:rsid w:val="006F4E5F"/>
    <w:rsid w:val="00712B6E"/>
    <w:rsid w:val="007C0F7B"/>
    <w:rsid w:val="007F4FF3"/>
    <w:rsid w:val="00806AC8"/>
    <w:rsid w:val="008136EF"/>
    <w:rsid w:val="00817ADF"/>
    <w:rsid w:val="00823314"/>
    <w:rsid w:val="0082533E"/>
    <w:rsid w:val="0082677F"/>
    <w:rsid w:val="00831BC3"/>
    <w:rsid w:val="008412C7"/>
    <w:rsid w:val="00847039"/>
    <w:rsid w:val="008526F4"/>
    <w:rsid w:val="008B1D4C"/>
    <w:rsid w:val="008C3EED"/>
    <w:rsid w:val="008C6CF1"/>
    <w:rsid w:val="00912071"/>
    <w:rsid w:val="00916B6B"/>
    <w:rsid w:val="00944A8A"/>
    <w:rsid w:val="00970AE5"/>
    <w:rsid w:val="009815A3"/>
    <w:rsid w:val="009A043D"/>
    <w:rsid w:val="00A230B8"/>
    <w:rsid w:val="00A238DC"/>
    <w:rsid w:val="00A56E2B"/>
    <w:rsid w:val="00A74947"/>
    <w:rsid w:val="00A85F1C"/>
    <w:rsid w:val="00A96D7E"/>
    <w:rsid w:val="00B10F5C"/>
    <w:rsid w:val="00B64C8F"/>
    <w:rsid w:val="00B82693"/>
    <w:rsid w:val="00BC25FD"/>
    <w:rsid w:val="00C12DA0"/>
    <w:rsid w:val="00C3052D"/>
    <w:rsid w:val="00C72816"/>
    <w:rsid w:val="00C84FF3"/>
    <w:rsid w:val="00CA767A"/>
    <w:rsid w:val="00CB6EEB"/>
    <w:rsid w:val="00CE6854"/>
    <w:rsid w:val="00CE6D4B"/>
    <w:rsid w:val="00CE7445"/>
    <w:rsid w:val="00CF2484"/>
    <w:rsid w:val="00D11506"/>
    <w:rsid w:val="00D16789"/>
    <w:rsid w:val="00D30A76"/>
    <w:rsid w:val="00D3767E"/>
    <w:rsid w:val="00D6039B"/>
    <w:rsid w:val="00D90404"/>
    <w:rsid w:val="00D934D4"/>
    <w:rsid w:val="00DA7373"/>
    <w:rsid w:val="00DF03F7"/>
    <w:rsid w:val="00E1022A"/>
    <w:rsid w:val="00E4711C"/>
    <w:rsid w:val="00E5766C"/>
    <w:rsid w:val="00E70E19"/>
    <w:rsid w:val="00E924DF"/>
    <w:rsid w:val="00EA45E9"/>
    <w:rsid w:val="00ED54B2"/>
    <w:rsid w:val="00F12ECF"/>
    <w:rsid w:val="00F13056"/>
    <w:rsid w:val="00F47C6F"/>
    <w:rsid w:val="00F55621"/>
    <w:rsid w:val="00F962BE"/>
    <w:rsid w:val="00F97659"/>
    <w:rsid w:val="00FA2941"/>
    <w:rsid w:val="00FB10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526F4"/>
    <w:pPr>
      <w:ind w:left="720"/>
      <w:contextualSpacing/>
    </w:pPr>
  </w:style>
  <w:style w:type="character" w:customStyle="1" w:styleId="PrrafodelistaCar">
    <w:name w:val="Párrafo de lista Car"/>
    <w:link w:val="Prrafodelista"/>
    <w:uiPriority w:val="34"/>
    <w:qFormat/>
    <w:rsid w:val="00133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526F4"/>
    <w:pPr>
      <w:ind w:left="720"/>
      <w:contextualSpacing/>
    </w:pPr>
  </w:style>
  <w:style w:type="character" w:customStyle="1" w:styleId="PrrafodelistaCar">
    <w:name w:val="Párrafo de lista Car"/>
    <w:link w:val="Prrafodelista"/>
    <w:uiPriority w:val="34"/>
    <w:qFormat/>
    <w:rsid w:val="0013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863034">
      <w:bodyDiv w:val="1"/>
      <w:marLeft w:val="0"/>
      <w:marRight w:val="0"/>
      <w:marTop w:val="0"/>
      <w:marBottom w:val="0"/>
      <w:divBdr>
        <w:top w:val="none" w:sz="0" w:space="0" w:color="auto"/>
        <w:left w:val="none" w:sz="0" w:space="0" w:color="auto"/>
        <w:bottom w:val="none" w:sz="0" w:space="0" w:color="auto"/>
        <w:right w:val="none" w:sz="0" w:space="0" w:color="auto"/>
      </w:divBdr>
    </w:div>
    <w:div w:id="1632440660">
      <w:bodyDiv w:val="1"/>
      <w:marLeft w:val="0"/>
      <w:marRight w:val="0"/>
      <w:marTop w:val="0"/>
      <w:marBottom w:val="0"/>
      <w:divBdr>
        <w:top w:val="none" w:sz="0" w:space="0" w:color="auto"/>
        <w:left w:val="none" w:sz="0" w:space="0" w:color="auto"/>
        <w:bottom w:val="none" w:sz="0" w:space="0" w:color="auto"/>
        <w:right w:val="none" w:sz="0" w:space="0" w:color="auto"/>
      </w:divBdr>
    </w:div>
    <w:div w:id="193104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19</Pages>
  <Words>5211</Words>
  <Characters>28662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59</cp:revision>
  <dcterms:created xsi:type="dcterms:W3CDTF">2024-10-10T19:57:00Z</dcterms:created>
  <dcterms:modified xsi:type="dcterms:W3CDTF">2025-02-18T15:43:00Z</dcterms:modified>
</cp:coreProperties>
</file>