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0E" w:rsidRPr="006A4842" w:rsidRDefault="00F8390E" w:rsidP="00F8390E">
      <w:pPr>
        <w:spacing w:line="360" w:lineRule="auto"/>
        <w:jc w:val="both"/>
        <w:rPr>
          <w:rFonts w:cstheme="minorHAnsi"/>
        </w:rPr>
      </w:pPr>
      <w:r w:rsidRPr="0030442E">
        <w:rPr>
          <w:rFonts w:ascii="Arial" w:eastAsia="Calibri" w:hAnsi="Arial" w:cs="Arial"/>
          <w:b/>
          <w:bCs/>
          <w:sz w:val="24"/>
          <w:szCs w:val="24"/>
          <w:u w:val="single"/>
        </w:rPr>
        <w:t>ACTA NÚMERO NUEVE.</w:t>
      </w:r>
      <w:r w:rsidRPr="006A4842">
        <w:rPr>
          <w:rFonts w:ascii="Arial" w:eastAsia="Calibri" w:hAnsi="Arial" w:cs="Arial"/>
          <w:b/>
          <w:bCs/>
          <w:sz w:val="24"/>
          <w:szCs w:val="24"/>
        </w:rPr>
        <w:t xml:space="preserve"> </w:t>
      </w:r>
      <w:r w:rsidRPr="006A4842">
        <w:rPr>
          <w:rFonts w:ascii="Arial" w:eastAsia="Calibri" w:hAnsi="Arial" w:cs="Arial"/>
          <w:bCs/>
          <w:sz w:val="24"/>
          <w:szCs w:val="24"/>
        </w:rPr>
        <w:t>En la Sala de Reuniones DE LA ALCALDÍA MUNICIPAL DEL MUNICIPIO DE CABAÑAS ESTE, DEPART</w:t>
      </w:r>
      <w:r w:rsidR="005E007B">
        <w:rPr>
          <w:rFonts w:ascii="Arial" w:eastAsia="Calibri" w:hAnsi="Arial" w:cs="Arial"/>
          <w:bCs/>
          <w:sz w:val="24"/>
          <w:szCs w:val="24"/>
        </w:rPr>
        <w:t>AMENTO DE CABAÑAS; a las nueve</w:t>
      </w:r>
      <w:r w:rsidRPr="006A4842">
        <w:rPr>
          <w:rFonts w:ascii="Arial" w:eastAsia="Calibri" w:hAnsi="Arial" w:cs="Arial"/>
          <w:bCs/>
          <w:sz w:val="24"/>
          <w:szCs w:val="24"/>
        </w:rPr>
        <w:t xml:space="preserve"> horas del día </w:t>
      </w:r>
      <w:r w:rsidRPr="006A4842">
        <w:rPr>
          <w:rFonts w:ascii="Arial" w:eastAsia="Calibri" w:hAnsi="Arial" w:cs="Arial"/>
          <w:b/>
          <w:bCs/>
          <w:sz w:val="24"/>
          <w:szCs w:val="24"/>
          <w:u w:val="single"/>
        </w:rPr>
        <w:t>VEINTICINCO DE JUNIO DE DOS MIL VEINTICUATRO</w:t>
      </w:r>
      <w:r w:rsidRPr="006A4842">
        <w:rPr>
          <w:rFonts w:ascii="Arial" w:eastAsia="Calibri" w:hAnsi="Arial" w:cs="Arial"/>
          <w:sz w:val="24"/>
          <w:szCs w:val="24"/>
          <w:u w:val="single"/>
        </w:rPr>
        <w:t>.</w:t>
      </w:r>
      <w:r w:rsidRPr="006A4842">
        <w:rPr>
          <w:rFonts w:ascii="Arial" w:eastAsia="Calibri" w:hAnsi="Arial" w:cs="Arial"/>
          <w:sz w:val="24"/>
          <w:szCs w:val="24"/>
        </w:rPr>
        <w:t xml:space="preserve"> Siendo este el lugar, día y hora señalado para llevar a cabo la </w:t>
      </w:r>
      <w:r w:rsidRPr="006A4842">
        <w:rPr>
          <w:rFonts w:ascii="Arial" w:eastAsia="Calibri" w:hAnsi="Arial" w:cs="Arial"/>
          <w:b/>
          <w:sz w:val="24"/>
          <w:szCs w:val="24"/>
          <w:u w:val="single"/>
        </w:rPr>
        <w:t>CUARTA REUNIÓN ORDINARIA</w:t>
      </w:r>
      <w:r w:rsidRPr="006A4842">
        <w:rPr>
          <w:rFonts w:ascii="Arial" w:eastAsia="Calibri" w:hAnsi="Arial" w:cs="Arial"/>
          <w:sz w:val="24"/>
          <w:szCs w:val="24"/>
        </w:rPr>
        <w:t xml:space="preserve"> del </w:t>
      </w:r>
      <w:r w:rsidRPr="006A4842">
        <w:rPr>
          <w:rFonts w:ascii="Arial" w:eastAsia="Calibri" w:hAnsi="Arial" w:cs="Arial"/>
          <w:b/>
          <w:bCs/>
          <w:sz w:val="24"/>
          <w:szCs w:val="24"/>
          <w:u w:val="single"/>
        </w:rPr>
        <w:t>CONCEJO MUNICIPAL PLURAL</w:t>
      </w:r>
      <w:r w:rsidRPr="006A4842">
        <w:rPr>
          <w:rFonts w:ascii="Arial" w:eastAsia="Calibri" w:hAnsi="Arial" w:cs="Arial"/>
          <w:sz w:val="24"/>
          <w:szCs w:val="24"/>
        </w:rPr>
        <w:t xml:space="preserve"> de este municipio, Convocada y Presidida por el Alcalde Municipal:</w:t>
      </w:r>
      <w:r w:rsidRPr="006A4842">
        <w:rPr>
          <w:rFonts w:ascii="Arial" w:eastAsia="Calibri" w:hAnsi="Arial" w:cs="Arial"/>
          <w:b/>
          <w:sz w:val="24"/>
          <w:szCs w:val="24"/>
        </w:rPr>
        <w:t xml:space="preserve"> </w:t>
      </w:r>
      <w:r w:rsidRPr="006A4842">
        <w:rPr>
          <w:rFonts w:ascii="Arial" w:eastAsia="Calibri" w:hAnsi="Arial" w:cs="Arial"/>
          <w:sz w:val="24"/>
          <w:szCs w:val="24"/>
        </w:rPr>
        <w:t>Sr. Jesús Edgardo Portillo Meléndez (Alcalde Municipal), Lic. Joel Armando Rivas (Sínd</w:t>
      </w:r>
      <w:r w:rsidR="006A4842" w:rsidRPr="006A4842">
        <w:rPr>
          <w:rFonts w:ascii="Arial" w:eastAsia="Calibri" w:hAnsi="Arial" w:cs="Arial"/>
          <w:sz w:val="24"/>
          <w:szCs w:val="24"/>
        </w:rPr>
        <w:t>ico Municipal),</w:t>
      </w:r>
      <w:r w:rsidRPr="006A4842">
        <w:rPr>
          <w:rFonts w:ascii="Arial" w:eastAsia="Calibri" w:hAnsi="Arial" w:cs="Arial"/>
          <w:sz w:val="24"/>
          <w:szCs w:val="24"/>
        </w:rPr>
        <w:t xml:space="preserve"> Ing. Allan </w:t>
      </w:r>
      <w:proofErr w:type="spellStart"/>
      <w:r w:rsidRPr="006A4842">
        <w:rPr>
          <w:rFonts w:ascii="Arial" w:eastAsia="Calibri" w:hAnsi="Arial" w:cs="Arial"/>
          <w:sz w:val="24"/>
          <w:szCs w:val="24"/>
        </w:rPr>
        <w:t>Alcyr</w:t>
      </w:r>
      <w:proofErr w:type="spellEnd"/>
      <w:r w:rsidRPr="006A4842">
        <w:rPr>
          <w:rFonts w:ascii="Arial" w:eastAsia="Calibri" w:hAnsi="Arial" w:cs="Arial"/>
          <w:sz w:val="24"/>
          <w:szCs w:val="24"/>
        </w:rPr>
        <w:t xml:space="preserve"> Serrano Iraheta (</w:t>
      </w:r>
      <w:r w:rsidRPr="006A4842">
        <w:rPr>
          <w:rFonts w:ascii="Arial" w:eastAsia="Times New Roman" w:hAnsi="Arial" w:cs="Arial"/>
          <w:sz w:val="24"/>
          <w:szCs w:val="24"/>
          <w:lang w:eastAsia="es-SV"/>
        </w:rPr>
        <w:t>1er Regid</w:t>
      </w:r>
      <w:r w:rsidR="006A4842" w:rsidRPr="006A4842">
        <w:rPr>
          <w:rFonts w:ascii="Arial" w:eastAsia="Times New Roman" w:hAnsi="Arial" w:cs="Arial"/>
          <w:sz w:val="24"/>
          <w:szCs w:val="24"/>
          <w:lang w:eastAsia="es-SV"/>
        </w:rPr>
        <w:t>or Propietario);</w:t>
      </w:r>
      <w:r w:rsidRPr="006A4842">
        <w:rPr>
          <w:rFonts w:ascii="Arial" w:eastAsia="Times New Roman" w:hAnsi="Arial" w:cs="Arial"/>
          <w:sz w:val="24"/>
          <w:szCs w:val="24"/>
          <w:lang w:eastAsia="es-SV"/>
        </w:rPr>
        <w:t xml:space="preserve"> </w:t>
      </w:r>
      <w:r w:rsidRPr="006A4842">
        <w:rPr>
          <w:rFonts w:ascii="Arial" w:eastAsia="Calibri" w:hAnsi="Arial" w:cs="Arial"/>
          <w:sz w:val="24"/>
          <w:szCs w:val="24"/>
        </w:rPr>
        <w:t>Sr. Cesar Santos Morales Díaz (</w:t>
      </w:r>
      <w:r w:rsidRPr="006A4842">
        <w:rPr>
          <w:rFonts w:ascii="Arial" w:eastAsia="Times New Roman" w:hAnsi="Arial" w:cs="Arial"/>
          <w:sz w:val="24"/>
          <w:szCs w:val="24"/>
          <w:lang w:eastAsia="es-SV"/>
        </w:rPr>
        <w:t>2do. Regidor Propietario</w:t>
      </w:r>
      <w:r w:rsidRPr="006A4842">
        <w:rPr>
          <w:rFonts w:ascii="Arial" w:eastAsia="Calibri" w:hAnsi="Arial" w:cs="Arial"/>
          <w:sz w:val="24"/>
          <w:szCs w:val="24"/>
        </w:rPr>
        <w:t>); Profa. Rosa Irma Morales Cruz (</w:t>
      </w:r>
      <w:r w:rsidRPr="006A4842">
        <w:rPr>
          <w:rFonts w:ascii="Arial" w:eastAsia="Times New Roman" w:hAnsi="Arial" w:cs="Arial"/>
          <w:bCs/>
          <w:sz w:val="24"/>
          <w:szCs w:val="24"/>
          <w:lang w:eastAsia="es-SV"/>
        </w:rPr>
        <w:t xml:space="preserve">3ra. Regidora Propietaria); </w:t>
      </w:r>
      <w:r w:rsidRPr="006A4842">
        <w:rPr>
          <w:rFonts w:ascii="Arial" w:eastAsia="Calibri" w:hAnsi="Arial" w:cs="Arial"/>
          <w:sz w:val="24"/>
          <w:szCs w:val="24"/>
        </w:rPr>
        <w:t>Licda. María Sandra Aracely Ruiz (</w:t>
      </w:r>
      <w:r w:rsidRPr="006A4842">
        <w:rPr>
          <w:rFonts w:ascii="Arial" w:eastAsia="Times New Roman" w:hAnsi="Arial" w:cs="Arial"/>
          <w:bCs/>
          <w:sz w:val="24"/>
          <w:szCs w:val="24"/>
          <w:lang w:eastAsia="es-SV"/>
        </w:rPr>
        <w:t xml:space="preserve">4ta. regidora propietaria), </w:t>
      </w:r>
      <w:r w:rsidR="006A4842" w:rsidRPr="006A4842">
        <w:rPr>
          <w:rFonts w:ascii="Arial" w:eastAsia="Calibri" w:hAnsi="Arial" w:cs="Arial"/>
          <w:sz w:val="24"/>
          <w:szCs w:val="24"/>
        </w:rPr>
        <w:t>Lic. Nelson Ovidio Díaz torres (</w:t>
      </w:r>
      <w:r w:rsidR="006A4842" w:rsidRPr="006A4842">
        <w:rPr>
          <w:rFonts w:ascii="Arial" w:eastAsia="Times New Roman" w:hAnsi="Arial" w:cs="Arial"/>
          <w:bCs/>
          <w:sz w:val="24"/>
          <w:szCs w:val="24"/>
          <w:lang w:eastAsia="es-SV"/>
        </w:rPr>
        <w:t>1er. regidor suplente)</w:t>
      </w:r>
      <w:r w:rsidR="006A4842" w:rsidRPr="006A4842">
        <w:rPr>
          <w:rFonts w:ascii="Arial" w:eastAsia="Times New Roman" w:hAnsi="Arial" w:cs="Arial"/>
          <w:sz w:val="24"/>
          <w:szCs w:val="24"/>
          <w:lang w:eastAsia="es-SV"/>
        </w:rPr>
        <w:t xml:space="preserve"> </w:t>
      </w:r>
      <w:r w:rsidRPr="006A4842">
        <w:rPr>
          <w:rFonts w:ascii="Arial" w:eastAsia="Calibri" w:hAnsi="Arial" w:cs="Arial"/>
          <w:sz w:val="24"/>
          <w:szCs w:val="24"/>
        </w:rPr>
        <w:t>Sr. Juan Carlos Bonilla Rivas (</w:t>
      </w:r>
      <w:r w:rsidRPr="006A4842">
        <w:rPr>
          <w:rFonts w:ascii="Arial" w:eastAsia="Times New Roman" w:hAnsi="Arial" w:cs="Arial"/>
          <w:bCs/>
          <w:sz w:val="24"/>
          <w:szCs w:val="24"/>
          <w:lang w:eastAsia="es-SV"/>
        </w:rPr>
        <w:t xml:space="preserve">2do.  </w:t>
      </w:r>
      <w:proofErr w:type="gramStart"/>
      <w:r w:rsidRPr="006A4842">
        <w:rPr>
          <w:rFonts w:ascii="Arial" w:eastAsia="Times New Roman" w:hAnsi="Arial" w:cs="Arial"/>
          <w:bCs/>
          <w:sz w:val="24"/>
          <w:szCs w:val="24"/>
          <w:lang w:eastAsia="es-SV"/>
        </w:rPr>
        <w:t>regidor</w:t>
      </w:r>
      <w:proofErr w:type="gramEnd"/>
      <w:r w:rsidRPr="006A4842">
        <w:rPr>
          <w:rFonts w:ascii="Arial" w:eastAsia="Times New Roman" w:hAnsi="Arial" w:cs="Arial"/>
          <w:bCs/>
          <w:sz w:val="24"/>
          <w:szCs w:val="24"/>
          <w:lang w:eastAsia="es-SV"/>
        </w:rPr>
        <w:t xml:space="preserve"> suplente</w:t>
      </w:r>
      <w:r w:rsidRPr="006A4842">
        <w:rPr>
          <w:rFonts w:ascii="Arial" w:eastAsia="Calibri" w:hAnsi="Arial" w:cs="Arial"/>
          <w:sz w:val="24"/>
          <w:szCs w:val="24"/>
        </w:rPr>
        <w:t>);</w:t>
      </w:r>
      <w:r w:rsidRPr="006A4842">
        <w:rPr>
          <w:rFonts w:ascii="Arial" w:eastAsia="Times New Roman" w:hAnsi="Arial" w:cs="Arial"/>
          <w:bCs/>
          <w:sz w:val="24"/>
          <w:szCs w:val="24"/>
          <w:lang w:eastAsia="es-SV"/>
        </w:rPr>
        <w:t xml:space="preserve"> Sra. </w:t>
      </w:r>
      <w:r w:rsidRPr="006A4842">
        <w:rPr>
          <w:rFonts w:ascii="Arial" w:eastAsia="Calibri" w:hAnsi="Arial" w:cs="Arial"/>
          <w:sz w:val="24"/>
          <w:szCs w:val="24"/>
        </w:rPr>
        <w:t>María Domitila Vargas López (</w:t>
      </w:r>
      <w:r w:rsidRPr="006A4842">
        <w:rPr>
          <w:rFonts w:ascii="Arial" w:eastAsia="Times New Roman" w:hAnsi="Arial" w:cs="Arial"/>
          <w:bCs/>
          <w:sz w:val="24"/>
          <w:szCs w:val="24"/>
          <w:lang w:eastAsia="es-SV"/>
        </w:rPr>
        <w:t xml:space="preserve">3era. regidora suplente); Sr. Hugo </w:t>
      </w:r>
      <w:proofErr w:type="spellStart"/>
      <w:r w:rsidRPr="006A4842">
        <w:rPr>
          <w:rFonts w:ascii="Arial" w:eastAsia="Times New Roman" w:hAnsi="Arial" w:cs="Arial"/>
          <w:bCs/>
          <w:sz w:val="24"/>
          <w:szCs w:val="24"/>
          <w:lang w:eastAsia="es-SV"/>
        </w:rPr>
        <w:t>Erly</w:t>
      </w:r>
      <w:proofErr w:type="spellEnd"/>
      <w:r w:rsidRPr="006A4842">
        <w:rPr>
          <w:rFonts w:ascii="Arial" w:eastAsia="Times New Roman" w:hAnsi="Arial" w:cs="Arial"/>
          <w:bCs/>
          <w:sz w:val="24"/>
          <w:szCs w:val="24"/>
          <w:lang w:eastAsia="es-SV"/>
        </w:rPr>
        <w:t xml:space="preserve"> Arce Martínez</w:t>
      </w:r>
      <w:r w:rsidRPr="006A4842">
        <w:rPr>
          <w:rFonts w:ascii="Arial" w:eastAsia="Calibri" w:hAnsi="Arial" w:cs="Arial"/>
          <w:sz w:val="24"/>
          <w:szCs w:val="24"/>
        </w:rPr>
        <w:t xml:space="preserve"> (</w:t>
      </w:r>
      <w:r w:rsidRPr="006A4842">
        <w:rPr>
          <w:rFonts w:ascii="Arial" w:eastAsia="Times New Roman" w:hAnsi="Arial" w:cs="Arial"/>
          <w:bCs/>
          <w:sz w:val="24"/>
          <w:szCs w:val="24"/>
          <w:lang w:eastAsia="es-SV"/>
        </w:rPr>
        <w:t>4to. regidor suplente)</w:t>
      </w:r>
      <w:r w:rsidRPr="006A4842">
        <w:rPr>
          <w:rFonts w:ascii="Arial" w:eastAsia="Calibri" w:hAnsi="Arial" w:cs="Arial"/>
          <w:sz w:val="24"/>
          <w:szCs w:val="24"/>
        </w:rPr>
        <w:t xml:space="preserve">; asistidos del secretario municipal </w:t>
      </w:r>
      <w:r w:rsidR="0030442E">
        <w:rPr>
          <w:rFonts w:ascii="Arial" w:eastAsia="Calibri" w:hAnsi="Arial" w:cs="Arial"/>
          <w:sz w:val="24"/>
          <w:szCs w:val="24"/>
        </w:rPr>
        <w:t>xxxxxxxxxxxxxxxxx</w:t>
      </w:r>
      <w:r w:rsidRPr="006A4842">
        <w:rPr>
          <w:rFonts w:ascii="Arial" w:eastAsia="Calibri" w:hAnsi="Arial" w:cs="Arial"/>
          <w:sz w:val="24"/>
          <w:szCs w:val="24"/>
        </w:rPr>
        <w:t xml:space="preserve">. Se da inicio a la sesión sometiendo a aprobación la siguiente agenda: </w:t>
      </w:r>
      <w:r w:rsidR="006A4842">
        <w:rPr>
          <w:rFonts w:ascii="Arial" w:eastAsia="Calibri" w:hAnsi="Arial" w:cs="Arial"/>
          <w:sz w:val="24"/>
          <w:szCs w:val="24"/>
        </w:rPr>
        <w:t>1. Bienvenida</w:t>
      </w:r>
      <w:r w:rsidR="006A4842">
        <w:rPr>
          <w:rFonts w:ascii="Arial" w:hAnsi="Arial" w:cs="Arial"/>
          <w:sz w:val="24"/>
          <w:szCs w:val="24"/>
        </w:rPr>
        <w:t xml:space="preserve"> por el Señor Alcalde Municipal. 2. Establecimiento de </w:t>
      </w:r>
      <w:proofErr w:type="spellStart"/>
      <w:r w:rsidR="006A4842">
        <w:rPr>
          <w:rFonts w:ascii="Arial" w:hAnsi="Arial" w:cs="Arial"/>
          <w:sz w:val="24"/>
          <w:szCs w:val="24"/>
        </w:rPr>
        <w:t>Quorum</w:t>
      </w:r>
      <w:proofErr w:type="spellEnd"/>
      <w:r w:rsidR="006A4842">
        <w:rPr>
          <w:rFonts w:ascii="Arial" w:hAnsi="Arial" w:cs="Arial"/>
          <w:sz w:val="24"/>
          <w:szCs w:val="24"/>
        </w:rPr>
        <w:t xml:space="preserve">. 3. Lectura de Acta Número Cinco. 4. Apertura de </w:t>
      </w:r>
      <w:r w:rsidR="006A4842" w:rsidRPr="00EB673F">
        <w:rPr>
          <w:rFonts w:ascii="Arial" w:hAnsi="Arial" w:cs="Arial"/>
          <w:sz w:val="24"/>
          <w:szCs w:val="24"/>
        </w:rPr>
        <w:t>Acta Número Nueve.</w:t>
      </w:r>
      <w:r w:rsidR="006A4842">
        <w:rPr>
          <w:rFonts w:ascii="Arial" w:hAnsi="Arial" w:cs="Arial"/>
          <w:sz w:val="24"/>
          <w:szCs w:val="24"/>
        </w:rPr>
        <w:t xml:space="preserve"> 5.</w:t>
      </w:r>
      <w:r w:rsidR="00EB673F">
        <w:rPr>
          <w:rFonts w:ascii="Arial" w:hAnsi="Arial" w:cs="Arial"/>
          <w:sz w:val="24"/>
          <w:szCs w:val="24"/>
        </w:rPr>
        <w:t xml:space="preserve"> </w:t>
      </w:r>
      <w:r w:rsidR="006A4842">
        <w:rPr>
          <w:rFonts w:ascii="Arial" w:hAnsi="Arial" w:cs="Arial"/>
          <w:sz w:val="24"/>
          <w:szCs w:val="24"/>
        </w:rPr>
        <w:t>Decreto Retiro Voluntario de Empleados. 6. D</w:t>
      </w:r>
      <w:r w:rsidR="006A4842" w:rsidRPr="006A4842">
        <w:rPr>
          <w:rFonts w:ascii="Arial" w:hAnsi="Arial" w:cs="Arial"/>
          <w:sz w:val="24"/>
          <w:szCs w:val="24"/>
        </w:rPr>
        <w:t>etalle de gasto e</w:t>
      </w:r>
      <w:r w:rsidR="006A4842">
        <w:rPr>
          <w:rFonts w:ascii="Arial" w:hAnsi="Arial" w:cs="Arial"/>
          <w:sz w:val="24"/>
          <w:szCs w:val="24"/>
        </w:rPr>
        <w:t xml:space="preserve">n el marco de Emergencia Nacional. </w:t>
      </w:r>
      <w:proofErr w:type="gramStart"/>
      <w:r w:rsidR="006A4842">
        <w:rPr>
          <w:rFonts w:ascii="Arial" w:hAnsi="Arial" w:cs="Arial"/>
          <w:sz w:val="24"/>
          <w:szCs w:val="24"/>
        </w:rPr>
        <w:t>7.Informe</w:t>
      </w:r>
      <w:proofErr w:type="gramEnd"/>
      <w:r w:rsidR="006A4842">
        <w:rPr>
          <w:rFonts w:ascii="Arial" w:hAnsi="Arial" w:cs="Arial"/>
          <w:sz w:val="24"/>
          <w:szCs w:val="24"/>
        </w:rPr>
        <w:t xml:space="preserve"> de Encargado de P</w:t>
      </w:r>
      <w:r w:rsidR="006A4842" w:rsidRPr="006A4842">
        <w:rPr>
          <w:rFonts w:ascii="Arial" w:hAnsi="Arial" w:cs="Arial"/>
          <w:sz w:val="24"/>
          <w:szCs w:val="24"/>
        </w:rPr>
        <w:t>royectos respe</w:t>
      </w:r>
      <w:r w:rsidR="006A4842">
        <w:rPr>
          <w:rFonts w:ascii="Arial" w:hAnsi="Arial" w:cs="Arial"/>
          <w:sz w:val="24"/>
          <w:szCs w:val="24"/>
        </w:rPr>
        <w:t>cto a avance en formulación de Carpetas Técnicas. 8. Aprobación de D</w:t>
      </w:r>
      <w:r w:rsidR="006A4842" w:rsidRPr="006A4842">
        <w:rPr>
          <w:rFonts w:ascii="Arial" w:hAnsi="Arial" w:cs="Arial"/>
          <w:sz w:val="24"/>
          <w:szCs w:val="24"/>
        </w:rPr>
        <w:t>iagnostico para reparación de vehíc</w:t>
      </w:r>
      <w:r w:rsidR="006A4842">
        <w:rPr>
          <w:rFonts w:ascii="Arial" w:hAnsi="Arial" w:cs="Arial"/>
          <w:sz w:val="24"/>
          <w:szCs w:val="24"/>
        </w:rPr>
        <w:t>ulos fundidos propiedad de esta municipalidad. 9. Presentación y A</w:t>
      </w:r>
      <w:r w:rsidR="006A4842" w:rsidRPr="006A4842">
        <w:rPr>
          <w:rFonts w:ascii="Arial" w:hAnsi="Arial" w:cs="Arial"/>
          <w:sz w:val="24"/>
          <w:szCs w:val="24"/>
        </w:rPr>
        <w:t xml:space="preserve">probación </w:t>
      </w:r>
      <w:r w:rsidR="006A4842">
        <w:rPr>
          <w:rFonts w:ascii="Arial" w:hAnsi="Arial" w:cs="Arial"/>
          <w:sz w:val="24"/>
          <w:szCs w:val="24"/>
        </w:rPr>
        <w:t>de Manual de Fondo Circulante de Cabañas Este. 10. Aprobación de Dieta diferenciada. 11. A</w:t>
      </w:r>
      <w:r w:rsidR="006A4842" w:rsidRPr="006A4842">
        <w:rPr>
          <w:rFonts w:ascii="Arial" w:hAnsi="Arial" w:cs="Arial"/>
          <w:sz w:val="24"/>
          <w:szCs w:val="24"/>
        </w:rPr>
        <w:t xml:space="preserve">probación de cambio de toldos de </w:t>
      </w:r>
      <w:proofErr w:type="spellStart"/>
      <w:r w:rsidR="006A4842" w:rsidRPr="006A4842">
        <w:rPr>
          <w:rFonts w:ascii="Arial" w:hAnsi="Arial" w:cs="Arial"/>
          <w:sz w:val="24"/>
          <w:szCs w:val="24"/>
        </w:rPr>
        <w:t>canopys</w:t>
      </w:r>
      <w:proofErr w:type="spellEnd"/>
      <w:r w:rsidR="006A4842" w:rsidRPr="006A4842">
        <w:rPr>
          <w:rFonts w:ascii="Arial" w:hAnsi="Arial" w:cs="Arial"/>
          <w:sz w:val="24"/>
          <w:szCs w:val="24"/>
        </w:rPr>
        <w:t xml:space="preserve"> propie</w:t>
      </w:r>
      <w:r w:rsidR="006A4842">
        <w:rPr>
          <w:rFonts w:ascii="Arial" w:hAnsi="Arial" w:cs="Arial"/>
          <w:sz w:val="24"/>
          <w:szCs w:val="24"/>
        </w:rPr>
        <w:t>dad de esta municipalidad. 12. A</w:t>
      </w:r>
      <w:r w:rsidR="006A4842" w:rsidRPr="006A4842">
        <w:rPr>
          <w:rFonts w:ascii="Arial" w:hAnsi="Arial" w:cs="Arial"/>
          <w:sz w:val="24"/>
          <w:szCs w:val="24"/>
        </w:rPr>
        <w:t xml:space="preserve">probación de fondos para entrega de cajas fúnebres a personas de escasos recursos. 13. </w:t>
      </w:r>
      <w:r w:rsidR="006A4842">
        <w:rPr>
          <w:rFonts w:ascii="Arial" w:hAnsi="Arial" w:cs="Arial"/>
          <w:sz w:val="24"/>
          <w:szCs w:val="24"/>
        </w:rPr>
        <w:t>A</w:t>
      </w:r>
      <w:r w:rsidR="006A4842" w:rsidRPr="006A4842">
        <w:rPr>
          <w:rFonts w:ascii="Arial" w:hAnsi="Arial" w:cs="Arial"/>
          <w:sz w:val="24"/>
          <w:szCs w:val="24"/>
        </w:rPr>
        <w:t>probaci</w:t>
      </w:r>
      <w:r w:rsidR="006A4842">
        <w:rPr>
          <w:rFonts w:ascii="Arial" w:hAnsi="Arial" w:cs="Arial"/>
          <w:sz w:val="24"/>
          <w:szCs w:val="24"/>
        </w:rPr>
        <w:t>ón de adquisición de sillas. 14. Contratación de asistente de Secretaría Municipal. 15. A</w:t>
      </w:r>
      <w:r w:rsidR="006A4842" w:rsidRPr="006A4842">
        <w:rPr>
          <w:rFonts w:ascii="Arial" w:hAnsi="Arial" w:cs="Arial"/>
          <w:sz w:val="24"/>
          <w:szCs w:val="24"/>
        </w:rPr>
        <w:t>probación de traslados de empleados en</w:t>
      </w:r>
      <w:r w:rsidR="006A4842">
        <w:rPr>
          <w:rFonts w:ascii="Arial" w:hAnsi="Arial" w:cs="Arial"/>
          <w:sz w:val="24"/>
          <w:szCs w:val="24"/>
        </w:rPr>
        <w:t>tre distritos del municipio de Cabañas Este, esto en base al A</w:t>
      </w:r>
      <w:r w:rsidR="006A4842" w:rsidRPr="006A4842">
        <w:rPr>
          <w:rFonts w:ascii="Arial" w:hAnsi="Arial" w:cs="Arial"/>
          <w:sz w:val="24"/>
          <w:szCs w:val="24"/>
        </w:rPr>
        <w:t xml:space="preserve">rtículo 14 de </w:t>
      </w:r>
      <w:r w:rsidR="006A4842">
        <w:rPr>
          <w:rFonts w:ascii="Arial" w:hAnsi="Arial" w:cs="Arial"/>
          <w:sz w:val="24"/>
          <w:szCs w:val="24"/>
        </w:rPr>
        <w:t>la ley especial transitoria de R</w:t>
      </w:r>
      <w:r w:rsidR="006A4842" w:rsidRPr="006A4842">
        <w:rPr>
          <w:rFonts w:ascii="Arial" w:hAnsi="Arial" w:cs="Arial"/>
          <w:sz w:val="24"/>
          <w:szCs w:val="24"/>
        </w:rPr>
        <w:t>eestructuración</w:t>
      </w:r>
      <w:r w:rsidR="006A4842">
        <w:rPr>
          <w:rFonts w:ascii="Arial" w:hAnsi="Arial" w:cs="Arial"/>
          <w:sz w:val="24"/>
          <w:szCs w:val="24"/>
        </w:rPr>
        <w:t xml:space="preserve"> Municipal. 16. Puntos V</w:t>
      </w:r>
      <w:r w:rsidR="006A4842" w:rsidRPr="006A4842">
        <w:rPr>
          <w:rFonts w:ascii="Arial" w:hAnsi="Arial" w:cs="Arial"/>
          <w:sz w:val="24"/>
          <w:szCs w:val="24"/>
        </w:rPr>
        <w:t>arios</w:t>
      </w:r>
      <w:r w:rsidR="006A4842">
        <w:rPr>
          <w:rFonts w:cstheme="minorHAnsi"/>
        </w:rPr>
        <w:t>.</w:t>
      </w:r>
      <w:r w:rsidR="006A4842">
        <w:rPr>
          <w:rFonts w:ascii="Arial" w:eastAsia="Times New Roman" w:hAnsi="Arial" w:cs="Arial"/>
          <w:sz w:val="24"/>
          <w:szCs w:val="24"/>
        </w:rPr>
        <w:t xml:space="preserve"> A</w:t>
      </w:r>
      <w:r w:rsidRPr="0075563F">
        <w:rPr>
          <w:rFonts w:ascii="Arial" w:eastAsia="Times New Roman" w:hAnsi="Arial" w:cs="Arial"/>
          <w:sz w:val="24"/>
          <w:szCs w:val="24"/>
        </w:rPr>
        <w:t xml:space="preserve"> continuación, </w:t>
      </w:r>
      <w:r>
        <w:rPr>
          <w:rFonts w:ascii="Arial" w:eastAsia="Calibri" w:hAnsi="Arial" w:cs="Arial"/>
          <w:sz w:val="24"/>
          <w:szCs w:val="24"/>
        </w:rPr>
        <w:t>el C</w:t>
      </w:r>
      <w:r w:rsidRPr="0075563F">
        <w:rPr>
          <w:rFonts w:ascii="Arial" w:eastAsia="Calibri" w:hAnsi="Arial" w:cs="Arial"/>
          <w:sz w:val="24"/>
          <w:szCs w:val="24"/>
        </w:rPr>
        <w:t xml:space="preserve">oncejo </w:t>
      </w:r>
      <w:r>
        <w:rPr>
          <w:rFonts w:ascii="Arial" w:eastAsia="Calibri" w:hAnsi="Arial" w:cs="Arial"/>
          <w:sz w:val="24"/>
          <w:szCs w:val="24"/>
        </w:rPr>
        <w:t>M</w:t>
      </w:r>
      <w:r w:rsidRPr="0075563F">
        <w:rPr>
          <w:rFonts w:ascii="Arial" w:eastAsia="Calibri" w:hAnsi="Arial" w:cs="Arial"/>
          <w:sz w:val="24"/>
          <w:szCs w:val="24"/>
        </w:rPr>
        <w:t>unicipal</w:t>
      </w:r>
      <w:r w:rsidRPr="00CB29F1">
        <w:rPr>
          <w:rFonts w:ascii="Arial" w:eastAsia="Calibri" w:hAnsi="Arial" w:cs="Arial"/>
          <w:sz w:val="24"/>
          <w:szCs w:val="24"/>
        </w:rPr>
        <w:t xml:space="preserve"> en uso de las faculta</w:t>
      </w:r>
      <w:r>
        <w:rPr>
          <w:rFonts w:ascii="Arial" w:eastAsia="Calibri" w:hAnsi="Arial" w:cs="Arial"/>
          <w:sz w:val="24"/>
          <w:szCs w:val="24"/>
        </w:rPr>
        <w:t>des legales que le confiere el Código M</w:t>
      </w:r>
      <w:r w:rsidRPr="00CB29F1">
        <w:rPr>
          <w:rFonts w:ascii="Arial" w:eastAsia="Calibri" w:hAnsi="Arial" w:cs="Arial"/>
          <w:sz w:val="24"/>
          <w:szCs w:val="24"/>
        </w:rPr>
        <w:t>unicipal, toma los siguientes Acuerdos: ///////////////////</w:t>
      </w:r>
      <w:r>
        <w:rPr>
          <w:rFonts w:ascii="Arial" w:eastAsia="Calibri" w:hAnsi="Arial" w:cs="Arial"/>
          <w:sz w:val="24"/>
          <w:szCs w:val="24"/>
        </w:rPr>
        <w:t>////////</w:t>
      </w:r>
      <w:r w:rsidR="006A4842">
        <w:rPr>
          <w:rFonts w:ascii="Arial" w:eastAsia="Calibri" w:hAnsi="Arial" w:cs="Arial"/>
          <w:sz w:val="24"/>
          <w:szCs w:val="24"/>
        </w:rPr>
        <w:t>//////////////////////</w:t>
      </w:r>
    </w:p>
    <w:p w:rsidR="00F8390E" w:rsidRDefault="00F8390E" w:rsidP="00F8390E">
      <w:pPr>
        <w:spacing w:line="360" w:lineRule="auto"/>
        <w:jc w:val="both"/>
        <w:rPr>
          <w:rFonts w:ascii="Arial" w:eastAsia="Calibri" w:hAnsi="Arial" w:cs="Arial"/>
          <w:kern w:val="2"/>
          <w:sz w:val="24"/>
          <w:szCs w:val="24"/>
          <w:lang w:eastAsia="zh-CN" w:bidi="hi-IN"/>
        </w:rPr>
      </w:pPr>
      <w:r w:rsidRPr="008664DF">
        <w:rPr>
          <w:rFonts w:ascii="Arial" w:eastAsia="Calibri" w:hAnsi="Arial" w:cs="Arial"/>
          <w:b/>
          <w:sz w:val="24"/>
          <w:szCs w:val="24"/>
        </w:rPr>
        <w:lastRenderedPageBreak/>
        <w:t>ACUERDO NÚMERO UNO.</w:t>
      </w:r>
      <w:r>
        <w:rPr>
          <w:rFonts w:ascii="Arial" w:eastAsia="Calibri" w:hAnsi="Arial" w:cs="Arial"/>
          <w:sz w:val="24"/>
          <w:szCs w:val="24"/>
        </w:rPr>
        <w:t xml:space="preserve"> </w:t>
      </w:r>
      <w:r>
        <w:rPr>
          <w:rFonts w:ascii="Arial" w:eastAsia="Calibri" w:hAnsi="Arial" w:cs="Arial"/>
          <w:kern w:val="2"/>
          <w:sz w:val="24"/>
          <w:szCs w:val="24"/>
          <w:lang w:eastAsia="zh-CN" w:bidi="hi-IN"/>
        </w:rPr>
        <w:t xml:space="preserve">El Concejo municipal del Municipio de Cabañas Este, CONSIDERANDO: </w:t>
      </w:r>
    </w:p>
    <w:p w:rsidR="00F8390E" w:rsidRPr="00F772CE" w:rsidRDefault="00F8390E" w:rsidP="00F8390E">
      <w:pPr>
        <w:pStyle w:val="Prrafodelista"/>
        <w:numPr>
          <w:ilvl w:val="0"/>
          <w:numId w:val="1"/>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F8390E" w:rsidRPr="00735CD4" w:rsidRDefault="00F8390E" w:rsidP="00F8390E">
      <w:pPr>
        <w:pStyle w:val="Prrafodelista"/>
        <w:numPr>
          <w:ilvl w:val="0"/>
          <w:numId w:val="1"/>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rsidR="00F8390E" w:rsidRPr="00735CD4" w:rsidRDefault="00F8390E" w:rsidP="00F8390E">
      <w:pPr>
        <w:pStyle w:val="Prrafodelista"/>
        <w:numPr>
          <w:ilvl w:val="0"/>
          <w:numId w:val="1"/>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rsidR="00F8390E" w:rsidRDefault="00F8390E" w:rsidP="00F8390E">
      <w:pPr>
        <w:spacing w:line="360" w:lineRule="auto"/>
        <w:jc w:val="both"/>
        <w:rPr>
          <w:rFonts w:ascii="Arial" w:eastAsia="Calibri" w:hAnsi="Arial" w:cs="Arial"/>
          <w:sz w:val="24"/>
          <w:szCs w:val="24"/>
        </w:rPr>
      </w:pPr>
      <w:r>
        <w:rPr>
          <w:rFonts w:ascii="Arial" w:eastAsia="Calibri" w:hAnsi="Arial" w:cs="Arial"/>
          <w:sz w:val="24"/>
          <w:szCs w:val="24"/>
        </w:rPr>
        <w:t>Por lo antes expuesto este Concejo municipal en uso de las facultades legales que le confiere el Artículo 3 numeral</w:t>
      </w:r>
      <w:r w:rsidR="00B84B32">
        <w:rPr>
          <w:rFonts w:ascii="Arial" w:eastAsia="Calibri" w:hAnsi="Arial" w:cs="Arial"/>
          <w:sz w:val="24"/>
          <w:szCs w:val="24"/>
        </w:rPr>
        <w:t xml:space="preserve"> 3</w:t>
      </w:r>
      <w:r>
        <w:rPr>
          <w:rFonts w:ascii="Arial" w:eastAsia="Calibri" w:hAnsi="Arial" w:cs="Arial"/>
          <w:sz w:val="24"/>
          <w:szCs w:val="24"/>
        </w:rPr>
        <w:t xml:space="preserve">,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rsidR="00F8390E" w:rsidRDefault="00F8390E" w:rsidP="00F8390E">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apoyo económico para cubrir gastos fúnebres de quien en vida fue el </w:t>
      </w:r>
      <w:r w:rsidR="00EB673F">
        <w:rPr>
          <w:rFonts w:ascii="Arial" w:eastAsia="Calibri" w:hAnsi="Arial" w:cs="Arial"/>
          <w:sz w:val="24"/>
          <w:szCs w:val="24"/>
        </w:rPr>
        <w:t>xxxxxxxxxxxxxxxxx</w:t>
      </w:r>
      <w:r>
        <w:rPr>
          <w:rFonts w:ascii="Arial" w:eastAsia="Calibri" w:hAnsi="Arial" w:cs="Arial"/>
          <w:sz w:val="24"/>
          <w:szCs w:val="24"/>
        </w:rPr>
        <w:t>, quien falleció el día martes 25 de junio de 2024 en el Hospital Nacional de Sensuntepeque</w:t>
      </w:r>
      <w:r w:rsidR="0083750B">
        <w:rPr>
          <w:rFonts w:ascii="Arial" w:eastAsia="Calibri" w:hAnsi="Arial" w:cs="Arial"/>
          <w:sz w:val="24"/>
          <w:szCs w:val="24"/>
        </w:rPr>
        <w:t>.</w:t>
      </w:r>
    </w:p>
    <w:p w:rsidR="0083750B" w:rsidRDefault="0083750B" w:rsidP="0083750B">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apoyo económico para cubrir gastos fúnebres de quien en vida fue el </w:t>
      </w:r>
      <w:r w:rsidR="00EB673F">
        <w:rPr>
          <w:rFonts w:ascii="Arial" w:eastAsia="Calibri" w:hAnsi="Arial" w:cs="Arial"/>
          <w:sz w:val="24"/>
          <w:szCs w:val="24"/>
        </w:rPr>
        <w:t>xxxxxxxxxxxxxxxxx</w:t>
      </w:r>
      <w:r>
        <w:rPr>
          <w:rFonts w:ascii="Arial" w:eastAsia="Calibri" w:hAnsi="Arial" w:cs="Arial"/>
          <w:sz w:val="24"/>
          <w:szCs w:val="24"/>
        </w:rPr>
        <w:t xml:space="preserve">, quien falleció el día </w:t>
      </w:r>
      <w:r w:rsidR="00EB673F">
        <w:rPr>
          <w:rFonts w:ascii="Arial" w:eastAsia="Calibri" w:hAnsi="Arial" w:cs="Arial"/>
          <w:sz w:val="24"/>
          <w:szCs w:val="24"/>
        </w:rPr>
        <w:t>xxxxxxxxxxxxxxxxx</w:t>
      </w:r>
      <w:r>
        <w:rPr>
          <w:rFonts w:ascii="Arial" w:eastAsia="Calibri" w:hAnsi="Arial" w:cs="Arial"/>
          <w:sz w:val="24"/>
          <w:szCs w:val="24"/>
        </w:rPr>
        <w:t xml:space="preserve"> en su residencia ubicada en </w:t>
      </w:r>
      <w:r w:rsidR="00FB58C4">
        <w:rPr>
          <w:rFonts w:ascii="Arial" w:eastAsia="Calibri" w:hAnsi="Arial" w:cs="Arial"/>
          <w:sz w:val="24"/>
          <w:szCs w:val="24"/>
        </w:rPr>
        <w:t>xxxxxxxxxxxxxxxxx.</w:t>
      </w:r>
      <w:r>
        <w:rPr>
          <w:rFonts w:ascii="Arial" w:eastAsia="Calibri" w:hAnsi="Arial" w:cs="Arial"/>
          <w:sz w:val="24"/>
          <w:szCs w:val="24"/>
        </w:rPr>
        <w:t xml:space="preserve"> </w:t>
      </w:r>
    </w:p>
    <w:p w:rsidR="0083750B" w:rsidRPr="00B30E2E" w:rsidRDefault="0083750B" w:rsidP="00B30E2E">
      <w:pPr>
        <w:pStyle w:val="Prrafodelista"/>
        <w:numPr>
          <w:ilvl w:val="0"/>
          <w:numId w:val="2"/>
        </w:numPr>
        <w:spacing w:line="360" w:lineRule="auto"/>
        <w:jc w:val="both"/>
        <w:rPr>
          <w:rFonts w:ascii="Arial" w:eastAsia="Calibri" w:hAnsi="Arial" w:cs="Arial"/>
          <w:sz w:val="24"/>
          <w:szCs w:val="24"/>
        </w:rPr>
      </w:pPr>
      <w:r w:rsidRPr="00FB63C4">
        <w:rPr>
          <w:rFonts w:ascii="Arial" w:eastAsia="Calibri" w:hAnsi="Arial" w:cs="Arial"/>
          <w:b/>
          <w:sz w:val="24"/>
          <w:szCs w:val="24"/>
        </w:rPr>
        <w:lastRenderedPageBreak/>
        <w:t>CIENTO</w:t>
      </w:r>
      <w:r>
        <w:rPr>
          <w:rFonts w:ascii="Arial" w:eastAsia="Calibri" w:hAnsi="Arial" w:cs="Arial"/>
          <w:b/>
          <w:sz w:val="24"/>
          <w:szCs w:val="24"/>
        </w:rPr>
        <w:t xml:space="preserve"> DIECISIETE 00/100 ($117</w:t>
      </w:r>
      <w:r w:rsidRPr="00FB63C4">
        <w:rPr>
          <w:rFonts w:ascii="Arial" w:eastAsia="Calibri" w:hAnsi="Arial" w:cs="Arial"/>
          <w:b/>
          <w:sz w:val="24"/>
          <w:szCs w:val="24"/>
        </w:rPr>
        <w:t>.00) DÓLARES DE LOS ESTADOS UNIDOS DE AMÉRICA</w:t>
      </w:r>
      <w:r>
        <w:rPr>
          <w:rFonts w:ascii="Arial" w:eastAsia="Calibri" w:hAnsi="Arial" w:cs="Arial"/>
          <w:sz w:val="24"/>
          <w:szCs w:val="24"/>
        </w:rPr>
        <w:t xml:space="preserve"> contribución económica al Caserío EL </w:t>
      </w:r>
      <w:proofErr w:type="spellStart"/>
      <w:r>
        <w:rPr>
          <w:rFonts w:ascii="Arial" w:eastAsia="Calibri" w:hAnsi="Arial" w:cs="Arial"/>
          <w:sz w:val="24"/>
          <w:szCs w:val="24"/>
        </w:rPr>
        <w:t>Sambo</w:t>
      </w:r>
      <w:proofErr w:type="spellEnd"/>
      <w:r>
        <w:rPr>
          <w:rFonts w:ascii="Arial" w:eastAsia="Calibri" w:hAnsi="Arial" w:cs="Arial"/>
          <w:sz w:val="24"/>
          <w:szCs w:val="24"/>
        </w:rPr>
        <w:t>, Cantón Santa Rosa</w:t>
      </w:r>
      <w:r w:rsidRPr="0083750B">
        <w:rPr>
          <w:rFonts w:ascii="Arial" w:eastAsia="Calibri" w:hAnsi="Arial" w:cs="Arial"/>
          <w:sz w:val="24"/>
          <w:szCs w:val="24"/>
        </w:rPr>
        <w:t>; dividido d</w:t>
      </w:r>
      <w:r>
        <w:rPr>
          <w:rFonts w:ascii="Arial" w:eastAsia="Calibri" w:hAnsi="Arial" w:cs="Arial"/>
          <w:sz w:val="24"/>
          <w:szCs w:val="24"/>
        </w:rPr>
        <w:t>e la siguiente forma CINCUENTA</w:t>
      </w:r>
      <w:r w:rsidRPr="0083750B">
        <w:rPr>
          <w:rFonts w:ascii="Arial" w:eastAsia="Calibri" w:hAnsi="Arial" w:cs="Arial"/>
          <w:sz w:val="24"/>
          <w:szCs w:val="24"/>
        </w:rPr>
        <w:t xml:space="preserve"> 00/100 </w:t>
      </w:r>
      <w:r>
        <w:rPr>
          <w:rFonts w:ascii="Arial" w:eastAsia="Calibri" w:hAnsi="Arial" w:cs="Arial"/>
          <w:sz w:val="24"/>
          <w:szCs w:val="24"/>
        </w:rPr>
        <w:t>($50</w:t>
      </w:r>
      <w:r w:rsidRPr="0083750B">
        <w:rPr>
          <w:rFonts w:ascii="Arial" w:eastAsia="Calibri" w:hAnsi="Arial" w:cs="Arial"/>
          <w:sz w:val="24"/>
          <w:szCs w:val="24"/>
        </w:rPr>
        <w:t>.00) DÓLARES DE LOS ESTADOS UNIDOS DE AMÉRICA en efectivo para la compr</w:t>
      </w:r>
      <w:r>
        <w:rPr>
          <w:rFonts w:ascii="Arial" w:eastAsia="Calibri" w:hAnsi="Arial" w:cs="Arial"/>
          <w:sz w:val="24"/>
          <w:szCs w:val="24"/>
        </w:rPr>
        <w:t>a de flores y SESENTA Y SIETE</w:t>
      </w:r>
      <w:r w:rsidRPr="0083750B">
        <w:rPr>
          <w:rFonts w:ascii="Arial" w:eastAsia="Calibri" w:hAnsi="Arial" w:cs="Arial"/>
          <w:sz w:val="24"/>
          <w:szCs w:val="24"/>
        </w:rPr>
        <w:t xml:space="preserve"> 00/100 </w:t>
      </w:r>
      <w:r>
        <w:rPr>
          <w:rFonts w:ascii="Arial" w:eastAsia="Calibri" w:hAnsi="Arial" w:cs="Arial"/>
          <w:sz w:val="24"/>
          <w:szCs w:val="24"/>
        </w:rPr>
        <w:t>($67</w:t>
      </w:r>
      <w:r w:rsidRPr="0083750B">
        <w:rPr>
          <w:rFonts w:ascii="Arial" w:eastAsia="Calibri" w:hAnsi="Arial" w:cs="Arial"/>
          <w:sz w:val="24"/>
          <w:szCs w:val="24"/>
        </w:rPr>
        <w:t xml:space="preserve">.00) DÓLARES DE LOS ESTADOS UNIDOS DE AMÉRICA; del programa de Celebración de Fiestas Patronales en Comunidades rurales y Urbanas del Municipio de Sensuntepeque para compra de </w:t>
      </w:r>
      <w:r>
        <w:rPr>
          <w:rFonts w:ascii="Arial" w:eastAsia="Calibri" w:hAnsi="Arial" w:cs="Arial"/>
          <w:sz w:val="24"/>
          <w:szCs w:val="24"/>
        </w:rPr>
        <w:t>cinco docenas de cohetes</w:t>
      </w:r>
      <w:r w:rsidRPr="0083750B">
        <w:rPr>
          <w:rFonts w:ascii="Arial" w:eastAsia="Calibri" w:hAnsi="Arial" w:cs="Arial"/>
          <w:sz w:val="24"/>
          <w:szCs w:val="24"/>
        </w:rPr>
        <w:t xml:space="preserve">. </w:t>
      </w:r>
    </w:p>
    <w:p w:rsidR="000D379F" w:rsidRPr="000D379F" w:rsidRDefault="000D379F" w:rsidP="000D379F">
      <w:pPr>
        <w:spacing w:line="360" w:lineRule="auto"/>
        <w:jc w:val="both"/>
        <w:rPr>
          <w:rFonts w:ascii="Arial" w:eastAsia="Calibri" w:hAnsi="Arial" w:cs="Arial"/>
          <w:sz w:val="24"/>
          <w:szCs w:val="24"/>
        </w:rPr>
      </w:pPr>
      <w:r w:rsidRPr="000D379F">
        <w:rPr>
          <w:rFonts w:ascii="Arial" w:eastAsia="Calibri" w:hAnsi="Arial" w:cs="Arial"/>
          <w:sz w:val="24"/>
          <w:szCs w:val="24"/>
        </w:rPr>
        <w:t>Gastos que se aplicaran a la asignación presupuestaria 56303 Código CEP 24689540101305012 000; CEP 2468954010110102012 000 Código de Programa 1070000003 del Presupuesto Municipal vigente.</w:t>
      </w:r>
    </w:p>
    <w:p w:rsidR="00F8390E" w:rsidRDefault="00F8390E" w:rsidP="00F8390E">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rsidR="00310D27" w:rsidRDefault="00310D27" w:rsidP="00310D27">
      <w:pPr>
        <w:spacing w:line="360" w:lineRule="auto"/>
        <w:jc w:val="both"/>
        <w:rPr>
          <w:rFonts w:ascii="Arial" w:eastAsia="Calibri" w:hAnsi="Arial" w:cs="Arial"/>
          <w:sz w:val="24"/>
          <w:szCs w:val="24"/>
        </w:rPr>
      </w:pPr>
      <w:r w:rsidRPr="002704E1">
        <w:rPr>
          <w:rFonts w:ascii="Arial" w:eastAsia="Calibri" w:hAnsi="Arial" w:cs="Arial"/>
          <w:b/>
          <w:sz w:val="24"/>
          <w:szCs w:val="24"/>
        </w:rPr>
        <w:t>ACUERDO NUMERO DOS.</w:t>
      </w:r>
      <w:r>
        <w:rPr>
          <w:rFonts w:ascii="Arial" w:eastAsia="Calibri" w:hAnsi="Arial" w:cs="Arial"/>
          <w:sz w:val="24"/>
          <w:szCs w:val="24"/>
        </w:rPr>
        <w:t xml:space="preserve"> </w:t>
      </w:r>
      <w:r w:rsidRPr="008C2A88">
        <w:rPr>
          <w:rFonts w:ascii="Arial" w:eastAsia="Calibri" w:hAnsi="Arial" w:cs="Arial"/>
          <w:sz w:val="24"/>
          <w:szCs w:val="24"/>
        </w:rPr>
        <w:t>El Concejo Municipal</w:t>
      </w:r>
      <w:r>
        <w:rPr>
          <w:rFonts w:ascii="Arial" w:eastAsia="Calibri" w:hAnsi="Arial" w:cs="Arial"/>
          <w:sz w:val="24"/>
          <w:szCs w:val="24"/>
        </w:rPr>
        <w:t xml:space="preserve"> Plural de Cabañas Este, CONSIDERANDO:</w:t>
      </w:r>
    </w:p>
    <w:p w:rsidR="00310D27" w:rsidRDefault="00310D27" w:rsidP="00310D27">
      <w:pPr>
        <w:pStyle w:val="Prrafodelista"/>
        <w:numPr>
          <w:ilvl w:val="0"/>
          <w:numId w:val="4"/>
        </w:numPr>
        <w:spacing w:line="360" w:lineRule="auto"/>
        <w:jc w:val="both"/>
        <w:rPr>
          <w:rFonts w:ascii="Arial" w:eastAsia="Calibri" w:hAnsi="Arial" w:cs="Arial"/>
          <w:sz w:val="24"/>
          <w:szCs w:val="24"/>
        </w:rPr>
      </w:pPr>
      <w:r>
        <w:rPr>
          <w:rFonts w:ascii="Arial" w:eastAsia="Calibri" w:hAnsi="Arial" w:cs="Arial"/>
          <w:sz w:val="24"/>
          <w:szCs w:val="24"/>
        </w:rPr>
        <w:t>Que de conformidad al Artículo 203 de la Constitución de la República, los municipios son autónomos en lo económico, técnico y administrativo.</w:t>
      </w:r>
    </w:p>
    <w:p w:rsidR="00310D27" w:rsidRDefault="00310D27" w:rsidP="00310D27">
      <w:pPr>
        <w:pStyle w:val="Prrafodelista"/>
        <w:numPr>
          <w:ilvl w:val="0"/>
          <w:numId w:val="4"/>
        </w:numPr>
        <w:spacing w:line="360" w:lineRule="auto"/>
        <w:jc w:val="both"/>
        <w:rPr>
          <w:rFonts w:ascii="Arial" w:eastAsia="Calibri" w:hAnsi="Arial" w:cs="Arial"/>
          <w:sz w:val="24"/>
          <w:szCs w:val="24"/>
        </w:rPr>
      </w:pPr>
      <w:r w:rsidRPr="00C35BDB">
        <w:rPr>
          <w:rFonts w:ascii="Arial" w:eastAsia="Calibri" w:hAnsi="Arial" w:cs="Arial"/>
          <w:sz w:val="24"/>
          <w:szCs w:val="24"/>
        </w:rPr>
        <w:t>El Artículo 30 numeral 4 del Código Municipal establece: “Que es facultad de los Concejos Municipales emitir acuerdos para normar el Gobierno y la Administración Municipal.”</w:t>
      </w:r>
    </w:p>
    <w:p w:rsidR="00310D27" w:rsidRPr="008623BD" w:rsidRDefault="00310D27" w:rsidP="00310D27">
      <w:pPr>
        <w:pStyle w:val="Prrafodelista"/>
        <w:numPr>
          <w:ilvl w:val="0"/>
          <w:numId w:val="4"/>
        </w:numPr>
        <w:spacing w:line="360" w:lineRule="auto"/>
        <w:jc w:val="both"/>
        <w:rPr>
          <w:rFonts w:ascii="Arial" w:hAnsi="Arial" w:cs="Arial"/>
          <w:sz w:val="24"/>
          <w:szCs w:val="24"/>
        </w:rPr>
      </w:pPr>
      <w:r w:rsidRPr="00992297">
        <w:rPr>
          <w:rFonts w:ascii="Arial" w:hAnsi="Arial" w:cs="Arial"/>
          <w:sz w:val="24"/>
          <w:szCs w:val="24"/>
        </w:rPr>
        <w:t xml:space="preserve">Que mediante Decreto Legislativo </w:t>
      </w:r>
      <w:r>
        <w:rPr>
          <w:rFonts w:ascii="Arial" w:hAnsi="Arial" w:cs="Arial"/>
          <w:sz w:val="24"/>
          <w:szCs w:val="24"/>
        </w:rPr>
        <w:t>N</w:t>
      </w:r>
      <w:r w:rsidRPr="00992297">
        <w:rPr>
          <w:rFonts w:ascii="Arial" w:hAnsi="Arial" w:cs="Arial"/>
          <w:sz w:val="24"/>
          <w:szCs w:val="24"/>
        </w:rPr>
        <w:t>úmero</w:t>
      </w:r>
      <w:r>
        <w:rPr>
          <w:rFonts w:ascii="Arial" w:hAnsi="Arial" w:cs="Arial"/>
          <w:sz w:val="24"/>
          <w:szCs w:val="24"/>
        </w:rPr>
        <w:t xml:space="preserve"> 204 Publicado</w:t>
      </w:r>
      <w:r w:rsidRPr="00992297">
        <w:rPr>
          <w:rFonts w:ascii="Arial" w:hAnsi="Arial" w:cs="Arial"/>
          <w:sz w:val="24"/>
          <w:szCs w:val="24"/>
        </w:rPr>
        <w:t xml:space="preserve"> en </w:t>
      </w:r>
      <w:r>
        <w:rPr>
          <w:rFonts w:ascii="Arial" w:hAnsi="Arial" w:cs="Arial"/>
          <w:sz w:val="24"/>
          <w:szCs w:val="24"/>
        </w:rPr>
        <w:t>el Diario Oficial número 213 Tomo número 433 de fecha nueve de noviembre de dos mil veintiuno, se aprobó la de Creación de la Nueva Ley de</w:t>
      </w:r>
      <w:r w:rsidRPr="00992297">
        <w:rPr>
          <w:rFonts w:ascii="Arial" w:hAnsi="Arial" w:cs="Arial"/>
          <w:sz w:val="24"/>
          <w:szCs w:val="24"/>
        </w:rPr>
        <w:t xml:space="preserve"> </w:t>
      </w:r>
      <w:bookmarkStart w:id="0" w:name="_Hlk92805822"/>
      <w:r w:rsidRPr="00992297">
        <w:rPr>
          <w:rFonts w:ascii="Arial" w:hAnsi="Arial" w:cs="Arial"/>
          <w:sz w:val="24"/>
          <w:szCs w:val="24"/>
        </w:rPr>
        <w:t>Fondo para el Desarrollo Económico Social de los Municipio</w:t>
      </w:r>
      <w:bookmarkEnd w:id="0"/>
      <w:r>
        <w:rPr>
          <w:rFonts w:ascii="Arial" w:hAnsi="Arial" w:cs="Arial"/>
          <w:sz w:val="24"/>
          <w:szCs w:val="24"/>
        </w:rPr>
        <w:t xml:space="preserve">; en la cual en su Artículo 1 </w:t>
      </w:r>
      <w:r w:rsidRPr="008623BD">
        <w:rPr>
          <w:rFonts w:ascii="Arial" w:hAnsi="Arial" w:cs="Arial"/>
          <w:sz w:val="24"/>
          <w:szCs w:val="24"/>
        </w:rPr>
        <w:t>establece que las Transferencias de Recursos a los Municipios es del 1.5% de los ingresos corrientes netos del Presupuesto General del Estado, que deberá consignarse en el mismo, en cada ejercicio financiero fiscal y entregado en forma mensual…</w:t>
      </w:r>
    </w:p>
    <w:p w:rsidR="00310D27" w:rsidRDefault="00310D27" w:rsidP="00310D27">
      <w:pPr>
        <w:pStyle w:val="Prrafodelista"/>
        <w:numPr>
          <w:ilvl w:val="0"/>
          <w:numId w:val="4"/>
        </w:numPr>
        <w:spacing w:line="360" w:lineRule="auto"/>
        <w:jc w:val="both"/>
        <w:rPr>
          <w:rFonts w:ascii="Arial" w:hAnsi="Arial" w:cs="Arial"/>
          <w:sz w:val="24"/>
          <w:szCs w:val="24"/>
        </w:rPr>
      </w:pPr>
      <w:r w:rsidRPr="008623BD">
        <w:rPr>
          <w:rFonts w:ascii="Arial" w:hAnsi="Arial" w:cs="Arial"/>
          <w:sz w:val="24"/>
          <w:szCs w:val="24"/>
        </w:rPr>
        <w:lastRenderedPageBreak/>
        <w:t>Que</w:t>
      </w:r>
      <w:r>
        <w:rPr>
          <w:rFonts w:ascii="Arial" w:hAnsi="Arial" w:cs="Arial"/>
          <w:sz w:val="24"/>
          <w:szCs w:val="24"/>
        </w:rPr>
        <w:t xml:space="preserve"> debido a esta reducción de Fondos que se tuvo desde el año dos mil veintiuno, </w:t>
      </w:r>
      <w:proofErr w:type="gramStart"/>
      <w:r>
        <w:rPr>
          <w:rFonts w:ascii="Arial" w:hAnsi="Arial" w:cs="Arial"/>
          <w:sz w:val="24"/>
          <w:szCs w:val="24"/>
        </w:rPr>
        <w:t>los diferentes municipio</w:t>
      </w:r>
      <w:proofErr w:type="gramEnd"/>
      <w:r>
        <w:rPr>
          <w:rFonts w:ascii="Arial" w:hAnsi="Arial" w:cs="Arial"/>
          <w:sz w:val="24"/>
          <w:szCs w:val="24"/>
        </w:rPr>
        <w:t xml:space="preserve"> ahora distritos han venido presentando diferentes dificultades así como en el pago de planillas de empleados.</w:t>
      </w:r>
    </w:p>
    <w:p w:rsidR="00310D27" w:rsidRPr="00082A18" w:rsidRDefault="00310D27" w:rsidP="00310D27">
      <w:pPr>
        <w:pStyle w:val="Prrafodelista"/>
        <w:numPr>
          <w:ilvl w:val="0"/>
          <w:numId w:val="4"/>
        </w:numPr>
        <w:spacing w:line="360" w:lineRule="auto"/>
        <w:jc w:val="both"/>
        <w:rPr>
          <w:rFonts w:ascii="Arial" w:hAnsi="Arial" w:cs="Arial"/>
          <w:sz w:val="24"/>
          <w:szCs w:val="24"/>
        </w:rPr>
      </w:pPr>
      <w:r w:rsidRPr="007943F1">
        <w:rPr>
          <w:rFonts w:ascii="Arial" w:hAnsi="Arial" w:cs="Arial"/>
          <w:sz w:val="24"/>
          <w:szCs w:val="24"/>
        </w:rPr>
        <w:t>Que esta municipalidad con el fin de hacer valer los derechos de los empleados comprendidos en la Ley de la Carrera Administrativa (LCAM)</w:t>
      </w:r>
      <w:r w:rsidRPr="007943F1">
        <w:rPr>
          <w:rFonts w:ascii="Arial" w:eastAsia="Calibri" w:hAnsi="Arial" w:cs="Arial"/>
          <w:sz w:val="24"/>
          <w:szCs w:val="24"/>
        </w:rPr>
        <w:t>, así como aquellos nombrados por</w:t>
      </w:r>
      <w:r>
        <w:rPr>
          <w:rFonts w:ascii="Arial" w:eastAsia="Calibri" w:hAnsi="Arial" w:cs="Arial"/>
          <w:sz w:val="24"/>
          <w:szCs w:val="24"/>
        </w:rPr>
        <w:t xml:space="preserve"> Contrato Individual de Trabajo</w:t>
      </w:r>
      <w:r>
        <w:rPr>
          <w:rFonts w:ascii="Arial" w:hAnsi="Arial" w:cs="Arial"/>
          <w:sz w:val="24"/>
          <w:szCs w:val="24"/>
        </w:rPr>
        <w:t>;</w:t>
      </w:r>
      <w:r w:rsidRPr="007943F1">
        <w:rPr>
          <w:rFonts w:ascii="Arial" w:hAnsi="Arial" w:cs="Arial"/>
          <w:sz w:val="24"/>
          <w:szCs w:val="24"/>
        </w:rPr>
        <w:t xml:space="preserve"> se ha tomado a bien</w:t>
      </w:r>
      <w:r>
        <w:rPr>
          <w:rFonts w:ascii="Arial" w:hAnsi="Arial" w:cs="Arial"/>
          <w:sz w:val="24"/>
          <w:szCs w:val="24"/>
        </w:rPr>
        <w:t xml:space="preserve"> por medio de Acuerdo Municipal,</w:t>
      </w:r>
      <w:r w:rsidRPr="007943F1">
        <w:rPr>
          <w:rFonts w:ascii="Arial" w:hAnsi="Arial" w:cs="Arial"/>
          <w:sz w:val="24"/>
          <w:szCs w:val="24"/>
        </w:rPr>
        <w:t xml:space="preserve"> aprobar lineamientos de retiro voluntario, para los empleados que así lo deseen </w:t>
      </w:r>
      <w:r>
        <w:rPr>
          <w:rFonts w:ascii="Arial" w:hAnsi="Arial" w:cs="Arial"/>
          <w:sz w:val="24"/>
          <w:szCs w:val="24"/>
        </w:rPr>
        <w:t>y puedan acogerse</w:t>
      </w:r>
      <w:r w:rsidRPr="007943F1">
        <w:rPr>
          <w:rFonts w:ascii="Arial" w:hAnsi="Arial" w:cs="Arial"/>
          <w:sz w:val="24"/>
          <w:szCs w:val="24"/>
        </w:rPr>
        <w:t xml:space="preserve"> a dichas disposición.</w:t>
      </w:r>
    </w:p>
    <w:p w:rsidR="00310D27" w:rsidRDefault="00310D27" w:rsidP="00310D27">
      <w:pPr>
        <w:pStyle w:val="Prrafodelista"/>
        <w:numPr>
          <w:ilvl w:val="0"/>
          <w:numId w:val="4"/>
        </w:numPr>
        <w:spacing w:line="360" w:lineRule="auto"/>
        <w:jc w:val="both"/>
        <w:rPr>
          <w:rFonts w:ascii="Arial" w:hAnsi="Arial" w:cs="Arial"/>
          <w:sz w:val="24"/>
          <w:szCs w:val="24"/>
        </w:rPr>
      </w:pPr>
      <w:r w:rsidRPr="00C35BDB">
        <w:rPr>
          <w:rFonts w:ascii="Arial" w:hAnsi="Arial" w:cs="Arial"/>
          <w:sz w:val="24"/>
          <w:szCs w:val="24"/>
        </w:rPr>
        <w:t>Que el Artículo 53-A de la Ley de la Carrera Administrativa Municipal (LCAM), la cual establece: “Las y Los empleados municipales, gozaran de una prestación económica por la renuncia voluntaria a su empleo</w:t>
      </w:r>
      <w:r>
        <w:rPr>
          <w:rFonts w:ascii="Arial" w:hAnsi="Arial" w:cs="Arial"/>
          <w:sz w:val="24"/>
          <w:szCs w:val="24"/>
        </w:rPr>
        <w:t>”</w:t>
      </w:r>
    </w:p>
    <w:p w:rsidR="00310D27" w:rsidRPr="00C0143F" w:rsidRDefault="00310D27" w:rsidP="00310D27">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Que el Artículo 53 Literal a) de la LCAM menciona que: </w:t>
      </w:r>
      <w:r w:rsidRPr="00E977D6">
        <w:rPr>
          <w:rFonts w:ascii="Arial" w:hAnsi="Arial" w:cs="Arial"/>
          <w:sz w:val="24"/>
          <w:szCs w:val="24"/>
        </w:rPr>
        <w:t>“Si el sueldo mensual fuere de hasta cuatro salarios mínimos, la indemnización será hasta un máximo equivalente a doce sueldos mensuales</w:t>
      </w:r>
      <w:r>
        <w:rPr>
          <w:rFonts w:ascii="Arial" w:hAnsi="Arial" w:cs="Arial"/>
          <w:sz w:val="24"/>
          <w:szCs w:val="24"/>
        </w:rPr>
        <w:t>”</w:t>
      </w:r>
      <w:r w:rsidRPr="00E977D6">
        <w:rPr>
          <w:rFonts w:ascii="Arial" w:hAnsi="Arial" w:cs="Arial"/>
          <w:sz w:val="24"/>
          <w:szCs w:val="24"/>
        </w:rPr>
        <w:t>.</w:t>
      </w:r>
    </w:p>
    <w:p w:rsidR="00310D27" w:rsidRPr="005F429D" w:rsidRDefault="00310D27" w:rsidP="00310D27">
      <w:pPr>
        <w:spacing w:line="360" w:lineRule="auto"/>
        <w:jc w:val="both"/>
        <w:rPr>
          <w:rFonts w:ascii="Arial" w:hAnsi="Arial" w:cs="Arial"/>
          <w:sz w:val="24"/>
          <w:szCs w:val="24"/>
        </w:rPr>
      </w:pPr>
      <w:r>
        <w:rPr>
          <w:rFonts w:ascii="Arial" w:hAnsi="Arial" w:cs="Arial"/>
          <w:sz w:val="24"/>
          <w:szCs w:val="24"/>
        </w:rPr>
        <w:t xml:space="preserve">Por tanto, </w:t>
      </w:r>
      <w:r w:rsidRPr="00694E56">
        <w:rPr>
          <w:rFonts w:ascii="Arial" w:eastAsia="Calibri" w:hAnsi="Arial" w:cs="Arial"/>
          <w:sz w:val="24"/>
          <w:szCs w:val="24"/>
        </w:rPr>
        <w:t xml:space="preserve">este Concejo Municipal </w:t>
      </w:r>
      <w:r>
        <w:rPr>
          <w:rFonts w:ascii="Arial" w:eastAsia="Calibri" w:hAnsi="Arial" w:cs="Arial"/>
          <w:sz w:val="24"/>
          <w:szCs w:val="24"/>
        </w:rPr>
        <w:t xml:space="preserve">Plural </w:t>
      </w:r>
      <w:r>
        <w:rPr>
          <w:rFonts w:ascii="Arial" w:hAnsi="Arial" w:cs="Arial"/>
          <w:b/>
          <w:sz w:val="24"/>
          <w:szCs w:val="24"/>
        </w:rPr>
        <w:t xml:space="preserve">ACUERDA: </w:t>
      </w:r>
      <w:r w:rsidRPr="0086508E">
        <w:rPr>
          <w:rFonts w:ascii="Arial" w:hAnsi="Arial" w:cs="Arial"/>
          <w:b/>
          <w:sz w:val="24"/>
          <w:szCs w:val="24"/>
        </w:rPr>
        <w:t xml:space="preserve">APROBAR EL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hAnsi="Arial" w:cs="Arial"/>
          <w:b/>
          <w:sz w:val="24"/>
          <w:szCs w:val="24"/>
        </w:rPr>
        <w:t xml:space="preserve">, </w:t>
      </w:r>
      <w:r>
        <w:rPr>
          <w:rFonts w:ascii="Arial" w:hAnsi="Arial" w:cs="Arial"/>
          <w:sz w:val="24"/>
          <w:szCs w:val="24"/>
        </w:rPr>
        <w:t>bajo los lineamientos siguientes</w:t>
      </w:r>
    </w:p>
    <w:p w:rsidR="00310D27" w:rsidRDefault="00310D27" w:rsidP="00310D27">
      <w:pPr>
        <w:pStyle w:val="Prrafodelista"/>
        <w:numPr>
          <w:ilvl w:val="0"/>
          <w:numId w:val="20"/>
        </w:numPr>
        <w:spacing w:line="360" w:lineRule="auto"/>
        <w:jc w:val="both"/>
        <w:rPr>
          <w:rFonts w:ascii="Arial" w:hAnsi="Arial" w:cs="Arial"/>
          <w:sz w:val="24"/>
          <w:szCs w:val="24"/>
        </w:rPr>
      </w:pPr>
      <w:r w:rsidRPr="005F429D">
        <w:rPr>
          <w:rFonts w:ascii="Arial" w:hAnsi="Arial" w:cs="Arial"/>
          <w:sz w:val="24"/>
          <w:szCs w:val="24"/>
        </w:rPr>
        <w:t>La Renuncia debe presentarse con base a lo dispuesto en el Artículo 53-A de la Ley de la Carrera Administrativa Municipal.</w:t>
      </w:r>
    </w:p>
    <w:p w:rsidR="00310D27" w:rsidRPr="005016D6" w:rsidRDefault="00310D27" w:rsidP="00310D27">
      <w:pPr>
        <w:pStyle w:val="Prrafodelista"/>
        <w:numPr>
          <w:ilvl w:val="0"/>
          <w:numId w:val="20"/>
        </w:numPr>
        <w:spacing w:line="360" w:lineRule="auto"/>
        <w:jc w:val="both"/>
        <w:rPr>
          <w:rFonts w:ascii="Arial" w:hAnsi="Arial" w:cs="Arial"/>
          <w:sz w:val="24"/>
          <w:szCs w:val="24"/>
        </w:rPr>
      </w:pPr>
      <w:r>
        <w:rPr>
          <w:rFonts w:ascii="Arial" w:hAnsi="Arial" w:cs="Arial"/>
          <w:sz w:val="24"/>
          <w:szCs w:val="24"/>
        </w:rPr>
        <w:t xml:space="preserve">La renuncia voluntaria </w:t>
      </w:r>
      <w:r>
        <w:rPr>
          <w:rFonts w:ascii="Arial" w:hAnsi="Arial" w:cs="Arial"/>
          <w:b/>
          <w:sz w:val="24"/>
          <w:szCs w:val="24"/>
        </w:rPr>
        <w:t>SURTIRÁ EFECTO EL</w:t>
      </w:r>
      <w:r w:rsidRPr="00037CBB">
        <w:rPr>
          <w:rFonts w:ascii="Arial" w:hAnsi="Arial" w:cs="Arial"/>
          <w:b/>
          <w:sz w:val="24"/>
          <w:szCs w:val="24"/>
        </w:rPr>
        <w:t xml:space="preserve"> MES SIGUIENTE</w:t>
      </w:r>
      <w:r>
        <w:rPr>
          <w:rFonts w:ascii="Arial" w:hAnsi="Arial" w:cs="Arial"/>
          <w:sz w:val="24"/>
          <w:szCs w:val="24"/>
        </w:rPr>
        <w:t xml:space="preserve"> después de la presentación de la misma. </w:t>
      </w:r>
    </w:p>
    <w:p w:rsidR="00310D27" w:rsidRDefault="00310D27" w:rsidP="00310D27">
      <w:pPr>
        <w:pStyle w:val="Prrafodelista"/>
        <w:numPr>
          <w:ilvl w:val="0"/>
          <w:numId w:val="20"/>
        </w:numPr>
        <w:spacing w:line="360" w:lineRule="auto"/>
        <w:jc w:val="both"/>
        <w:rPr>
          <w:rFonts w:ascii="Arial" w:hAnsi="Arial" w:cs="Arial"/>
          <w:sz w:val="24"/>
          <w:szCs w:val="24"/>
        </w:rPr>
      </w:pP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310D27" w:rsidRPr="004E29A8" w:rsidRDefault="00310D27" w:rsidP="00310D27">
      <w:pPr>
        <w:pStyle w:val="Prrafodelista"/>
        <w:numPr>
          <w:ilvl w:val="0"/>
          <w:numId w:val="20"/>
        </w:numPr>
        <w:spacing w:line="360" w:lineRule="auto"/>
        <w:jc w:val="both"/>
        <w:rPr>
          <w:rFonts w:ascii="Arial" w:hAnsi="Arial" w:cs="Arial"/>
          <w:sz w:val="24"/>
          <w:szCs w:val="24"/>
        </w:rPr>
      </w:pPr>
      <w:r>
        <w:rPr>
          <w:rFonts w:ascii="Arial" w:hAnsi="Arial" w:cs="Arial"/>
          <w:sz w:val="24"/>
          <w:szCs w:val="24"/>
        </w:rPr>
        <w:lastRenderedPageBreak/>
        <w:t xml:space="preserve">El monto de prestación económica no podrá exceder de doce sueldos mensuales. Esto en base al Artículo 53 Literal a) de la LCAM. De igual forma manteniendo la austeridad el Concejo Municipal ACUERDA que la regla anterior de que no exceda lo doce sueldos mensuales a entregar en concepto de indemnización por retiro voluntario, es aplicable para los empleados que se encuentran bajo la modalidad de contrato individual de trabajo. </w:t>
      </w:r>
    </w:p>
    <w:p w:rsidR="00310D27" w:rsidRDefault="00310D27" w:rsidP="00310D27">
      <w:pPr>
        <w:pStyle w:val="Prrafodelista"/>
        <w:numPr>
          <w:ilvl w:val="0"/>
          <w:numId w:val="20"/>
        </w:numPr>
        <w:spacing w:line="360" w:lineRule="auto"/>
        <w:jc w:val="both"/>
        <w:rPr>
          <w:rFonts w:ascii="Arial" w:hAnsi="Arial" w:cs="Arial"/>
          <w:sz w:val="24"/>
          <w:szCs w:val="24"/>
        </w:rPr>
      </w:pPr>
      <w:r w:rsidRPr="005F429D">
        <w:rPr>
          <w:rFonts w:ascii="Arial" w:eastAsia="Calibri" w:hAnsi="Arial" w:cs="Arial"/>
          <w:sz w:val="24"/>
          <w:szCs w:val="24"/>
        </w:rPr>
        <w:t>El</w:t>
      </w:r>
      <w:r w:rsidR="00757FFD">
        <w:rPr>
          <w:rFonts w:ascii="Arial" w:eastAsia="Calibri" w:hAnsi="Arial" w:cs="Arial"/>
          <w:sz w:val="24"/>
          <w:szCs w:val="24"/>
        </w:rPr>
        <w:t xml:space="preserve"> pago de la Prestación Económica</w:t>
      </w:r>
      <w:r w:rsidRPr="005F429D">
        <w:rPr>
          <w:rFonts w:ascii="Arial" w:eastAsia="Calibri" w:hAnsi="Arial" w:cs="Arial"/>
          <w:sz w:val="24"/>
          <w:szCs w:val="24"/>
        </w:rPr>
        <w:t xml:space="preserve"> por renuncia voluntaria, será de la siguiente manera:</w:t>
      </w:r>
      <w:r>
        <w:rPr>
          <w:rFonts w:ascii="Arial" w:eastAsia="Calibri" w:hAnsi="Arial" w:cs="Arial"/>
          <w:sz w:val="24"/>
          <w:szCs w:val="24"/>
        </w:rPr>
        <w:t xml:space="preserve"> </w:t>
      </w:r>
      <w:r w:rsidRPr="00C0143F">
        <w:rPr>
          <w:rFonts w:ascii="Arial" w:hAnsi="Arial" w:cs="Arial"/>
          <w:b/>
          <w:sz w:val="24"/>
          <w:szCs w:val="24"/>
        </w:rPr>
        <w:t>LOS EMPLEADOS QUE SE ACOJAN AL RETIRO VOLUNTARIO SE LES CANCELARÁ LA PRES</w:t>
      </w:r>
      <w:r>
        <w:rPr>
          <w:rFonts w:ascii="Arial" w:hAnsi="Arial" w:cs="Arial"/>
          <w:b/>
          <w:sz w:val="24"/>
          <w:szCs w:val="24"/>
        </w:rPr>
        <w:t>TACIÓN ECONÓMICA EN SEIS CUOTAS MENSUALES.</w:t>
      </w:r>
    </w:p>
    <w:p w:rsidR="00310D27" w:rsidRDefault="00310D27" w:rsidP="00310D27">
      <w:pPr>
        <w:pStyle w:val="Prrafodelista"/>
        <w:numPr>
          <w:ilvl w:val="0"/>
          <w:numId w:val="20"/>
        </w:numPr>
        <w:spacing w:line="360" w:lineRule="auto"/>
        <w:jc w:val="both"/>
        <w:rPr>
          <w:rFonts w:ascii="Arial" w:hAnsi="Arial" w:cs="Arial"/>
          <w:sz w:val="24"/>
          <w:szCs w:val="24"/>
        </w:rPr>
      </w:pPr>
      <w:r w:rsidRPr="005F429D">
        <w:rPr>
          <w:rFonts w:ascii="Arial" w:eastAsia="Calibri" w:hAnsi="Arial" w:cs="Arial"/>
          <w:sz w:val="24"/>
          <w:szCs w:val="24"/>
        </w:rPr>
        <w:t>El personal que prete</w:t>
      </w:r>
      <w:r>
        <w:rPr>
          <w:rFonts w:ascii="Arial" w:eastAsia="Calibri" w:hAnsi="Arial" w:cs="Arial"/>
          <w:sz w:val="24"/>
          <w:szCs w:val="24"/>
        </w:rPr>
        <w:t>nda acogerse al presente Plan de Retiro Voluntario</w:t>
      </w:r>
      <w:r w:rsidRPr="005F429D">
        <w:rPr>
          <w:rFonts w:ascii="Arial" w:eastAsia="Calibri" w:hAnsi="Arial" w:cs="Arial"/>
          <w:sz w:val="24"/>
          <w:szCs w:val="24"/>
        </w:rPr>
        <w:t xml:space="preserve"> deberá cumplir los siguientes requisitos: Presentar finiquito de acuerdo a lo que establece la ley, en relación a los bienes municipales asignados a su persona, extendido y firmado por el Jefe inmediato, donde se haga constar que no tiene nada pendiente con la Municipalidad; en caso de no estar solvente con la Municipalidad se le concederá </w:t>
      </w:r>
      <w:r w:rsidRPr="00F86B0D">
        <w:rPr>
          <w:rFonts w:ascii="Arial" w:eastAsia="Calibri" w:hAnsi="Arial" w:cs="Arial"/>
          <w:b/>
          <w:sz w:val="24"/>
          <w:szCs w:val="24"/>
        </w:rPr>
        <w:t>UN PLAZO DE 10 DÍAS</w:t>
      </w:r>
      <w:r w:rsidRPr="005F429D">
        <w:rPr>
          <w:rFonts w:ascii="Arial" w:eastAsia="Calibri" w:hAnsi="Arial" w:cs="Arial"/>
          <w:sz w:val="24"/>
          <w:szCs w:val="24"/>
        </w:rPr>
        <w:t xml:space="preserve"> para finiquitar lo pendiente; es por ellos se levantara un acta de entrega de archivos y documentación resguardada por la persona encargada de su respectiva área de trabajo, la que a su vez estipulara la confidencialidad de la información esto según el Artículo 31 Ordinal 4° del Código de Trabajo el cual reza de la siguiente manera: </w:t>
      </w:r>
      <w:r w:rsidRPr="005F429D">
        <w:rPr>
          <w:rFonts w:ascii="Arial" w:hAnsi="Arial" w:cs="Arial"/>
          <w:b/>
          <w:sz w:val="24"/>
          <w:szCs w:val="24"/>
        </w:rPr>
        <w:t>Son obligaciones de los trabajadores:</w:t>
      </w:r>
      <w:r w:rsidRPr="005F429D">
        <w:rPr>
          <w:rFonts w:ascii="Arial" w:hAnsi="Arial" w:cs="Arial"/>
          <w:sz w:val="24"/>
          <w:szCs w:val="24"/>
        </w:rPr>
        <w:t xml:space="preserve"> 4a) “Guardar rigurosa reserva de los secretos de empresa de los cuales tuvieren conocimiento por razón de su cargo y sobre los asuntos administrativos cuya divulgación pueda causar perjuicios a la empresa”</w:t>
      </w:r>
    </w:p>
    <w:p w:rsidR="00310D27" w:rsidRPr="004174E5" w:rsidRDefault="00310D27" w:rsidP="00310D27">
      <w:pPr>
        <w:pStyle w:val="Prrafodelista"/>
        <w:numPr>
          <w:ilvl w:val="0"/>
          <w:numId w:val="20"/>
        </w:numPr>
        <w:spacing w:line="360" w:lineRule="auto"/>
        <w:jc w:val="both"/>
        <w:rPr>
          <w:rFonts w:ascii="Arial" w:hAnsi="Arial" w:cs="Arial"/>
          <w:sz w:val="24"/>
          <w:szCs w:val="24"/>
        </w:rPr>
      </w:pPr>
      <w:r w:rsidRPr="004174E5">
        <w:rPr>
          <w:rFonts w:ascii="Arial" w:hAnsi="Arial" w:cs="Arial"/>
          <w:b/>
          <w:sz w:val="24"/>
          <w:szCs w:val="24"/>
        </w:rPr>
        <w:t>AUTORIZAR</w:t>
      </w:r>
      <w:r w:rsidRPr="005F429D">
        <w:rPr>
          <w:rFonts w:ascii="Arial" w:eastAsia="Calibri" w:hAnsi="Arial" w:cs="Arial"/>
          <w:sz w:val="24"/>
          <w:szCs w:val="24"/>
        </w:rPr>
        <w:t xml:space="preserve"> a la encargada de presupuestos, realizar las reprogramaciones presupuestarias necesarias para l</w:t>
      </w:r>
      <w:r>
        <w:rPr>
          <w:rFonts w:ascii="Arial" w:eastAsia="Calibri" w:hAnsi="Arial" w:cs="Arial"/>
          <w:sz w:val="24"/>
          <w:szCs w:val="24"/>
        </w:rPr>
        <w:t>a aplicación de este plan.</w:t>
      </w:r>
    </w:p>
    <w:p w:rsidR="00310D27" w:rsidRPr="00035B7F" w:rsidRDefault="00310D27" w:rsidP="00310D27">
      <w:pPr>
        <w:pStyle w:val="Prrafodelista"/>
        <w:numPr>
          <w:ilvl w:val="0"/>
          <w:numId w:val="20"/>
        </w:numPr>
        <w:spacing w:line="360" w:lineRule="auto"/>
        <w:jc w:val="both"/>
        <w:rPr>
          <w:rFonts w:ascii="Arial" w:hAnsi="Arial" w:cs="Arial"/>
          <w:sz w:val="24"/>
          <w:szCs w:val="24"/>
        </w:rPr>
      </w:pPr>
      <w:r w:rsidRPr="004174E5">
        <w:rPr>
          <w:rFonts w:ascii="Arial" w:eastAsia="Calibri" w:hAnsi="Arial" w:cs="Arial"/>
          <w:b/>
          <w:sz w:val="24"/>
          <w:szCs w:val="24"/>
        </w:rPr>
        <w:t>AUTORIZAR</w:t>
      </w:r>
      <w:r>
        <w:rPr>
          <w:rFonts w:ascii="Arial" w:eastAsia="Calibri" w:hAnsi="Arial" w:cs="Arial"/>
          <w:sz w:val="24"/>
          <w:szCs w:val="24"/>
        </w:rPr>
        <w:t xml:space="preserve"> al </w:t>
      </w:r>
      <w:r w:rsidRPr="005F429D">
        <w:rPr>
          <w:rFonts w:ascii="Arial" w:eastAsia="Calibri" w:hAnsi="Arial" w:cs="Arial"/>
          <w:sz w:val="24"/>
          <w:szCs w:val="24"/>
        </w:rPr>
        <w:t>Tesorero Municipal, para que erogue las cantidades respectivas para efectuar los pagos en concepto de indemnización por retiro voluntario correspondientes según documentación que se le presente.</w:t>
      </w:r>
    </w:p>
    <w:p w:rsidR="00310D27" w:rsidRPr="005F429D" w:rsidRDefault="00310D27" w:rsidP="00310D27">
      <w:pPr>
        <w:pStyle w:val="Prrafodelista"/>
        <w:numPr>
          <w:ilvl w:val="0"/>
          <w:numId w:val="20"/>
        </w:numPr>
        <w:spacing w:line="360" w:lineRule="auto"/>
        <w:jc w:val="both"/>
        <w:rPr>
          <w:rFonts w:ascii="Arial" w:hAnsi="Arial" w:cs="Arial"/>
          <w:sz w:val="24"/>
          <w:szCs w:val="24"/>
        </w:rPr>
      </w:pPr>
      <w:r>
        <w:rPr>
          <w:rFonts w:ascii="Arial" w:eastAsia="Calibri" w:hAnsi="Arial" w:cs="Arial"/>
          <w:b/>
          <w:sz w:val="24"/>
          <w:szCs w:val="24"/>
        </w:rPr>
        <w:lastRenderedPageBreak/>
        <w:t xml:space="preserve">AUTORIZAR </w:t>
      </w:r>
      <w:r>
        <w:rPr>
          <w:rFonts w:ascii="Arial" w:eastAsia="Calibri" w:hAnsi="Arial" w:cs="Arial"/>
          <w:sz w:val="24"/>
          <w:szCs w:val="24"/>
        </w:rPr>
        <w:t>a Recursos Humanos a realizar los procesos correspondientes a estas disposiciones.</w:t>
      </w:r>
    </w:p>
    <w:p w:rsidR="00310D27" w:rsidRPr="005F429D" w:rsidRDefault="00310D27" w:rsidP="00310D27">
      <w:pPr>
        <w:pStyle w:val="Prrafodelista"/>
        <w:numPr>
          <w:ilvl w:val="0"/>
          <w:numId w:val="20"/>
        </w:numPr>
        <w:spacing w:line="360" w:lineRule="auto"/>
        <w:jc w:val="both"/>
        <w:rPr>
          <w:rFonts w:ascii="Arial" w:hAnsi="Arial" w:cs="Arial"/>
          <w:sz w:val="24"/>
          <w:szCs w:val="24"/>
        </w:rPr>
      </w:pPr>
      <w:r>
        <w:rPr>
          <w:rFonts w:ascii="Arial" w:eastAsia="Calibri" w:hAnsi="Arial" w:cs="Arial"/>
          <w:sz w:val="24"/>
          <w:szCs w:val="24"/>
        </w:rPr>
        <w:t>El presente Plan</w:t>
      </w:r>
      <w:r w:rsidRPr="005F429D">
        <w:rPr>
          <w:rFonts w:ascii="Arial" w:eastAsia="Calibri" w:hAnsi="Arial" w:cs="Arial"/>
          <w:sz w:val="24"/>
          <w:szCs w:val="24"/>
        </w:rPr>
        <w:t xml:space="preserve"> </w:t>
      </w:r>
      <w:r>
        <w:rPr>
          <w:rFonts w:ascii="Arial" w:eastAsia="Calibri" w:hAnsi="Arial" w:cs="Arial"/>
          <w:sz w:val="24"/>
          <w:szCs w:val="24"/>
        </w:rPr>
        <w:t>de Retiro Voluntario</w:t>
      </w:r>
      <w:r w:rsidRPr="005F429D">
        <w:rPr>
          <w:rFonts w:ascii="Arial" w:eastAsia="Calibri" w:hAnsi="Arial" w:cs="Arial"/>
          <w:sz w:val="24"/>
          <w:szCs w:val="24"/>
        </w:rPr>
        <w:t xml:space="preserve"> tendrá</w:t>
      </w:r>
      <w:r>
        <w:rPr>
          <w:rFonts w:ascii="Arial" w:eastAsia="Calibri" w:hAnsi="Arial" w:cs="Arial"/>
          <w:sz w:val="24"/>
          <w:szCs w:val="24"/>
        </w:rPr>
        <w:t xml:space="preserve"> un plazo</w:t>
      </w:r>
      <w:r w:rsidRPr="005F429D">
        <w:rPr>
          <w:rFonts w:ascii="Arial" w:eastAsia="Calibri" w:hAnsi="Arial" w:cs="Arial"/>
          <w:sz w:val="24"/>
          <w:szCs w:val="24"/>
        </w:rPr>
        <w:t xml:space="preserve"> de </w:t>
      </w:r>
      <w:r w:rsidRPr="005F429D">
        <w:rPr>
          <w:rFonts w:ascii="Arial" w:eastAsia="Calibri" w:hAnsi="Arial" w:cs="Arial"/>
          <w:b/>
          <w:sz w:val="24"/>
          <w:szCs w:val="24"/>
        </w:rPr>
        <w:t>60 DÍAS CALENDARIO</w:t>
      </w:r>
      <w:r w:rsidRPr="005F429D">
        <w:rPr>
          <w:rFonts w:ascii="Arial" w:eastAsia="Calibri" w:hAnsi="Arial" w:cs="Arial"/>
          <w:sz w:val="24"/>
          <w:szCs w:val="24"/>
        </w:rPr>
        <w:t xml:space="preserve"> </w:t>
      </w:r>
      <w:r>
        <w:rPr>
          <w:rFonts w:ascii="Arial" w:eastAsia="Calibri" w:hAnsi="Arial" w:cs="Arial"/>
          <w:sz w:val="24"/>
          <w:szCs w:val="24"/>
        </w:rPr>
        <w:t>c</w:t>
      </w:r>
      <w:r w:rsidRPr="005F429D">
        <w:rPr>
          <w:rFonts w:ascii="Arial" w:eastAsia="Calibri" w:hAnsi="Arial" w:cs="Arial"/>
          <w:sz w:val="24"/>
          <w:szCs w:val="24"/>
        </w:rPr>
        <w:t>ontados</w:t>
      </w:r>
      <w:r>
        <w:rPr>
          <w:rFonts w:ascii="Arial" w:eastAsia="Calibri" w:hAnsi="Arial" w:cs="Arial"/>
          <w:sz w:val="24"/>
          <w:szCs w:val="24"/>
        </w:rPr>
        <w:t xml:space="preserve"> a partir de la fecha de notificación. </w:t>
      </w:r>
    </w:p>
    <w:p w:rsidR="00310D27" w:rsidRDefault="00310D27" w:rsidP="00310D27">
      <w:pPr>
        <w:spacing w:line="360" w:lineRule="auto"/>
        <w:jc w:val="both"/>
        <w:rPr>
          <w:rFonts w:ascii="Arial" w:eastAsia="Calibri" w:hAnsi="Arial" w:cs="Arial"/>
          <w:sz w:val="24"/>
          <w:szCs w:val="24"/>
        </w:rPr>
      </w:pPr>
      <w:r>
        <w:rPr>
          <w:rFonts w:ascii="Arial" w:hAnsi="Arial" w:cs="Arial"/>
          <w:sz w:val="24"/>
          <w:szCs w:val="24"/>
        </w:rPr>
        <w:t xml:space="preserve">CERTIFÍQUESE Y </w:t>
      </w:r>
      <w:r w:rsidRPr="00605F48">
        <w:rPr>
          <w:rFonts w:ascii="Arial" w:hAnsi="Arial" w:cs="Arial"/>
          <w:sz w:val="24"/>
          <w:szCs w:val="24"/>
        </w:rPr>
        <w:t>COMUNÍQUESE</w:t>
      </w:r>
      <w:r>
        <w:rPr>
          <w:rFonts w:ascii="Arial" w:hAnsi="Arial" w:cs="Arial"/>
          <w:sz w:val="24"/>
          <w:szCs w:val="24"/>
        </w:rPr>
        <w:t>.</w:t>
      </w:r>
      <w:r w:rsidRPr="00605F48">
        <w:rPr>
          <w:rFonts w:ascii="Arial" w:hAnsi="Arial" w:cs="Arial"/>
          <w:sz w:val="24"/>
          <w:szCs w:val="24"/>
        </w:rPr>
        <w:t xml:space="preserve"> /////////////////////////////////////////////////////////////</w:t>
      </w:r>
      <w:r>
        <w:rPr>
          <w:rFonts w:ascii="Arial" w:hAnsi="Arial" w:cs="Arial"/>
          <w:sz w:val="24"/>
          <w:szCs w:val="24"/>
        </w:rPr>
        <w:t>///////////</w:t>
      </w:r>
    </w:p>
    <w:p w:rsidR="004B5C48" w:rsidRDefault="00C73CB4" w:rsidP="004B5C48">
      <w:pPr>
        <w:pStyle w:val="Default"/>
        <w:spacing w:line="360" w:lineRule="auto"/>
        <w:jc w:val="both"/>
        <w:rPr>
          <w:rFonts w:ascii="Arial" w:hAnsi="Arial" w:cs="Arial"/>
        </w:rPr>
      </w:pPr>
      <w:r w:rsidRPr="00EA164E">
        <w:rPr>
          <w:rFonts w:ascii="Arial" w:eastAsia="Calibri" w:hAnsi="Arial" w:cs="Arial"/>
          <w:b/>
        </w:rPr>
        <w:t>ACUERDO NUMERO TRES.</w:t>
      </w:r>
      <w:r w:rsidRPr="00EA164E">
        <w:rPr>
          <w:rFonts w:ascii="Arial" w:eastAsia="Calibri" w:hAnsi="Arial" w:cs="Arial"/>
        </w:rPr>
        <w:t xml:space="preserve"> </w:t>
      </w:r>
      <w:r w:rsidR="004B5C48" w:rsidRPr="00EA164E">
        <w:rPr>
          <w:rFonts w:ascii="Arial" w:eastAsia="Calibri" w:hAnsi="Arial" w:cs="Arial"/>
        </w:rPr>
        <w:t>El Concejo Municipal en uso de las facultades legales</w:t>
      </w:r>
      <w:r w:rsidR="004B5C48" w:rsidRPr="00051779">
        <w:rPr>
          <w:rFonts w:ascii="Arial" w:eastAsia="Calibri" w:hAnsi="Arial" w:cs="Arial"/>
        </w:rPr>
        <w:t xml:space="preserve"> que le confiere el Artículo 3 Numeral 3, Artículo 34 d</w:t>
      </w:r>
      <w:r w:rsidR="004B5C48">
        <w:rPr>
          <w:rFonts w:ascii="Arial" w:eastAsia="Calibri" w:hAnsi="Arial" w:cs="Arial"/>
        </w:rPr>
        <w:t xml:space="preserve">el Código Municipal, </w:t>
      </w:r>
      <w:r w:rsidR="004B5C48" w:rsidRPr="00051779">
        <w:rPr>
          <w:rFonts w:ascii="Arial" w:eastAsia="Calibri" w:hAnsi="Arial" w:cs="Arial"/>
          <w:b/>
        </w:rPr>
        <w:t>ACUERDA:</w:t>
      </w:r>
      <w:r w:rsidR="004B5C48">
        <w:rPr>
          <w:rFonts w:ascii="Arial" w:eastAsia="Calibri" w:hAnsi="Arial" w:cs="Arial"/>
          <w:b/>
        </w:rPr>
        <w:t xml:space="preserve"> AUTORIZAR </w:t>
      </w:r>
      <w:r w:rsidR="004B5C48">
        <w:rPr>
          <w:rFonts w:ascii="Arial" w:eastAsia="Calibri" w:hAnsi="Arial" w:cs="Arial"/>
        </w:rPr>
        <w:t xml:space="preserve">al jefe de UCP, </w:t>
      </w:r>
      <w:r w:rsidR="004B5C48" w:rsidRPr="00412A87">
        <w:rPr>
          <w:rFonts w:ascii="Arial" w:eastAsia="Calibri" w:hAnsi="Arial" w:cs="Arial"/>
          <w:b/>
        </w:rPr>
        <w:t xml:space="preserve">INICIAR </w:t>
      </w:r>
      <w:r w:rsidR="009D16FE">
        <w:rPr>
          <w:rFonts w:ascii="Arial" w:eastAsia="Calibri" w:hAnsi="Arial" w:cs="Arial"/>
          <w:b/>
        </w:rPr>
        <w:t xml:space="preserve">Y PRIORIZAR </w:t>
      </w:r>
      <w:r w:rsidR="004B5C48" w:rsidRPr="00412A87">
        <w:rPr>
          <w:rFonts w:ascii="Arial" w:eastAsia="Calibri" w:hAnsi="Arial" w:cs="Arial"/>
          <w:b/>
        </w:rPr>
        <w:t>LOS PROCESO</w:t>
      </w:r>
      <w:r w:rsidR="008B5F9A">
        <w:rPr>
          <w:rFonts w:ascii="Arial" w:eastAsia="Calibri" w:hAnsi="Arial" w:cs="Arial"/>
          <w:b/>
        </w:rPr>
        <w:t>S</w:t>
      </w:r>
      <w:r w:rsidR="004B5C48">
        <w:rPr>
          <w:rFonts w:ascii="Arial" w:eastAsia="Calibri" w:hAnsi="Arial" w:cs="Arial"/>
          <w:b/>
        </w:rPr>
        <w:t xml:space="preserve"> </w:t>
      </w:r>
      <w:r w:rsidR="004B5C48">
        <w:rPr>
          <w:rFonts w:ascii="Arial" w:eastAsia="Calibri" w:hAnsi="Arial" w:cs="Arial"/>
        </w:rPr>
        <w:t xml:space="preserve">para diagnóstico de reparación de todos aquellos vehículos dañados propiedad de la Municipalidad de Cabañas Este, Departamento de Cabañas, ya que hay muchos que se encuentran mecánicamente en mal estado. </w:t>
      </w:r>
      <w:r w:rsidR="004B5C48" w:rsidRPr="00051779">
        <w:rPr>
          <w:rFonts w:ascii="Arial" w:eastAsia="Calibri" w:hAnsi="Arial" w:cs="Arial"/>
          <w:lang w:val="es-MX"/>
        </w:rPr>
        <w:t>CERTIFÍQUESE</w:t>
      </w:r>
      <w:r w:rsidR="004B5C48">
        <w:rPr>
          <w:rFonts w:ascii="Arial" w:eastAsia="Calibri" w:hAnsi="Arial" w:cs="Arial"/>
          <w:lang w:val="es-MX"/>
        </w:rPr>
        <w:t xml:space="preserve"> Y COMUNÍQUESE</w:t>
      </w:r>
      <w:r w:rsidR="004B5C48" w:rsidRPr="00051779">
        <w:rPr>
          <w:rFonts w:ascii="Arial" w:eastAsia="Calibri" w:hAnsi="Arial" w:cs="Arial"/>
          <w:lang w:val="es-MX"/>
        </w:rPr>
        <w:t xml:space="preserve">. </w:t>
      </w:r>
      <w:r w:rsidR="004B5C48">
        <w:rPr>
          <w:rFonts w:ascii="Arial" w:eastAsia="Calibri" w:hAnsi="Arial" w:cs="Arial"/>
          <w:lang w:val="es-MX"/>
        </w:rPr>
        <w:t>///////////////////////////////////////////////////////////////////////////////////////////////////////</w:t>
      </w:r>
    </w:p>
    <w:p w:rsidR="00DA129C" w:rsidRDefault="00A22FA4" w:rsidP="00DA129C">
      <w:pPr>
        <w:spacing w:line="360" w:lineRule="auto"/>
        <w:jc w:val="both"/>
        <w:rPr>
          <w:rFonts w:ascii="Arial" w:eastAsia="Calibri" w:hAnsi="Arial" w:cs="Arial"/>
          <w:sz w:val="24"/>
          <w:szCs w:val="24"/>
        </w:rPr>
      </w:pPr>
      <w:r w:rsidRPr="00AD76D6">
        <w:rPr>
          <w:rFonts w:ascii="Arial" w:eastAsia="Calibri" w:hAnsi="Arial" w:cs="Arial"/>
          <w:b/>
          <w:sz w:val="24"/>
          <w:szCs w:val="24"/>
        </w:rPr>
        <w:t>ACUERDO NUMERO CUATRO.</w:t>
      </w:r>
      <w:r>
        <w:rPr>
          <w:rFonts w:ascii="Arial" w:eastAsia="Calibri" w:hAnsi="Arial" w:cs="Arial"/>
          <w:sz w:val="24"/>
          <w:szCs w:val="24"/>
        </w:rPr>
        <w:t xml:space="preserve"> </w:t>
      </w:r>
      <w:r w:rsidR="00DA129C">
        <w:rPr>
          <w:rFonts w:ascii="Arial" w:eastAsia="Calibri" w:hAnsi="Arial" w:cs="Arial"/>
          <w:sz w:val="24"/>
          <w:szCs w:val="24"/>
        </w:rPr>
        <w:t xml:space="preserve">El Concejo Municipal Plural del Municipio de Cabañas Este, CONSIDERANDO: </w:t>
      </w:r>
    </w:p>
    <w:p w:rsidR="000601DD" w:rsidRPr="00B657A7" w:rsidRDefault="000601DD" w:rsidP="000601DD">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t xml:space="preserve">Que de conformidad al Artículo 203 de la Constitución de la República el cual establece: </w:t>
      </w:r>
      <w:r w:rsidRPr="00B657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C15533" w:rsidRPr="00C15533" w:rsidRDefault="00DA129C" w:rsidP="00C15533">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t>Que el Artículo 204 Inciso 5° de la Constitución de la República establece: “</w:t>
      </w:r>
      <w:r w:rsidRPr="00BF17C0">
        <w:rPr>
          <w:rFonts w:ascii="Arial" w:hAnsi="Arial" w:cs="Arial"/>
          <w:sz w:val="24"/>
          <w:szCs w:val="24"/>
        </w:rPr>
        <w:t>La autonomía del Municipio comprende Decretar las ordenanzas y reglamentos locales</w:t>
      </w:r>
      <w:r>
        <w:rPr>
          <w:rFonts w:ascii="Arial" w:hAnsi="Arial" w:cs="Arial"/>
          <w:sz w:val="24"/>
          <w:szCs w:val="24"/>
        </w:rPr>
        <w:t>”.</w:t>
      </w:r>
    </w:p>
    <w:p w:rsidR="00DA129C" w:rsidRPr="00C15533" w:rsidRDefault="00DA129C" w:rsidP="00C15533">
      <w:pPr>
        <w:pStyle w:val="Prrafodelista"/>
        <w:numPr>
          <w:ilvl w:val="0"/>
          <w:numId w:val="11"/>
        </w:numPr>
        <w:spacing w:line="360" w:lineRule="auto"/>
        <w:jc w:val="both"/>
        <w:rPr>
          <w:rFonts w:ascii="Arial" w:eastAsia="Calibri" w:hAnsi="Arial" w:cs="Arial"/>
          <w:sz w:val="24"/>
          <w:szCs w:val="24"/>
        </w:rPr>
      </w:pPr>
      <w:r w:rsidRPr="00C15533">
        <w:rPr>
          <w:rFonts w:ascii="Arial" w:hAnsi="Arial" w:cs="Arial"/>
          <w:sz w:val="24"/>
          <w:szCs w:val="24"/>
        </w:rPr>
        <w:t xml:space="preserve">Vista la necesidad de crear </w:t>
      </w:r>
      <w:r w:rsidR="00C15533">
        <w:rPr>
          <w:rFonts w:ascii="Arial" w:hAnsi="Arial" w:cs="Arial"/>
          <w:sz w:val="24"/>
          <w:szCs w:val="24"/>
        </w:rPr>
        <w:t>un instructivo</w:t>
      </w:r>
      <w:r w:rsidRPr="00C15533">
        <w:rPr>
          <w:rFonts w:ascii="Arial" w:hAnsi="Arial" w:cs="Arial"/>
          <w:sz w:val="24"/>
          <w:szCs w:val="24"/>
        </w:rPr>
        <w:t xml:space="preserve"> de fondo circulant</w:t>
      </w:r>
      <w:r w:rsidR="00C15533">
        <w:rPr>
          <w:rFonts w:ascii="Arial" w:hAnsi="Arial" w:cs="Arial"/>
          <w:sz w:val="24"/>
          <w:szCs w:val="24"/>
        </w:rPr>
        <w:t xml:space="preserve">e que su objetivo sea normar y </w:t>
      </w:r>
      <w:r w:rsidR="00C15533" w:rsidRPr="00C15533">
        <w:rPr>
          <w:rFonts w:ascii="Arial" w:hAnsi="Arial" w:cs="Arial"/>
          <w:sz w:val="24"/>
          <w:szCs w:val="24"/>
        </w:rPr>
        <w:t>formalizar los procedimientos administrativos, para la creación, operación y reembolso de</w:t>
      </w:r>
      <w:r w:rsidR="00C15533" w:rsidRPr="00C15533">
        <w:rPr>
          <w:rFonts w:ascii="Arial" w:hAnsi="Arial" w:cs="Arial"/>
          <w:color w:val="FF6600"/>
          <w:sz w:val="24"/>
          <w:szCs w:val="24"/>
        </w:rPr>
        <w:t xml:space="preserve"> </w:t>
      </w:r>
      <w:r w:rsidR="00C15533" w:rsidRPr="00C15533">
        <w:rPr>
          <w:rFonts w:ascii="Arial" w:hAnsi="Arial" w:cs="Arial"/>
          <w:sz w:val="24"/>
          <w:szCs w:val="24"/>
        </w:rPr>
        <w:t>los fondos de Caja Chicas de los Distritos que conforman Cabañas Este utilizados del Fondo Circulante, en armonía con el cumplimiento del Reglamento de Normas</w:t>
      </w:r>
      <w:r w:rsidR="00C15533" w:rsidRPr="00C15533">
        <w:rPr>
          <w:rFonts w:ascii="Arial" w:hAnsi="Arial" w:cs="Arial"/>
          <w:color w:val="FF6600"/>
          <w:sz w:val="24"/>
          <w:szCs w:val="24"/>
        </w:rPr>
        <w:t xml:space="preserve"> </w:t>
      </w:r>
      <w:r w:rsidR="00C15533" w:rsidRPr="00C15533">
        <w:rPr>
          <w:rFonts w:ascii="Arial" w:hAnsi="Arial" w:cs="Arial"/>
          <w:sz w:val="24"/>
          <w:szCs w:val="24"/>
        </w:rPr>
        <w:t xml:space="preserve">Técnicas de Control Interno Especificas de toda institución que recibe fondos del </w:t>
      </w:r>
      <w:r w:rsidR="00C15533" w:rsidRPr="00C15533">
        <w:rPr>
          <w:rFonts w:ascii="Arial" w:hAnsi="Arial" w:cs="Arial"/>
          <w:sz w:val="24"/>
          <w:szCs w:val="24"/>
        </w:rPr>
        <w:lastRenderedPageBreak/>
        <w:t xml:space="preserve">Gobierno Central, sean estos subsidios o subvenciones; además de los ingresos propios generados en el Municipio. </w:t>
      </w:r>
    </w:p>
    <w:p w:rsidR="00DA129C" w:rsidRPr="004E5563" w:rsidRDefault="00C15533" w:rsidP="004E5563">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t xml:space="preserve">Que de igual forma se ha identificado </w:t>
      </w:r>
      <w:r w:rsidR="00DA129C">
        <w:rPr>
          <w:rFonts w:ascii="Arial" w:hAnsi="Arial" w:cs="Arial"/>
          <w:sz w:val="24"/>
          <w:szCs w:val="24"/>
        </w:rPr>
        <w:t>la nec</w:t>
      </w:r>
      <w:r>
        <w:rPr>
          <w:rFonts w:ascii="Arial" w:hAnsi="Arial" w:cs="Arial"/>
          <w:sz w:val="24"/>
          <w:szCs w:val="24"/>
        </w:rPr>
        <w:t>esidad de realizar un aumento a los Fondo Circulante de los Distritos de Victoria, Guacotecti, Dolores y San Isidro, todos del Municipio de Cabañas Este;</w:t>
      </w:r>
      <w:r w:rsidR="004E5563">
        <w:rPr>
          <w:rFonts w:ascii="Arial" w:hAnsi="Arial" w:cs="Arial"/>
          <w:sz w:val="24"/>
          <w:szCs w:val="24"/>
        </w:rPr>
        <w:t xml:space="preserve"> </w:t>
      </w:r>
      <w:r w:rsidR="00DA129C" w:rsidRPr="00C15533">
        <w:rPr>
          <w:rFonts w:ascii="Arial" w:hAnsi="Arial" w:cs="Arial"/>
          <w:sz w:val="24"/>
          <w:szCs w:val="24"/>
        </w:rPr>
        <w:t>con la finalidad de agilizar procesos de urgencia e imprevis</w:t>
      </w:r>
      <w:r w:rsidR="004E5563">
        <w:rPr>
          <w:rFonts w:ascii="Arial" w:hAnsi="Arial" w:cs="Arial"/>
          <w:sz w:val="24"/>
          <w:szCs w:val="24"/>
        </w:rPr>
        <w:t>tos de baja cuantía que en estos Distritos</w:t>
      </w:r>
      <w:r w:rsidR="00DA129C" w:rsidRPr="004E5563">
        <w:rPr>
          <w:rFonts w:ascii="Arial" w:hAnsi="Arial" w:cs="Arial"/>
          <w:sz w:val="24"/>
          <w:szCs w:val="24"/>
        </w:rPr>
        <w:t xml:space="preserve"> genera</w:t>
      </w:r>
      <w:r w:rsidR="004E5563">
        <w:rPr>
          <w:rFonts w:ascii="Arial" w:hAnsi="Arial" w:cs="Arial"/>
          <w:sz w:val="24"/>
          <w:szCs w:val="24"/>
        </w:rPr>
        <w:t>n diariamente</w:t>
      </w:r>
      <w:r w:rsidR="00DA129C" w:rsidRPr="004E5563">
        <w:rPr>
          <w:rFonts w:ascii="Arial" w:hAnsi="Arial" w:cs="Arial"/>
          <w:sz w:val="24"/>
          <w:szCs w:val="24"/>
        </w:rPr>
        <w:t>.</w:t>
      </w:r>
    </w:p>
    <w:p w:rsidR="00DA129C" w:rsidRPr="00BF5B66" w:rsidRDefault="00A243DA" w:rsidP="00DA129C">
      <w:pPr>
        <w:pStyle w:val="Prrafodelista"/>
        <w:numPr>
          <w:ilvl w:val="0"/>
          <w:numId w:val="11"/>
        </w:numPr>
        <w:spacing w:line="360" w:lineRule="auto"/>
        <w:jc w:val="both"/>
        <w:rPr>
          <w:rFonts w:ascii="Arial" w:eastAsia="Calibri" w:hAnsi="Arial" w:cs="Arial"/>
          <w:i/>
          <w:sz w:val="24"/>
          <w:szCs w:val="24"/>
        </w:rPr>
      </w:pPr>
      <w:r>
        <w:rPr>
          <w:rFonts w:ascii="Arial" w:eastAsia="Calibri" w:hAnsi="Arial" w:cs="Arial"/>
          <w:sz w:val="24"/>
          <w:szCs w:val="24"/>
        </w:rPr>
        <w:t>Que de conformidad a</w:t>
      </w:r>
      <w:r w:rsidR="00DA129C">
        <w:rPr>
          <w:rFonts w:ascii="Arial" w:eastAsia="Calibri" w:hAnsi="Arial" w:cs="Arial"/>
          <w:sz w:val="24"/>
          <w:szCs w:val="24"/>
        </w:rPr>
        <w:t xml:space="preserve">l Artículo 44 Incisos 1° y 2° de la Ley de Compras Públicas establece que: </w:t>
      </w:r>
      <w:r w:rsidR="00DA129C" w:rsidRPr="00790995">
        <w:rPr>
          <w:rFonts w:ascii="Arial" w:eastAsia="Calibri" w:hAnsi="Arial" w:cs="Arial"/>
          <w:sz w:val="24"/>
          <w:szCs w:val="24"/>
        </w:rPr>
        <w:t>“</w:t>
      </w:r>
      <w:r w:rsidR="00DA129C" w:rsidRPr="00790995">
        <w:rPr>
          <w:rFonts w:ascii="Arial" w:hAnsi="Arial" w:cs="Arial"/>
          <w:sz w:val="24"/>
          <w:szCs w:val="24"/>
        </w:rPr>
        <w:t>La baja cuantía aplicará para la adquisición de bienes o servicios requeridos con carácter inmediato, cuya adquisición se origine para suplir una necesidad imprevista, y que puedan ser pagados con fondo circulante o caja chica, para compras menores recurrentes institucionales, emergentes o que no se consideran proyectos de obra ni sean consultorías. La máxima autoridad de cada institución deberá autorizar el monto de caja chica o fondo circulante a utilizar para este método de contratación anualmente y surtirá modificación únicamente cuando sea debidamente justificado”.</w:t>
      </w:r>
    </w:p>
    <w:p w:rsidR="00DA129C" w:rsidRPr="000D03B9" w:rsidRDefault="00DA129C" w:rsidP="00DA129C">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t>Que</w:t>
      </w:r>
      <w:r w:rsidR="000D03B9">
        <w:rPr>
          <w:rFonts w:ascii="Arial" w:hAnsi="Arial" w:cs="Arial"/>
          <w:sz w:val="24"/>
          <w:szCs w:val="24"/>
        </w:rPr>
        <w:t xml:space="preserve"> en base</w:t>
      </w:r>
      <w:r w:rsidR="000D03B9">
        <w:rPr>
          <w:rFonts w:ascii="Arial" w:eastAsia="Calibri" w:hAnsi="Arial" w:cs="Arial"/>
          <w:sz w:val="24"/>
          <w:szCs w:val="24"/>
        </w:rPr>
        <w:t xml:space="preserve"> a</w:t>
      </w:r>
      <w:r>
        <w:rPr>
          <w:rFonts w:ascii="Arial" w:eastAsia="Calibri" w:hAnsi="Arial" w:cs="Arial"/>
          <w:sz w:val="24"/>
          <w:szCs w:val="24"/>
        </w:rPr>
        <w:t>l Artículo 44 Inciso 6° de la Ley d</w:t>
      </w:r>
      <w:r w:rsidR="002B7EFB">
        <w:rPr>
          <w:rFonts w:ascii="Arial" w:eastAsia="Calibri" w:hAnsi="Arial" w:cs="Arial"/>
          <w:sz w:val="24"/>
          <w:szCs w:val="24"/>
        </w:rPr>
        <w:t>e Compras Públicas establece</w:t>
      </w:r>
      <w:r>
        <w:rPr>
          <w:rFonts w:ascii="Arial" w:eastAsia="Calibri" w:hAnsi="Arial" w:cs="Arial"/>
          <w:sz w:val="24"/>
          <w:szCs w:val="24"/>
        </w:rPr>
        <w:t xml:space="preserve">: </w:t>
      </w:r>
      <w:r w:rsidRPr="000D03B9">
        <w:rPr>
          <w:rFonts w:ascii="Arial" w:eastAsia="Calibri" w:hAnsi="Arial" w:cs="Arial"/>
          <w:sz w:val="24"/>
          <w:szCs w:val="24"/>
        </w:rPr>
        <w:t>“</w:t>
      </w:r>
      <w:r w:rsidRPr="000D03B9">
        <w:rPr>
          <w:rFonts w:ascii="Arial" w:hAnsi="Arial" w:cs="Arial"/>
          <w:sz w:val="24"/>
          <w:szCs w:val="24"/>
        </w:rPr>
        <w:t>Se deberá realizar una publicación mensual de todas las adquisiciones efectuadas bajo este método en COMPRASAL, en concordancia con los principios que rigen la presente Ley. El encargado del fondo circulante deberá remitir en el plazo de cinco días hábiles de finalizado el mes la información para que la UCP publique”.</w:t>
      </w:r>
    </w:p>
    <w:p w:rsidR="00DA129C" w:rsidRPr="002F15B3" w:rsidRDefault="00DA129C" w:rsidP="00DA129C">
      <w:pPr>
        <w:pStyle w:val="Prrafodelista"/>
        <w:numPr>
          <w:ilvl w:val="0"/>
          <w:numId w:val="11"/>
        </w:numPr>
        <w:spacing w:line="360" w:lineRule="auto"/>
        <w:jc w:val="both"/>
        <w:rPr>
          <w:rFonts w:ascii="Arial" w:eastAsia="Calibri" w:hAnsi="Arial" w:cs="Arial"/>
          <w:i/>
          <w:sz w:val="24"/>
          <w:szCs w:val="24"/>
        </w:rPr>
      </w:pPr>
      <w:r>
        <w:rPr>
          <w:rFonts w:ascii="Arial" w:hAnsi="Arial" w:cs="Arial"/>
          <w:sz w:val="24"/>
          <w:szCs w:val="24"/>
        </w:rPr>
        <w:t xml:space="preserve">Que el Artículo 30 numeral 14 manifiesta que son facultades del Concejo: </w:t>
      </w:r>
      <w:r w:rsidRPr="00AD76D6">
        <w:rPr>
          <w:rFonts w:ascii="Arial" w:hAnsi="Arial" w:cs="Arial"/>
          <w:sz w:val="24"/>
          <w:szCs w:val="24"/>
        </w:rPr>
        <w:t>“Velar por la buena marcha del gobierno, administración y servicios municipales”.</w:t>
      </w:r>
      <w:r>
        <w:rPr>
          <w:rFonts w:ascii="Arial" w:hAnsi="Arial" w:cs="Arial"/>
          <w:i/>
          <w:sz w:val="24"/>
          <w:szCs w:val="24"/>
        </w:rPr>
        <w:t xml:space="preserve"> </w:t>
      </w:r>
    </w:p>
    <w:p w:rsidR="00DA129C" w:rsidRPr="00AD76D6" w:rsidRDefault="00DA129C" w:rsidP="00DA129C">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t xml:space="preserve">Que el Artículo 93 de Código Municipal menciona que: </w:t>
      </w:r>
      <w:r w:rsidRPr="00AD76D6">
        <w:rPr>
          <w:rFonts w:ascii="Arial" w:hAnsi="Arial" w:cs="Arial"/>
          <w:sz w:val="24"/>
          <w:szCs w:val="24"/>
        </w:rPr>
        <w:t>“Para atender gastos de menos cuantía o de carácter urgente se podrán crear fondos circulantes cuyo monto y procedimientos se establecerán en el presupuesto municipal.</w:t>
      </w:r>
    </w:p>
    <w:p w:rsidR="00DA129C" w:rsidRPr="000A6347" w:rsidRDefault="002A1126" w:rsidP="00DA129C">
      <w:pPr>
        <w:spacing w:line="360" w:lineRule="auto"/>
        <w:jc w:val="both"/>
        <w:rPr>
          <w:rFonts w:ascii="Arial" w:eastAsia="Calibri" w:hAnsi="Arial" w:cs="Arial"/>
          <w:b/>
          <w:sz w:val="24"/>
          <w:szCs w:val="24"/>
        </w:rPr>
      </w:pPr>
      <w:r>
        <w:rPr>
          <w:rFonts w:ascii="Arial" w:eastAsia="Calibri" w:hAnsi="Arial" w:cs="Arial"/>
          <w:sz w:val="24"/>
          <w:szCs w:val="24"/>
        </w:rPr>
        <w:t xml:space="preserve">Por </w:t>
      </w:r>
      <w:r w:rsidR="00757FFD">
        <w:rPr>
          <w:rFonts w:ascii="Arial" w:eastAsia="Calibri" w:hAnsi="Arial" w:cs="Arial"/>
          <w:sz w:val="24"/>
          <w:szCs w:val="24"/>
        </w:rPr>
        <w:t xml:space="preserve">lo </w:t>
      </w:r>
      <w:r>
        <w:rPr>
          <w:rFonts w:ascii="Arial" w:eastAsia="Calibri" w:hAnsi="Arial" w:cs="Arial"/>
          <w:sz w:val="24"/>
          <w:szCs w:val="24"/>
        </w:rPr>
        <w:t>a</w:t>
      </w:r>
      <w:r w:rsidR="00757FFD">
        <w:rPr>
          <w:rFonts w:ascii="Arial" w:eastAsia="Calibri" w:hAnsi="Arial" w:cs="Arial"/>
          <w:sz w:val="24"/>
          <w:szCs w:val="24"/>
        </w:rPr>
        <w:t>n</w:t>
      </w:r>
      <w:r w:rsidR="00DA129C">
        <w:rPr>
          <w:rFonts w:ascii="Arial" w:eastAsia="Calibri" w:hAnsi="Arial" w:cs="Arial"/>
          <w:sz w:val="24"/>
          <w:szCs w:val="24"/>
        </w:rPr>
        <w:t xml:space="preserve">tes expuesto, este Concejo Municipal </w:t>
      </w:r>
      <w:r w:rsidR="00DA129C" w:rsidRPr="000A6347">
        <w:rPr>
          <w:rFonts w:ascii="Arial" w:eastAsia="Calibri" w:hAnsi="Arial" w:cs="Arial"/>
          <w:b/>
          <w:sz w:val="24"/>
          <w:szCs w:val="24"/>
        </w:rPr>
        <w:t xml:space="preserve">ACUERDA: </w:t>
      </w:r>
    </w:p>
    <w:p w:rsidR="004B7CD1" w:rsidRDefault="004B7CD1" w:rsidP="004B7CD1">
      <w:pPr>
        <w:pStyle w:val="Prrafodelista"/>
        <w:numPr>
          <w:ilvl w:val="0"/>
          <w:numId w:val="14"/>
        </w:numPr>
        <w:spacing w:line="360" w:lineRule="auto"/>
        <w:jc w:val="both"/>
        <w:rPr>
          <w:rFonts w:ascii="Arial" w:hAnsi="Arial" w:cs="Arial"/>
          <w:b/>
          <w:sz w:val="24"/>
          <w:szCs w:val="24"/>
          <w:lang w:val="es-MX"/>
        </w:rPr>
      </w:pPr>
      <w:r w:rsidRPr="004B7CD1">
        <w:rPr>
          <w:rFonts w:ascii="Arial" w:hAnsi="Arial" w:cs="Arial"/>
          <w:b/>
          <w:sz w:val="24"/>
          <w:szCs w:val="24"/>
        </w:rPr>
        <w:lastRenderedPageBreak/>
        <w:t>APROBAR EN TODAS SUS PARTES EL</w:t>
      </w:r>
      <w:r w:rsidRPr="004B7CD1">
        <w:rPr>
          <w:rFonts w:ascii="Arial" w:hAnsi="Arial" w:cs="Arial"/>
          <w:sz w:val="24"/>
          <w:szCs w:val="24"/>
        </w:rPr>
        <w:t xml:space="preserve"> </w:t>
      </w:r>
      <w:r w:rsidRPr="004B7CD1">
        <w:rPr>
          <w:rFonts w:ascii="Arial" w:hAnsi="Arial" w:cs="Arial"/>
          <w:b/>
          <w:sz w:val="24"/>
          <w:szCs w:val="24"/>
          <w:lang w:val="es-MX"/>
        </w:rPr>
        <w:t>INSTRUCTIVO DEL FONDO CIRCULANTE Y CAJA CHICA</w:t>
      </w:r>
      <w:r>
        <w:rPr>
          <w:rFonts w:ascii="Arial" w:hAnsi="Arial" w:cs="Arial"/>
          <w:b/>
          <w:sz w:val="24"/>
          <w:szCs w:val="24"/>
          <w:lang w:val="es-MX"/>
        </w:rPr>
        <w:t xml:space="preserve"> DE LA ALCALDÍA MUNICIPAL DE CABAÑAS ESTE, DEPARTAMENTO DE CABAÑAS. </w:t>
      </w:r>
    </w:p>
    <w:p w:rsidR="002A1126" w:rsidRPr="002A1126" w:rsidRDefault="002A1126" w:rsidP="004B7CD1">
      <w:pPr>
        <w:pStyle w:val="Prrafodelista"/>
        <w:numPr>
          <w:ilvl w:val="0"/>
          <w:numId w:val="14"/>
        </w:numPr>
        <w:spacing w:line="360" w:lineRule="auto"/>
        <w:jc w:val="both"/>
        <w:rPr>
          <w:rFonts w:ascii="Arial" w:hAnsi="Arial" w:cs="Arial"/>
          <w:b/>
          <w:sz w:val="24"/>
          <w:szCs w:val="24"/>
          <w:lang w:val="es-MX"/>
        </w:rPr>
      </w:pPr>
      <w:r>
        <w:rPr>
          <w:rFonts w:ascii="Arial" w:hAnsi="Arial" w:cs="Arial"/>
          <w:b/>
          <w:sz w:val="24"/>
          <w:szCs w:val="24"/>
          <w:lang w:val="es-MX"/>
        </w:rPr>
        <w:t xml:space="preserve">APROBAR LOS AUMENTOS </w:t>
      </w:r>
      <w:r>
        <w:rPr>
          <w:rFonts w:ascii="Arial" w:hAnsi="Arial" w:cs="Arial"/>
          <w:sz w:val="24"/>
          <w:szCs w:val="24"/>
          <w:lang w:val="es-MX"/>
        </w:rPr>
        <w:t xml:space="preserve">de Fondo Circulante que se encuentran plasmado </w:t>
      </w:r>
      <w:r w:rsidR="005E7B85">
        <w:rPr>
          <w:rFonts w:ascii="Arial" w:hAnsi="Arial" w:cs="Arial"/>
          <w:sz w:val="24"/>
          <w:szCs w:val="24"/>
          <w:lang w:val="es-MX"/>
        </w:rPr>
        <w:t>en</w:t>
      </w:r>
      <w:r>
        <w:rPr>
          <w:rFonts w:ascii="Arial" w:hAnsi="Arial" w:cs="Arial"/>
          <w:sz w:val="24"/>
          <w:szCs w:val="24"/>
          <w:lang w:val="es-MX"/>
        </w:rPr>
        <w:t xml:space="preserve"> dicho instructivo</w:t>
      </w:r>
      <w:r w:rsidR="00AD76D6">
        <w:rPr>
          <w:rFonts w:ascii="Arial" w:hAnsi="Arial" w:cs="Arial"/>
          <w:sz w:val="24"/>
          <w:szCs w:val="24"/>
          <w:lang w:val="es-MX"/>
        </w:rPr>
        <w:t xml:space="preserve"> de los D</w:t>
      </w:r>
      <w:r>
        <w:rPr>
          <w:rFonts w:ascii="Arial" w:hAnsi="Arial" w:cs="Arial"/>
          <w:sz w:val="24"/>
          <w:szCs w:val="24"/>
          <w:lang w:val="es-MX"/>
        </w:rPr>
        <w:t xml:space="preserve">istritos de </w:t>
      </w:r>
      <w:r>
        <w:rPr>
          <w:rFonts w:ascii="Arial" w:hAnsi="Arial" w:cs="Arial"/>
          <w:sz w:val="24"/>
          <w:szCs w:val="24"/>
        </w:rPr>
        <w:t>Victoria, Guacotecti, Dolores y San Isidro, todos del Municipio de Cabañas Este,</w:t>
      </w:r>
      <w:r>
        <w:rPr>
          <w:rFonts w:ascii="Arial" w:hAnsi="Arial" w:cs="Arial"/>
          <w:sz w:val="24"/>
          <w:szCs w:val="24"/>
          <w:lang w:val="es-MX"/>
        </w:rPr>
        <w:t xml:space="preserve"> los cuales se detallan a continuación. </w:t>
      </w:r>
    </w:p>
    <w:tbl>
      <w:tblPr>
        <w:tblW w:w="5500" w:type="dxa"/>
        <w:jc w:val="center"/>
        <w:tblCellMar>
          <w:left w:w="70" w:type="dxa"/>
          <w:right w:w="70" w:type="dxa"/>
        </w:tblCellMar>
        <w:tblLook w:val="04A0" w:firstRow="1" w:lastRow="0" w:firstColumn="1" w:lastColumn="0" w:noHBand="0" w:noVBand="1"/>
      </w:tblPr>
      <w:tblGrid>
        <w:gridCol w:w="2580"/>
        <w:gridCol w:w="1640"/>
        <w:gridCol w:w="1280"/>
      </w:tblGrid>
      <w:tr w:rsidR="002A1126" w:rsidRPr="002A1126" w:rsidTr="005E7B85">
        <w:trPr>
          <w:trHeight w:val="510"/>
          <w:jc w:val="center"/>
        </w:trPr>
        <w:tc>
          <w:tcPr>
            <w:tcW w:w="258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2A1126" w:rsidRPr="002A1126" w:rsidRDefault="002A1126" w:rsidP="002A1126">
            <w:pPr>
              <w:spacing w:after="0" w:line="240" w:lineRule="auto"/>
              <w:jc w:val="center"/>
              <w:rPr>
                <w:rFonts w:ascii="Calibri" w:eastAsia="Times New Roman" w:hAnsi="Calibri" w:cs="Calibri"/>
                <w:b/>
                <w:bCs/>
                <w:color w:val="000000"/>
                <w:sz w:val="20"/>
                <w:szCs w:val="20"/>
                <w:lang w:eastAsia="es-SV"/>
              </w:rPr>
            </w:pPr>
            <w:r w:rsidRPr="002A1126">
              <w:rPr>
                <w:rFonts w:ascii="Calibri" w:eastAsia="Times New Roman" w:hAnsi="Calibri" w:cs="Calibri"/>
                <w:b/>
                <w:bCs/>
                <w:color w:val="000000"/>
                <w:sz w:val="20"/>
                <w:szCs w:val="20"/>
                <w:lang w:eastAsia="es-SV"/>
              </w:rPr>
              <w:t>DISTRITO</w:t>
            </w:r>
          </w:p>
        </w:tc>
        <w:tc>
          <w:tcPr>
            <w:tcW w:w="164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2A1126" w:rsidRPr="002A1126" w:rsidRDefault="002A1126" w:rsidP="002A1126">
            <w:pPr>
              <w:spacing w:after="0" w:line="240" w:lineRule="auto"/>
              <w:jc w:val="center"/>
              <w:rPr>
                <w:rFonts w:ascii="Calibri" w:eastAsia="Times New Roman" w:hAnsi="Calibri" w:cs="Calibri"/>
                <w:b/>
                <w:bCs/>
                <w:color w:val="000000"/>
                <w:sz w:val="20"/>
                <w:szCs w:val="20"/>
                <w:lang w:eastAsia="es-SV"/>
              </w:rPr>
            </w:pPr>
            <w:r w:rsidRPr="002A1126">
              <w:rPr>
                <w:rFonts w:ascii="Calibri" w:eastAsia="Times New Roman" w:hAnsi="Calibri" w:cs="Calibri"/>
                <w:b/>
                <w:bCs/>
                <w:color w:val="000000"/>
                <w:sz w:val="20"/>
                <w:szCs w:val="20"/>
                <w:lang w:eastAsia="es-SV"/>
              </w:rPr>
              <w:t xml:space="preserve">MONTO ASIGNADO </w:t>
            </w:r>
          </w:p>
        </w:tc>
        <w:tc>
          <w:tcPr>
            <w:tcW w:w="128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2A1126" w:rsidRPr="002A1126" w:rsidRDefault="002A1126" w:rsidP="002A1126">
            <w:pPr>
              <w:spacing w:after="0" w:line="240" w:lineRule="auto"/>
              <w:jc w:val="center"/>
              <w:rPr>
                <w:rFonts w:ascii="Calibri" w:eastAsia="Times New Roman" w:hAnsi="Calibri" w:cs="Calibri"/>
                <w:b/>
                <w:bCs/>
                <w:color w:val="000000"/>
                <w:sz w:val="20"/>
                <w:szCs w:val="20"/>
                <w:lang w:eastAsia="es-SV"/>
              </w:rPr>
            </w:pPr>
            <w:r w:rsidRPr="002A1126">
              <w:rPr>
                <w:rFonts w:ascii="Calibri" w:eastAsia="Times New Roman" w:hAnsi="Calibri" w:cs="Calibri"/>
                <w:b/>
                <w:bCs/>
                <w:color w:val="000000"/>
                <w:sz w:val="20"/>
                <w:szCs w:val="20"/>
                <w:lang w:eastAsia="es-SV"/>
              </w:rPr>
              <w:t xml:space="preserve"> COMPRA MÁXIMO </w:t>
            </w:r>
          </w:p>
        </w:tc>
      </w:tr>
      <w:tr w:rsidR="002A1126" w:rsidRPr="002A1126" w:rsidTr="002A1126">
        <w:trPr>
          <w:trHeight w:val="300"/>
          <w:jc w:val="center"/>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SENSUNTEPEQUE</w:t>
            </w:r>
          </w:p>
        </w:tc>
        <w:tc>
          <w:tcPr>
            <w:tcW w:w="1640" w:type="dxa"/>
            <w:tcBorders>
              <w:top w:val="nil"/>
              <w:left w:val="nil"/>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$10,000.00</w:t>
            </w:r>
          </w:p>
        </w:tc>
        <w:tc>
          <w:tcPr>
            <w:tcW w:w="1280" w:type="dxa"/>
            <w:tcBorders>
              <w:top w:val="nil"/>
              <w:left w:val="nil"/>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$3,000.00</w:t>
            </w:r>
          </w:p>
        </w:tc>
      </w:tr>
      <w:tr w:rsidR="002A1126" w:rsidRPr="002A1126" w:rsidTr="002A1126">
        <w:trPr>
          <w:trHeight w:val="300"/>
          <w:jc w:val="center"/>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GUACOTECTI</w:t>
            </w:r>
          </w:p>
        </w:tc>
        <w:tc>
          <w:tcPr>
            <w:tcW w:w="1640" w:type="dxa"/>
            <w:tcBorders>
              <w:top w:val="nil"/>
              <w:left w:val="nil"/>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$2,000.00</w:t>
            </w:r>
          </w:p>
        </w:tc>
        <w:tc>
          <w:tcPr>
            <w:tcW w:w="1280" w:type="dxa"/>
            <w:tcBorders>
              <w:top w:val="nil"/>
              <w:left w:val="nil"/>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$1,000.00</w:t>
            </w:r>
          </w:p>
        </w:tc>
      </w:tr>
      <w:tr w:rsidR="002A1126" w:rsidRPr="002A1126" w:rsidTr="002A1126">
        <w:trPr>
          <w:trHeight w:val="300"/>
          <w:jc w:val="center"/>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DOLORES</w:t>
            </w:r>
          </w:p>
        </w:tc>
        <w:tc>
          <w:tcPr>
            <w:tcW w:w="1640" w:type="dxa"/>
            <w:tcBorders>
              <w:top w:val="nil"/>
              <w:left w:val="nil"/>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$2,000.00</w:t>
            </w:r>
          </w:p>
        </w:tc>
        <w:tc>
          <w:tcPr>
            <w:tcW w:w="1280" w:type="dxa"/>
            <w:tcBorders>
              <w:top w:val="nil"/>
              <w:left w:val="nil"/>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$1,000.00</w:t>
            </w:r>
          </w:p>
        </w:tc>
      </w:tr>
      <w:tr w:rsidR="002A1126" w:rsidRPr="002A1126" w:rsidTr="002A1126">
        <w:trPr>
          <w:trHeight w:val="300"/>
          <w:jc w:val="center"/>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SAN ISIDRO</w:t>
            </w:r>
          </w:p>
        </w:tc>
        <w:tc>
          <w:tcPr>
            <w:tcW w:w="1640" w:type="dxa"/>
            <w:tcBorders>
              <w:top w:val="nil"/>
              <w:left w:val="nil"/>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$2,000.00</w:t>
            </w:r>
          </w:p>
        </w:tc>
        <w:tc>
          <w:tcPr>
            <w:tcW w:w="1280" w:type="dxa"/>
            <w:tcBorders>
              <w:top w:val="nil"/>
              <w:left w:val="nil"/>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$1,000.00</w:t>
            </w:r>
          </w:p>
        </w:tc>
      </w:tr>
      <w:tr w:rsidR="002A1126" w:rsidRPr="002A1126" w:rsidTr="002A1126">
        <w:trPr>
          <w:trHeight w:val="300"/>
          <w:jc w:val="center"/>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2A1126" w:rsidRPr="002A1126" w:rsidRDefault="00AD76D6" w:rsidP="002A1126">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VICTO</w:t>
            </w:r>
            <w:r w:rsidRPr="002A1126">
              <w:rPr>
                <w:rFonts w:ascii="Calibri" w:eastAsia="Times New Roman" w:hAnsi="Calibri" w:cs="Calibri"/>
                <w:color w:val="000000"/>
                <w:sz w:val="20"/>
                <w:szCs w:val="20"/>
                <w:lang w:eastAsia="es-SV"/>
              </w:rPr>
              <w:t>RIA</w:t>
            </w:r>
          </w:p>
        </w:tc>
        <w:tc>
          <w:tcPr>
            <w:tcW w:w="1640" w:type="dxa"/>
            <w:tcBorders>
              <w:top w:val="nil"/>
              <w:left w:val="nil"/>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$2,000.00</w:t>
            </w:r>
          </w:p>
        </w:tc>
        <w:tc>
          <w:tcPr>
            <w:tcW w:w="1280" w:type="dxa"/>
            <w:tcBorders>
              <w:top w:val="nil"/>
              <w:left w:val="nil"/>
              <w:bottom w:val="single" w:sz="4" w:space="0" w:color="auto"/>
              <w:right w:val="single" w:sz="4" w:space="0" w:color="auto"/>
            </w:tcBorders>
            <w:shd w:val="clear" w:color="auto" w:fill="auto"/>
            <w:vAlign w:val="center"/>
            <w:hideMark/>
          </w:tcPr>
          <w:p w:rsidR="002A1126" w:rsidRPr="002A1126" w:rsidRDefault="002A1126" w:rsidP="002A1126">
            <w:pPr>
              <w:spacing w:after="0" w:line="240" w:lineRule="auto"/>
              <w:jc w:val="center"/>
              <w:rPr>
                <w:rFonts w:ascii="Calibri" w:eastAsia="Times New Roman" w:hAnsi="Calibri" w:cs="Calibri"/>
                <w:color w:val="000000"/>
                <w:sz w:val="20"/>
                <w:szCs w:val="20"/>
                <w:lang w:eastAsia="es-SV"/>
              </w:rPr>
            </w:pPr>
            <w:r w:rsidRPr="002A1126">
              <w:rPr>
                <w:rFonts w:ascii="Calibri" w:eastAsia="Times New Roman" w:hAnsi="Calibri" w:cs="Calibri"/>
                <w:color w:val="000000"/>
                <w:sz w:val="20"/>
                <w:szCs w:val="20"/>
                <w:lang w:eastAsia="es-SV"/>
              </w:rPr>
              <w:t>$1,000.00</w:t>
            </w:r>
          </w:p>
        </w:tc>
      </w:tr>
      <w:tr w:rsidR="002A1126" w:rsidRPr="002A1126" w:rsidTr="005E7B85">
        <w:trPr>
          <w:trHeight w:val="300"/>
          <w:jc w:val="center"/>
        </w:trPr>
        <w:tc>
          <w:tcPr>
            <w:tcW w:w="2580" w:type="dxa"/>
            <w:tcBorders>
              <w:top w:val="nil"/>
              <w:left w:val="single" w:sz="4" w:space="0" w:color="auto"/>
              <w:bottom w:val="single" w:sz="4" w:space="0" w:color="auto"/>
              <w:right w:val="single" w:sz="4" w:space="0" w:color="auto"/>
            </w:tcBorders>
            <w:shd w:val="clear" w:color="auto" w:fill="FFFFFF" w:themeFill="background1"/>
            <w:vAlign w:val="center"/>
            <w:hideMark/>
          </w:tcPr>
          <w:p w:rsidR="002A1126" w:rsidRPr="002A1126" w:rsidRDefault="002A1126" w:rsidP="002A1126">
            <w:pPr>
              <w:spacing w:after="0" w:line="240" w:lineRule="auto"/>
              <w:jc w:val="center"/>
              <w:rPr>
                <w:rFonts w:ascii="Calibri" w:eastAsia="Times New Roman" w:hAnsi="Calibri" w:cs="Calibri"/>
                <w:b/>
                <w:color w:val="000000"/>
                <w:sz w:val="20"/>
                <w:szCs w:val="20"/>
                <w:lang w:eastAsia="es-SV"/>
              </w:rPr>
            </w:pPr>
            <w:r w:rsidRPr="002A1126">
              <w:rPr>
                <w:rFonts w:ascii="Calibri" w:eastAsia="Times New Roman" w:hAnsi="Calibri" w:cs="Calibri"/>
                <w:b/>
                <w:color w:val="000000"/>
                <w:sz w:val="20"/>
                <w:szCs w:val="20"/>
                <w:lang w:eastAsia="es-SV"/>
              </w:rPr>
              <w:t>TOTAL FONDO MENSUAL</w:t>
            </w:r>
          </w:p>
        </w:tc>
        <w:tc>
          <w:tcPr>
            <w:tcW w:w="1640" w:type="dxa"/>
            <w:tcBorders>
              <w:top w:val="nil"/>
              <w:left w:val="nil"/>
              <w:bottom w:val="single" w:sz="4" w:space="0" w:color="auto"/>
              <w:right w:val="single" w:sz="4" w:space="0" w:color="auto"/>
            </w:tcBorders>
            <w:shd w:val="clear" w:color="auto" w:fill="FFFFFF" w:themeFill="background1"/>
            <w:vAlign w:val="center"/>
            <w:hideMark/>
          </w:tcPr>
          <w:p w:rsidR="002A1126" w:rsidRPr="002A1126" w:rsidRDefault="002A1126" w:rsidP="002A1126">
            <w:pPr>
              <w:spacing w:after="0" w:line="240" w:lineRule="auto"/>
              <w:jc w:val="center"/>
              <w:rPr>
                <w:rFonts w:ascii="Calibri" w:eastAsia="Times New Roman" w:hAnsi="Calibri" w:cs="Calibri"/>
                <w:b/>
                <w:color w:val="000000"/>
                <w:sz w:val="20"/>
                <w:szCs w:val="20"/>
                <w:lang w:eastAsia="es-SV"/>
              </w:rPr>
            </w:pPr>
            <w:r w:rsidRPr="002A1126">
              <w:rPr>
                <w:rFonts w:ascii="Calibri" w:eastAsia="Times New Roman" w:hAnsi="Calibri" w:cs="Calibri"/>
                <w:b/>
                <w:color w:val="000000"/>
                <w:sz w:val="20"/>
                <w:szCs w:val="20"/>
                <w:lang w:eastAsia="es-SV"/>
              </w:rPr>
              <w:t>$18,000.00</w:t>
            </w:r>
          </w:p>
        </w:tc>
        <w:tc>
          <w:tcPr>
            <w:tcW w:w="1280" w:type="dxa"/>
            <w:tcBorders>
              <w:top w:val="nil"/>
              <w:left w:val="nil"/>
              <w:bottom w:val="single" w:sz="4" w:space="0" w:color="auto"/>
              <w:right w:val="single" w:sz="4" w:space="0" w:color="auto"/>
            </w:tcBorders>
            <w:shd w:val="clear" w:color="auto" w:fill="FFFFFF" w:themeFill="background1"/>
            <w:vAlign w:val="center"/>
            <w:hideMark/>
          </w:tcPr>
          <w:p w:rsidR="002A1126" w:rsidRPr="002A1126" w:rsidRDefault="002A1126" w:rsidP="002A1126">
            <w:pPr>
              <w:spacing w:after="0" w:line="240" w:lineRule="auto"/>
              <w:jc w:val="center"/>
              <w:rPr>
                <w:rFonts w:ascii="Calibri" w:eastAsia="Times New Roman" w:hAnsi="Calibri" w:cs="Calibri"/>
                <w:b/>
                <w:color w:val="000000"/>
                <w:sz w:val="20"/>
                <w:szCs w:val="20"/>
                <w:lang w:eastAsia="es-SV"/>
              </w:rPr>
            </w:pPr>
            <w:r>
              <w:rPr>
                <w:rFonts w:ascii="Calibri" w:eastAsia="Times New Roman" w:hAnsi="Calibri" w:cs="Calibri"/>
                <w:b/>
                <w:color w:val="000000"/>
                <w:sz w:val="20"/>
                <w:szCs w:val="20"/>
                <w:lang w:eastAsia="es-SV"/>
              </w:rPr>
              <w:t>-----------</w:t>
            </w:r>
            <w:r w:rsidRPr="002A1126">
              <w:rPr>
                <w:rFonts w:ascii="Calibri" w:eastAsia="Times New Roman" w:hAnsi="Calibri" w:cs="Calibri"/>
                <w:b/>
                <w:color w:val="000000"/>
                <w:sz w:val="20"/>
                <w:szCs w:val="20"/>
                <w:lang w:eastAsia="es-SV"/>
              </w:rPr>
              <w:t> </w:t>
            </w:r>
          </w:p>
        </w:tc>
      </w:tr>
    </w:tbl>
    <w:p w:rsidR="002A1126" w:rsidRPr="005E7B85" w:rsidRDefault="005E7B85" w:rsidP="002A1126">
      <w:pPr>
        <w:pStyle w:val="Prrafodelista"/>
        <w:spacing w:line="360" w:lineRule="auto"/>
        <w:jc w:val="both"/>
        <w:rPr>
          <w:rFonts w:ascii="Arial" w:hAnsi="Arial" w:cs="Arial"/>
          <w:sz w:val="24"/>
          <w:szCs w:val="24"/>
          <w:lang w:val="es-MX"/>
        </w:rPr>
      </w:pPr>
      <w:r>
        <w:rPr>
          <w:rFonts w:ascii="Arial" w:hAnsi="Arial" w:cs="Arial"/>
          <w:sz w:val="24"/>
          <w:szCs w:val="24"/>
          <w:lang w:val="es-MX"/>
        </w:rPr>
        <w:t xml:space="preserve">El Fondo Circulante del Distrito de Sensuntepeque se mantiene con la misma asignación.  </w:t>
      </w:r>
    </w:p>
    <w:p w:rsidR="00DA129C" w:rsidRPr="002A1126" w:rsidRDefault="00DA129C" w:rsidP="002A1126">
      <w:pPr>
        <w:pStyle w:val="Prrafodelista"/>
        <w:numPr>
          <w:ilvl w:val="0"/>
          <w:numId w:val="14"/>
        </w:numPr>
        <w:spacing w:line="360" w:lineRule="auto"/>
        <w:jc w:val="both"/>
        <w:rPr>
          <w:rFonts w:ascii="Arial" w:hAnsi="Arial" w:cs="Arial"/>
          <w:b/>
          <w:sz w:val="24"/>
          <w:szCs w:val="24"/>
          <w:lang w:val="es-MX"/>
        </w:rPr>
      </w:pPr>
      <w:r w:rsidRPr="002A1126">
        <w:rPr>
          <w:rFonts w:ascii="Arial" w:hAnsi="Arial" w:cs="Arial"/>
          <w:b/>
          <w:sz w:val="24"/>
          <w:szCs w:val="24"/>
        </w:rPr>
        <w:t>AUTORIZA</w:t>
      </w:r>
      <w:r w:rsidR="00AD76D6">
        <w:rPr>
          <w:rFonts w:ascii="Arial" w:hAnsi="Arial" w:cs="Arial"/>
          <w:b/>
          <w:sz w:val="24"/>
          <w:szCs w:val="24"/>
        </w:rPr>
        <w:t>R</w:t>
      </w:r>
      <w:r w:rsidRPr="002A1126">
        <w:rPr>
          <w:rFonts w:ascii="Arial" w:hAnsi="Arial" w:cs="Arial"/>
          <w:b/>
          <w:sz w:val="24"/>
          <w:szCs w:val="24"/>
        </w:rPr>
        <w:t xml:space="preserve"> </w:t>
      </w:r>
      <w:r w:rsidRPr="002A1126">
        <w:rPr>
          <w:rFonts w:ascii="Arial" w:hAnsi="Arial" w:cs="Arial"/>
          <w:sz w:val="24"/>
          <w:szCs w:val="24"/>
        </w:rPr>
        <w:t xml:space="preserve">a la Encargada de Presupuestos a realizar la reprogramación presupuestaria correspondiente a esta disposición. </w:t>
      </w:r>
    </w:p>
    <w:p w:rsidR="002A1126" w:rsidRPr="002A1126" w:rsidRDefault="002A1126" w:rsidP="002A1126">
      <w:pPr>
        <w:pStyle w:val="Prrafodelista"/>
        <w:numPr>
          <w:ilvl w:val="0"/>
          <w:numId w:val="14"/>
        </w:numPr>
        <w:spacing w:line="360" w:lineRule="auto"/>
        <w:jc w:val="both"/>
        <w:rPr>
          <w:rFonts w:ascii="Arial" w:hAnsi="Arial" w:cs="Arial"/>
          <w:b/>
          <w:sz w:val="24"/>
          <w:szCs w:val="24"/>
          <w:lang w:val="es-MX"/>
        </w:rPr>
      </w:pPr>
      <w:r>
        <w:rPr>
          <w:rFonts w:ascii="Arial" w:hAnsi="Arial" w:cs="Arial"/>
          <w:b/>
          <w:sz w:val="24"/>
          <w:szCs w:val="24"/>
        </w:rPr>
        <w:t xml:space="preserve">AUTORIZAR </w:t>
      </w:r>
      <w:r>
        <w:rPr>
          <w:rFonts w:ascii="Arial" w:hAnsi="Arial" w:cs="Arial"/>
          <w:sz w:val="24"/>
          <w:szCs w:val="24"/>
        </w:rPr>
        <w:t>al Tesorero Munic</w:t>
      </w:r>
      <w:r w:rsidR="005E7B85">
        <w:rPr>
          <w:rFonts w:ascii="Arial" w:hAnsi="Arial" w:cs="Arial"/>
          <w:sz w:val="24"/>
          <w:szCs w:val="24"/>
        </w:rPr>
        <w:t xml:space="preserve">ipal a realizar las </w:t>
      </w:r>
      <w:r w:rsidR="00AD76D6">
        <w:rPr>
          <w:rFonts w:ascii="Arial" w:hAnsi="Arial" w:cs="Arial"/>
          <w:sz w:val="24"/>
          <w:szCs w:val="24"/>
        </w:rPr>
        <w:t>erogaciones de fondo</w:t>
      </w:r>
      <w:r w:rsidR="005E7B85">
        <w:rPr>
          <w:rFonts w:ascii="Arial" w:hAnsi="Arial" w:cs="Arial"/>
          <w:sz w:val="24"/>
          <w:szCs w:val="24"/>
        </w:rPr>
        <w:t xml:space="preserve">s en concepto de </w:t>
      </w:r>
      <w:r w:rsidR="00AD76D6">
        <w:rPr>
          <w:rFonts w:ascii="Arial" w:hAnsi="Arial" w:cs="Arial"/>
          <w:sz w:val="24"/>
          <w:szCs w:val="24"/>
        </w:rPr>
        <w:t xml:space="preserve">entrega de </w:t>
      </w:r>
      <w:r w:rsidR="005E7B85">
        <w:rPr>
          <w:rFonts w:ascii="Arial" w:hAnsi="Arial" w:cs="Arial"/>
          <w:sz w:val="24"/>
          <w:szCs w:val="24"/>
        </w:rPr>
        <w:t>fondo circulante según documentación que se le presente.</w:t>
      </w:r>
    </w:p>
    <w:p w:rsidR="00DA129C" w:rsidRPr="0034183E" w:rsidRDefault="00DA129C" w:rsidP="00DA129C">
      <w:pPr>
        <w:spacing w:after="35" w:line="360" w:lineRule="auto"/>
        <w:jc w:val="both"/>
        <w:rPr>
          <w:rFonts w:ascii="Arial" w:hAnsi="Arial" w:cs="Arial"/>
          <w:sz w:val="24"/>
          <w:szCs w:val="24"/>
        </w:rPr>
      </w:pPr>
      <w:r>
        <w:rPr>
          <w:rFonts w:ascii="Arial" w:hAnsi="Arial" w:cs="Arial"/>
          <w:sz w:val="24"/>
          <w:szCs w:val="24"/>
        </w:rPr>
        <w:t>CERTIFÍQUESE</w:t>
      </w:r>
      <w:r w:rsidR="00AD76D6">
        <w:rPr>
          <w:rFonts w:ascii="Arial" w:hAnsi="Arial" w:cs="Arial"/>
          <w:sz w:val="24"/>
          <w:szCs w:val="24"/>
        </w:rPr>
        <w:t xml:space="preserve"> Y COMUNÍQUESE</w:t>
      </w:r>
      <w:r>
        <w:rPr>
          <w:rFonts w:ascii="Arial" w:hAnsi="Arial" w:cs="Arial"/>
          <w:sz w:val="24"/>
          <w:szCs w:val="24"/>
        </w:rPr>
        <w:t>. /////////////////////////////////////////////////////////////////////////</w:t>
      </w:r>
    </w:p>
    <w:p w:rsidR="00A22FA4" w:rsidRDefault="00A22FA4" w:rsidP="00F8390E">
      <w:pPr>
        <w:spacing w:line="360" w:lineRule="auto"/>
        <w:jc w:val="both"/>
        <w:rPr>
          <w:rFonts w:ascii="Arial" w:eastAsia="Calibri" w:hAnsi="Arial" w:cs="Arial"/>
          <w:sz w:val="24"/>
          <w:szCs w:val="24"/>
        </w:rPr>
      </w:pPr>
      <w:r w:rsidRPr="00EA0B75">
        <w:rPr>
          <w:rFonts w:ascii="Arial" w:eastAsia="Calibri" w:hAnsi="Arial" w:cs="Arial"/>
          <w:b/>
          <w:sz w:val="24"/>
          <w:szCs w:val="24"/>
        </w:rPr>
        <w:t>ACUE</w:t>
      </w:r>
      <w:r w:rsidR="00427DF1" w:rsidRPr="00EA0B75">
        <w:rPr>
          <w:rFonts w:ascii="Arial" w:eastAsia="Calibri" w:hAnsi="Arial" w:cs="Arial"/>
          <w:b/>
          <w:sz w:val="24"/>
          <w:szCs w:val="24"/>
        </w:rPr>
        <w:t>RDO NUMERO CINCO.</w:t>
      </w:r>
      <w:r w:rsidR="00427DF1" w:rsidRPr="00EA0B75">
        <w:rPr>
          <w:rFonts w:ascii="Arial" w:eastAsia="Calibri" w:hAnsi="Arial" w:cs="Arial"/>
          <w:sz w:val="24"/>
          <w:szCs w:val="24"/>
        </w:rPr>
        <w:t xml:space="preserve"> El Concejo Municipal del Municipio de Cabañas Este,</w:t>
      </w:r>
      <w:r w:rsidR="00427DF1">
        <w:rPr>
          <w:rFonts w:ascii="Arial" w:eastAsia="Calibri" w:hAnsi="Arial" w:cs="Arial"/>
          <w:sz w:val="24"/>
          <w:szCs w:val="24"/>
        </w:rPr>
        <w:t xml:space="preserve"> CONSIDERANDO:</w:t>
      </w:r>
    </w:p>
    <w:p w:rsidR="0003420B" w:rsidRDefault="0003420B" w:rsidP="00A1363C">
      <w:pPr>
        <w:pStyle w:val="Prrafodelista"/>
        <w:numPr>
          <w:ilvl w:val="0"/>
          <w:numId w:val="25"/>
        </w:numPr>
        <w:spacing w:line="360" w:lineRule="auto"/>
        <w:jc w:val="both"/>
        <w:rPr>
          <w:rFonts w:ascii="Arial" w:eastAsia="Calibri" w:hAnsi="Arial" w:cs="Arial"/>
          <w:sz w:val="24"/>
          <w:szCs w:val="24"/>
        </w:rPr>
      </w:pPr>
      <w:r w:rsidRPr="0003420B">
        <w:rPr>
          <w:rFonts w:ascii="Arial" w:hAnsi="Arial" w:cs="Arial"/>
          <w:color w:val="000000"/>
          <w:sz w:val="24"/>
          <w:szCs w:val="24"/>
        </w:rPr>
        <w:t>Que según ACUERDO NÚMERO QUINCE del ACTA NÚMERO UNO de fecha UNO</w:t>
      </w:r>
      <w:r>
        <w:rPr>
          <w:rFonts w:ascii="Arial" w:hAnsi="Arial" w:cs="Arial"/>
          <w:color w:val="000000"/>
          <w:sz w:val="24"/>
          <w:szCs w:val="24"/>
        </w:rPr>
        <w:t xml:space="preserve"> DE MAYO DE 2024, se nombró </w:t>
      </w:r>
      <w:r w:rsidRPr="0003420B">
        <w:rPr>
          <w:rFonts w:ascii="Arial" w:hAnsi="Arial" w:cs="Arial"/>
          <w:color w:val="000000"/>
          <w:sz w:val="24"/>
          <w:szCs w:val="24"/>
        </w:rPr>
        <w:t xml:space="preserve">como </w:t>
      </w:r>
      <w:r w:rsidRPr="0003420B">
        <w:rPr>
          <w:rFonts w:ascii="Arial" w:eastAsia="Calibri" w:hAnsi="Arial" w:cs="Arial"/>
          <w:sz w:val="24"/>
          <w:szCs w:val="24"/>
        </w:rPr>
        <w:t>DIRECTOR DEL CUERPO DE AGENTES MUNICIPALES al SEÑOR CESAR SANTOS MORALES DÍAZ (</w:t>
      </w:r>
      <w:r w:rsidRPr="0003420B">
        <w:rPr>
          <w:rFonts w:ascii="Arial" w:eastAsia="Times New Roman" w:hAnsi="Arial" w:cs="Arial"/>
          <w:sz w:val="24"/>
          <w:szCs w:val="24"/>
          <w:lang w:eastAsia="es-SV"/>
        </w:rPr>
        <w:t>2DO. REGIDOR PROPIETARIO</w:t>
      </w:r>
      <w:r w:rsidRPr="0003420B">
        <w:rPr>
          <w:rFonts w:ascii="Arial" w:eastAsia="Calibri" w:hAnsi="Arial" w:cs="Arial"/>
          <w:sz w:val="24"/>
          <w:szCs w:val="24"/>
        </w:rPr>
        <w:t>) por</w:t>
      </w:r>
      <w:r>
        <w:rPr>
          <w:rFonts w:ascii="Arial" w:eastAsia="Calibri" w:hAnsi="Arial" w:cs="Arial"/>
          <w:sz w:val="24"/>
          <w:szCs w:val="24"/>
        </w:rPr>
        <w:t xml:space="preserve"> un periodo de 60 días finalizando sus funciones el 30 de junio de 2024.</w:t>
      </w:r>
    </w:p>
    <w:p w:rsidR="006B41FF" w:rsidRDefault="004748E2" w:rsidP="006B41FF">
      <w:pPr>
        <w:pStyle w:val="Prrafodelista"/>
        <w:numPr>
          <w:ilvl w:val="0"/>
          <w:numId w:val="25"/>
        </w:numPr>
        <w:spacing w:line="360" w:lineRule="auto"/>
        <w:jc w:val="both"/>
        <w:rPr>
          <w:rFonts w:ascii="Arial" w:hAnsi="Arial" w:cs="Arial"/>
          <w:sz w:val="24"/>
          <w:szCs w:val="24"/>
        </w:rPr>
      </w:pPr>
      <w:r>
        <w:rPr>
          <w:rFonts w:ascii="Arial" w:hAnsi="Arial" w:cs="Arial"/>
          <w:sz w:val="24"/>
          <w:szCs w:val="24"/>
        </w:rPr>
        <w:lastRenderedPageBreak/>
        <w:t>Que,</w:t>
      </w:r>
      <w:r w:rsidR="0003420B">
        <w:rPr>
          <w:rFonts w:ascii="Arial" w:hAnsi="Arial" w:cs="Arial"/>
          <w:sz w:val="24"/>
          <w:szCs w:val="24"/>
        </w:rPr>
        <w:t xml:space="preserve"> debido a esto, se vuelve necesario nombrar por el resto del año al Director </w:t>
      </w:r>
      <w:r w:rsidR="0003420B" w:rsidRPr="0063582C">
        <w:rPr>
          <w:rFonts w:ascii="Arial" w:hAnsi="Arial" w:cs="Arial"/>
          <w:sz w:val="24"/>
          <w:szCs w:val="24"/>
        </w:rPr>
        <w:t xml:space="preserve">que </w:t>
      </w:r>
      <w:r w:rsidR="0003420B">
        <w:rPr>
          <w:rFonts w:ascii="Arial" w:hAnsi="Arial" w:cs="Arial"/>
          <w:color w:val="202124"/>
          <w:sz w:val="24"/>
          <w:szCs w:val="24"/>
          <w:shd w:val="clear" w:color="auto" w:fill="FFFFFF"/>
        </w:rPr>
        <w:t>dirija y coordine</w:t>
      </w:r>
      <w:r w:rsidR="0003420B" w:rsidRPr="0063582C">
        <w:rPr>
          <w:rFonts w:ascii="Arial" w:hAnsi="Arial" w:cs="Arial"/>
          <w:color w:val="202124"/>
          <w:sz w:val="24"/>
          <w:szCs w:val="24"/>
          <w:shd w:val="clear" w:color="auto" w:fill="FFFFFF"/>
        </w:rPr>
        <w:t xml:space="preserve"> l</w:t>
      </w:r>
      <w:r w:rsidR="0003420B">
        <w:rPr>
          <w:rFonts w:ascii="Arial" w:hAnsi="Arial" w:cs="Arial"/>
          <w:color w:val="202124"/>
          <w:sz w:val="24"/>
          <w:szCs w:val="24"/>
          <w:shd w:val="clear" w:color="auto" w:fill="FFFFFF"/>
        </w:rPr>
        <w:t xml:space="preserve">as operaciones del Cuerpo de Agentes Municipales y que tenga como una </w:t>
      </w:r>
      <w:r w:rsidR="009C0AAD">
        <w:rPr>
          <w:rFonts w:ascii="Arial" w:hAnsi="Arial" w:cs="Arial"/>
          <w:color w:val="202124"/>
          <w:sz w:val="24"/>
          <w:szCs w:val="24"/>
          <w:shd w:val="clear" w:color="auto" w:fill="FFFFFF"/>
        </w:rPr>
        <w:t>de las</w:t>
      </w:r>
      <w:r w:rsidR="0003420B">
        <w:rPr>
          <w:rFonts w:ascii="Arial" w:hAnsi="Arial" w:cs="Arial"/>
          <w:color w:val="202124"/>
          <w:sz w:val="24"/>
          <w:szCs w:val="24"/>
          <w:shd w:val="clear" w:color="auto" w:fill="FFFFFF"/>
        </w:rPr>
        <w:t xml:space="preserve"> finalidades</w:t>
      </w:r>
      <w:r w:rsidR="0003420B" w:rsidRPr="0060259C">
        <w:rPr>
          <w:rFonts w:ascii="Arial" w:hAnsi="Arial" w:cs="Arial"/>
          <w:color w:val="202124"/>
          <w:sz w:val="24"/>
          <w:szCs w:val="24"/>
          <w:shd w:val="clear" w:color="auto" w:fill="FFFFFF"/>
        </w:rPr>
        <w:t xml:space="preserve"> </w:t>
      </w:r>
      <w:r w:rsidR="0003420B">
        <w:rPr>
          <w:rFonts w:ascii="Arial" w:hAnsi="Arial" w:cs="Arial"/>
          <w:color w:val="202124"/>
          <w:sz w:val="24"/>
          <w:szCs w:val="24"/>
          <w:shd w:val="clear" w:color="auto" w:fill="FFFFFF"/>
        </w:rPr>
        <w:t>v</w:t>
      </w:r>
      <w:r w:rsidR="0003420B" w:rsidRPr="0060259C">
        <w:rPr>
          <w:rFonts w:ascii="Arial" w:hAnsi="Arial" w:cs="Arial"/>
          <w:color w:val="000000"/>
          <w:sz w:val="24"/>
          <w:szCs w:val="24"/>
        </w:rPr>
        <w:t>elar por el bien común y la armónica convivencia ciudadana, en el Municipio</w:t>
      </w:r>
      <w:r w:rsidR="0003420B">
        <w:rPr>
          <w:rFonts w:ascii="Arial" w:hAnsi="Arial" w:cs="Arial"/>
          <w:color w:val="000000"/>
          <w:sz w:val="24"/>
          <w:szCs w:val="24"/>
        </w:rPr>
        <w:t>.</w:t>
      </w:r>
      <w:r>
        <w:rPr>
          <w:rFonts w:ascii="Arial" w:hAnsi="Arial" w:cs="Arial"/>
          <w:color w:val="000000"/>
          <w:sz w:val="24"/>
          <w:szCs w:val="24"/>
        </w:rPr>
        <w:t xml:space="preserve"> </w:t>
      </w:r>
      <w:r>
        <w:rPr>
          <w:rFonts w:ascii="Arial" w:hAnsi="Arial" w:cs="Arial"/>
          <w:sz w:val="24"/>
          <w:szCs w:val="24"/>
        </w:rPr>
        <w:t xml:space="preserve">Cabe mencionar que, debido a la integración de municipio y disminución de FONDOS, a esta institución se le dificulta contratar una nueva persona en esta área. Sin embargo, dentro de la nómina </w:t>
      </w:r>
      <w:r w:rsidR="00FE0FAD">
        <w:rPr>
          <w:rFonts w:ascii="Arial" w:hAnsi="Arial" w:cs="Arial"/>
          <w:sz w:val="24"/>
          <w:szCs w:val="24"/>
        </w:rPr>
        <w:t>de Concejales periodo 2024-2027</w:t>
      </w:r>
      <w:r w:rsidRPr="007A2476">
        <w:rPr>
          <w:rFonts w:ascii="Arial" w:hAnsi="Arial" w:cs="Arial"/>
          <w:sz w:val="24"/>
          <w:szCs w:val="24"/>
        </w:rPr>
        <w:t xml:space="preserve"> se encuentra el </w:t>
      </w:r>
      <w:r>
        <w:rPr>
          <w:rFonts w:ascii="Arial" w:eastAsia="Calibri" w:hAnsi="Arial" w:cs="Arial"/>
          <w:sz w:val="24"/>
          <w:szCs w:val="24"/>
        </w:rPr>
        <w:t>Señor Cesar Santos Morales D</w:t>
      </w:r>
      <w:r w:rsidRPr="0003420B">
        <w:rPr>
          <w:rFonts w:ascii="Arial" w:eastAsia="Calibri" w:hAnsi="Arial" w:cs="Arial"/>
          <w:sz w:val="24"/>
          <w:szCs w:val="24"/>
        </w:rPr>
        <w:t>íaz (</w:t>
      </w:r>
      <w:r w:rsidRPr="0003420B">
        <w:rPr>
          <w:rFonts w:ascii="Arial" w:eastAsia="Times New Roman" w:hAnsi="Arial" w:cs="Arial"/>
          <w:sz w:val="24"/>
          <w:szCs w:val="24"/>
          <w:lang w:eastAsia="es-SV"/>
        </w:rPr>
        <w:t>2do. regidor propietario</w:t>
      </w:r>
      <w:r w:rsidRPr="0003420B">
        <w:rPr>
          <w:rFonts w:ascii="Arial" w:eastAsia="Calibri" w:hAnsi="Arial" w:cs="Arial"/>
          <w:sz w:val="24"/>
          <w:szCs w:val="24"/>
        </w:rPr>
        <w:t>)</w:t>
      </w:r>
      <w:r>
        <w:rPr>
          <w:rFonts w:ascii="Arial" w:hAnsi="Arial" w:cs="Arial"/>
          <w:sz w:val="24"/>
          <w:szCs w:val="24"/>
        </w:rPr>
        <w:t xml:space="preserve"> quien </w:t>
      </w:r>
      <w:r w:rsidR="006B41FF">
        <w:rPr>
          <w:rFonts w:ascii="Arial" w:hAnsi="Arial" w:cs="Arial"/>
          <w:sz w:val="24"/>
          <w:szCs w:val="24"/>
        </w:rPr>
        <w:t>cuenta</w:t>
      </w:r>
      <w:r>
        <w:rPr>
          <w:rFonts w:ascii="Arial" w:hAnsi="Arial" w:cs="Arial"/>
          <w:sz w:val="24"/>
          <w:szCs w:val="24"/>
        </w:rPr>
        <w:t xml:space="preserve"> con alta experiencia en </w:t>
      </w:r>
      <w:r w:rsidR="006B41FF">
        <w:rPr>
          <w:rFonts w:ascii="Arial" w:hAnsi="Arial" w:cs="Arial"/>
          <w:sz w:val="24"/>
          <w:szCs w:val="24"/>
        </w:rPr>
        <w:t>la dirección</w:t>
      </w:r>
      <w:r>
        <w:rPr>
          <w:rFonts w:ascii="Arial" w:hAnsi="Arial" w:cs="Arial"/>
          <w:sz w:val="24"/>
          <w:szCs w:val="24"/>
        </w:rPr>
        <w:t xml:space="preserve"> a personal de Agentes Municipales.</w:t>
      </w:r>
    </w:p>
    <w:p w:rsidR="00427DF1" w:rsidRPr="006B41FF" w:rsidRDefault="00427DF1" w:rsidP="006B41FF">
      <w:pPr>
        <w:pStyle w:val="Prrafodelista"/>
        <w:numPr>
          <w:ilvl w:val="0"/>
          <w:numId w:val="25"/>
        </w:numPr>
        <w:spacing w:line="360" w:lineRule="auto"/>
        <w:jc w:val="both"/>
        <w:rPr>
          <w:rFonts w:ascii="Arial" w:hAnsi="Arial" w:cs="Arial"/>
          <w:sz w:val="24"/>
          <w:szCs w:val="24"/>
        </w:rPr>
      </w:pPr>
      <w:r w:rsidRPr="006B41FF">
        <w:rPr>
          <w:rFonts w:ascii="Arial" w:eastAsia="Calibri" w:hAnsi="Arial" w:cs="Arial"/>
          <w:sz w:val="24"/>
          <w:szCs w:val="24"/>
        </w:rPr>
        <w:t>El Artículo 30 numeral 4 del Código Municipal establece: “Que es facultad de los Concejos Municipales emitir acuerdos para normar el Gobierno y la Administración Municipal.”</w:t>
      </w:r>
    </w:p>
    <w:p w:rsidR="00427DF1" w:rsidRDefault="00427DF1" w:rsidP="00427DF1">
      <w:pPr>
        <w:pStyle w:val="Prrafodelista"/>
        <w:numPr>
          <w:ilvl w:val="0"/>
          <w:numId w:val="25"/>
        </w:numPr>
        <w:spacing w:line="360" w:lineRule="auto"/>
        <w:jc w:val="both"/>
        <w:rPr>
          <w:rFonts w:ascii="Arial" w:hAnsi="Arial" w:cs="Arial"/>
          <w:sz w:val="24"/>
          <w:szCs w:val="24"/>
        </w:rPr>
      </w:pPr>
      <w:r>
        <w:rPr>
          <w:rFonts w:ascii="Arial" w:hAnsi="Arial" w:cs="Arial"/>
          <w:sz w:val="24"/>
          <w:szCs w:val="24"/>
        </w:rPr>
        <w:t xml:space="preserve">Que el Artículo 30 Numeral 19 del Código Municipal menciona que es facultad del Concejo fijar para el año las remuneraciones y dietas que debe recibir el Alcalde, </w:t>
      </w:r>
      <w:proofErr w:type="gramStart"/>
      <w:r>
        <w:rPr>
          <w:rFonts w:ascii="Arial" w:hAnsi="Arial" w:cs="Arial"/>
          <w:sz w:val="24"/>
          <w:szCs w:val="24"/>
        </w:rPr>
        <w:t>Sindico</w:t>
      </w:r>
      <w:proofErr w:type="gramEnd"/>
      <w:r>
        <w:rPr>
          <w:rFonts w:ascii="Arial" w:hAnsi="Arial" w:cs="Arial"/>
          <w:sz w:val="24"/>
          <w:szCs w:val="24"/>
        </w:rPr>
        <w:t xml:space="preserve"> y Regidores. </w:t>
      </w:r>
    </w:p>
    <w:p w:rsidR="00427DF1" w:rsidRDefault="00427DF1" w:rsidP="00427DF1">
      <w:pPr>
        <w:pStyle w:val="Prrafodelista"/>
        <w:numPr>
          <w:ilvl w:val="0"/>
          <w:numId w:val="25"/>
        </w:numPr>
        <w:spacing w:line="360" w:lineRule="auto"/>
        <w:jc w:val="both"/>
        <w:rPr>
          <w:rFonts w:ascii="Arial" w:hAnsi="Arial" w:cs="Arial"/>
          <w:sz w:val="24"/>
          <w:szCs w:val="24"/>
        </w:rPr>
      </w:pPr>
      <w:r>
        <w:rPr>
          <w:rFonts w:ascii="Arial" w:hAnsi="Arial" w:cs="Arial"/>
          <w:sz w:val="24"/>
          <w:szCs w:val="24"/>
        </w:rPr>
        <w:t xml:space="preserve">Que el </w:t>
      </w:r>
      <w:r w:rsidR="006B41FF">
        <w:rPr>
          <w:rFonts w:ascii="Arial" w:eastAsia="Calibri" w:hAnsi="Arial" w:cs="Arial"/>
          <w:sz w:val="24"/>
          <w:szCs w:val="24"/>
        </w:rPr>
        <w:t>Señor Cesar Santos Morales D</w:t>
      </w:r>
      <w:r w:rsidR="006B41FF" w:rsidRPr="0003420B">
        <w:rPr>
          <w:rFonts w:ascii="Arial" w:eastAsia="Calibri" w:hAnsi="Arial" w:cs="Arial"/>
          <w:sz w:val="24"/>
          <w:szCs w:val="24"/>
        </w:rPr>
        <w:t>íaz (</w:t>
      </w:r>
      <w:r w:rsidR="006B41FF" w:rsidRPr="0003420B">
        <w:rPr>
          <w:rFonts w:ascii="Arial" w:eastAsia="Times New Roman" w:hAnsi="Arial" w:cs="Arial"/>
          <w:sz w:val="24"/>
          <w:szCs w:val="24"/>
          <w:lang w:eastAsia="es-SV"/>
        </w:rPr>
        <w:t>2do. regidor propietario</w:t>
      </w:r>
      <w:r w:rsidR="006B41FF" w:rsidRPr="0003420B">
        <w:rPr>
          <w:rFonts w:ascii="Arial" w:eastAsia="Calibri" w:hAnsi="Arial" w:cs="Arial"/>
          <w:sz w:val="24"/>
          <w:szCs w:val="24"/>
        </w:rPr>
        <w:t>)</w:t>
      </w:r>
      <w:r w:rsidR="006B41FF">
        <w:rPr>
          <w:rFonts w:ascii="Arial" w:hAnsi="Arial" w:cs="Arial"/>
          <w:sz w:val="24"/>
          <w:szCs w:val="24"/>
        </w:rPr>
        <w:t xml:space="preserve"> </w:t>
      </w:r>
      <w:r>
        <w:rPr>
          <w:rFonts w:ascii="Arial" w:hAnsi="Arial" w:cs="Arial"/>
          <w:sz w:val="24"/>
          <w:szCs w:val="24"/>
        </w:rPr>
        <w:t xml:space="preserve">tiene una dieta mensual asignada de </w:t>
      </w:r>
      <w:r w:rsidR="006B41FF">
        <w:rPr>
          <w:rFonts w:ascii="Arial" w:hAnsi="Arial" w:cs="Arial"/>
          <w:b/>
          <w:sz w:val="24"/>
          <w:szCs w:val="24"/>
        </w:rPr>
        <w:t>UN MIL DOSCIENTOS 00/100 ($1,200</w:t>
      </w:r>
      <w:r w:rsidRPr="00376D26">
        <w:rPr>
          <w:rFonts w:ascii="Arial" w:hAnsi="Arial" w:cs="Arial"/>
          <w:b/>
          <w:sz w:val="24"/>
          <w:szCs w:val="24"/>
        </w:rPr>
        <w:t xml:space="preserve">.00) </w:t>
      </w:r>
      <w:r w:rsidR="006B41FF" w:rsidRPr="00376D26">
        <w:rPr>
          <w:rFonts w:ascii="Arial" w:hAnsi="Arial" w:cs="Arial"/>
          <w:b/>
          <w:sz w:val="24"/>
          <w:szCs w:val="24"/>
        </w:rPr>
        <w:t>DÓLARES</w:t>
      </w:r>
      <w:r w:rsidRPr="00376D26">
        <w:rPr>
          <w:rFonts w:ascii="Arial" w:hAnsi="Arial" w:cs="Arial"/>
          <w:b/>
          <w:sz w:val="24"/>
          <w:szCs w:val="24"/>
        </w:rPr>
        <w:t xml:space="preserve"> DE LOS ESTADOS UNIDOS DE </w:t>
      </w:r>
      <w:r w:rsidR="006B41FF" w:rsidRPr="00376D26">
        <w:rPr>
          <w:rFonts w:ascii="Arial" w:hAnsi="Arial" w:cs="Arial"/>
          <w:b/>
          <w:sz w:val="24"/>
          <w:szCs w:val="24"/>
        </w:rPr>
        <w:t>AMÉRICA</w:t>
      </w:r>
      <w:r w:rsidRPr="00376D26">
        <w:rPr>
          <w:rFonts w:ascii="Arial" w:hAnsi="Arial" w:cs="Arial"/>
          <w:b/>
          <w:sz w:val="24"/>
          <w:szCs w:val="24"/>
        </w:rPr>
        <w:t>.</w:t>
      </w:r>
      <w:r>
        <w:rPr>
          <w:rFonts w:ascii="Arial" w:hAnsi="Arial" w:cs="Arial"/>
          <w:sz w:val="24"/>
          <w:szCs w:val="24"/>
        </w:rPr>
        <w:t xml:space="preserve"> </w:t>
      </w:r>
    </w:p>
    <w:p w:rsidR="00427DF1" w:rsidRDefault="00427DF1" w:rsidP="00427DF1">
      <w:pPr>
        <w:pStyle w:val="Prrafodelista"/>
        <w:numPr>
          <w:ilvl w:val="0"/>
          <w:numId w:val="25"/>
        </w:numPr>
        <w:spacing w:line="360" w:lineRule="auto"/>
        <w:jc w:val="both"/>
        <w:rPr>
          <w:rFonts w:ascii="Arial" w:hAnsi="Arial" w:cs="Arial"/>
          <w:sz w:val="24"/>
          <w:szCs w:val="24"/>
        </w:rPr>
      </w:pPr>
      <w:r>
        <w:rPr>
          <w:rFonts w:ascii="Arial" w:hAnsi="Arial" w:cs="Arial"/>
          <w:sz w:val="24"/>
          <w:szCs w:val="24"/>
        </w:rPr>
        <w:t>Que la Plaz</w:t>
      </w:r>
      <w:r w:rsidR="006B41FF">
        <w:rPr>
          <w:rFonts w:ascii="Arial" w:hAnsi="Arial" w:cs="Arial"/>
          <w:sz w:val="24"/>
          <w:szCs w:val="24"/>
        </w:rPr>
        <w:t>a de Director de Cuerpo de Agentes Municipales</w:t>
      </w:r>
      <w:r>
        <w:rPr>
          <w:rFonts w:ascii="Arial" w:hAnsi="Arial" w:cs="Arial"/>
          <w:sz w:val="24"/>
          <w:szCs w:val="24"/>
        </w:rPr>
        <w:t xml:space="preserve">, tiene una asignación presupuestaria mensual de </w:t>
      </w:r>
      <w:r w:rsidR="006B41FF">
        <w:rPr>
          <w:rFonts w:ascii="Arial" w:hAnsi="Arial" w:cs="Arial"/>
          <w:b/>
          <w:sz w:val="24"/>
          <w:szCs w:val="24"/>
        </w:rPr>
        <w:t>SETECIENTOS 00/100 ($700</w:t>
      </w:r>
      <w:r w:rsidRPr="007816BA">
        <w:rPr>
          <w:rFonts w:ascii="Arial" w:hAnsi="Arial" w:cs="Arial"/>
          <w:b/>
          <w:sz w:val="24"/>
          <w:szCs w:val="24"/>
        </w:rPr>
        <w:t xml:space="preserve">.00) </w:t>
      </w:r>
      <w:r w:rsidR="006B41FF" w:rsidRPr="007816BA">
        <w:rPr>
          <w:rFonts w:ascii="Arial" w:hAnsi="Arial" w:cs="Arial"/>
          <w:b/>
          <w:sz w:val="24"/>
          <w:szCs w:val="24"/>
        </w:rPr>
        <w:t>DÓLARES</w:t>
      </w:r>
      <w:r w:rsidRPr="007816BA">
        <w:rPr>
          <w:rFonts w:ascii="Arial" w:hAnsi="Arial" w:cs="Arial"/>
          <w:b/>
          <w:sz w:val="24"/>
          <w:szCs w:val="24"/>
        </w:rPr>
        <w:t xml:space="preserve"> DE LOS ESTADOS UNIDOS DE </w:t>
      </w:r>
      <w:r w:rsidR="006B41FF" w:rsidRPr="007816BA">
        <w:rPr>
          <w:rFonts w:ascii="Arial" w:hAnsi="Arial" w:cs="Arial"/>
          <w:b/>
          <w:sz w:val="24"/>
          <w:szCs w:val="24"/>
        </w:rPr>
        <w:t>AMÉRICA</w:t>
      </w:r>
      <w:r w:rsidRPr="007816BA">
        <w:rPr>
          <w:rFonts w:ascii="Arial" w:hAnsi="Arial" w:cs="Arial"/>
          <w:b/>
          <w:sz w:val="24"/>
          <w:szCs w:val="24"/>
        </w:rPr>
        <w:t>.</w:t>
      </w:r>
      <w:r>
        <w:rPr>
          <w:rFonts w:ascii="Arial" w:hAnsi="Arial" w:cs="Arial"/>
          <w:sz w:val="24"/>
          <w:szCs w:val="24"/>
        </w:rPr>
        <w:t xml:space="preserve"> Esto según el presupuesto municipal vigente.</w:t>
      </w:r>
    </w:p>
    <w:p w:rsidR="00427DF1" w:rsidRPr="00F90FF8" w:rsidRDefault="00427DF1" w:rsidP="00427DF1">
      <w:pPr>
        <w:pStyle w:val="Prrafodelista"/>
        <w:numPr>
          <w:ilvl w:val="0"/>
          <w:numId w:val="25"/>
        </w:numPr>
        <w:spacing w:line="360" w:lineRule="auto"/>
        <w:jc w:val="both"/>
        <w:rPr>
          <w:rFonts w:ascii="Arial" w:hAnsi="Arial" w:cs="Arial"/>
          <w:sz w:val="24"/>
          <w:szCs w:val="24"/>
        </w:rPr>
      </w:pPr>
      <w:r>
        <w:rPr>
          <w:rFonts w:ascii="Arial" w:hAnsi="Arial" w:cs="Arial"/>
          <w:sz w:val="24"/>
          <w:szCs w:val="24"/>
        </w:rPr>
        <w:t>Que el</w:t>
      </w:r>
      <w:r w:rsidR="006B41FF">
        <w:rPr>
          <w:rFonts w:ascii="Arial" w:hAnsi="Arial" w:cs="Arial"/>
          <w:sz w:val="24"/>
          <w:szCs w:val="24"/>
        </w:rPr>
        <w:t xml:space="preserve"> Concejo Municipal Plural de Cabañas Este, acuerda</w:t>
      </w:r>
      <w:r>
        <w:rPr>
          <w:rFonts w:ascii="Arial" w:hAnsi="Arial" w:cs="Arial"/>
          <w:sz w:val="24"/>
          <w:szCs w:val="24"/>
        </w:rPr>
        <w:t xml:space="preserve"> asignarle las funciones </w:t>
      </w:r>
      <w:r w:rsidR="006B41FF">
        <w:rPr>
          <w:rFonts w:ascii="Arial" w:hAnsi="Arial" w:cs="Arial"/>
          <w:sz w:val="24"/>
          <w:szCs w:val="24"/>
        </w:rPr>
        <w:t>de Director de CAM al Sr. Cesar Díaz</w:t>
      </w:r>
      <w:r>
        <w:rPr>
          <w:rFonts w:ascii="Arial" w:hAnsi="Arial" w:cs="Arial"/>
          <w:sz w:val="24"/>
          <w:szCs w:val="24"/>
        </w:rPr>
        <w:t xml:space="preserve">. Por lo cual, se estaría estableciendo </w:t>
      </w:r>
      <w:r w:rsidRPr="00F90FF8">
        <w:rPr>
          <w:rFonts w:ascii="Arial" w:hAnsi="Arial" w:cs="Arial"/>
          <w:b/>
          <w:sz w:val="24"/>
          <w:szCs w:val="24"/>
        </w:rPr>
        <w:t>UNA DIETA ESPECIAL</w:t>
      </w:r>
      <w:r>
        <w:rPr>
          <w:rFonts w:ascii="Arial" w:hAnsi="Arial" w:cs="Arial"/>
          <w:sz w:val="24"/>
          <w:szCs w:val="24"/>
        </w:rPr>
        <w:t xml:space="preserve"> por las funciones asignadas al Concejal en mención, la cual ascendería a un monto de </w:t>
      </w:r>
      <w:r w:rsidR="006B41FF">
        <w:rPr>
          <w:rFonts w:ascii="Arial" w:hAnsi="Arial" w:cs="Arial"/>
          <w:b/>
          <w:sz w:val="24"/>
          <w:szCs w:val="24"/>
        </w:rPr>
        <w:t>SETECIENTOS 00/100 ($1,550</w:t>
      </w:r>
      <w:r w:rsidRPr="00F90FF8">
        <w:rPr>
          <w:rFonts w:ascii="Arial" w:hAnsi="Arial" w:cs="Arial"/>
          <w:b/>
          <w:sz w:val="24"/>
          <w:szCs w:val="24"/>
        </w:rPr>
        <w:t xml:space="preserve">.00) </w:t>
      </w:r>
      <w:r w:rsidR="006B41FF" w:rsidRPr="00F90FF8">
        <w:rPr>
          <w:rFonts w:ascii="Arial" w:hAnsi="Arial" w:cs="Arial"/>
          <w:b/>
          <w:sz w:val="24"/>
          <w:szCs w:val="24"/>
        </w:rPr>
        <w:t>DÓLARES</w:t>
      </w:r>
      <w:r w:rsidRPr="00F90FF8">
        <w:rPr>
          <w:rFonts w:ascii="Arial" w:hAnsi="Arial" w:cs="Arial"/>
          <w:b/>
          <w:sz w:val="24"/>
          <w:szCs w:val="24"/>
        </w:rPr>
        <w:t xml:space="preserve"> DE LOS ESTADOS UNIDOS DE </w:t>
      </w:r>
      <w:r w:rsidR="006B41FF" w:rsidRPr="00F90FF8">
        <w:rPr>
          <w:rFonts w:ascii="Arial" w:hAnsi="Arial" w:cs="Arial"/>
          <w:b/>
          <w:sz w:val="24"/>
          <w:szCs w:val="24"/>
        </w:rPr>
        <w:t>AMÉRICA</w:t>
      </w:r>
      <w:r>
        <w:rPr>
          <w:rFonts w:ascii="Arial" w:hAnsi="Arial" w:cs="Arial"/>
          <w:sz w:val="24"/>
          <w:szCs w:val="24"/>
        </w:rPr>
        <w:t xml:space="preserve">; y que esto no afectaría las finanzas municipales, ya que solo se estaría absorbiendo </w:t>
      </w:r>
      <w:r w:rsidRPr="00F90FF8">
        <w:rPr>
          <w:rFonts w:ascii="Arial" w:hAnsi="Arial" w:cs="Arial"/>
          <w:b/>
          <w:sz w:val="24"/>
          <w:szCs w:val="24"/>
        </w:rPr>
        <w:t>TRESCIENTOS</w:t>
      </w:r>
      <w:r w:rsidR="006B41FF">
        <w:rPr>
          <w:rFonts w:ascii="Arial" w:hAnsi="Arial" w:cs="Arial"/>
          <w:b/>
          <w:sz w:val="24"/>
          <w:szCs w:val="24"/>
        </w:rPr>
        <w:t xml:space="preserve"> CINCUENTA 00/100 ($35</w:t>
      </w:r>
      <w:r w:rsidRPr="00F90FF8">
        <w:rPr>
          <w:rFonts w:ascii="Arial" w:hAnsi="Arial" w:cs="Arial"/>
          <w:b/>
          <w:sz w:val="24"/>
          <w:szCs w:val="24"/>
        </w:rPr>
        <w:t xml:space="preserve">0.00) </w:t>
      </w:r>
      <w:r w:rsidR="006B41FF" w:rsidRPr="00F90FF8">
        <w:rPr>
          <w:rFonts w:ascii="Arial" w:hAnsi="Arial" w:cs="Arial"/>
          <w:b/>
          <w:sz w:val="24"/>
          <w:szCs w:val="24"/>
        </w:rPr>
        <w:t>DÓLARES</w:t>
      </w:r>
      <w:r w:rsidRPr="00F90FF8">
        <w:rPr>
          <w:rFonts w:ascii="Arial" w:hAnsi="Arial" w:cs="Arial"/>
          <w:b/>
          <w:sz w:val="24"/>
          <w:szCs w:val="24"/>
        </w:rPr>
        <w:t xml:space="preserve"> DE LOS ESTADOS UNIDOS DE </w:t>
      </w:r>
      <w:r w:rsidR="006B41FF" w:rsidRPr="00F90FF8">
        <w:rPr>
          <w:rFonts w:ascii="Arial" w:hAnsi="Arial" w:cs="Arial"/>
          <w:b/>
          <w:sz w:val="24"/>
          <w:szCs w:val="24"/>
        </w:rPr>
        <w:t>AMÉRICA</w:t>
      </w:r>
      <w:r w:rsidR="00AE3319">
        <w:rPr>
          <w:rFonts w:ascii="Arial" w:hAnsi="Arial" w:cs="Arial"/>
          <w:b/>
          <w:sz w:val="24"/>
          <w:szCs w:val="24"/>
        </w:rPr>
        <w:t xml:space="preserve"> </w:t>
      </w:r>
      <w:r w:rsidR="00AE3319">
        <w:rPr>
          <w:rFonts w:ascii="Arial" w:hAnsi="Arial" w:cs="Arial"/>
          <w:sz w:val="24"/>
          <w:szCs w:val="24"/>
        </w:rPr>
        <w:t>mensuales</w:t>
      </w:r>
      <w:r>
        <w:rPr>
          <w:rFonts w:ascii="Arial" w:hAnsi="Arial" w:cs="Arial"/>
          <w:sz w:val="24"/>
          <w:szCs w:val="24"/>
        </w:rPr>
        <w:t xml:space="preserve">, de la asignación </w:t>
      </w:r>
      <w:r>
        <w:rPr>
          <w:rFonts w:ascii="Arial" w:hAnsi="Arial" w:cs="Arial"/>
          <w:sz w:val="24"/>
          <w:szCs w:val="24"/>
        </w:rPr>
        <w:lastRenderedPageBreak/>
        <w:t>pr</w:t>
      </w:r>
      <w:r w:rsidR="006B41FF">
        <w:rPr>
          <w:rFonts w:ascii="Arial" w:hAnsi="Arial" w:cs="Arial"/>
          <w:sz w:val="24"/>
          <w:szCs w:val="24"/>
        </w:rPr>
        <w:t>esupuestada en la Plaza de Director de Cuerpo de Agentes Municipales</w:t>
      </w:r>
      <w:r>
        <w:rPr>
          <w:rFonts w:ascii="Arial" w:hAnsi="Arial" w:cs="Arial"/>
          <w:sz w:val="24"/>
          <w:szCs w:val="24"/>
        </w:rPr>
        <w:t xml:space="preserve">. Todo esto se lleva a cabo con el fin de no afectar más Las Finanzas Municipales y así </w:t>
      </w:r>
      <w:r w:rsidR="006B41FF">
        <w:rPr>
          <w:rFonts w:ascii="Arial" w:hAnsi="Arial" w:cs="Arial"/>
          <w:sz w:val="24"/>
          <w:szCs w:val="24"/>
        </w:rPr>
        <w:t>con</w:t>
      </w:r>
      <w:r>
        <w:rPr>
          <w:rFonts w:ascii="Arial" w:hAnsi="Arial" w:cs="Arial"/>
          <w:sz w:val="24"/>
          <w:szCs w:val="24"/>
        </w:rPr>
        <w:t>seguir</w:t>
      </w:r>
      <w:r w:rsidR="006B41FF">
        <w:rPr>
          <w:rFonts w:ascii="Arial" w:hAnsi="Arial" w:cs="Arial"/>
          <w:sz w:val="24"/>
          <w:szCs w:val="24"/>
        </w:rPr>
        <w:t xml:space="preserve"> un ahorro seguir y</w:t>
      </w:r>
      <w:r>
        <w:rPr>
          <w:rFonts w:ascii="Arial" w:hAnsi="Arial" w:cs="Arial"/>
          <w:sz w:val="24"/>
          <w:szCs w:val="24"/>
        </w:rPr>
        <w:t xml:space="preserve"> operando de una manera eficiente y eficaz en el que hacer municipal</w:t>
      </w:r>
      <w:r w:rsidR="006B41FF">
        <w:rPr>
          <w:rFonts w:ascii="Arial" w:hAnsi="Arial" w:cs="Arial"/>
          <w:sz w:val="24"/>
          <w:szCs w:val="24"/>
        </w:rPr>
        <w:t>.</w:t>
      </w:r>
    </w:p>
    <w:p w:rsidR="00427DF1" w:rsidRPr="00257434" w:rsidRDefault="00427DF1" w:rsidP="00427DF1">
      <w:pPr>
        <w:pStyle w:val="Prrafodelista"/>
        <w:numPr>
          <w:ilvl w:val="0"/>
          <w:numId w:val="25"/>
        </w:numPr>
        <w:spacing w:line="360" w:lineRule="auto"/>
        <w:jc w:val="both"/>
        <w:rPr>
          <w:rFonts w:ascii="Arial" w:hAnsi="Arial" w:cs="Arial"/>
          <w:sz w:val="24"/>
          <w:szCs w:val="24"/>
        </w:rPr>
      </w:pPr>
      <w:r>
        <w:rPr>
          <w:rFonts w:ascii="Arial" w:hAnsi="Arial" w:cs="Arial"/>
          <w:sz w:val="24"/>
          <w:szCs w:val="24"/>
        </w:rPr>
        <w:t xml:space="preserve">Que el Artículo 46 del Código Municipal establece que las dietas se fijan de acuerdo a la capacidad económica del municipio y aplica para los Concejales propietarios y suplentes. </w:t>
      </w:r>
    </w:p>
    <w:p w:rsidR="00427DF1" w:rsidRPr="002513B1" w:rsidRDefault="00427DF1" w:rsidP="00427DF1">
      <w:pPr>
        <w:pStyle w:val="Prrafodelista"/>
        <w:numPr>
          <w:ilvl w:val="0"/>
          <w:numId w:val="25"/>
        </w:numPr>
        <w:spacing w:line="360" w:lineRule="auto"/>
        <w:jc w:val="both"/>
        <w:rPr>
          <w:rFonts w:ascii="Arial" w:hAnsi="Arial" w:cs="Arial"/>
          <w:sz w:val="24"/>
          <w:szCs w:val="24"/>
        </w:rPr>
      </w:pPr>
      <w:r w:rsidRPr="006774AF">
        <w:rPr>
          <w:rFonts w:ascii="Arial" w:hAnsi="Arial" w:cs="Arial"/>
          <w:bCs/>
          <w:sz w:val="24"/>
          <w:szCs w:val="24"/>
        </w:rPr>
        <w:t>Que según el Articulo 30 Numeral 14 del Código Municipal menciona que son facultades del Concejo: “</w:t>
      </w:r>
      <w:r w:rsidRPr="006774AF">
        <w:rPr>
          <w:rFonts w:ascii="Arial" w:hAnsi="Arial" w:cs="Arial"/>
          <w:sz w:val="24"/>
          <w:szCs w:val="24"/>
        </w:rPr>
        <w:t>Velar por la buena marcha del gobierno, administración y servicios municipales”</w:t>
      </w:r>
      <w:r w:rsidRPr="006774AF">
        <w:rPr>
          <w:rFonts w:ascii="Arial" w:hAnsi="Arial" w:cs="Arial"/>
          <w:bCs/>
          <w:sz w:val="24"/>
          <w:szCs w:val="24"/>
        </w:rPr>
        <w:t xml:space="preserve">. </w:t>
      </w:r>
    </w:p>
    <w:p w:rsidR="00427DF1" w:rsidRPr="00BD4656" w:rsidRDefault="00427DF1" w:rsidP="00BD4656">
      <w:pPr>
        <w:autoSpaceDE w:val="0"/>
        <w:autoSpaceDN w:val="0"/>
        <w:adjustRightInd w:val="0"/>
        <w:spacing w:after="0" w:line="360" w:lineRule="auto"/>
        <w:jc w:val="both"/>
        <w:rPr>
          <w:rFonts w:ascii="Arial" w:hAnsi="Arial" w:cs="Arial"/>
          <w:sz w:val="24"/>
          <w:szCs w:val="24"/>
        </w:rPr>
      </w:pPr>
      <w:r w:rsidRPr="00BD4656">
        <w:rPr>
          <w:rFonts w:ascii="Arial" w:eastAsia="Calibri" w:hAnsi="Arial" w:cs="Arial"/>
          <w:color w:val="000000"/>
          <w:sz w:val="24"/>
          <w:szCs w:val="24"/>
          <w:shd w:val="clear" w:color="auto" w:fill="FFFFFF"/>
        </w:rPr>
        <w:t xml:space="preserve">Por tanto, </w:t>
      </w:r>
      <w:r w:rsidRPr="00BD4656">
        <w:rPr>
          <w:rFonts w:ascii="Arial" w:eastAsia="Calibri" w:hAnsi="Arial" w:cs="Arial"/>
          <w:sz w:val="24"/>
          <w:szCs w:val="24"/>
        </w:rPr>
        <w:t xml:space="preserve">este Concejo Municipal </w:t>
      </w:r>
      <w:r w:rsidR="00BD4656">
        <w:rPr>
          <w:rFonts w:ascii="Arial" w:eastAsia="Calibri" w:hAnsi="Arial" w:cs="Arial"/>
          <w:sz w:val="24"/>
          <w:szCs w:val="24"/>
        </w:rPr>
        <w:t xml:space="preserve">Plural </w:t>
      </w:r>
      <w:r w:rsidR="00BD4656" w:rsidRPr="00BD4656">
        <w:rPr>
          <w:rFonts w:ascii="Arial" w:eastAsia="Calibri" w:hAnsi="Arial" w:cs="Arial"/>
          <w:sz w:val="24"/>
          <w:szCs w:val="24"/>
        </w:rPr>
        <w:t>con cinco votos a favor una abstención haciendo uso del Artículo 44 del Código municipal el Sr. Cesar Santos Morales Díaz (</w:t>
      </w:r>
      <w:r w:rsidR="00BD4656" w:rsidRPr="00BD4656">
        <w:rPr>
          <w:rFonts w:ascii="Arial" w:eastAsia="Times New Roman" w:hAnsi="Arial" w:cs="Arial"/>
          <w:sz w:val="24"/>
          <w:szCs w:val="24"/>
          <w:lang w:eastAsia="es-SV"/>
        </w:rPr>
        <w:t>2do. Regidor Propietario</w:t>
      </w:r>
      <w:r w:rsidR="00BD4656" w:rsidRPr="00BD4656">
        <w:rPr>
          <w:rFonts w:ascii="Arial" w:eastAsia="Calibri" w:hAnsi="Arial" w:cs="Arial"/>
          <w:sz w:val="24"/>
          <w:szCs w:val="24"/>
        </w:rPr>
        <w:t xml:space="preserve">); </w:t>
      </w:r>
      <w:r w:rsidR="00BD4656">
        <w:rPr>
          <w:rFonts w:ascii="Arial" w:eastAsia="Calibri" w:hAnsi="Arial" w:cs="Arial"/>
          <w:sz w:val="24"/>
          <w:szCs w:val="24"/>
        </w:rPr>
        <w:t xml:space="preserve">se </w:t>
      </w:r>
      <w:r w:rsidR="00BD4656">
        <w:rPr>
          <w:rFonts w:ascii="Arial" w:hAnsi="Arial" w:cs="Arial"/>
          <w:sz w:val="24"/>
          <w:szCs w:val="24"/>
        </w:rPr>
        <w:t>retiró</w:t>
      </w:r>
      <w:r w:rsidR="00BD4656" w:rsidRPr="00BD4656">
        <w:rPr>
          <w:rFonts w:ascii="Arial" w:hAnsi="Arial" w:cs="Arial"/>
          <w:sz w:val="24"/>
          <w:szCs w:val="24"/>
        </w:rPr>
        <w:t xml:space="preserve"> de la sesión</w:t>
      </w:r>
      <w:r w:rsidR="00BD4656">
        <w:rPr>
          <w:rFonts w:ascii="Arial" w:hAnsi="Arial" w:cs="Arial"/>
          <w:sz w:val="24"/>
          <w:szCs w:val="24"/>
        </w:rPr>
        <w:t xml:space="preserve"> </w:t>
      </w:r>
      <w:r w:rsidR="00BD4656" w:rsidRPr="00BD4656">
        <w:rPr>
          <w:rFonts w:ascii="Arial" w:hAnsi="Arial" w:cs="Arial"/>
          <w:sz w:val="24"/>
          <w:szCs w:val="24"/>
        </w:rPr>
        <w:t>mientras se resuelve el asunto</w:t>
      </w:r>
      <w:r w:rsidR="00BD4656">
        <w:rPr>
          <w:rFonts w:ascii="Arial" w:eastAsia="Calibri" w:hAnsi="Arial" w:cs="Arial"/>
          <w:sz w:val="24"/>
          <w:szCs w:val="24"/>
        </w:rPr>
        <w:t>;</w:t>
      </w:r>
      <w:r w:rsidR="00AE3319" w:rsidRPr="00BD4656">
        <w:rPr>
          <w:rFonts w:ascii="Arial" w:eastAsia="Calibri" w:hAnsi="Arial" w:cs="Arial"/>
          <w:sz w:val="24"/>
          <w:szCs w:val="24"/>
        </w:rPr>
        <w:t xml:space="preserve"> </w:t>
      </w:r>
      <w:r w:rsidRPr="00BD4656">
        <w:rPr>
          <w:rFonts w:ascii="Arial" w:eastAsia="Calibri" w:hAnsi="Arial" w:cs="Arial"/>
          <w:b/>
          <w:sz w:val="24"/>
          <w:szCs w:val="24"/>
        </w:rPr>
        <w:t>ACUERDA</w:t>
      </w:r>
      <w:r w:rsidRPr="00BD4656">
        <w:rPr>
          <w:rFonts w:ascii="Arial" w:hAnsi="Arial" w:cs="Arial"/>
          <w:b/>
          <w:sz w:val="24"/>
          <w:szCs w:val="24"/>
        </w:rPr>
        <w:t>:</w:t>
      </w:r>
      <w:r w:rsidRPr="00BD4656">
        <w:rPr>
          <w:rFonts w:ascii="Arial" w:hAnsi="Arial" w:cs="Arial"/>
          <w:b/>
          <w:spacing w:val="-1"/>
          <w:sz w:val="24"/>
          <w:szCs w:val="24"/>
        </w:rPr>
        <w:t xml:space="preserve"> </w:t>
      </w:r>
    </w:p>
    <w:p w:rsidR="00C751A5" w:rsidRPr="00C751A5" w:rsidRDefault="00C751A5" w:rsidP="00427DF1">
      <w:pPr>
        <w:pStyle w:val="Prrafodelista"/>
        <w:numPr>
          <w:ilvl w:val="0"/>
          <w:numId w:val="26"/>
        </w:numPr>
        <w:spacing w:line="360" w:lineRule="auto"/>
        <w:jc w:val="both"/>
        <w:rPr>
          <w:rFonts w:ascii="Arial" w:hAnsi="Arial" w:cs="Arial"/>
          <w:b/>
          <w:sz w:val="24"/>
          <w:szCs w:val="24"/>
        </w:rPr>
      </w:pPr>
      <w:r w:rsidRPr="001608D3">
        <w:rPr>
          <w:rFonts w:ascii="Arial" w:eastAsia="Calibri" w:hAnsi="Arial" w:cs="Arial"/>
          <w:b/>
          <w:sz w:val="24"/>
          <w:szCs w:val="24"/>
        </w:rPr>
        <w:t>NOMBRAR</w:t>
      </w:r>
      <w:r>
        <w:rPr>
          <w:rFonts w:ascii="Arial" w:eastAsia="Calibri" w:hAnsi="Arial" w:cs="Arial"/>
          <w:b/>
          <w:sz w:val="24"/>
          <w:szCs w:val="24"/>
        </w:rPr>
        <w:t xml:space="preserve"> </w:t>
      </w:r>
      <w:r>
        <w:rPr>
          <w:rFonts w:ascii="Arial" w:eastAsia="Calibri" w:hAnsi="Arial" w:cs="Arial"/>
          <w:sz w:val="24"/>
          <w:szCs w:val="24"/>
        </w:rPr>
        <w:t xml:space="preserve">como </w:t>
      </w:r>
      <w:r w:rsidRPr="00AD4A04">
        <w:rPr>
          <w:rFonts w:ascii="Arial" w:eastAsia="Calibri" w:hAnsi="Arial" w:cs="Arial"/>
          <w:b/>
          <w:sz w:val="24"/>
          <w:szCs w:val="24"/>
        </w:rPr>
        <w:t>DIRECTOR DEL CUERPO DE AGENTES MUNICIPALES</w:t>
      </w:r>
      <w:r>
        <w:rPr>
          <w:rFonts w:ascii="Arial" w:eastAsia="Calibri" w:hAnsi="Arial" w:cs="Arial"/>
          <w:sz w:val="24"/>
          <w:szCs w:val="24"/>
        </w:rPr>
        <w:t xml:space="preserve"> al </w:t>
      </w:r>
      <w:r w:rsidRPr="009C4165">
        <w:rPr>
          <w:rFonts w:ascii="Arial" w:eastAsia="Calibri" w:hAnsi="Arial" w:cs="Arial"/>
          <w:b/>
          <w:sz w:val="24"/>
          <w:szCs w:val="24"/>
        </w:rPr>
        <w:t>SEÑOR CESAR SANTOS MORALES DÍAZ (</w:t>
      </w:r>
      <w:r w:rsidRPr="009C4165">
        <w:rPr>
          <w:rFonts w:ascii="Arial" w:eastAsia="Times New Roman" w:hAnsi="Arial" w:cs="Arial"/>
          <w:b/>
          <w:sz w:val="24"/>
          <w:szCs w:val="24"/>
          <w:lang w:eastAsia="es-SV"/>
        </w:rPr>
        <w:t>2DO. REGIDOR PROPIETARIO</w:t>
      </w:r>
      <w:r w:rsidRPr="009C4165">
        <w:rPr>
          <w:rFonts w:ascii="Arial" w:eastAsia="Calibri" w:hAnsi="Arial" w:cs="Arial"/>
          <w:b/>
          <w:sz w:val="24"/>
          <w:szCs w:val="24"/>
        </w:rPr>
        <w:t xml:space="preserve">) </w:t>
      </w:r>
      <w:r>
        <w:rPr>
          <w:rFonts w:ascii="Arial" w:eastAsia="Calibri" w:hAnsi="Arial" w:cs="Arial"/>
          <w:sz w:val="24"/>
          <w:szCs w:val="24"/>
        </w:rPr>
        <w:t>a partir del 01 de julio al 31 de diciembre de 2024.</w:t>
      </w:r>
    </w:p>
    <w:p w:rsidR="00427DF1" w:rsidRPr="003E029B" w:rsidRDefault="00427DF1" w:rsidP="00427DF1">
      <w:pPr>
        <w:pStyle w:val="Prrafodelista"/>
        <w:numPr>
          <w:ilvl w:val="0"/>
          <w:numId w:val="26"/>
        </w:numPr>
        <w:spacing w:line="360" w:lineRule="auto"/>
        <w:jc w:val="both"/>
        <w:rPr>
          <w:rFonts w:ascii="Arial" w:hAnsi="Arial" w:cs="Arial"/>
          <w:b/>
          <w:sz w:val="24"/>
          <w:szCs w:val="24"/>
        </w:rPr>
      </w:pPr>
      <w:r>
        <w:rPr>
          <w:rFonts w:ascii="Arial" w:hAnsi="Arial" w:cs="Arial"/>
          <w:b/>
          <w:sz w:val="24"/>
          <w:szCs w:val="24"/>
        </w:rPr>
        <w:t>APROBAR LA DIETA</w:t>
      </w:r>
      <w:r w:rsidRPr="003E029B">
        <w:rPr>
          <w:rFonts w:ascii="Arial" w:hAnsi="Arial" w:cs="Arial"/>
          <w:b/>
          <w:sz w:val="24"/>
          <w:szCs w:val="24"/>
        </w:rPr>
        <w:t xml:space="preserve"> ESPECIAL</w:t>
      </w:r>
      <w:r>
        <w:rPr>
          <w:rFonts w:ascii="Arial" w:hAnsi="Arial" w:cs="Arial"/>
          <w:sz w:val="24"/>
          <w:szCs w:val="24"/>
        </w:rPr>
        <w:t xml:space="preserve"> por asignación de funciones</w:t>
      </w:r>
      <w:r w:rsidR="00C751A5">
        <w:rPr>
          <w:rFonts w:ascii="Arial" w:hAnsi="Arial" w:cs="Arial"/>
          <w:sz w:val="24"/>
          <w:szCs w:val="24"/>
        </w:rPr>
        <w:t xml:space="preserve"> de dicho cargo al</w:t>
      </w:r>
      <w:r>
        <w:rPr>
          <w:rFonts w:ascii="Arial" w:hAnsi="Arial" w:cs="Arial"/>
          <w:sz w:val="24"/>
          <w:szCs w:val="24"/>
        </w:rPr>
        <w:t xml:space="preserve"> </w:t>
      </w:r>
      <w:r w:rsidR="00C751A5" w:rsidRPr="009C4165">
        <w:rPr>
          <w:rFonts w:ascii="Arial" w:eastAsia="Calibri" w:hAnsi="Arial" w:cs="Arial"/>
          <w:b/>
          <w:sz w:val="24"/>
          <w:szCs w:val="24"/>
        </w:rPr>
        <w:t>SEÑOR CESAR SANTOS MORALES DÍAZ (</w:t>
      </w:r>
      <w:r w:rsidR="00C751A5" w:rsidRPr="009C4165">
        <w:rPr>
          <w:rFonts w:ascii="Arial" w:eastAsia="Times New Roman" w:hAnsi="Arial" w:cs="Arial"/>
          <w:b/>
          <w:sz w:val="24"/>
          <w:szCs w:val="24"/>
          <w:lang w:eastAsia="es-SV"/>
        </w:rPr>
        <w:t>2DO. REGIDOR PROPIETARIO</w:t>
      </w:r>
      <w:r w:rsidR="00C751A5" w:rsidRPr="009C4165">
        <w:rPr>
          <w:rFonts w:ascii="Arial" w:eastAsia="Calibri" w:hAnsi="Arial" w:cs="Arial"/>
          <w:b/>
          <w:sz w:val="24"/>
          <w:szCs w:val="24"/>
        </w:rPr>
        <w:t>)</w:t>
      </w:r>
      <w:r>
        <w:rPr>
          <w:rFonts w:ascii="Arial" w:hAnsi="Arial" w:cs="Arial"/>
          <w:spacing w:val="-1"/>
          <w:sz w:val="24"/>
          <w:szCs w:val="24"/>
        </w:rPr>
        <w:t xml:space="preserve"> por un monto de </w:t>
      </w:r>
      <w:r w:rsidR="00C751A5">
        <w:rPr>
          <w:rFonts w:ascii="Arial" w:hAnsi="Arial" w:cs="Arial"/>
          <w:b/>
          <w:spacing w:val="-1"/>
          <w:sz w:val="24"/>
          <w:szCs w:val="24"/>
        </w:rPr>
        <w:t>UN MIL QUINIENTOS CINCUENTA 00/100 ($1,550</w:t>
      </w:r>
      <w:r w:rsidRPr="003E029B">
        <w:rPr>
          <w:rFonts w:ascii="Arial" w:hAnsi="Arial" w:cs="Arial"/>
          <w:b/>
          <w:spacing w:val="-1"/>
          <w:sz w:val="24"/>
          <w:szCs w:val="24"/>
        </w:rPr>
        <w:t xml:space="preserve">.00) </w:t>
      </w:r>
      <w:r w:rsidR="00C751A5" w:rsidRPr="003E029B">
        <w:rPr>
          <w:rFonts w:ascii="Arial" w:hAnsi="Arial" w:cs="Arial"/>
          <w:b/>
          <w:spacing w:val="-1"/>
          <w:sz w:val="24"/>
          <w:szCs w:val="24"/>
        </w:rPr>
        <w:t>DÓLARES</w:t>
      </w:r>
      <w:r w:rsidRPr="003E029B">
        <w:rPr>
          <w:rFonts w:ascii="Arial" w:hAnsi="Arial" w:cs="Arial"/>
          <w:b/>
          <w:spacing w:val="-1"/>
          <w:sz w:val="24"/>
          <w:szCs w:val="24"/>
        </w:rPr>
        <w:t xml:space="preserve"> DE LOS ESTADOS UNIDOS DE </w:t>
      </w:r>
      <w:r w:rsidR="00C751A5" w:rsidRPr="003E029B">
        <w:rPr>
          <w:rFonts w:ascii="Arial" w:hAnsi="Arial" w:cs="Arial"/>
          <w:b/>
          <w:spacing w:val="-1"/>
          <w:sz w:val="24"/>
          <w:szCs w:val="24"/>
        </w:rPr>
        <w:t>AMÉRICA</w:t>
      </w:r>
      <w:r w:rsidRPr="003E029B">
        <w:rPr>
          <w:rFonts w:ascii="Arial" w:hAnsi="Arial" w:cs="Arial"/>
          <w:b/>
          <w:spacing w:val="-1"/>
          <w:sz w:val="24"/>
          <w:szCs w:val="24"/>
        </w:rPr>
        <w:t>.</w:t>
      </w:r>
      <w:r>
        <w:rPr>
          <w:rFonts w:ascii="Arial" w:hAnsi="Arial" w:cs="Arial"/>
          <w:spacing w:val="-1"/>
          <w:sz w:val="24"/>
          <w:szCs w:val="24"/>
        </w:rPr>
        <w:t xml:space="preserve"> Fondos que serán tomados de la </w:t>
      </w:r>
      <w:r w:rsidR="00C751A5">
        <w:rPr>
          <w:rFonts w:ascii="Arial" w:hAnsi="Arial" w:cs="Arial"/>
          <w:b/>
          <w:spacing w:val="-1"/>
          <w:sz w:val="24"/>
          <w:szCs w:val="24"/>
        </w:rPr>
        <w:t>FUENTE DE FINANCIAMIENTO 120 FODES LIBRE DISPONIBILIDAD.</w:t>
      </w:r>
    </w:p>
    <w:p w:rsidR="00427DF1" w:rsidRPr="003C6F30" w:rsidRDefault="00C751A5" w:rsidP="00427DF1">
      <w:pPr>
        <w:pStyle w:val="Prrafodelista"/>
        <w:numPr>
          <w:ilvl w:val="0"/>
          <w:numId w:val="26"/>
        </w:numPr>
        <w:spacing w:line="360" w:lineRule="auto"/>
        <w:jc w:val="both"/>
        <w:rPr>
          <w:rFonts w:ascii="Arial" w:hAnsi="Arial" w:cs="Arial"/>
          <w:b/>
          <w:sz w:val="24"/>
          <w:szCs w:val="24"/>
        </w:rPr>
      </w:pPr>
      <w:r>
        <w:rPr>
          <w:rFonts w:ascii="Arial" w:hAnsi="Arial" w:cs="Arial"/>
          <w:sz w:val="24"/>
          <w:szCs w:val="24"/>
        </w:rPr>
        <w:t xml:space="preserve">El </w:t>
      </w:r>
      <w:r w:rsidRPr="00C751A5">
        <w:rPr>
          <w:rFonts w:ascii="Arial" w:eastAsia="Calibri" w:hAnsi="Arial" w:cs="Arial"/>
          <w:b/>
          <w:sz w:val="24"/>
          <w:szCs w:val="24"/>
        </w:rPr>
        <w:t>SEÑOR CESAR SANTOS MORALES DÍAZ (</w:t>
      </w:r>
      <w:r w:rsidRPr="00C751A5">
        <w:rPr>
          <w:rFonts w:ascii="Arial" w:eastAsia="Times New Roman" w:hAnsi="Arial" w:cs="Arial"/>
          <w:b/>
          <w:sz w:val="24"/>
          <w:szCs w:val="24"/>
          <w:lang w:eastAsia="es-SV"/>
        </w:rPr>
        <w:t>2DO. REGIDOR PROPIETARIO</w:t>
      </w:r>
      <w:r w:rsidRPr="00C751A5">
        <w:rPr>
          <w:rFonts w:ascii="Arial" w:eastAsia="Calibri" w:hAnsi="Arial" w:cs="Arial"/>
          <w:b/>
          <w:sz w:val="24"/>
          <w:szCs w:val="24"/>
        </w:rPr>
        <w:t>)</w:t>
      </w:r>
      <w:r>
        <w:rPr>
          <w:rFonts w:ascii="Arial" w:hAnsi="Arial" w:cs="Arial"/>
          <w:sz w:val="24"/>
          <w:szCs w:val="24"/>
        </w:rPr>
        <w:t xml:space="preserve"> ahora Director del Cuerpo de Agentes Municipales, </w:t>
      </w:r>
      <w:r w:rsidR="00427DF1">
        <w:rPr>
          <w:rFonts w:ascii="Arial" w:hAnsi="Arial" w:cs="Arial"/>
          <w:spacing w:val="-1"/>
          <w:sz w:val="24"/>
          <w:szCs w:val="24"/>
        </w:rPr>
        <w:t>permanece</w:t>
      </w:r>
      <w:r>
        <w:rPr>
          <w:rFonts w:ascii="Arial" w:hAnsi="Arial" w:cs="Arial"/>
          <w:spacing w:val="-1"/>
          <w:sz w:val="24"/>
          <w:szCs w:val="24"/>
        </w:rPr>
        <w:t xml:space="preserve">rá a tiempo completo </w:t>
      </w:r>
      <w:r w:rsidR="00427DF1">
        <w:rPr>
          <w:rFonts w:ascii="Arial" w:hAnsi="Arial" w:cs="Arial"/>
          <w:spacing w:val="-1"/>
          <w:sz w:val="24"/>
          <w:szCs w:val="24"/>
        </w:rPr>
        <w:t>asistiendo todos los días</w:t>
      </w:r>
      <w:r>
        <w:rPr>
          <w:rFonts w:ascii="Arial" w:hAnsi="Arial" w:cs="Arial"/>
          <w:spacing w:val="-1"/>
          <w:sz w:val="24"/>
          <w:szCs w:val="24"/>
        </w:rPr>
        <w:t xml:space="preserve"> a la municipalidad</w:t>
      </w:r>
      <w:r w:rsidR="00427DF1">
        <w:rPr>
          <w:rFonts w:ascii="Arial" w:hAnsi="Arial" w:cs="Arial"/>
          <w:spacing w:val="-1"/>
          <w:sz w:val="24"/>
          <w:szCs w:val="24"/>
        </w:rPr>
        <w:t xml:space="preserve">; </w:t>
      </w:r>
      <w:r w:rsidR="00427DF1">
        <w:rPr>
          <w:rFonts w:ascii="Arial" w:eastAsia="Calibri" w:hAnsi="Arial" w:cs="Arial"/>
          <w:bCs/>
          <w:color w:val="000000"/>
          <w:sz w:val="24"/>
          <w:szCs w:val="24"/>
        </w:rPr>
        <w:t>además será</w:t>
      </w:r>
      <w:r w:rsidR="00427DF1" w:rsidRPr="002513B1">
        <w:rPr>
          <w:rFonts w:ascii="Arial" w:eastAsia="Calibri" w:hAnsi="Arial" w:cs="Arial"/>
          <w:bCs/>
          <w:color w:val="000000"/>
          <w:sz w:val="24"/>
          <w:szCs w:val="24"/>
        </w:rPr>
        <w:t xml:space="preserve"> responsable</w:t>
      </w:r>
      <w:r w:rsidR="00427DF1">
        <w:rPr>
          <w:rFonts w:ascii="Arial" w:eastAsia="Calibri" w:hAnsi="Arial" w:cs="Arial"/>
          <w:bCs/>
          <w:color w:val="000000"/>
          <w:sz w:val="24"/>
          <w:szCs w:val="24"/>
        </w:rPr>
        <w:t xml:space="preserve"> de ejecutar</w:t>
      </w:r>
      <w:r w:rsidR="00427DF1" w:rsidRPr="002513B1">
        <w:rPr>
          <w:rFonts w:ascii="Arial" w:eastAsia="Calibri" w:hAnsi="Arial" w:cs="Arial"/>
          <w:bCs/>
          <w:color w:val="000000"/>
          <w:sz w:val="24"/>
          <w:szCs w:val="24"/>
        </w:rPr>
        <w:t xml:space="preserve"> las funciones </w:t>
      </w:r>
      <w:r>
        <w:rPr>
          <w:rFonts w:ascii="Arial" w:eastAsia="Calibri" w:hAnsi="Arial" w:cs="Arial"/>
          <w:bCs/>
          <w:color w:val="000000"/>
          <w:sz w:val="24"/>
          <w:szCs w:val="24"/>
        </w:rPr>
        <w:t>del puesto</w:t>
      </w:r>
      <w:r w:rsidR="00427DF1">
        <w:rPr>
          <w:rFonts w:ascii="Arial" w:eastAsia="Calibri" w:hAnsi="Arial" w:cs="Arial"/>
          <w:bCs/>
          <w:color w:val="000000"/>
          <w:sz w:val="24"/>
          <w:szCs w:val="24"/>
        </w:rPr>
        <w:t xml:space="preserve"> descritas en el Manual Descriptor de Cargos y </w:t>
      </w:r>
      <w:r w:rsidR="007E753D">
        <w:rPr>
          <w:rFonts w:ascii="Arial" w:eastAsia="Calibri" w:hAnsi="Arial" w:cs="Arial"/>
          <w:bCs/>
          <w:color w:val="000000"/>
          <w:sz w:val="24"/>
          <w:szCs w:val="24"/>
        </w:rPr>
        <w:t>Categorías,</w:t>
      </w:r>
      <w:r>
        <w:rPr>
          <w:rFonts w:ascii="Arial" w:eastAsia="Calibri" w:hAnsi="Arial" w:cs="Arial"/>
          <w:bCs/>
          <w:color w:val="000000"/>
          <w:sz w:val="24"/>
          <w:szCs w:val="24"/>
        </w:rPr>
        <w:t xml:space="preserve"> </w:t>
      </w:r>
      <w:r w:rsidR="007E753D">
        <w:rPr>
          <w:rFonts w:ascii="Arial" w:eastAsia="Calibri" w:hAnsi="Arial" w:cs="Arial"/>
          <w:bCs/>
          <w:color w:val="000000"/>
          <w:sz w:val="24"/>
          <w:szCs w:val="24"/>
        </w:rPr>
        <w:t>así</w:t>
      </w:r>
      <w:r>
        <w:rPr>
          <w:rFonts w:ascii="Arial" w:eastAsia="Calibri" w:hAnsi="Arial" w:cs="Arial"/>
          <w:bCs/>
          <w:color w:val="000000"/>
          <w:sz w:val="24"/>
          <w:szCs w:val="24"/>
        </w:rPr>
        <w:t xml:space="preserve"> como las que el Concejo </w:t>
      </w:r>
      <w:r w:rsidR="00D154F0">
        <w:rPr>
          <w:rFonts w:ascii="Arial" w:eastAsia="Calibri" w:hAnsi="Arial" w:cs="Arial"/>
          <w:bCs/>
          <w:color w:val="000000"/>
          <w:sz w:val="24"/>
          <w:szCs w:val="24"/>
        </w:rPr>
        <w:t>l</w:t>
      </w:r>
      <w:r>
        <w:rPr>
          <w:rFonts w:ascii="Arial" w:eastAsia="Calibri" w:hAnsi="Arial" w:cs="Arial"/>
          <w:bCs/>
          <w:color w:val="000000"/>
          <w:sz w:val="24"/>
          <w:szCs w:val="24"/>
        </w:rPr>
        <w:t>e designe</w:t>
      </w:r>
      <w:r w:rsidR="00427DF1">
        <w:rPr>
          <w:rFonts w:ascii="Arial" w:eastAsia="Calibri" w:hAnsi="Arial" w:cs="Arial"/>
          <w:bCs/>
          <w:color w:val="000000"/>
          <w:sz w:val="24"/>
          <w:szCs w:val="24"/>
        </w:rPr>
        <w:t xml:space="preserve">.  También tendrá que asistir a las Reuniones de Concejo que sean legalmente Convocadas. </w:t>
      </w:r>
    </w:p>
    <w:p w:rsidR="00427DF1" w:rsidRPr="00791054" w:rsidRDefault="007E753D" w:rsidP="00427DF1">
      <w:pPr>
        <w:pStyle w:val="Prrafodelista"/>
        <w:numPr>
          <w:ilvl w:val="0"/>
          <w:numId w:val="26"/>
        </w:numPr>
        <w:spacing w:line="360" w:lineRule="auto"/>
        <w:jc w:val="both"/>
        <w:rPr>
          <w:rFonts w:ascii="Arial" w:hAnsi="Arial" w:cs="Arial"/>
          <w:b/>
          <w:sz w:val="24"/>
          <w:szCs w:val="24"/>
        </w:rPr>
      </w:pPr>
      <w:r w:rsidRPr="003C6F30">
        <w:rPr>
          <w:rFonts w:ascii="Arial" w:hAnsi="Arial" w:cs="Arial"/>
          <w:b/>
          <w:sz w:val="24"/>
          <w:szCs w:val="24"/>
        </w:rPr>
        <w:lastRenderedPageBreak/>
        <w:t>AUTORIZAR</w:t>
      </w:r>
      <w:r w:rsidR="00427DF1" w:rsidRPr="003C6F30">
        <w:rPr>
          <w:rFonts w:ascii="Arial" w:hAnsi="Arial" w:cs="Arial"/>
          <w:b/>
          <w:sz w:val="24"/>
          <w:szCs w:val="24"/>
        </w:rPr>
        <w:t xml:space="preserve"> </w:t>
      </w:r>
      <w:r w:rsidR="00427DF1">
        <w:rPr>
          <w:rFonts w:ascii="Arial" w:hAnsi="Arial" w:cs="Arial"/>
          <w:sz w:val="24"/>
          <w:szCs w:val="24"/>
        </w:rPr>
        <w:t xml:space="preserve">a </w:t>
      </w:r>
      <w:r w:rsidR="00427DF1" w:rsidRPr="003C6F30">
        <w:rPr>
          <w:rFonts w:ascii="Arial" w:hAnsi="Arial" w:cs="Arial"/>
          <w:sz w:val="24"/>
          <w:szCs w:val="24"/>
        </w:rPr>
        <w:t>la Encargada de Presupuestos</w:t>
      </w:r>
      <w:r>
        <w:rPr>
          <w:rFonts w:ascii="Arial" w:hAnsi="Arial" w:cs="Arial"/>
          <w:sz w:val="24"/>
          <w:szCs w:val="24"/>
        </w:rPr>
        <w:t xml:space="preserve"> modificar las</w:t>
      </w:r>
      <w:r w:rsidR="00427DF1">
        <w:rPr>
          <w:rFonts w:ascii="Arial" w:hAnsi="Arial" w:cs="Arial"/>
          <w:sz w:val="24"/>
          <w:szCs w:val="24"/>
        </w:rPr>
        <w:t xml:space="preserve"> Disposiciones Generales del Presupuesto de la Municipalidad de </w:t>
      </w:r>
      <w:r>
        <w:rPr>
          <w:rFonts w:ascii="Arial" w:hAnsi="Arial" w:cs="Arial"/>
          <w:sz w:val="24"/>
          <w:szCs w:val="24"/>
        </w:rPr>
        <w:t>Cabañas Este año 2024</w:t>
      </w:r>
      <w:r w:rsidR="00427DF1">
        <w:rPr>
          <w:rFonts w:ascii="Arial" w:hAnsi="Arial" w:cs="Arial"/>
          <w:sz w:val="24"/>
          <w:szCs w:val="24"/>
        </w:rPr>
        <w:t xml:space="preserve"> en</w:t>
      </w:r>
      <w:r>
        <w:rPr>
          <w:rFonts w:ascii="Arial" w:hAnsi="Arial" w:cs="Arial"/>
          <w:sz w:val="24"/>
          <w:szCs w:val="24"/>
        </w:rPr>
        <w:t xml:space="preserve"> el sentido que se </w:t>
      </w:r>
      <w:r w:rsidR="00427DF1">
        <w:rPr>
          <w:rFonts w:ascii="Arial" w:hAnsi="Arial" w:cs="Arial"/>
          <w:sz w:val="24"/>
          <w:szCs w:val="24"/>
        </w:rPr>
        <w:t xml:space="preserve">refleje las dietas que los </w:t>
      </w:r>
      <w:r w:rsidR="00427DF1">
        <w:rPr>
          <w:rFonts w:ascii="Arial" w:hAnsi="Arial" w:cs="Arial"/>
          <w:color w:val="000000" w:themeColor="text1"/>
          <w:sz w:val="24"/>
          <w:szCs w:val="24"/>
          <w:lang w:val="es-MX"/>
        </w:rPr>
        <w:t xml:space="preserve">Concejales propietario y suplentes reciben en concepto de dieta mensual. Además, que se haga referencia a la </w:t>
      </w:r>
      <w:r w:rsidR="00427DF1">
        <w:rPr>
          <w:rFonts w:ascii="Arial" w:hAnsi="Arial" w:cs="Arial"/>
          <w:b/>
          <w:sz w:val="24"/>
          <w:szCs w:val="24"/>
        </w:rPr>
        <w:t>DIETA</w:t>
      </w:r>
      <w:r w:rsidR="00427DF1" w:rsidRPr="003E029B">
        <w:rPr>
          <w:rFonts w:ascii="Arial" w:hAnsi="Arial" w:cs="Arial"/>
          <w:b/>
          <w:sz w:val="24"/>
          <w:szCs w:val="24"/>
        </w:rPr>
        <w:t xml:space="preserve"> ESPECIAL</w:t>
      </w:r>
      <w:r w:rsidR="00427DF1">
        <w:rPr>
          <w:rFonts w:ascii="Arial" w:hAnsi="Arial" w:cs="Arial"/>
          <w:sz w:val="24"/>
          <w:szCs w:val="24"/>
        </w:rPr>
        <w:t xml:space="preserve"> </w:t>
      </w:r>
      <w:r w:rsidR="00427DF1" w:rsidRPr="003C6F30">
        <w:rPr>
          <w:rFonts w:ascii="Arial" w:hAnsi="Arial" w:cs="Arial"/>
          <w:color w:val="000000" w:themeColor="text1"/>
          <w:sz w:val="24"/>
          <w:szCs w:val="24"/>
          <w:lang w:val="es-MX"/>
        </w:rPr>
        <w:t>que</w:t>
      </w:r>
      <w:r w:rsidR="00427DF1">
        <w:rPr>
          <w:rFonts w:ascii="Arial" w:hAnsi="Arial" w:cs="Arial"/>
          <w:color w:val="000000" w:themeColor="text1"/>
          <w:sz w:val="24"/>
          <w:szCs w:val="24"/>
          <w:lang w:val="es-MX"/>
        </w:rPr>
        <w:t xml:space="preserve"> percibirá el Concejal </w:t>
      </w:r>
      <w:r w:rsidRPr="00C751A5">
        <w:rPr>
          <w:rFonts w:ascii="Arial" w:eastAsia="Calibri" w:hAnsi="Arial" w:cs="Arial"/>
          <w:b/>
          <w:sz w:val="24"/>
          <w:szCs w:val="24"/>
        </w:rPr>
        <w:t>SEÑOR CESAR SANTOS MORALES DÍAZ (</w:t>
      </w:r>
      <w:r w:rsidRPr="00C751A5">
        <w:rPr>
          <w:rFonts w:ascii="Arial" w:eastAsia="Times New Roman" w:hAnsi="Arial" w:cs="Arial"/>
          <w:b/>
          <w:sz w:val="24"/>
          <w:szCs w:val="24"/>
          <w:lang w:eastAsia="es-SV"/>
        </w:rPr>
        <w:t>2DO. REGIDOR PROPIETARIO</w:t>
      </w:r>
      <w:r w:rsidRPr="00C751A5">
        <w:rPr>
          <w:rFonts w:ascii="Arial" w:eastAsia="Calibri" w:hAnsi="Arial" w:cs="Arial"/>
          <w:b/>
          <w:sz w:val="24"/>
          <w:szCs w:val="24"/>
        </w:rPr>
        <w:t>)</w:t>
      </w:r>
      <w:r w:rsidR="00427DF1">
        <w:rPr>
          <w:rFonts w:ascii="Arial" w:hAnsi="Arial" w:cs="Arial"/>
          <w:spacing w:val="-1"/>
          <w:sz w:val="24"/>
          <w:szCs w:val="24"/>
        </w:rPr>
        <w:t xml:space="preserve"> por</w:t>
      </w:r>
      <w:r w:rsidR="00427DF1">
        <w:rPr>
          <w:rFonts w:ascii="Arial" w:hAnsi="Arial" w:cs="Arial"/>
          <w:sz w:val="24"/>
          <w:szCs w:val="24"/>
        </w:rPr>
        <w:t xml:space="preserve"> asignación de funciones.</w:t>
      </w:r>
    </w:p>
    <w:p w:rsidR="00A8495A" w:rsidRDefault="007E753D" w:rsidP="00427DF1">
      <w:pPr>
        <w:pStyle w:val="Prrafodelista"/>
        <w:numPr>
          <w:ilvl w:val="0"/>
          <w:numId w:val="26"/>
        </w:numPr>
        <w:spacing w:line="360" w:lineRule="auto"/>
        <w:jc w:val="both"/>
        <w:rPr>
          <w:rFonts w:ascii="Arial" w:hAnsi="Arial" w:cs="Arial"/>
          <w:b/>
          <w:sz w:val="24"/>
          <w:szCs w:val="24"/>
        </w:rPr>
      </w:pPr>
      <w:r>
        <w:rPr>
          <w:rFonts w:ascii="Arial" w:hAnsi="Arial" w:cs="Arial"/>
          <w:b/>
          <w:sz w:val="24"/>
          <w:szCs w:val="24"/>
        </w:rPr>
        <w:t>AUTORIZAR</w:t>
      </w:r>
      <w:r w:rsidR="00A8495A">
        <w:rPr>
          <w:rFonts w:ascii="Arial" w:hAnsi="Arial" w:cs="Arial"/>
          <w:b/>
          <w:sz w:val="24"/>
          <w:szCs w:val="24"/>
        </w:rPr>
        <w:t xml:space="preserve"> </w:t>
      </w:r>
      <w:r w:rsidR="00A8495A">
        <w:rPr>
          <w:rFonts w:ascii="Arial" w:hAnsi="Arial" w:cs="Arial"/>
          <w:sz w:val="24"/>
          <w:szCs w:val="24"/>
        </w:rPr>
        <w:t>a la Unidad de Recursos Humanos a Realizar los procesos correspondientes.</w:t>
      </w:r>
    </w:p>
    <w:p w:rsidR="00427DF1" w:rsidRPr="003C6F30" w:rsidRDefault="00427DF1" w:rsidP="00427DF1">
      <w:pPr>
        <w:pStyle w:val="Prrafodelista"/>
        <w:numPr>
          <w:ilvl w:val="0"/>
          <w:numId w:val="26"/>
        </w:numPr>
        <w:spacing w:line="360" w:lineRule="auto"/>
        <w:jc w:val="both"/>
        <w:rPr>
          <w:rFonts w:ascii="Arial" w:hAnsi="Arial" w:cs="Arial"/>
          <w:b/>
          <w:sz w:val="24"/>
          <w:szCs w:val="24"/>
        </w:rPr>
      </w:pPr>
      <w:r>
        <w:rPr>
          <w:rFonts w:ascii="Arial" w:hAnsi="Arial" w:cs="Arial"/>
          <w:b/>
          <w:sz w:val="24"/>
          <w:szCs w:val="24"/>
        </w:rPr>
        <w:t xml:space="preserve"> </w:t>
      </w:r>
      <w:r w:rsidR="00DD50DA" w:rsidRPr="008E0C4D">
        <w:rPr>
          <w:rFonts w:ascii="Arial" w:hAnsi="Arial" w:cs="Arial"/>
          <w:b/>
          <w:sz w:val="24"/>
          <w:szCs w:val="24"/>
        </w:rPr>
        <w:t>AUTORIZAR</w:t>
      </w:r>
      <w:r w:rsidR="00DD50DA">
        <w:rPr>
          <w:rFonts w:ascii="Arial" w:hAnsi="Arial" w:cs="Arial"/>
          <w:sz w:val="24"/>
          <w:szCs w:val="24"/>
        </w:rPr>
        <w:t xml:space="preserve"> al</w:t>
      </w:r>
      <w:r>
        <w:rPr>
          <w:rFonts w:ascii="Arial" w:hAnsi="Arial" w:cs="Arial"/>
          <w:sz w:val="24"/>
          <w:szCs w:val="24"/>
        </w:rPr>
        <w:t xml:space="preserve"> Tesore</w:t>
      </w:r>
      <w:r w:rsidR="00DD50DA">
        <w:rPr>
          <w:rFonts w:ascii="Arial" w:hAnsi="Arial" w:cs="Arial"/>
          <w:sz w:val="24"/>
          <w:szCs w:val="24"/>
        </w:rPr>
        <w:t>ro</w:t>
      </w:r>
      <w:r w:rsidR="007E753D">
        <w:rPr>
          <w:rFonts w:ascii="Arial" w:hAnsi="Arial" w:cs="Arial"/>
          <w:sz w:val="24"/>
          <w:szCs w:val="24"/>
        </w:rPr>
        <w:t xml:space="preserve"> Municipal a realizar los pagos</w:t>
      </w:r>
      <w:r>
        <w:rPr>
          <w:rFonts w:ascii="Arial" w:hAnsi="Arial" w:cs="Arial"/>
          <w:sz w:val="24"/>
          <w:szCs w:val="24"/>
        </w:rPr>
        <w:t xml:space="preserve"> correspondi</w:t>
      </w:r>
      <w:r w:rsidR="007E753D">
        <w:rPr>
          <w:rFonts w:ascii="Arial" w:hAnsi="Arial" w:cs="Arial"/>
          <w:sz w:val="24"/>
          <w:szCs w:val="24"/>
        </w:rPr>
        <w:t>entes según documentación que se le presente.</w:t>
      </w:r>
      <w:r>
        <w:rPr>
          <w:rFonts w:ascii="Arial" w:hAnsi="Arial" w:cs="Arial"/>
          <w:sz w:val="24"/>
          <w:szCs w:val="24"/>
        </w:rPr>
        <w:t xml:space="preserve"> </w:t>
      </w:r>
    </w:p>
    <w:p w:rsidR="00427DF1" w:rsidRPr="007E753D" w:rsidRDefault="007E753D" w:rsidP="007E753D">
      <w:pPr>
        <w:spacing w:line="360" w:lineRule="auto"/>
        <w:jc w:val="both"/>
        <w:rPr>
          <w:rFonts w:ascii="Arial" w:hAnsi="Arial" w:cs="Arial"/>
          <w:sz w:val="24"/>
          <w:szCs w:val="24"/>
        </w:rPr>
      </w:pPr>
      <w:r w:rsidRPr="007E753D">
        <w:rPr>
          <w:rFonts w:ascii="Arial" w:hAnsi="Arial" w:cs="Arial"/>
          <w:sz w:val="24"/>
          <w:szCs w:val="24"/>
        </w:rPr>
        <w:t>CERTIFÍQUESE</w:t>
      </w:r>
      <w:r w:rsidR="00427DF1" w:rsidRPr="007E753D">
        <w:rPr>
          <w:rFonts w:ascii="Arial" w:hAnsi="Arial" w:cs="Arial"/>
          <w:sz w:val="24"/>
          <w:szCs w:val="24"/>
        </w:rPr>
        <w:t xml:space="preserve"> Y </w:t>
      </w:r>
      <w:r w:rsidRPr="007E753D">
        <w:rPr>
          <w:rFonts w:ascii="Arial" w:hAnsi="Arial" w:cs="Arial"/>
          <w:sz w:val="24"/>
          <w:szCs w:val="24"/>
        </w:rPr>
        <w:t>COMUNÍQUESE</w:t>
      </w:r>
      <w:r w:rsidR="00427DF1" w:rsidRPr="007E753D">
        <w:rPr>
          <w:rFonts w:ascii="Arial" w:hAnsi="Arial" w:cs="Arial"/>
          <w:sz w:val="24"/>
          <w:szCs w:val="24"/>
        </w:rPr>
        <w:t>.  ////////////////////////////////////////////////////////////</w:t>
      </w:r>
      <w:r>
        <w:rPr>
          <w:rFonts w:ascii="Arial" w:hAnsi="Arial" w:cs="Arial"/>
          <w:sz w:val="24"/>
          <w:szCs w:val="24"/>
        </w:rPr>
        <w:t>////////////</w:t>
      </w:r>
    </w:p>
    <w:p w:rsidR="00412A87" w:rsidRDefault="00A22FA4" w:rsidP="00412A87">
      <w:pPr>
        <w:pStyle w:val="Default"/>
        <w:spacing w:line="360" w:lineRule="auto"/>
        <w:jc w:val="both"/>
        <w:rPr>
          <w:rFonts w:ascii="Arial" w:hAnsi="Arial" w:cs="Arial"/>
        </w:rPr>
      </w:pPr>
      <w:r w:rsidRPr="00412A87">
        <w:rPr>
          <w:rFonts w:ascii="Arial" w:eastAsia="Calibri" w:hAnsi="Arial" w:cs="Arial"/>
          <w:b/>
        </w:rPr>
        <w:t>ACUERDO NUMERO SEIS.</w:t>
      </w:r>
      <w:r>
        <w:rPr>
          <w:rFonts w:ascii="Arial" w:eastAsia="Calibri" w:hAnsi="Arial" w:cs="Arial"/>
        </w:rPr>
        <w:t xml:space="preserve"> </w:t>
      </w:r>
      <w:r w:rsidR="00412A87" w:rsidRPr="00051779">
        <w:rPr>
          <w:rFonts w:ascii="Arial" w:eastAsia="Calibri" w:hAnsi="Arial" w:cs="Arial"/>
        </w:rPr>
        <w:t>El Concejo Municipal en uso de las facultades legales que le confiere el Artículo 3 Numeral 3, Artículo 34 d</w:t>
      </w:r>
      <w:r w:rsidR="00412A87">
        <w:rPr>
          <w:rFonts w:ascii="Arial" w:eastAsia="Calibri" w:hAnsi="Arial" w:cs="Arial"/>
        </w:rPr>
        <w:t xml:space="preserve">el Código Municipal, </w:t>
      </w:r>
      <w:r w:rsidR="00412A87" w:rsidRPr="00051779">
        <w:rPr>
          <w:rFonts w:ascii="Arial" w:eastAsia="Calibri" w:hAnsi="Arial" w:cs="Arial"/>
          <w:b/>
        </w:rPr>
        <w:t>ACUERDA:</w:t>
      </w:r>
      <w:r w:rsidR="00412A87">
        <w:rPr>
          <w:rFonts w:ascii="Arial" w:eastAsia="Calibri" w:hAnsi="Arial" w:cs="Arial"/>
          <w:b/>
        </w:rPr>
        <w:t xml:space="preserve"> </w:t>
      </w:r>
      <w:r w:rsidR="004E305F">
        <w:rPr>
          <w:rFonts w:ascii="Arial" w:eastAsia="Calibri" w:hAnsi="Arial" w:cs="Arial"/>
          <w:b/>
        </w:rPr>
        <w:t>AUTORIZAR al</w:t>
      </w:r>
      <w:r w:rsidR="00412A87">
        <w:rPr>
          <w:rFonts w:ascii="Arial" w:eastAsia="Calibri" w:hAnsi="Arial" w:cs="Arial"/>
        </w:rPr>
        <w:t xml:space="preserve"> jefe de UCP, </w:t>
      </w:r>
      <w:r w:rsidR="00412A87" w:rsidRPr="00412A87">
        <w:rPr>
          <w:rFonts w:ascii="Arial" w:eastAsia="Calibri" w:hAnsi="Arial" w:cs="Arial"/>
          <w:b/>
        </w:rPr>
        <w:t xml:space="preserve">INICIAR </w:t>
      </w:r>
      <w:r w:rsidR="0089233C">
        <w:rPr>
          <w:rFonts w:ascii="Arial" w:eastAsia="Calibri" w:hAnsi="Arial" w:cs="Arial"/>
          <w:b/>
        </w:rPr>
        <w:t xml:space="preserve">Y PRIORIZAR </w:t>
      </w:r>
      <w:r w:rsidR="00AE5F7C">
        <w:rPr>
          <w:rFonts w:ascii="Arial" w:eastAsia="Calibri" w:hAnsi="Arial" w:cs="Arial"/>
          <w:b/>
        </w:rPr>
        <w:t>EL</w:t>
      </w:r>
      <w:r w:rsidR="00412A87" w:rsidRPr="00412A87">
        <w:rPr>
          <w:rFonts w:ascii="Arial" w:eastAsia="Calibri" w:hAnsi="Arial" w:cs="Arial"/>
          <w:b/>
        </w:rPr>
        <w:t xml:space="preserve"> PROCESO</w:t>
      </w:r>
      <w:r w:rsidR="00412A87">
        <w:rPr>
          <w:rFonts w:ascii="Arial" w:eastAsia="Calibri" w:hAnsi="Arial" w:cs="Arial"/>
          <w:b/>
        </w:rPr>
        <w:t xml:space="preserve"> </w:t>
      </w:r>
      <w:r w:rsidR="00164F26">
        <w:rPr>
          <w:rFonts w:ascii="Arial" w:eastAsia="Calibri" w:hAnsi="Arial" w:cs="Arial"/>
        </w:rPr>
        <w:t>denominado: CP-10-AMCE-2024</w:t>
      </w:r>
      <w:r w:rsidR="004C2ED3">
        <w:rPr>
          <w:rFonts w:ascii="Arial" w:eastAsia="Calibri" w:hAnsi="Arial" w:cs="Arial"/>
        </w:rPr>
        <w:t xml:space="preserve"> A</w:t>
      </w:r>
      <w:r w:rsidR="00164F26">
        <w:rPr>
          <w:rFonts w:ascii="Arial" w:eastAsia="Calibri" w:hAnsi="Arial" w:cs="Arial"/>
        </w:rPr>
        <w:t>dquisición de toldos y</w:t>
      </w:r>
      <w:r w:rsidR="008B451A">
        <w:rPr>
          <w:rFonts w:ascii="Arial" w:eastAsia="Calibri" w:hAnsi="Arial" w:cs="Arial"/>
        </w:rPr>
        <w:t xml:space="preserve"> </w:t>
      </w:r>
      <w:proofErr w:type="spellStart"/>
      <w:r w:rsidR="004E305F">
        <w:rPr>
          <w:rFonts w:ascii="Arial" w:eastAsia="Calibri" w:hAnsi="Arial" w:cs="Arial"/>
        </w:rPr>
        <w:t>Canopys</w:t>
      </w:r>
      <w:proofErr w:type="spellEnd"/>
      <w:r w:rsidR="004E305F">
        <w:rPr>
          <w:rFonts w:ascii="Arial" w:eastAsia="Calibri" w:hAnsi="Arial" w:cs="Arial"/>
        </w:rPr>
        <w:t xml:space="preserve"> propiedad</w:t>
      </w:r>
      <w:r w:rsidR="00412A87">
        <w:rPr>
          <w:rFonts w:ascii="Arial" w:eastAsia="Calibri" w:hAnsi="Arial" w:cs="Arial"/>
        </w:rPr>
        <w:t xml:space="preserve"> de la Municipalidad de Cabañas Este</w:t>
      </w:r>
      <w:r w:rsidR="00D84573">
        <w:rPr>
          <w:rFonts w:ascii="Arial" w:eastAsia="Calibri" w:hAnsi="Arial" w:cs="Arial"/>
        </w:rPr>
        <w:t>, Departamento de Cabañas</w:t>
      </w:r>
      <w:r w:rsidR="00412A87">
        <w:rPr>
          <w:rFonts w:ascii="Arial" w:eastAsia="Calibri" w:hAnsi="Arial" w:cs="Arial"/>
        </w:rPr>
        <w:t xml:space="preserve">; ya que hay muchos toldos que se encuentran deteriorados. </w:t>
      </w:r>
      <w:r w:rsidR="00412A87" w:rsidRPr="00051779">
        <w:rPr>
          <w:rFonts w:ascii="Arial" w:eastAsia="Calibri" w:hAnsi="Arial" w:cs="Arial"/>
          <w:lang w:val="es-MX"/>
        </w:rPr>
        <w:t>CERTIFÍQUESE</w:t>
      </w:r>
      <w:r w:rsidR="00412A87">
        <w:rPr>
          <w:rFonts w:ascii="Arial" w:eastAsia="Calibri" w:hAnsi="Arial" w:cs="Arial"/>
          <w:lang w:val="es-MX"/>
        </w:rPr>
        <w:t xml:space="preserve"> Y COMUNÍQUESE</w:t>
      </w:r>
      <w:r w:rsidR="00412A87" w:rsidRPr="00051779">
        <w:rPr>
          <w:rFonts w:ascii="Arial" w:eastAsia="Calibri" w:hAnsi="Arial" w:cs="Arial"/>
          <w:lang w:val="es-MX"/>
        </w:rPr>
        <w:t xml:space="preserve">. </w:t>
      </w:r>
      <w:r w:rsidR="00412A87">
        <w:rPr>
          <w:rFonts w:ascii="Arial" w:eastAsia="Calibri" w:hAnsi="Arial" w:cs="Arial"/>
          <w:lang w:val="es-MX"/>
        </w:rPr>
        <w:t>//////////////////////////////////////////////////</w:t>
      </w:r>
      <w:r w:rsidR="00D84573">
        <w:rPr>
          <w:rFonts w:ascii="Arial" w:eastAsia="Calibri" w:hAnsi="Arial" w:cs="Arial"/>
          <w:lang w:val="es-MX"/>
        </w:rPr>
        <w:t>////////////////////////////////////////////////////</w:t>
      </w:r>
      <w:r w:rsidR="00AE5F7C">
        <w:rPr>
          <w:rFonts w:ascii="Arial" w:eastAsia="Calibri" w:hAnsi="Arial" w:cs="Arial"/>
          <w:lang w:val="es-MX"/>
        </w:rPr>
        <w:t>//////////////////////////////</w:t>
      </w:r>
    </w:p>
    <w:p w:rsidR="00A22FA4" w:rsidRDefault="004E305F" w:rsidP="00F8390E">
      <w:pPr>
        <w:spacing w:line="360" w:lineRule="auto"/>
        <w:jc w:val="both"/>
        <w:rPr>
          <w:rFonts w:ascii="Arial" w:eastAsia="Calibri" w:hAnsi="Arial" w:cs="Arial"/>
          <w:sz w:val="24"/>
          <w:szCs w:val="24"/>
        </w:rPr>
      </w:pPr>
      <w:r>
        <w:rPr>
          <w:rFonts w:ascii="Arial" w:eastAsia="Calibri" w:hAnsi="Arial" w:cs="Arial"/>
          <w:b/>
          <w:sz w:val="24"/>
          <w:szCs w:val="24"/>
        </w:rPr>
        <w:t>ACUERDO NÚ</w:t>
      </w:r>
      <w:r w:rsidRPr="004E305F">
        <w:rPr>
          <w:rFonts w:ascii="Arial" w:eastAsia="Calibri" w:hAnsi="Arial" w:cs="Arial"/>
          <w:b/>
          <w:sz w:val="24"/>
          <w:szCs w:val="24"/>
        </w:rPr>
        <w:t>MERO SIETE</w:t>
      </w:r>
      <w:r w:rsidRPr="004E305F">
        <w:rPr>
          <w:rFonts w:ascii="Arial" w:hAnsi="Arial" w:cs="Arial"/>
          <w:b/>
          <w:sz w:val="24"/>
          <w:szCs w:val="24"/>
        </w:rPr>
        <w:t>.</w:t>
      </w:r>
      <w:r>
        <w:rPr>
          <w:rFonts w:ascii="Arial" w:hAnsi="Arial" w:cs="Arial"/>
          <w:sz w:val="24"/>
          <w:szCs w:val="24"/>
        </w:rPr>
        <w:t xml:space="preserve"> El </w:t>
      </w:r>
      <w:r w:rsidRPr="003130E6">
        <w:rPr>
          <w:rFonts w:ascii="Arial" w:hAnsi="Arial" w:cs="Arial"/>
          <w:sz w:val="24"/>
          <w:szCs w:val="24"/>
          <w:shd w:val="clear" w:color="auto" w:fill="FFFFFF"/>
        </w:rPr>
        <w:t xml:space="preserve">Concejo Municipal en uso de las facultades legales que le confiere el Artículo 3 Numeral 3, Articulo 91 del Código Municipal y con el objetivo de sufragar gastos funerarios a personas de escasos recursos económicos </w:t>
      </w:r>
      <w:r w:rsidRPr="003130E6">
        <w:rPr>
          <w:rFonts w:ascii="Arial" w:eastAsia="Calibri" w:hAnsi="Arial" w:cs="Arial"/>
          <w:sz w:val="24"/>
          <w:szCs w:val="24"/>
          <w:lang w:val="es-MX"/>
        </w:rPr>
        <w:t xml:space="preserve">que hayan perdido un ser querido (fallecido) </w:t>
      </w:r>
      <w:r w:rsidRPr="003130E6">
        <w:rPr>
          <w:rFonts w:ascii="Arial" w:hAnsi="Arial" w:cs="Arial"/>
          <w:sz w:val="24"/>
          <w:szCs w:val="24"/>
          <w:shd w:val="clear" w:color="auto" w:fill="FFFFFF"/>
        </w:rPr>
        <w:t>de las diferent</w:t>
      </w:r>
      <w:r w:rsidR="00143E6C">
        <w:rPr>
          <w:rFonts w:ascii="Arial" w:hAnsi="Arial" w:cs="Arial"/>
          <w:sz w:val="24"/>
          <w:szCs w:val="24"/>
          <w:shd w:val="clear" w:color="auto" w:fill="FFFFFF"/>
        </w:rPr>
        <w:t>es Comunidades del municipio de Cabaña Este,</w:t>
      </w:r>
      <w:r w:rsidRPr="003130E6">
        <w:rPr>
          <w:rFonts w:ascii="Arial" w:hAnsi="Arial" w:cs="Arial"/>
          <w:sz w:val="24"/>
          <w:szCs w:val="24"/>
          <w:shd w:val="clear" w:color="auto" w:fill="FFFFFF"/>
        </w:rPr>
        <w:t xml:space="preserve"> </w:t>
      </w:r>
      <w:r w:rsidRPr="003130E6">
        <w:rPr>
          <w:rFonts w:ascii="Arial" w:hAnsi="Arial" w:cs="Arial"/>
          <w:b/>
          <w:sz w:val="24"/>
          <w:szCs w:val="24"/>
          <w:shd w:val="clear" w:color="auto" w:fill="FFFFFF"/>
        </w:rPr>
        <w:t>ACUERDA:</w:t>
      </w:r>
      <w:r w:rsidRPr="003130E6">
        <w:rPr>
          <w:rFonts w:ascii="Arial" w:hAnsi="Arial" w:cs="Arial"/>
          <w:sz w:val="24"/>
          <w:szCs w:val="24"/>
        </w:rPr>
        <w:t xml:space="preserve"> </w:t>
      </w:r>
      <w:r w:rsidRPr="003130E6">
        <w:rPr>
          <w:rFonts w:ascii="Arial" w:hAnsi="Arial" w:cs="Arial"/>
          <w:b/>
          <w:sz w:val="24"/>
          <w:szCs w:val="24"/>
        </w:rPr>
        <w:t>APROBAR</w:t>
      </w:r>
      <w:r w:rsidRPr="003130E6">
        <w:rPr>
          <w:rFonts w:ascii="Arial" w:hAnsi="Arial" w:cs="Arial"/>
          <w:sz w:val="24"/>
          <w:szCs w:val="24"/>
        </w:rPr>
        <w:t xml:space="preserve"> </w:t>
      </w:r>
      <w:r w:rsidR="00143E6C">
        <w:rPr>
          <w:rFonts w:ascii="Arial" w:hAnsi="Arial" w:cs="Arial"/>
          <w:sz w:val="24"/>
          <w:szCs w:val="24"/>
        </w:rPr>
        <w:t xml:space="preserve"> las contribuciones económica que se realicen en el resto del año 2024 por un monto de</w:t>
      </w:r>
      <w:r w:rsidRPr="003130E6">
        <w:rPr>
          <w:rFonts w:ascii="Arial" w:hAnsi="Arial" w:cs="Arial"/>
          <w:sz w:val="24"/>
          <w:szCs w:val="24"/>
        </w:rPr>
        <w:t xml:space="preserve"> </w:t>
      </w:r>
      <w:r w:rsidR="00143E6C">
        <w:rPr>
          <w:rFonts w:ascii="Arial" w:hAnsi="Arial" w:cs="Arial"/>
          <w:b/>
          <w:sz w:val="24"/>
          <w:szCs w:val="24"/>
        </w:rPr>
        <w:t>DOSCIENTOS CINCUENTA 00/100 ($250.00</w:t>
      </w:r>
      <w:r w:rsidRPr="003130E6">
        <w:rPr>
          <w:rFonts w:ascii="Arial" w:hAnsi="Arial" w:cs="Arial"/>
          <w:b/>
          <w:sz w:val="24"/>
          <w:szCs w:val="24"/>
        </w:rPr>
        <w:t xml:space="preserve">) </w:t>
      </w:r>
      <w:r w:rsidR="00143E6C" w:rsidRPr="003130E6">
        <w:rPr>
          <w:rFonts w:ascii="Arial" w:hAnsi="Arial" w:cs="Arial"/>
          <w:b/>
          <w:sz w:val="24"/>
          <w:szCs w:val="24"/>
        </w:rPr>
        <w:t>DÓLARES</w:t>
      </w:r>
      <w:r w:rsidRPr="003130E6">
        <w:rPr>
          <w:rFonts w:ascii="Arial" w:hAnsi="Arial" w:cs="Arial"/>
          <w:b/>
          <w:sz w:val="24"/>
          <w:szCs w:val="24"/>
        </w:rPr>
        <w:t xml:space="preserve"> DE LOS ESTADOS UNIDOS DE </w:t>
      </w:r>
      <w:r w:rsidR="00143E6C">
        <w:rPr>
          <w:rFonts w:ascii="Arial" w:hAnsi="Arial" w:cs="Arial"/>
          <w:b/>
          <w:sz w:val="24"/>
          <w:szCs w:val="24"/>
        </w:rPr>
        <w:t>AMÉRICA</w:t>
      </w:r>
      <w:r w:rsidRPr="003130E6">
        <w:rPr>
          <w:rFonts w:ascii="Arial" w:hAnsi="Arial" w:cs="Arial"/>
          <w:b/>
          <w:sz w:val="24"/>
          <w:szCs w:val="24"/>
        </w:rPr>
        <w:t>;</w:t>
      </w:r>
      <w:r w:rsidRPr="003130E6">
        <w:rPr>
          <w:rFonts w:ascii="Arial" w:hAnsi="Arial" w:cs="Arial"/>
          <w:sz w:val="24"/>
          <w:szCs w:val="24"/>
        </w:rPr>
        <w:t xml:space="preserve"> fondos que serán tomados de la </w:t>
      </w:r>
      <w:r w:rsidRPr="003130E6">
        <w:rPr>
          <w:rFonts w:ascii="Arial" w:hAnsi="Arial" w:cs="Arial"/>
          <w:b/>
          <w:sz w:val="24"/>
          <w:szCs w:val="24"/>
        </w:rPr>
        <w:t>FUENTE DE FINANCIAMIE</w:t>
      </w:r>
      <w:r w:rsidR="00143E6C">
        <w:rPr>
          <w:rFonts w:ascii="Arial" w:hAnsi="Arial" w:cs="Arial"/>
          <w:b/>
          <w:sz w:val="24"/>
          <w:szCs w:val="24"/>
        </w:rPr>
        <w:t xml:space="preserve">NTO FONDOS PROPIOS. </w:t>
      </w:r>
      <w:r w:rsidR="004C44B9" w:rsidRPr="00371C4A">
        <w:rPr>
          <w:rFonts w:ascii="Arial" w:hAnsi="Arial" w:cs="Arial"/>
          <w:b/>
          <w:sz w:val="24"/>
          <w:szCs w:val="24"/>
        </w:rPr>
        <w:t xml:space="preserve">CEP </w:t>
      </w:r>
      <w:r w:rsidR="00371C4A" w:rsidRPr="00371C4A">
        <w:rPr>
          <w:rFonts w:ascii="Arial" w:eastAsia="Calibri" w:hAnsi="Arial" w:cs="Arial"/>
          <w:b/>
          <w:sz w:val="24"/>
          <w:szCs w:val="24"/>
        </w:rPr>
        <w:t>2468954010110102012 000</w:t>
      </w:r>
      <w:r w:rsidR="00371C4A" w:rsidRPr="00371C4A">
        <w:rPr>
          <w:rFonts w:ascii="Arial" w:hAnsi="Arial" w:cs="Arial"/>
          <w:b/>
          <w:sz w:val="24"/>
          <w:szCs w:val="24"/>
        </w:rPr>
        <w:t>,</w:t>
      </w:r>
      <w:r w:rsidR="00371C4A">
        <w:rPr>
          <w:rFonts w:ascii="Arial" w:hAnsi="Arial" w:cs="Arial"/>
          <w:b/>
          <w:sz w:val="24"/>
          <w:szCs w:val="24"/>
        </w:rPr>
        <w:t xml:space="preserve"> </w:t>
      </w:r>
      <w:r w:rsidRPr="003130E6">
        <w:rPr>
          <w:rFonts w:ascii="Arial" w:hAnsi="Arial" w:cs="Arial"/>
          <w:sz w:val="24"/>
          <w:szCs w:val="24"/>
        </w:rPr>
        <w:t>Valor que corresponde en concepto de</w:t>
      </w:r>
      <w:r w:rsidRPr="003130E6">
        <w:rPr>
          <w:rFonts w:ascii="Arial" w:hAnsi="Arial" w:cs="Arial"/>
          <w:sz w:val="24"/>
          <w:szCs w:val="24"/>
          <w:shd w:val="clear" w:color="auto" w:fill="FFFFFF"/>
        </w:rPr>
        <w:t xml:space="preserve"> sufragar gastos funerarios a personas de </w:t>
      </w:r>
      <w:r w:rsidRPr="003130E6">
        <w:rPr>
          <w:rFonts w:ascii="Arial" w:hAnsi="Arial" w:cs="Arial"/>
          <w:sz w:val="24"/>
          <w:szCs w:val="24"/>
          <w:shd w:val="clear" w:color="auto" w:fill="FFFFFF"/>
        </w:rPr>
        <w:lastRenderedPageBreak/>
        <w:t xml:space="preserve">escasos recursos económicos </w:t>
      </w:r>
      <w:r w:rsidRPr="003130E6">
        <w:rPr>
          <w:rFonts w:ascii="Arial" w:eastAsia="Calibri" w:hAnsi="Arial" w:cs="Arial"/>
          <w:sz w:val="24"/>
          <w:szCs w:val="24"/>
          <w:lang w:val="es-MX"/>
        </w:rPr>
        <w:t xml:space="preserve">que hayan perdido un ser querido (fallecido) </w:t>
      </w:r>
      <w:r w:rsidRPr="003130E6">
        <w:rPr>
          <w:rFonts w:ascii="Arial" w:hAnsi="Arial" w:cs="Arial"/>
          <w:sz w:val="24"/>
          <w:szCs w:val="24"/>
          <w:shd w:val="clear" w:color="auto" w:fill="FFFFFF"/>
        </w:rPr>
        <w:t>de las diferent</w:t>
      </w:r>
      <w:r w:rsidR="00143E6C">
        <w:rPr>
          <w:rFonts w:ascii="Arial" w:hAnsi="Arial" w:cs="Arial"/>
          <w:sz w:val="24"/>
          <w:szCs w:val="24"/>
          <w:shd w:val="clear" w:color="auto" w:fill="FFFFFF"/>
        </w:rPr>
        <w:t>es Comunidades del Municipio de Cabañas Este</w:t>
      </w:r>
      <w:r w:rsidRPr="003130E6">
        <w:rPr>
          <w:rFonts w:ascii="Arial" w:hAnsi="Arial" w:cs="Arial"/>
          <w:sz w:val="24"/>
          <w:szCs w:val="24"/>
        </w:rPr>
        <w:t>.</w:t>
      </w:r>
      <w:r w:rsidR="00143E6C">
        <w:rPr>
          <w:rFonts w:ascii="Arial" w:hAnsi="Arial" w:cs="Arial"/>
          <w:sz w:val="24"/>
          <w:szCs w:val="24"/>
        </w:rPr>
        <w:t xml:space="preserve"> </w:t>
      </w:r>
      <w:r w:rsidRPr="003130E6">
        <w:rPr>
          <w:rFonts w:ascii="Arial" w:hAnsi="Arial" w:cs="Arial"/>
          <w:sz w:val="24"/>
          <w:szCs w:val="24"/>
        </w:rPr>
        <w:t xml:space="preserve"> </w:t>
      </w:r>
      <w:r w:rsidR="00143E6C" w:rsidRPr="00143E6C">
        <w:rPr>
          <w:rFonts w:ascii="Arial" w:hAnsi="Arial" w:cs="Arial"/>
          <w:b/>
          <w:sz w:val="24"/>
          <w:szCs w:val="24"/>
        </w:rPr>
        <w:t>A) AUTORIZAR</w:t>
      </w:r>
      <w:r w:rsidR="00143E6C">
        <w:rPr>
          <w:rFonts w:ascii="Arial" w:hAnsi="Arial" w:cs="Arial"/>
          <w:sz w:val="24"/>
          <w:szCs w:val="24"/>
        </w:rPr>
        <w:t xml:space="preserve"> al jefe de Desarrollo y Participación Ciudadana a realizar los procesos correspondientes. </w:t>
      </w:r>
      <w:r w:rsidR="00143E6C" w:rsidRPr="00FF78B8">
        <w:rPr>
          <w:rFonts w:ascii="Arial" w:hAnsi="Arial" w:cs="Arial"/>
          <w:b/>
          <w:sz w:val="24"/>
          <w:szCs w:val="24"/>
        </w:rPr>
        <w:t>b) AUTORIZAR</w:t>
      </w:r>
      <w:r w:rsidR="00143E6C">
        <w:rPr>
          <w:rFonts w:ascii="Arial" w:hAnsi="Arial" w:cs="Arial"/>
          <w:sz w:val="24"/>
          <w:szCs w:val="24"/>
        </w:rPr>
        <w:t xml:space="preserve"> y al Tesorero Municipal realizar las contribuciones correspondientes según documentación que se le presente. </w:t>
      </w:r>
      <w:r w:rsidR="00FF78B8">
        <w:rPr>
          <w:rFonts w:ascii="Arial" w:hAnsi="Arial" w:cs="Arial"/>
          <w:sz w:val="24"/>
          <w:szCs w:val="24"/>
        </w:rPr>
        <w:t>CERTIFÍQUESE Y COMUNÍQUESE. ////////////////////////////////////////////////////////////////////////</w:t>
      </w:r>
      <w:r w:rsidR="001375AA">
        <w:rPr>
          <w:rFonts w:ascii="Arial" w:hAnsi="Arial" w:cs="Arial"/>
          <w:sz w:val="24"/>
          <w:szCs w:val="24"/>
        </w:rPr>
        <w:t>///////////////////////////////////////////////////////////</w:t>
      </w:r>
    </w:p>
    <w:p w:rsidR="00730C02" w:rsidRDefault="00A22FA4" w:rsidP="00730C02">
      <w:pPr>
        <w:spacing w:line="360" w:lineRule="auto"/>
        <w:jc w:val="both"/>
        <w:rPr>
          <w:rFonts w:ascii="Arial" w:eastAsia="Calibri" w:hAnsi="Arial" w:cs="Arial"/>
          <w:sz w:val="24"/>
          <w:szCs w:val="24"/>
        </w:rPr>
      </w:pPr>
      <w:r w:rsidRPr="008B451A">
        <w:rPr>
          <w:rFonts w:ascii="Arial" w:eastAsia="Calibri" w:hAnsi="Arial" w:cs="Arial"/>
          <w:b/>
          <w:sz w:val="24"/>
          <w:szCs w:val="24"/>
        </w:rPr>
        <w:t>ACUERDO NUMERO OCHO.</w:t>
      </w:r>
      <w:r w:rsidR="006B2C99" w:rsidRPr="008B451A">
        <w:rPr>
          <w:rFonts w:ascii="Arial" w:eastAsia="Calibri" w:hAnsi="Arial" w:cs="Arial"/>
          <w:sz w:val="24"/>
          <w:szCs w:val="24"/>
        </w:rPr>
        <w:t xml:space="preserve"> </w:t>
      </w:r>
      <w:r w:rsidR="00730C02" w:rsidRPr="008B451A">
        <w:rPr>
          <w:rFonts w:ascii="Arial" w:eastAsia="Calibri" w:hAnsi="Arial" w:cs="Arial"/>
          <w:sz w:val="24"/>
          <w:szCs w:val="24"/>
        </w:rPr>
        <w:t xml:space="preserve">El Concejo Municipal en uso de las facultades legales que le confiere el Artículo 3 Numeral 3, Artículo 34 del Código Municipal, </w:t>
      </w:r>
      <w:r w:rsidR="00730C02" w:rsidRPr="008B451A">
        <w:rPr>
          <w:rFonts w:ascii="Arial" w:eastAsia="Calibri" w:hAnsi="Arial" w:cs="Arial"/>
          <w:b/>
          <w:sz w:val="24"/>
          <w:szCs w:val="24"/>
        </w:rPr>
        <w:t>ACUERDA: AUTORIZAR al</w:t>
      </w:r>
      <w:r w:rsidR="00730C02" w:rsidRPr="008B451A">
        <w:rPr>
          <w:rFonts w:ascii="Arial" w:eastAsia="Calibri" w:hAnsi="Arial" w:cs="Arial"/>
          <w:sz w:val="24"/>
          <w:szCs w:val="24"/>
        </w:rPr>
        <w:t xml:space="preserve"> jefe de UCP, </w:t>
      </w:r>
      <w:r w:rsidR="00730C02" w:rsidRPr="008B451A">
        <w:rPr>
          <w:rFonts w:ascii="Arial" w:eastAsia="Calibri" w:hAnsi="Arial" w:cs="Arial"/>
          <w:b/>
          <w:sz w:val="24"/>
          <w:szCs w:val="24"/>
        </w:rPr>
        <w:t xml:space="preserve">INICIAR </w:t>
      </w:r>
      <w:r w:rsidR="00730C02">
        <w:rPr>
          <w:rFonts w:ascii="Arial" w:eastAsia="Calibri" w:hAnsi="Arial" w:cs="Arial"/>
          <w:b/>
          <w:sz w:val="24"/>
          <w:szCs w:val="24"/>
        </w:rPr>
        <w:t xml:space="preserve">Y PRIORIZAR </w:t>
      </w:r>
      <w:r w:rsidR="00730C02" w:rsidRPr="008B451A">
        <w:rPr>
          <w:rFonts w:ascii="Arial" w:eastAsia="Calibri" w:hAnsi="Arial" w:cs="Arial"/>
          <w:b/>
          <w:sz w:val="24"/>
          <w:szCs w:val="24"/>
        </w:rPr>
        <w:t>LOS PROCESO</w:t>
      </w:r>
      <w:r w:rsidR="00730C02">
        <w:rPr>
          <w:rFonts w:ascii="Arial" w:eastAsia="Calibri" w:hAnsi="Arial" w:cs="Arial"/>
          <w:b/>
          <w:sz w:val="24"/>
          <w:szCs w:val="24"/>
        </w:rPr>
        <w:t xml:space="preserve">S </w:t>
      </w:r>
      <w:r w:rsidR="00730C02">
        <w:rPr>
          <w:rFonts w:ascii="Arial" w:eastAsia="Calibri" w:hAnsi="Arial" w:cs="Arial"/>
          <w:sz w:val="24"/>
          <w:szCs w:val="24"/>
        </w:rPr>
        <w:t>de:</w:t>
      </w:r>
    </w:p>
    <w:p w:rsidR="00730C02" w:rsidRPr="00EA35F7" w:rsidRDefault="00730C02" w:rsidP="00730C02">
      <w:pPr>
        <w:pStyle w:val="Prrafodelista"/>
        <w:numPr>
          <w:ilvl w:val="0"/>
          <w:numId w:val="33"/>
        </w:numPr>
        <w:spacing w:line="360" w:lineRule="auto"/>
        <w:jc w:val="both"/>
        <w:rPr>
          <w:rFonts w:ascii="Arial" w:hAnsi="Arial" w:cs="Arial"/>
          <w:sz w:val="24"/>
          <w:szCs w:val="24"/>
        </w:rPr>
      </w:pPr>
      <w:r>
        <w:rPr>
          <w:rFonts w:ascii="Arial" w:hAnsi="Arial" w:cs="Arial"/>
          <w:sz w:val="24"/>
          <w:szCs w:val="24"/>
        </w:rPr>
        <w:t>Servicio de m</w:t>
      </w:r>
      <w:r w:rsidRPr="00DC0DE7">
        <w:rPr>
          <w:rFonts w:ascii="Arial" w:hAnsi="Arial" w:cs="Arial"/>
          <w:sz w:val="24"/>
          <w:szCs w:val="24"/>
        </w:rPr>
        <w:t>antenimiento preventivo y correctivo</w:t>
      </w:r>
      <w:r>
        <w:rPr>
          <w:rFonts w:ascii="Arial" w:hAnsi="Arial" w:cs="Arial"/>
          <w:sz w:val="24"/>
          <w:szCs w:val="24"/>
        </w:rPr>
        <w:t xml:space="preserve"> para las fotocopiadoras de la Alcaldía Municipal de Cabañas E</w:t>
      </w:r>
      <w:r w:rsidRPr="00DC0DE7">
        <w:rPr>
          <w:rFonts w:ascii="Arial" w:hAnsi="Arial" w:cs="Arial"/>
          <w:sz w:val="24"/>
          <w:szCs w:val="24"/>
        </w:rPr>
        <w:t>ste</w:t>
      </w:r>
      <w:r>
        <w:rPr>
          <w:rFonts w:ascii="Arial" w:hAnsi="Arial" w:cs="Arial"/>
          <w:sz w:val="24"/>
          <w:szCs w:val="24"/>
        </w:rPr>
        <w:t>, Distrito de S</w:t>
      </w:r>
      <w:r w:rsidRPr="00DC0DE7">
        <w:rPr>
          <w:rFonts w:ascii="Arial" w:hAnsi="Arial" w:cs="Arial"/>
          <w:sz w:val="24"/>
          <w:szCs w:val="24"/>
        </w:rPr>
        <w:t>ensuntepeque</w:t>
      </w:r>
      <w:r>
        <w:rPr>
          <w:rFonts w:ascii="Arial" w:hAnsi="Arial" w:cs="Arial"/>
          <w:sz w:val="24"/>
          <w:szCs w:val="24"/>
        </w:rPr>
        <w:t>.</w:t>
      </w:r>
    </w:p>
    <w:p w:rsidR="00730C02" w:rsidRPr="00DC0DE7" w:rsidRDefault="00730C02" w:rsidP="00730C02">
      <w:pPr>
        <w:pStyle w:val="Prrafodelista"/>
        <w:numPr>
          <w:ilvl w:val="0"/>
          <w:numId w:val="33"/>
        </w:numPr>
        <w:spacing w:line="360" w:lineRule="auto"/>
        <w:jc w:val="both"/>
        <w:rPr>
          <w:rFonts w:ascii="Arial" w:hAnsi="Arial" w:cs="Arial"/>
          <w:sz w:val="24"/>
          <w:szCs w:val="24"/>
        </w:rPr>
      </w:pPr>
      <w:r>
        <w:rPr>
          <w:rFonts w:ascii="Arial" w:hAnsi="Arial" w:cs="Arial"/>
          <w:sz w:val="24"/>
          <w:szCs w:val="24"/>
        </w:rPr>
        <w:t>Adquisición de m</w:t>
      </w:r>
      <w:r w:rsidRPr="00DC0DE7">
        <w:rPr>
          <w:rFonts w:ascii="Arial" w:hAnsi="Arial" w:cs="Arial"/>
          <w:sz w:val="24"/>
          <w:szCs w:val="24"/>
        </w:rPr>
        <w:t>obiliario plástico para ser utilizado en los difere</w:t>
      </w:r>
      <w:r>
        <w:rPr>
          <w:rFonts w:ascii="Arial" w:hAnsi="Arial" w:cs="Arial"/>
          <w:sz w:val="24"/>
          <w:szCs w:val="24"/>
        </w:rPr>
        <w:t>ntes eventos realizados en los Distritos de la Alcaldía Municipal de Cabañas E</w:t>
      </w:r>
      <w:r w:rsidRPr="00DC0DE7">
        <w:rPr>
          <w:rFonts w:ascii="Arial" w:hAnsi="Arial" w:cs="Arial"/>
          <w:sz w:val="24"/>
          <w:szCs w:val="24"/>
        </w:rPr>
        <w:t>ste</w:t>
      </w:r>
      <w:r>
        <w:rPr>
          <w:rFonts w:ascii="Arial" w:hAnsi="Arial" w:cs="Arial"/>
          <w:sz w:val="24"/>
          <w:szCs w:val="24"/>
        </w:rPr>
        <w:t>.</w:t>
      </w:r>
    </w:p>
    <w:p w:rsidR="00730C02" w:rsidRPr="00DC0DE7" w:rsidRDefault="00730C02" w:rsidP="00730C02">
      <w:pPr>
        <w:pStyle w:val="Prrafodelista"/>
        <w:numPr>
          <w:ilvl w:val="0"/>
          <w:numId w:val="33"/>
        </w:numPr>
        <w:spacing w:line="360" w:lineRule="auto"/>
        <w:jc w:val="both"/>
        <w:rPr>
          <w:rFonts w:ascii="Arial" w:hAnsi="Arial" w:cs="Arial"/>
          <w:sz w:val="24"/>
          <w:szCs w:val="24"/>
        </w:rPr>
      </w:pPr>
      <w:r>
        <w:rPr>
          <w:rFonts w:ascii="Arial" w:hAnsi="Arial" w:cs="Arial"/>
          <w:sz w:val="24"/>
          <w:szCs w:val="24"/>
        </w:rPr>
        <w:t>Adquisición de i</w:t>
      </w:r>
      <w:r w:rsidRPr="00DC0DE7">
        <w:rPr>
          <w:rFonts w:ascii="Arial" w:hAnsi="Arial" w:cs="Arial"/>
          <w:sz w:val="24"/>
          <w:szCs w:val="24"/>
        </w:rPr>
        <w:t>m</w:t>
      </w:r>
      <w:r>
        <w:rPr>
          <w:rFonts w:ascii="Arial" w:hAnsi="Arial" w:cs="Arial"/>
          <w:sz w:val="24"/>
          <w:szCs w:val="24"/>
        </w:rPr>
        <w:t>plementos y uniformes para los Agentes del CAM del Municipio de Cabañas E</w:t>
      </w:r>
      <w:r w:rsidRPr="00DC0DE7">
        <w:rPr>
          <w:rFonts w:ascii="Arial" w:hAnsi="Arial" w:cs="Arial"/>
          <w:sz w:val="24"/>
          <w:szCs w:val="24"/>
        </w:rPr>
        <w:t xml:space="preserve">ste. </w:t>
      </w:r>
    </w:p>
    <w:p w:rsidR="00730C02" w:rsidRPr="00DC0DE7" w:rsidRDefault="00730C02" w:rsidP="00730C02">
      <w:pPr>
        <w:pStyle w:val="Prrafodelista"/>
        <w:numPr>
          <w:ilvl w:val="0"/>
          <w:numId w:val="33"/>
        </w:numPr>
        <w:spacing w:line="360" w:lineRule="auto"/>
        <w:jc w:val="both"/>
        <w:rPr>
          <w:rFonts w:ascii="Arial" w:hAnsi="Arial" w:cs="Arial"/>
          <w:sz w:val="24"/>
          <w:szCs w:val="24"/>
        </w:rPr>
      </w:pPr>
      <w:r>
        <w:rPr>
          <w:rFonts w:ascii="Arial" w:hAnsi="Arial" w:cs="Arial"/>
          <w:sz w:val="24"/>
          <w:szCs w:val="24"/>
        </w:rPr>
        <w:t>A</w:t>
      </w:r>
      <w:r w:rsidRPr="00DC0DE7">
        <w:rPr>
          <w:rFonts w:ascii="Arial" w:hAnsi="Arial" w:cs="Arial"/>
          <w:sz w:val="24"/>
          <w:szCs w:val="24"/>
        </w:rPr>
        <w:t>dquisición de uniformes para el personal administr</w:t>
      </w:r>
      <w:r>
        <w:rPr>
          <w:rFonts w:ascii="Arial" w:hAnsi="Arial" w:cs="Arial"/>
          <w:sz w:val="24"/>
          <w:szCs w:val="24"/>
        </w:rPr>
        <w:t>ativo y operativo de la Alcaldía Municipal de Cabañas E</w:t>
      </w:r>
      <w:r w:rsidRPr="00DC0DE7">
        <w:rPr>
          <w:rFonts w:ascii="Arial" w:hAnsi="Arial" w:cs="Arial"/>
          <w:sz w:val="24"/>
          <w:szCs w:val="24"/>
        </w:rPr>
        <w:t>ste</w:t>
      </w:r>
      <w:r>
        <w:rPr>
          <w:rFonts w:ascii="Arial" w:hAnsi="Arial" w:cs="Arial"/>
          <w:sz w:val="24"/>
          <w:szCs w:val="24"/>
        </w:rPr>
        <w:t>.</w:t>
      </w:r>
    </w:p>
    <w:p w:rsidR="00730C02" w:rsidRPr="00DC0DE7" w:rsidRDefault="00730C02" w:rsidP="00730C02">
      <w:pPr>
        <w:pStyle w:val="Prrafodelista"/>
        <w:numPr>
          <w:ilvl w:val="0"/>
          <w:numId w:val="33"/>
        </w:numPr>
        <w:spacing w:line="360" w:lineRule="auto"/>
        <w:jc w:val="both"/>
        <w:rPr>
          <w:rFonts w:ascii="Arial" w:hAnsi="Arial" w:cs="Arial"/>
          <w:sz w:val="24"/>
          <w:szCs w:val="24"/>
        </w:rPr>
      </w:pPr>
      <w:r>
        <w:rPr>
          <w:rFonts w:ascii="Arial" w:hAnsi="Arial" w:cs="Arial"/>
          <w:sz w:val="24"/>
          <w:szCs w:val="24"/>
        </w:rPr>
        <w:t>Adquisición de equipos informáticos para Cabañas E</w:t>
      </w:r>
      <w:r w:rsidRPr="00DC0DE7">
        <w:rPr>
          <w:rFonts w:ascii="Arial" w:hAnsi="Arial" w:cs="Arial"/>
          <w:sz w:val="24"/>
          <w:szCs w:val="24"/>
        </w:rPr>
        <w:t xml:space="preserve">ste. </w:t>
      </w:r>
    </w:p>
    <w:p w:rsidR="008A1F70" w:rsidRPr="008A1F70" w:rsidRDefault="00730C02" w:rsidP="00730C02">
      <w:pPr>
        <w:spacing w:line="360" w:lineRule="auto"/>
        <w:jc w:val="both"/>
        <w:rPr>
          <w:rFonts w:ascii="Arial" w:eastAsia="Calibri" w:hAnsi="Arial" w:cs="Arial"/>
          <w:sz w:val="24"/>
          <w:szCs w:val="24"/>
          <w:lang w:val="es-MX"/>
        </w:rPr>
      </w:pPr>
      <w:r>
        <w:rPr>
          <w:rFonts w:ascii="Arial" w:eastAsia="Calibri" w:hAnsi="Arial" w:cs="Arial"/>
          <w:sz w:val="24"/>
          <w:szCs w:val="24"/>
          <w:lang w:val="es-MX"/>
        </w:rPr>
        <w:t>CERTIFÍQUESE Y COMUNÍQUESE. ////////////////////////////////////////////////////////////////////////</w:t>
      </w:r>
    </w:p>
    <w:p w:rsidR="00D06E41" w:rsidRDefault="006B2C99" w:rsidP="00D06E41">
      <w:pPr>
        <w:spacing w:line="360" w:lineRule="auto"/>
        <w:jc w:val="both"/>
        <w:rPr>
          <w:rFonts w:ascii="Arial" w:eastAsia="Calibri" w:hAnsi="Arial" w:cs="Arial"/>
          <w:sz w:val="24"/>
          <w:szCs w:val="24"/>
        </w:rPr>
      </w:pPr>
      <w:r w:rsidRPr="00D06E41">
        <w:rPr>
          <w:rFonts w:ascii="Arial" w:eastAsia="Calibri" w:hAnsi="Arial" w:cs="Arial"/>
          <w:b/>
          <w:sz w:val="24"/>
          <w:szCs w:val="24"/>
        </w:rPr>
        <w:t>ACUERDO NUMERO NUEVE.</w:t>
      </w:r>
      <w:r>
        <w:rPr>
          <w:rFonts w:ascii="Arial" w:eastAsia="Calibri" w:hAnsi="Arial" w:cs="Arial"/>
          <w:sz w:val="24"/>
          <w:szCs w:val="24"/>
        </w:rPr>
        <w:t xml:space="preserve"> </w:t>
      </w:r>
      <w:r w:rsidR="00D06E41">
        <w:rPr>
          <w:rFonts w:ascii="Arial" w:eastAsia="Calibri" w:hAnsi="Arial" w:cs="Arial"/>
          <w:sz w:val="24"/>
          <w:szCs w:val="24"/>
        </w:rPr>
        <w:t xml:space="preserve">El Concejo Municipal Plural del Municipio de Cabañas Este, CONSIDERANDO: </w:t>
      </w:r>
    </w:p>
    <w:p w:rsidR="00D06E41" w:rsidRPr="00B466F1" w:rsidRDefault="00D06E41" w:rsidP="00D06E41">
      <w:pPr>
        <w:pStyle w:val="Prrafodelista"/>
        <w:numPr>
          <w:ilvl w:val="0"/>
          <w:numId w:val="28"/>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D06E41" w:rsidRPr="00B466F1" w:rsidRDefault="00D06E41" w:rsidP="00D06E41">
      <w:pPr>
        <w:pStyle w:val="Prrafodelista"/>
        <w:numPr>
          <w:ilvl w:val="0"/>
          <w:numId w:val="28"/>
        </w:numPr>
        <w:spacing w:line="360" w:lineRule="auto"/>
        <w:jc w:val="both"/>
        <w:rPr>
          <w:rFonts w:ascii="Arial" w:eastAsia="Calibri" w:hAnsi="Arial" w:cs="Arial"/>
          <w:sz w:val="24"/>
          <w:szCs w:val="24"/>
        </w:rPr>
      </w:pPr>
      <w:r>
        <w:rPr>
          <w:rFonts w:ascii="Arial" w:hAnsi="Arial" w:cs="Arial"/>
          <w:sz w:val="24"/>
          <w:szCs w:val="24"/>
        </w:rPr>
        <w:lastRenderedPageBreak/>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D06E41" w:rsidRPr="00D84C84" w:rsidRDefault="00D06E41" w:rsidP="00D06E41">
      <w:pPr>
        <w:pStyle w:val="Prrafodelista"/>
        <w:numPr>
          <w:ilvl w:val="0"/>
          <w:numId w:val="28"/>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D06E41" w:rsidRPr="00DF6079" w:rsidRDefault="00D06E41" w:rsidP="00D06E41">
      <w:pPr>
        <w:widowControl w:val="0"/>
        <w:suppressAutoHyphens/>
        <w:spacing w:after="0" w:line="360" w:lineRule="auto"/>
        <w:jc w:val="both"/>
        <w:rPr>
          <w:rFonts w:ascii="Arial" w:eastAsia="Calibri" w:hAnsi="Arial" w:cs="Arial"/>
          <w:sz w:val="24"/>
          <w:szCs w:val="24"/>
          <w:lang w:val="es-MX"/>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01 de julio al 30 de septiembre de 2024</w:t>
      </w:r>
      <w:r>
        <w:rPr>
          <w:rFonts w:ascii="Arial" w:eastAsia="Calibri" w:hAnsi="Arial" w:cs="Arial"/>
          <w:sz w:val="24"/>
          <w:szCs w:val="24"/>
          <w:lang w:val="es-MX"/>
        </w:rPr>
        <w:t xml:space="preserve">, a la </w:t>
      </w:r>
      <w:r w:rsidR="00121833">
        <w:rPr>
          <w:rFonts w:ascii="Arial" w:eastAsia="Calibri" w:hAnsi="Arial" w:cs="Arial"/>
          <w:sz w:val="24"/>
          <w:szCs w:val="24"/>
        </w:rPr>
        <w:t>xxxxxxxxxxxxxxxxx</w:t>
      </w:r>
      <w:r>
        <w:rPr>
          <w:rFonts w:ascii="Arial" w:eastAsia="Calibri" w:hAnsi="Arial" w:cs="Arial"/>
          <w:sz w:val="24"/>
          <w:szCs w:val="24"/>
          <w:lang w:val="es-MX"/>
        </w:rPr>
        <w:t xml:space="preserve">, portadora del documento Único de Identidad </w:t>
      </w:r>
      <w:r>
        <w:rPr>
          <w:rFonts w:ascii="Arial" w:eastAsia="Calibri" w:hAnsi="Arial" w:cs="Arial"/>
          <w:b/>
          <w:sz w:val="24"/>
          <w:szCs w:val="24"/>
          <w:lang w:val="es-MX"/>
        </w:rPr>
        <w:t xml:space="preserve">N° </w:t>
      </w:r>
      <w:r w:rsidR="00121833">
        <w:rPr>
          <w:rFonts w:ascii="Arial" w:eastAsia="Calibri" w:hAnsi="Arial" w:cs="Arial"/>
          <w:sz w:val="24"/>
          <w:szCs w:val="24"/>
        </w:rPr>
        <w:t>xxxxxxxxxxxxxxxxx</w:t>
      </w:r>
      <w:r w:rsidR="00121833">
        <w:rPr>
          <w:rFonts w:ascii="Arial" w:eastAsia="Calibri" w:hAnsi="Arial" w:cs="Arial"/>
          <w:sz w:val="24"/>
          <w:szCs w:val="24"/>
          <w:lang w:val="es-MX"/>
        </w:rPr>
        <w:t xml:space="preserve"> </w:t>
      </w:r>
      <w:r>
        <w:rPr>
          <w:rFonts w:ascii="Arial" w:eastAsia="Calibri" w:hAnsi="Arial" w:cs="Arial"/>
          <w:sz w:val="24"/>
          <w:szCs w:val="24"/>
          <w:lang w:val="es-MX"/>
        </w:rPr>
        <w:t xml:space="preserve">para que desempeñe el cargo de </w:t>
      </w:r>
      <w:r w:rsidR="00DF6079" w:rsidRPr="00DF6079">
        <w:rPr>
          <w:rFonts w:ascii="Arial" w:eastAsia="Calibri" w:hAnsi="Arial" w:cs="Arial"/>
          <w:b/>
          <w:sz w:val="24"/>
          <w:szCs w:val="24"/>
          <w:lang w:val="es-MX"/>
        </w:rPr>
        <w:t>ENCARGADA DE PARTICIPACIÓN</w:t>
      </w:r>
      <w:r w:rsidRPr="00DF6079">
        <w:rPr>
          <w:rFonts w:ascii="Arial" w:eastAsia="Calibri" w:hAnsi="Arial" w:cs="Arial"/>
          <w:b/>
          <w:sz w:val="24"/>
          <w:szCs w:val="24"/>
          <w:lang w:val="es-MX"/>
        </w:rPr>
        <w:t xml:space="preserve"> CIUDADANA </w:t>
      </w:r>
      <w:r>
        <w:rPr>
          <w:rFonts w:ascii="Arial" w:eastAsia="Calibri" w:hAnsi="Arial" w:cs="Arial"/>
          <w:sz w:val="24"/>
          <w:szCs w:val="24"/>
          <w:lang w:val="es-MX"/>
        </w:rPr>
        <w:t xml:space="preserve">devengando un salario mensual </w:t>
      </w:r>
      <w:r>
        <w:rPr>
          <w:rFonts w:ascii="Arial" w:eastAsia="Calibri" w:hAnsi="Arial" w:cs="Arial"/>
          <w:b/>
          <w:sz w:val="24"/>
          <w:szCs w:val="24"/>
          <w:lang w:val="es-MX"/>
        </w:rPr>
        <w:t>QUINIENTOS  00/100 ($500.00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FODES LIBRE DISPONIBILIDAD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Victoria,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p>
    <w:p w:rsidR="00A46C0A" w:rsidRPr="009C0AAD" w:rsidRDefault="00A6257D" w:rsidP="00D06E41">
      <w:pPr>
        <w:spacing w:line="360" w:lineRule="auto"/>
        <w:jc w:val="both"/>
        <w:rPr>
          <w:rFonts w:ascii="Arial" w:eastAsia="Calibri" w:hAnsi="Arial" w:cs="Arial"/>
          <w:sz w:val="24"/>
          <w:szCs w:val="24"/>
        </w:rPr>
      </w:pPr>
      <w:r w:rsidRPr="009C0AAD">
        <w:rPr>
          <w:rFonts w:ascii="Arial" w:eastAsia="Calibri" w:hAnsi="Arial" w:cs="Arial"/>
          <w:b/>
          <w:sz w:val="24"/>
          <w:szCs w:val="24"/>
        </w:rPr>
        <w:lastRenderedPageBreak/>
        <w:t>ACUERDO NÚMERO DIEZ.</w:t>
      </w:r>
      <w:r w:rsidR="00A46C0A" w:rsidRPr="009C0AAD">
        <w:rPr>
          <w:rFonts w:ascii="Arial" w:eastAsia="Calibri" w:hAnsi="Arial" w:cs="Arial"/>
          <w:b/>
          <w:sz w:val="24"/>
          <w:szCs w:val="24"/>
        </w:rPr>
        <w:t xml:space="preserve"> </w:t>
      </w:r>
      <w:r w:rsidR="00676A6C" w:rsidRPr="009C0AAD">
        <w:rPr>
          <w:rFonts w:ascii="Arial" w:eastAsia="Calibri" w:hAnsi="Arial" w:cs="Arial"/>
          <w:sz w:val="24"/>
          <w:szCs w:val="24"/>
        </w:rPr>
        <w:t>El Concejo Municipal Plural del Municipio de Cabañas Este, CONSIDERANDO:</w:t>
      </w:r>
    </w:p>
    <w:p w:rsidR="002A1126" w:rsidRPr="009C0AAD" w:rsidRDefault="002A1126" w:rsidP="00A6257D">
      <w:pPr>
        <w:pStyle w:val="Default"/>
        <w:spacing w:line="360" w:lineRule="auto"/>
        <w:jc w:val="both"/>
        <w:rPr>
          <w:rFonts w:ascii="Arial" w:eastAsia="Calibri" w:hAnsi="Arial" w:cs="Arial"/>
        </w:rPr>
      </w:pPr>
    </w:p>
    <w:p w:rsidR="00676A6C" w:rsidRDefault="00676A6C" w:rsidP="00676A6C">
      <w:pPr>
        <w:pStyle w:val="Default"/>
        <w:numPr>
          <w:ilvl w:val="0"/>
          <w:numId w:val="7"/>
        </w:numPr>
        <w:spacing w:line="360" w:lineRule="auto"/>
        <w:jc w:val="both"/>
        <w:rPr>
          <w:rFonts w:ascii="Arial" w:hAnsi="Arial" w:cs="Arial"/>
        </w:rPr>
      </w:pPr>
      <w:r w:rsidRPr="009C0AAD">
        <w:rPr>
          <w:rFonts w:ascii="Arial" w:hAnsi="Arial" w:cs="Arial"/>
        </w:rPr>
        <w:t xml:space="preserve">Visto el </w:t>
      </w:r>
      <w:proofErr w:type="spellStart"/>
      <w:r w:rsidRPr="009C0AAD">
        <w:rPr>
          <w:rFonts w:ascii="Arial" w:hAnsi="Arial" w:cs="Arial"/>
        </w:rPr>
        <w:t>Memorandum</w:t>
      </w:r>
      <w:proofErr w:type="spellEnd"/>
      <w:r w:rsidRPr="009C0AAD">
        <w:rPr>
          <w:rFonts w:ascii="Arial" w:hAnsi="Arial" w:cs="Arial"/>
        </w:rPr>
        <w:t xml:space="preserve"> presentado por el </w:t>
      </w:r>
      <w:r w:rsidR="00121833">
        <w:rPr>
          <w:rFonts w:ascii="Arial" w:eastAsia="Calibri" w:hAnsi="Arial" w:cs="Arial"/>
        </w:rPr>
        <w:t>xxxxxxxxxxxxxxxxx</w:t>
      </w:r>
      <w:r w:rsidR="00121833" w:rsidRPr="009C0AAD">
        <w:rPr>
          <w:rFonts w:ascii="Arial" w:hAnsi="Arial" w:cs="Arial"/>
        </w:rPr>
        <w:t xml:space="preserve"> </w:t>
      </w:r>
      <w:r w:rsidRPr="009C0AAD">
        <w:rPr>
          <w:rFonts w:ascii="Arial" w:hAnsi="Arial" w:cs="Arial"/>
        </w:rPr>
        <w:t xml:space="preserve">(Jefe de UCP) en el cual solicita dejar sin efecto el proceso de contratación directa publicado como </w:t>
      </w:r>
      <w:r w:rsidR="00F108FC" w:rsidRPr="009C0AAD">
        <w:rPr>
          <w:rFonts w:ascii="Arial" w:hAnsi="Arial" w:cs="Arial"/>
        </w:rPr>
        <w:t xml:space="preserve">“SUMINISTRO DE COMBUSTIBLE PARA LA ALCALDÍA MUNICIPAL DE CABAÑAS ESTE DISTRITO DE GUACOTECTI CABAÑAS 2024; SUMINISTRO DE COMBUSTIBLE PARA LA ALCALDÍA MUNICIPAL DE CABAÑAS ESTE DISTRITO DE CIUDAD VICTORIA”; esto debido a que aplicando la Ley de Reestructuración de los Municipios y el Instructivo de la DINAC, se establece que los distritos que conforman el Municipio de Cabañas Este, tendrá un solo presupuesto </w:t>
      </w:r>
      <w:r w:rsidR="00A14BEE" w:rsidRPr="009C0AAD">
        <w:rPr>
          <w:rFonts w:ascii="Arial" w:hAnsi="Arial" w:cs="Arial"/>
        </w:rPr>
        <w:t>municipal; lo que ha generado</w:t>
      </w:r>
      <w:r w:rsidR="00A14BEE">
        <w:rPr>
          <w:rFonts w:ascii="Arial" w:hAnsi="Arial" w:cs="Arial"/>
        </w:rPr>
        <w:t xml:space="preserve"> que los procesos de unas misma obra, bien o servicio sean agrupados.</w:t>
      </w:r>
    </w:p>
    <w:p w:rsidR="00A14BEE" w:rsidRDefault="00A14BEE" w:rsidP="00DD4C17">
      <w:pPr>
        <w:pStyle w:val="Default"/>
        <w:numPr>
          <w:ilvl w:val="0"/>
          <w:numId w:val="7"/>
        </w:numPr>
        <w:spacing w:line="360" w:lineRule="auto"/>
        <w:jc w:val="both"/>
        <w:rPr>
          <w:rFonts w:ascii="Arial" w:hAnsi="Arial" w:cs="Arial"/>
        </w:rPr>
      </w:pPr>
      <w:r w:rsidRPr="00A14BEE">
        <w:rPr>
          <w:rFonts w:ascii="Arial" w:hAnsi="Arial" w:cs="Arial"/>
        </w:rPr>
        <w:t xml:space="preserve">Que en base al artículo 117 de la LCP el cual establece: No podrá adjudicarse por comparación de precios, la contratación de la misma obra, bien o servicio, cuando el monto acumulado de procesos adjudicados bajo ese método de contratación, durante el ejercicio fiscal, supere el monto estipulado en esta ley para el mismo, con el fin de evadir los requisitos de la licitación competitiva. Además, el Artículo 41 Inciso 3° del Reglamento de la LCP manifiesta: no podrá delegarse la autorización para habilitar, adjudicar y emitir cualquier acto del proceso de contratación directa cuando el monto estimado excede los DOSCIENTOS CUARENTA SALARIOS MÍNIMOS VIGENTES MENSUALES DEL SECTOR COMERCIO. </w:t>
      </w:r>
    </w:p>
    <w:p w:rsidR="00DD4C17" w:rsidRPr="007D0A33" w:rsidRDefault="00DD4C17" w:rsidP="00DD4C17">
      <w:pPr>
        <w:pStyle w:val="Default"/>
        <w:numPr>
          <w:ilvl w:val="0"/>
          <w:numId w:val="7"/>
        </w:numPr>
        <w:spacing w:line="360" w:lineRule="auto"/>
        <w:jc w:val="both"/>
        <w:rPr>
          <w:rFonts w:ascii="Arial" w:hAnsi="Arial" w:cs="Arial"/>
        </w:rPr>
      </w:pPr>
      <w:r>
        <w:rPr>
          <w:rFonts w:ascii="Arial" w:hAnsi="Arial" w:cs="Arial"/>
        </w:rPr>
        <w:t>Que</w:t>
      </w:r>
      <w:r w:rsidR="00A5027E">
        <w:rPr>
          <w:rFonts w:ascii="Arial" w:hAnsi="Arial" w:cs="Arial"/>
        </w:rPr>
        <w:t xml:space="preserve"> en el </w:t>
      </w:r>
      <w:r>
        <w:rPr>
          <w:rFonts w:ascii="Arial" w:hAnsi="Arial" w:cs="Arial"/>
        </w:rPr>
        <w:t>ACUERDO NÚMERO</w:t>
      </w:r>
      <w:r w:rsidR="002701A4">
        <w:rPr>
          <w:rFonts w:ascii="Arial" w:hAnsi="Arial" w:cs="Arial"/>
        </w:rPr>
        <w:t xml:space="preserve"> UNO </w:t>
      </w:r>
      <w:r>
        <w:rPr>
          <w:rFonts w:ascii="Arial" w:hAnsi="Arial" w:cs="Arial"/>
        </w:rPr>
        <w:t xml:space="preserve">del ACTA NÚMERO </w:t>
      </w:r>
      <w:r w:rsidR="00A5027E">
        <w:rPr>
          <w:rFonts w:ascii="Arial" w:hAnsi="Arial" w:cs="Arial"/>
        </w:rPr>
        <w:t>CINCO de</w:t>
      </w:r>
      <w:r>
        <w:rPr>
          <w:rFonts w:ascii="Arial" w:hAnsi="Arial" w:cs="Arial"/>
        </w:rPr>
        <w:t xml:space="preserve"> fecha VEINTISIETE</w:t>
      </w:r>
      <w:r w:rsidR="00A5027E">
        <w:rPr>
          <w:rFonts w:ascii="Arial" w:hAnsi="Arial" w:cs="Arial"/>
        </w:rPr>
        <w:t xml:space="preserve"> DE MAYO DE DOS MIL VEINTICUATRO,</w:t>
      </w:r>
      <w:r>
        <w:rPr>
          <w:rFonts w:ascii="Arial" w:hAnsi="Arial" w:cs="Arial"/>
        </w:rPr>
        <w:t xml:space="preserve"> </w:t>
      </w:r>
      <w:r w:rsidR="00A5027E">
        <w:rPr>
          <w:rFonts w:ascii="Arial" w:hAnsi="Arial" w:cs="Arial"/>
        </w:rPr>
        <w:t>el Concejo Municipal Plural había tomado el Acuerdo de Compra Directa de Combustible e hidrocarburos; esto</w:t>
      </w:r>
      <w:r w:rsidR="00A5027E" w:rsidRPr="00E032AB">
        <w:rPr>
          <w:rFonts w:ascii="Arial" w:eastAsia="Calibri" w:hAnsi="Arial" w:cs="Arial"/>
          <w:kern w:val="1"/>
          <w:lang w:eastAsia="zh-CN" w:bidi="hi-IN"/>
        </w:rPr>
        <w:t xml:space="preserve"> debido al vencimiento de contrato de combustible </w:t>
      </w:r>
      <w:r w:rsidR="00A5027E">
        <w:rPr>
          <w:rFonts w:ascii="Arial" w:eastAsia="Calibri" w:hAnsi="Arial" w:cs="Arial"/>
          <w:kern w:val="1"/>
          <w:lang w:eastAsia="zh-CN" w:bidi="hi-IN"/>
        </w:rPr>
        <w:t xml:space="preserve">en los diferentes distritos del municipio de Cabañas Este. Sin embargo, debido a las consultas realizadas a la DINAC y en la cual manifestaban la improcedencia de la compra directa debido </w:t>
      </w:r>
      <w:r w:rsidR="002701A4">
        <w:rPr>
          <w:rFonts w:ascii="Arial" w:eastAsia="Calibri" w:hAnsi="Arial" w:cs="Arial"/>
          <w:kern w:val="1"/>
          <w:lang w:eastAsia="zh-CN" w:bidi="hi-IN"/>
        </w:rPr>
        <w:t xml:space="preserve">a un posible </w:t>
      </w:r>
      <w:r w:rsidR="002701A4">
        <w:rPr>
          <w:rFonts w:ascii="Arial" w:eastAsia="Calibri" w:hAnsi="Arial" w:cs="Arial"/>
          <w:kern w:val="1"/>
          <w:lang w:eastAsia="zh-CN" w:bidi="hi-IN"/>
        </w:rPr>
        <w:lastRenderedPageBreak/>
        <w:t>fraccionamiento en el proceso.</w:t>
      </w:r>
      <w:r w:rsidR="007D0A33">
        <w:rPr>
          <w:rFonts w:ascii="Arial" w:eastAsia="Calibri" w:hAnsi="Arial" w:cs="Arial"/>
          <w:kern w:val="1"/>
          <w:lang w:eastAsia="zh-CN" w:bidi="hi-IN"/>
        </w:rPr>
        <w:t xml:space="preserve"> Es por ello que de igual forma se dejaría sin efecto dicho Acuerdo Municipal.</w:t>
      </w:r>
    </w:p>
    <w:p w:rsidR="007D0A33" w:rsidRDefault="007D0A33" w:rsidP="00DD4C17">
      <w:pPr>
        <w:pStyle w:val="Default"/>
        <w:numPr>
          <w:ilvl w:val="0"/>
          <w:numId w:val="7"/>
        </w:numPr>
        <w:spacing w:line="360" w:lineRule="auto"/>
        <w:jc w:val="both"/>
        <w:rPr>
          <w:rFonts w:ascii="Arial" w:hAnsi="Arial" w:cs="Arial"/>
        </w:rPr>
      </w:pPr>
      <w:r>
        <w:rPr>
          <w:rFonts w:ascii="Arial" w:eastAsia="Calibri" w:hAnsi="Arial" w:cs="Arial"/>
          <w:kern w:val="1"/>
          <w:lang w:eastAsia="zh-CN" w:bidi="hi-IN"/>
        </w:rPr>
        <w:t xml:space="preserve">Que el Artículo 30 numeral 14 del Código municipal establece: son facultades </w:t>
      </w:r>
      <w:r w:rsidRPr="00B0301C">
        <w:rPr>
          <w:rFonts w:ascii="Arial" w:eastAsia="Calibri" w:hAnsi="Arial" w:cs="Arial"/>
          <w:kern w:val="1"/>
          <w:lang w:eastAsia="zh-CN" w:bidi="hi-IN"/>
        </w:rPr>
        <w:t xml:space="preserve">del Concejo </w:t>
      </w:r>
      <w:r w:rsidR="00F70D48">
        <w:rPr>
          <w:rFonts w:ascii="Arial" w:eastAsia="Calibri" w:hAnsi="Arial" w:cs="Arial"/>
          <w:kern w:val="1"/>
          <w:lang w:eastAsia="zh-CN" w:bidi="hi-IN"/>
        </w:rPr>
        <w:t xml:space="preserve">velar </w:t>
      </w:r>
      <w:r w:rsidR="00B0301C" w:rsidRPr="00B0301C">
        <w:rPr>
          <w:rFonts w:ascii="Arial" w:hAnsi="Arial" w:cs="Arial"/>
        </w:rPr>
        <w:t>por la buena marcha del gobierno, adminis</w:t>
      </w:r>
      <w:r w:rsidR="00B0301C">
        <w:rPr>
          <w:rFonts w:ascii="Arial" w:hAnsi="Arial" w:cs="Arial"/>
        </w:rPr>
        <w:t>tración y servicios municipales.</w:t>
      </w:r>
    </w:p>
    <w:p w:rsidR="00B0301C" w:rsidRPr="006919B6" w:rsidRDefault="00B0301C" w:rsidP="00B0301C">
      <w:pPr>
        <w:pStyle w:val="Default"/>
        <w:spacing w:line="360" w:lineRule="auto"/>
        <w:jc w:val="both"/>
        <w:rPr>
          <w:rFonts w:ascii="Arial" w:hAnsi="Arial" w:cs="Arial"/>
          <w:b/>
        </w:rPr>
      </w:pPr>
      <w:r>
        <w:rPr>
          <w:rFonts w:ascii="Arial" w:hAnsi="Arial" w:cs="Arial"/>
        </w:rPr>
        <w:t xml:space="preserve">Por tanto, este Concejo Municipal Plural </w:t>
      </w:r>
      <w:r w:rsidRPr="006919B6">
        <w:rPr>
          <w:rFonts w:ascii="Arial" w:hAnsi="Arial" w:cs="Arial"/>
          <w:b/>
        </w:rPr>
        <w:t>ACUERDA:</w:t>
      </w:r>
    </w:p>
    <w:p w:rsidR="00B0301C" w:rsidRDefault="00B0301C" w:rsidP="00B0301C">
      <w:pPr>
        <w:pStyle w:val="Default"/>
        <w:numPr>
          <w:ilvl w:val="0"/>
          <w:numId w:val="8"/>
        </w:numPr>
        <w:spacing w:line="360" w:lineRule="auto"/>
        <w:jc w:val="both"/>
        <w:rPr>
          <w:rFonts w:ascii="Arial" w:hAnsi="Arial" w:cs="Arial"/>
        </w:rPr>
      </w:pPr>
      <w:r w:rsidRPr="00B0301C">
        <w:rPr>
          <w:rFonts w:ascii="Arial" w:hAnsi="Arial" w:cs="Arial"/>
          <w:b/>
        </w:rPr>
        <w:t>DEJAR SIN EFECTO</w:t>
      </w:r>
      <w:r>
        <w:rPr>
          <w:rFonts w:ascii="Arial" w:hAnsi="Arial" w:cs="Arial"/>
        </w:rPr>
        <w:t xml:space="preserve"> el proceso denominado: “SUMINISTRO DE COMBUSTIBLE PARA LA ALCALDÍA MUNICIPAL DE CABAÑAS ESTE DISTRITO DE GUACOTECTI CABAÑAS 2024; SUMINISTRO DE COMBUSTIBLE PARA LA ALCALDÍA MUNICIPAL DE CABAÑAS ESTE DISTRITO DE CIUDAD VICTORIA</w:t>
      </w:r>
    </w:p>
    <w:p w:rsidR="006919B6" w:rsidRDefault="00B0301C" w:rsidP="00B0301C">
      <w:pPr>
        <w:pStyle w:val="Default"/>
        <w:numPr>
          <w:ilvl w:val="0"/>
          <w:numId w:val="8"/>
        </w:numPr>
        <w:spacing w:line="360" w:lineRule="auto"/>
        <w:jc w:val="both"/>
        <w:rPr>
          <w:rFonts w:ascii="Arial" w:hAnsi="Arial" w:cs="Arial"/>
        </w:rPr>
      </w:pPr>
      <w:r w:rsidRPr="006919B6">
        <w:rPr>
          <w:rFonts w:ascii="Arial" w:hAnsi="Arial" w:cs="Arial"/>
          <w:b/>
        </w:rPr>
        <w:t>DEJAR SIN EFECTO</w:t>
      </w:r>
      <w:r>
        <w:rPr>
          <w:rFonts w:ascii="Arial" w:hAnsi="Arial" w:cs="Arial"/>
        </w:rPr>
        <w:t xml:space="preserve"> el ACUERDO NÚMERO UNO del ACTA NÚMERO CINCO de fecha VEINTISIETE DE MAYO DE DOS MIL VEINTICUATRO</w:t>
      </w:r>
    </w:p>
    <w:p w:rsidR="00B0301C" w:rsidRPr="00B0301C" w:rsidRDefault="006919B6" w:rsidP="006919B6">
      <w:pPr>
        <w:pStyle w:val="Default"/>
        <w:spacing w:line="360" w:lineRule="auto"/>
        <w:jc w:val="both"/>
        <w:rPr>
          <w:rFonts w:ascii="Arial" w:hAnsi="Arial" w:cs="Arial"/>
        </w:rPr>
      </w:pPr>
      <w:r>
        <w:rPr>
          <w:rFonts w:ascii="Arial" w:hAnsi="Arial" w:cs="Arial"/>
        </w:rPr>
        <w:t>CERTIFÍQUESE Y COMUNÍQUESE. ///////////////////////////////////////////////////////////////////////</w:t>
      </w:r>
      <w:r w:rsidR="0097203E">
        <w:rPr>
          <w:rFonts w:ascii="Arial" w:hAnsi="Arial" w:cs="Arial"/>
        </w:rPr>
        <w:t xml:space="preserve"> </w:t>
      </w:r>
    </w:p>
    <w:p w:rsidR="00F300A3" w:rsidRDefault="00A46C0A" w:rsidP="00A6257D">
      <w:pPr>
        <w:pStyle w:val="Default"/>
        <w:spacing w:line="360" w:lineRule="auto"/>
        <w:jc w:val="both"/>
        <w:rPr>
          <w:rFonts w:ascii="Arial" w:hAnsi="Arial" w:cs="Arial"/>
        </w:rPr>
      </w:pPr>
      <w:r w:rsidRPr="00F300A3">
        <w:rPr>
          <w:rFonts w:ascii="Arial" w:hAnsi="Arial" w:cs="Arial"/>
          <w:b/>
        </w:rPr>
        <w:t xml:space="preserve">ACUERDO NÚMERO ONCE. </w:t>
      </w:r>
      <w:r w:rsidR="00F300A3" w:rsidRPr="00051779">
        <w:rPr>
          <w:rFonts w:ascii="Arial" w:eastAsia="Calibri" w:hAnsi="Arial" w:cs="Arial"/>
        </w:rPr>
        <w:t>El Concejo Municipal en uso de las facultades legales que le confiere el Artículo 3 Numeral 3, Artículo 34 d</w:t>
      </w:r>
      <w:r w:rsidR="00F300A3">
        <w:rPr>
          <w:rFonts w:ascii="Arial" w:eastAsia="Calibri" w:hAnsi="Arial" w:cs="Arial"/>
        </w:rPr>
        <w:t>el Código Municipal, Artículo 35, 83 y 85 de la LCP, visto el Documento Solicitud de Oferta</w:t>
      </w:r>
      <w:r w:rsidR="0059373C">
        <w:rPr>
          <w:rFonts w:ascii="Arial" w:eastAsia="Calibri" w:hAnsi="Arial" w:cs="Arial"/>
        </w:rPr>
        <w:t xml:space="preserve"> para </w:t>
      </w:r>
      <w:r w:rsidR="00651E32">
        <w:rPr>
          <w:rFonts w:ascii="Arial" w:eastAsia="Calibri" w:hAnsi="Arial" w:cs="Arial"/>
        </w:rPr>
        <w:t>el proceso de Licitación Competitiva</w:t>
      </w:r>
      <w:r w:rsidR="0059373C">
        <w:rPr>
          <w:rFonts w:ascii="Arial" w:eastAsia="Calibri" w:hAnsi="Arial" w:cs="Arial"/>
        </w:rPr>
        <w:t xml:space="preserve"> denominado</w:t>
      </w:r>
      <w:r w:rsidR="00F300A3" w:rsidRPr="00051779">
        <w:rPr>
          <w:rFonts w:ascii="Arial" w:eastAsia="Calibri" w:hAnsi="Arial" w:cs="Arial"/>
        </w:rPr>
        <w:t xml:space="preserve">: </w:t>
      </w:r>
      <w:r w:rsidR="00F300A3">
        <w:rPr>
          <w:rFonts w:ascii="Arial" w:hAnsi="Arial" w:cs="Arial"/>
          <w:b/>
        </w:rPr>
        <w:t xml:space="preserve">“CONTRATACIÓN DE SUMINISTRO DE COMBUSTIBLE </w:t>
      </w:r>
      <w:r w:rsidR="000A7DDE">
        <w:rPr>
          <w:rFonts w:ascii="Arial" w:hAnsi="Arial" w:cs="Arial"/>
          <w:b/>
        </w:rPr>
        <w:t>DIÉSEL</w:t>
      </w:r>
      <w:r w:rsidR="00F300A3">
        <w:rPr>
          <w:rFonts w:ascii="Arial" w:hAnsi="Arial" w:cs="Arial"/>
          <w:b/>
        </w:rPr>
        <w:t xml:space="preserve">, GASOLINA Y LUBRICANTES PARA </w:t>
      </w:r>
      <w:r w:rsidR="000A7DDE">
        <w:rPr>
          <w:rFonts w:ascii="Arial" w:hAnsi="Arial" w:cs="Arial"/>
          <w:b/>
        </w:rPr>
        <w:t>AUTOMÓVILES</w:t>
      </w:r>
      <w:r w:rsidR="00F300A3">
        <w:rPr>
          <w:rFonts w:ascii="Arial" w:hAnsi="Arial" w:cs="Arial"/>
          <w:b/>
        </w:rPr>
        <w:t xml:space="preserve"> LIVIANOS, CAMIONES PESADOS Y MAQUINARIA PESADA Y GENERADORES </w:t>
      </w:r>
      <w:r w:rsidR="006246AD">
        <w:rPr>
          <w:rFonts w:ascii="Arial" w:hAnsi="Arial" w:cs="Arial"/>
          <w:b/>
        </w:rPr>
        <w:t>ELÉCTRICO</w:t>
      </w:r>
      <w:r w:rsidR="00F300A3">
        <w:rPr>
          <w:rFonts w:ascii="Arial" w:hAnsi="Arial" w:cs="Arial"/>
          <w:b/>
        </w:rPr>
        <w:t xml:space="preserve">, PARA LOS </w:t>
      </w:r>
      <w:r w:rsidR="006246AD">
        <w:rPr>
          <w:rFonts w:ascii="Arial" w:hAnsi="Arial" w:cs="Arial"/>
          <w:b/>
        </w:rPr>
        <w:t>DISTRITOS</w:t>
      </w:r>
      <w:r w:rsidR="00F300A3">
        <w:rPr>
          <w:rFonts w:ascii="Arial" w:hAnsi="Arial" w:cs="Arial"/>
          <w:b/>
        </w:rPr>
        <w:t xml:space="preserve"> DEL MUNICIPIO DE CABAÑAS ESTE, DEPARTAMENTO DE CABAÑAS” </w:t>
      </w:r>
      <w:r w:rsidR="00F300A3">
        <w:rPr>
          <w:rFonts w:ascii="Arial" w:eastAsia="Calibri" w:hAnsi="Arial" w:cs="Arial"/>
        </w:rPr>
        <w:t xml:space="preserve">presentado por el </w:t>
      </w:r>
      <w:r w:rsidR="005921FE">
        <w:rPr>
          <w:rFonts w:ascii="Arial" w:eastAsia="Calibri" w:hAnsi="Arial" w:cs="Arial"/>
        </w:rPr>
        <w:t>xxxxxxxxxxxxxxxxx</w:t>
      </w:r>
      <w:r w:rsidR="00F300A3">
        <w:rPr>
          <w:rFonts w:ascii="Arial" w:eastAsia="Calibri" w:hAnsi="Arial" w:cs="Arial"/>
        </w:rPr>
        <w:t xml:space="preserve"> (Jefe de UCP)</w:t>
      </w:r>
      <w:r w:rsidR="00F300A3">
        <w:rPr>
          <w:rFonts w:ascii="Arial" w:hAnsi="Arial" w:cs="Arial"/>
          <w:b/>
        </w:rPr>
        <w:t>,</w:t>
      </w:r>
      <w:r w:rsidR="00F300A3" w:rsidRPr="00051779">
        <w:rPr>
          <w:rFonts w:ascii="Arial" w:eastAsia="Calibri" w:hAnsi="Arial" w:cs="Arial"/>
        </w:rPr>
        <w:t xml:space="preserve"> en la cual expone su aprobación para continuar co</w:t>
      </w:r>
      <w:r w:rsidR="00F300A3">
        <w:rPr>
          <w:rFonts w:ascii="Arial" w:eastAsia="Calibri" w:hAnsi="Arial" w:cs="Arial"/>
        </w:rPr>
        <w:t>n los procesos correspondientes</w:t>
      </w:r>
      <w:r w:rsidR="00F300A3" w:rsidRPr="00051779">
        <w:rPr>
          <w:rFonts w:ascii="Arial" w:eastAsia="Calibri" w:hAnsi="Arial" w:cs="Arial"/>
        </w:rPr>
        <w:t xml:space="preserve">. Por tanto, este Concejo Municipal </w:t>
      </w:r>
      <w:r w:rsidR="00F300A3" w:rsidRPr="00051779">
        <w:rPr>
          <w:rFonts w:ascii="Arial" w:eastAsia="Calibri" w:hAnsi="Arial" w:cs="Arial"/>
          <w:b/>
        </w:rPr>
        <w:t>ACUERDA:</w:t>
      </w:r>
      <w:r w:rsidR="00651E32">
        <w:rPr>
          <w:rFonts w:ascii="Arial" w:eastAsia="Calibri" w:hAnsi="Arial" w:cs="Arial"/>
          <w:b/>
        </w:rPr>
        <w:t xml:space="preserve"> PRIORIZAR Y</w:t>
      </w:r>
      <w:r w:rsidR="00F300A3" w:rsidRPr="00051779">
        <w:rPr>
          <w:rFonts w:ascii="Arial" w:eastAsia="Calibri" w:hAnsi="Arial" w:cs="Arial"/>
          <w:b/>
        </w:rPr>
        <w:t xml:space="preserve"> APROBAR</w:t>
      </w:r>
      <w:r w:rsidR="00651E32">
        <w:rPr>
          <w:rFonts w:ascii="Arial" w:eastAsia="Calibri" w:hAnsi="Arial" w:cs="Arial"/>
        </w:rPr>
        <w:t xml:space="preserve"> </w:t>
      </w:r>
      <w:r w:rsidR="00651E32" w:rsidRPr="00651E32">
        <w:rPr>
          <w:rFonts w:ascii="Arial" w:eastAsia="Calibri" w:hAnsi="Arial" w:cs="Arial"/>
          <w:b/>
        </w:rPr>
        <w:t>EL PROCESO</w:t>
      </w:r>
      <w:r w:rsidR="00651E32">
        <w:rPr>
          <w:rFonts w:ascii="Arial" w:eastAsia="Calibri" w:hAnsi="Arial" w:cs="Arial"/>
          <w:b/>
        </w:rPr>
        <w:t xml:space="preserve"> </w:t>
      </w:r>
      <w:r w:rsidR="00651E32">
        <w:rPr>
          <w:rFonts w:ascii="Arial" w:eastAsia="Calibri" w:hAnsi="Arial" w:cs="Arial"/>
        </w:rPr>
        <w:t>bajo la modalidad de Licitación Competitiva</w:t>
      </w:r>
      <w:r w:rsidR="00651E32" w:rsidRPr="00651E32">
        <w:rPr>
          <w:rFonts w:ascii="Arial" w:eastAsia="Calibri" w:hAnsi="Arial" w:cs="Arial"/>
          <w:b/>
        </w:rPr>
        <w:t xml:space="preserve"> Y EL</w:t>
      </w:r>
      <w:r w:rsidR="00F300A3" w:rsidRPr="00051779">
        <w:rPr>
          <w:rFonts w:ascii="Arial" w:eastAsia="Calibri" w:hAnsi="Arial" w:cs="Arial"/>
        </w:rPr>
        <w:t xml:space="preserve"> </w:t>
      </w:r>
      <w:r w:rsidR="00F300A3">
        <w:rPr>
          <w:rFonts w:ascii="Arial" w:eastAsia="Calibri" w:hAnsi="Arial" w:cs="Arial"/>
          <w:b/>
        </w:rPr>
        <w:t>DOCUMENTO SOLICITUD</w:t>
      </w:r>
      <w:r w:rsidR="0059373C">
        <w:rPr>
          <w:rFonts w:ascii="Arial" w:eastAsia="Calibri" w:hAnsi="Arial" w:cs="Arial"/>
          <w:b/>
        </w:rPr>
        <w:t xml:space="preserve"> </w:t>
      </w:r>
      <w:r w:rsidR="00F300A3">
        <w:rPr>
          <w:rFonts w:ascii="Arial" w:eastAsia="Calibri" w:hAnsi="Arial" w:cs="Arial"/>
        </w:rPr>
        <w:t>denominado</w:t>
      </w:r>
      <w:r w:rsidR="00F300A3" w:rsidRPr="00051779">
        <w:rPr>
          <w:rFonts w:ascii="Arial" w:eastAsia="Calibri" w:hAnsi="Arial" w:cs="Arial"/>
        </w:rPr>
        <w:t xml:space="preserve">: </w:t>
      </w:r>
      <w:r w:rsidR="006246AD">
        <w:rPr>
          <w:rFonts w:ascii="Arial" w:hAnsi="Arial" w:cs="Arial"/>
          <w:b/>
        </w:rPr>
        <w:t>“CONTRATACIÓN DE SUMINISTRO DE COMBUSTIBLE DIÉSEL, GASOLINA Y LUBRICANTES PARA AUTOMÓVILES LIVIANOS, CAMIONES PESADOS Y MAQUINARIA PESADA Y GENERADORES ELÉCTRICO, PARA LOS DISTRITOS DEL MUNICIPIO DE CABAÑAS ESTE, DEPARTAMENTO DE CABAÑAS”</w:t>
      </w:r>
      <w:r w:rsidR="00F300A3">
        <w:rPr>
          <w:rFonts w:ascii="Arial" w:eastAsia="Calibri" w:hAnsi="Arial" w:cs="Arial"/>
          <w:b/>
          <w:lang w:val="es-MX"/>
        </w:rPr>
        <w:t xml:space="preserve">. </w:t>
      </w:r>
      <w:r w:rsidR="00F300A3" w:rsidRPr="00051779">
        <w:rPr>
          <w:rFonts w:ascii="Arial" w:eastAsia="Calibri" w:hAnsi="Arial" w:cs="Arial"/>
          <w:lang w:val="es-MX"/>
        </w:rPr>
        <w:t xml:space="preserve"> </w:t>
      </w:r>
      <w:r w:rsidR="00F300A3" w:rsidRPr="00051779">
        <w:rPr>
          <w:rFonts w:ascii="Arial" w:eastAsia="Calibri" w:hAnsi="Arial" w:cs="Arial"/>
          <w:b/>
          <w:lang w:val="es-MX"/>
        </w:rPr>
        <w:t xml:space="preserve">AUTORIZAR </w:t>
      </w:r>
      <w:r w:rsidR="00F300A3">
        <w:rPr>
          <w:rFonts w:ascii="Arial" w:eastAsia="Calibri" w:hAnsi="Arial" w:cs="Arial"/>
          <w:lang w:val="es-MX"/>
        </w:rPr>
        <w:t>al Jefe de la UCP</w:t>
      </w:r>
      <w:r w:rsidR="00F300A3" w:rsidRPr="00051779">
        <w:rPr>
          <w:rFonts w:ascii="Arial" w:eastAsia="Calibri" w:hAnsi="Arial" w:cs="Arial"/>
          <w:lang w:val="es-MX"/>
        </w:rPr>
        <w:t xml:space="preserve"> a girar las </w:t>
      </w:r>
      <w:r w:rsidR="00F300A3" w:rsidRPr="00051779">
        <w:rPr>
          <w:rFonts w:ascii="Arial" w:eastAsia="Calibri" w:hAnsi="Arial" w:cs="Arial"/>
          <w:b/>
          <w:lang w:val="es-MX"/>
        </w:rPr>
        <w:t>INVITACIONES A OFERENTES</w:t>
      </w:r>
      <w:r w:rsidR="00F300A3" w:rsidRPr="00051779">
        <w:rPr>
          <w:rFonts w:ascii="Arial" w:eastAsia="Calibri" w:hAnsi="Arial" w:cs="Arial"/>
          <w:lang w:val="es-MX"/>
        </w:rPr>
        <w:t xml:space="preserve"> y </w:t>
      </w:r>
      <w:r w:rsidR="00F300A3" w:rsidRPr="00051779">
        <w:rPr>
          <w:rFonts w:ascii="Arial" w:eastAsia="Calibri" w:hAnsi="Arial" w:cs="Arial"/>
          <w:lang w:val="es-MX"/>
        </w:rPr>
        <w:lastRenderedPageBreak/>
        <w:t>continuar con los proceso</w:t>
      </w:r>
      <w:r w:rsidR="00F300A3">
        <w:rPr>
          <w:rFonts w:ascii="Arial" w:eastAsia="Calibri" w:hAnsi="Arial" w:cs="Arial"/>
          <w:lang w:val="es-MX"/>
        </w:rPr>
        <w:t>s según lo dispuesto en la LCP</w:t>
      </w:r>
      <w:r w:rsidR="00F300A3" w:rsidRPr="00051779">
        <w:rPr>
          <w:rFonts w:ascii="Arial" w:eastAsia="Calibri" w:hAnsi="Arial" w:cs="Arial"/>
          <w:lang w:val="es-MX"/>
        </w:rPr>
        <w:t>. CERTIFÍQUESE</w:t>
      </w:r>
      <w:r w:rsidR="008609CE">
        <w:rPr>
          <w:rFonts w:ascii="Arial" w:eastAsia="Calibri" w:hAnsi="Arial" w:cs="Arial"/>
          <w:lang w:val="es-MX"/>
        </w:rPr>
        <w:t xml:space="preserve"> Y COMUNÍQUESE</w:t>
      </w:r>
      <w:r w:rsidR="00F300A3" w:rsidRPr="00051779">
        <w:rPr>
          <w:rFonts w:ascii="Arial" w:eastAsia="Calibri" w:hAnsi="Arial" w:cs="Arial"/>
          <w:lang w:val="es-MX"/>
        </w:rPr>
        <w:t>. ///////////////////////////</w:t>
      </w:r>
      <w:r w:rsidR="00651E32">
        <w:rPr>
          <w:rFonts w:ascii="Arial" w:eastAsia="Calibri" w:hAnsi="Arial" w:cs="Arial"/>
          <w:lang w:val="es-MX"/>
        </w:rPr>
        <w:t>///////////////////////////</w:t>
      </w:r>
    </w:p>
    <w:p w:rsidR="00AF3ABF" w:rsidRDefault="00AF3ABF" w:rsidP="00AF3ABF">
      <w:pPr>
        <w:spacing w:line="360" w:lineRule="auto"/>
        <w:jc w:val="both"/>
        <w:rPr>
          <w:rFonts w:ascii="Arial" w:eastAsia="Calibri" w:hAnsi="Arial" w:cs="Arial"/>
          <w:kern w:val="1"/>
          <w:sz w:val="24"/>
          <w:szCs w:val="24"/>
          <w:lang w:eastAsia="zh-CN" w:bidi="hi-IN"/>
        </w:rPr>
      </w:pPr>
      <w:r w:rsidRPr="00555C1B">
        <w:rPr>
          <w:rFonts w:ascii="Arial" w:hAnsi="Arial" w:cs="Arial"/>
          <w:b/>
          <w:sz w:val="24"/>
          <w:szCs w:val="24"/>
        </w:rPr>
        <w:t xml:space="preserve">ACUERDO NÚMERO DOCE. </w:t>
      </w:r>
      <w:r w:rsidRPr="006B40D7">
        <w:rPr>
          <w:rFonts w:ascii="Arial" w:eastAsia="Calibri" w:hAnsi="Arial" w:cs="Arial"/>
          <w:kern w:val="1"/>
          <w:sz w:val="24"/>
          <w:szCs w:val="24"/>
          <w:lang w:eastAsia="zh-CN" w:bidi="hi-IN"/>
        </w:rPr>
        <w:t>EL Concejo Municipal Plural del Municipio de Cabañas</w:t>
      </w:r>
      <w:r w:rsidR="00F923FB">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Este, CONSIDERANDO:</w:t>
      </w:r>
    </w:p>
    <w:p w:rsidR="00AF3ABF" w:rsidRPr="00925C0D" w:rsidRDefault="00AF3ABF" w:rsidP="00AF3ABF">
      <w:pPr>
        <w:pStyle w:val="Prrafodelista"/>
        <w:numPr>
          <w:ilvl w:val="0"/>
          <w:numId w:val="9"/>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sidRPr="002929BB">
        <w:rPr>
          <w:rFonts w:ascii="Arial" w:hAnsi="Arial" w:cs="Arial"/>
          <w:b/>
          <w:sz w:val="24"/>
          <w:szCs w:val="24"/>
        </w:rPr>
        <w:t>“</w:t>
      </w:r>
      <w:r w:rsidR="00555C1B" w:rsidRPr="002929BB">
        <w:rPr>
          <w:rFonts w:ascii="Arial" w:hAnsi="Arial" w:cs="Arial"/>
          <w:b/>
          <w:sz w:val="24"/>
          <w:szCs w:val="24"/>
        </w:rPr>
        <w:t>CP-02-AMCE-2024 CONTRATACIÓN DE SERVICIOS VARIOS PARA LA CELEBRACIÓN DEL DÍA DEL MAESTRO EN LA ALCALDÍA MUNICIPAL DE CABAÑAS ESTE 2024.</w:t>
      </w:r>
      <w:r w:rsidRPr="002929BB">
        <w:rPr>
          <w:rFonts w:ascii="Arial" w:hAnsi="Arial" w:cs="Arial"/>
          <w:b/>
          <w:sz w:val="24"/>
          <w:szCs w:val="24"/>
        </w:rPr>
        <w:t>”.</w:t>
      </w:r>
    </w:p>
    <w:p w:rsidR="00AF3ABF" w:rsidRPr="00797271" w:rsidRDefault="00AF3ABF" w:rsidP="00AF3ABF">
      <w:pPr>
        <w:pStyle w:val="Prrafodelista"/>
        <w:numPr>
          <w:ilvl w:val="0"/>
          <w:numId w:val="9"/>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e dicho proceso a los ofertantes:</w:t>
      </w:r>
      <w:r w:rsidR="00A13511">
        <w:rPr>
          <w:rFonts w:ascii="Arial" w:eastAsia="Batang" w:hAnsi="Arial" w:cs="Arial"/>
          <w:b/>
          <w:sz w:val="24"/>
          <w:szCs w:val="24"/>
          <w:lang w:val="es-ES" w:eastAsia="ko-KR"/>
        </w:rPr>
        <w:t xml:space="preserve"> 1. </w:t>
      </w:r>
      <w:r w:rsidRPr="00E953BA">
        <w:rPr>
          <w:rFonts w:ascii="Arial" w:eastAsia="Batang" w:hAnsi="Arial" w:cs="Arial"/>
          <w:b/>
          <w:sz w:val="24"/>
          <w:szCs w:val="24"/>
          <w:lang w:val="es-ES" w:eastAsia="ko-KR"/>
        </w:rPr>
        <w:t>ORELCA ORELLANA S.A DE C.V.</w:t>
      </w:r>
      <w:r>
        <w:rPr>
          <w:rFonts w:ascii="Arial" w:eastAsia="Batang" w:hAnsi="Arial" w:cs="Arial"/>
          <w:sz w:val="24"/>
          <w:szCs w:val="24"/>
          <w:lang w:val="es-ES" w:eastAsia="ko-KR"/>
        </w:rPr>
        <w:t xml:space="preserve"> Proveedor</w:t>
      </w:r>
      <w:r w:rsidR="00A13511">
        <w:rPr>
          <w:rFonts w:ascii="Arial" w:eastAsia="Batang" w:hAnsi="Arial" w:cs="Arial"/>
          <w:sz w:val="24"/>
          <w:szCs w:val="24"/>
          <w:lang w:val="es-ES" w:eastAsia="ko-KR"/>
        </w:rPr>
        <w:t xml:space="preserve"> de alimentación</w:t>
      </w:r>
      <w:r>
        <w:rPr>
          <w:rFonts w:ascii="Arial" w:eastAsia="Batang" w:hAnsi="Arial" w:cs="Arial"/>
          <w:sz w:val="24"/>
          <w:szCs w:val="24"/>
          <w:lang w:val="es-ES" w:eastAsia="ko-KR"/>
        </w:rPr>
        <w:t xml:space="preserve">. </w:t>
      </w:r>
      <w:r w:rsidR="00A13511">
        <w:rPr>
          <w:rFonts w:ascii="Arial" w:eastAsia="Batang" w:hAnsi="Arial" w:cs="Arial"/>
          <w:b/>
          <w:sz w:val="24"/>
          <w:szCs w:val="24"/>
          <w:lang w:val="es-ES" w:eastAsia="ko-KR"/>
        </w:rPr>
        <w:t>2</w:t>
      </w:r>
      <w:r w:rsidRPr="00E953BA">
        <w:rPr>
          <w:rFonts w:ascii="Arial" w:eastAsia="Batang" w:hAnsi="Arial" w:cs="Arial"/>
          <w:b/>
          <w:sz w:val="24"/>
          <w:szCs w:val="24"/>
          <w:lang w:val="es-ES" w:eastAsia="ko-KR"/>
        </w:rPr>
        <w:t xml:space="preserve">. </w:t>
      </w:r>
      <w:r w:rsidR="005921FE">
        <w:rPr>
          <w:rFonts w:ascii="Arial" w:eastAsia="Calibri" w:hAnsi="Arial" w:cs="Arial"/>
          <w:sz w:val="24"/>
          <w:szCs w:val="24"/>
        </w:rPr>
        <w:t>xxxxxxxxxxxxxxxxx</w:t>
      </w:r>
      <w:r w:rsidR="005921FE">
        <w:rPr>
          <w:rFonts w:ascii="Arial" w:eastAsia="Batang" w:hAnsi="Arial" w:cs="Arial"/>
          <w:sz w:val="24"/>
          <w:szCs w:val="24"/>
          <w:lang w:val="es-ES" w:eastAsia="ko-KR"/>
        </w:rPr>
        <w:t xml:space="preserve"> </w:t>
      </w:r>
      <w:r w:rsidR="00A13511">
        <w:rPr>
          <w:rFonts w:ascii="Arial" w:eastAsia="Batang" w:hAnsi="Arial" w:cs="Arial"/>
          <w:sz w:val="24"/>
          <w:szCs w:val="24"/>
          <w:lang w:val="es-ES" w:eastAsia="ko-KR"/>
        </w:rPr>
        <w:t>proveedor de mobiliario y decoración</w:t>
      </w:r>
      <w:r>
        <w:rPr>
          <w:rFonts w:ascii="Arial" w:eastAsia="Batang" w:hAnsi="Arial" w:cs="Arial"/>
          <w:sz w:val="24"/>
          <w:szCs w:val="24"/>
          <w:lang w:val="es-ES" w:eastAsia="ko-KR"/>
        </w:rPr>
        <w:t xml:space="preserve">. </w:t>
      </w:r>
      <w:r w:rsidR="00A13511">
        <w:rPr>
          <w:rFonts w:ascii="Arial" w:eastAsia="Batang" w:hAnsi="Arial" w:cs="Arial"/>
          <w:b/>
          <w:sz w:val="24"/>
          <w:szCs w:val="24"/>
          <w:lang w:val="es-ES" w:eastAsia="ko-KR"/>
        </w:rPr>
        <w:t>3</w:t>
      </w:r>
      <w:r w:rsidRPr="00E953BA">
        <w:rPr>
          <w:rFonts w:ascii="Arial" w:eastAsia="Batang" w:hAnsi="Arial" w:cs="Arial"/>
          <w:b/>
          <w:sz w:val="24"/>
          <w:szCs w:val="24"/>
          <w:lang w:val="es-ES" w:eastAsia="ko-KR"/>
        </w:rPr>
        <w:t>.</w:t>
      </w:r>
      <w:r>
        <w:rPr>
          <w:rFonts w:ascii="Arial" w:eastAsia="Batang" w:hAnsi="Arial" w:cs="Arial"/>
          <w:sz w:val="24"/>
          <w:szCs w:val="24"/>
          <w:lang w:val="es-ES" w:eastAsia="ko-KR"/>
        </w:rPr>
        <w:t xml:space="preserve"> </w:t>
      </w:r>
      <w:r w:rsidR="005921FE">
        <w:rPr>
          <w:rFonts w:ascii="Arial" w:eastAsia="Calibri" w:hAnsi="Arial" w:cs="Arial"/>
          <w:sz w:val="24"/>
          <w:szCs w:val="24"/>
        </w:rPr>
        <w:t>xxxxxxxxxxxxxxxxx</w:t>
      </w:r>
      <w:r w:rsidR="005921FE">
        <w:rPr>
          <w:rFonts w:ascii="Arial" w:eastAsia="Batang" w:hAnsi="Arial" w:cs="Arial"/>
          <w:sz w:val="24"/>
          <w:szCs w:val="24"/>
          <w:lang w:val="es-ES" w:eastAsia="ko-KR"/>
        </w:rPr>
        <w:t xml:space="preserve"> </w:t>
      </w:r>
      <w:r>
        <w:rPr>
          <w:rFonts w:ascii="Arial" w:eastAsia="Batang" w:hAnsi="Arial" w:cs="Arial"/>
          <w:sz w:val="24"/>
          <w:szCs w:val="24"/>
          <w:lang w:val="es-ES" w:eastAsia="ko-KR"/>
        </w:rPr>
        <w:t>proveedor de regalos diversos. Todos estos por cumplir con la totalidad de requisitos, evaluación técnica y por ser un precio acorde al presupuesto institucional</w:t>
      </w:r>
      <w:r w:rsidRPr="00306BA7">
        <w:rPr>
          <w:rFonts w:ascii="Arial" w:eastAsia="Calibri" w:hAnsi="Arial" w:cs="Arial"/>
          <w:color w:val="000000"/>
          <w:sz w:val="24"/>
          <w:szCs w:val="24"/>
          <w:shd w:val="clear" w:color="auto" w:fill="FFFFFF"/>
        </w:rPr>
        <w:t>.</w:t>
      </w:r>
    </w:p>
    <w:p w:rsidR="00AF3ABF" w:rsidRPr="008A6307" w:rsidRDefault="00AF3ABF" w:rsidP="00AF3ABF">
      <w:pPr>
        <w:pStyle w:val="Prrafodelista"/>
        <w:numPr>
          <w:ilvl w:val="0"/>
          <w:numId w:val="9"/>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rsidR="00AF3ABF" w:rsidRPr="006B04C9" w:rsidRDefault="00AF3ABF" w:rsidP="00AF3ABF">
      <w:pPr>
        <w:pStyle w:val="Prrafodelista"/>
        <w:numPr>
          <w:ilvl w:val="0"/>
          <w:numId w:val="9"/>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Pr="00437C0D">
        <w:rPr>
          <w:rFonts w:ascii="Arial" w:hAnsi="Arial" w:cs="Arial"/>
          <w:i/>
          <w:iCs/>
          <w:sz w:val="24"/>
          <w:szCs w:val="24"/>
        </w:rPr>
        <w:t>.</w:t>
      </w:r>
    </w:p>
    <w:p w:rsidR="00AF3ABF" w:rsidRPr="00437C0D" w:rsidRDefault="00AF3ABF" w:rsidP="00AF3ABF">
      <w:pPr>
        <w:pStyle w:val="Prrafodelista"/>
        <w:numPr>
          <w:ilvl w:val="0"/>
          <w:numId w:val="9"/>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 xml:space="preserve">La adjudicación en los diferentes procesos, podrá ser total y/o parcial según se determine en los documentos de solicitud, acorde a los </w:t>
      </w:r>
      <w:r w:rsidRPr="00336BDA">
        <w:rPr>
          <w:rFonts w:ascii="Arial" w:hAnsi="Arial" w:cs="Arial"/>
          <w:sz w:val="24"/>
          <w:szCs w:val="24"/>
        </w:rPr>
        <w:lastRenderedPageBreak/>
        <w:t>rubros, ítems y demás elementos consideradores, en función del tipo y complejidad del objeto contractual</w:t>
      </w:r>
      <w:r>
        <w:rPr>
          <w:rFonts w:ascii="Arial" w:hAnsi="Arial" w:cs="Arial"/>
          <w:sz w:val="24"/>
          <w:szCs w:val="24"/>
        </w:rPr>
        <w:t>.</w:t>
      </w:r>
    </w:p>
    <w:p w:rsidR="00AF3ABF" w:rsidRPr="001233AB" w:rsidRDefault="00AF3ABF" w:rsidP="00AF3ABF">
      <w:pPr>
        <w:pStyle w:val="Prrafodelista"/>
        <w:numPr>
          <w:ilvl w:val="0"/>
          <w:numId w:val="9"/>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rsidR="00AF3ABF" w:rsidRPr="002929BB" w:rsidRDefault="00484200" w:rsidP="00AF3ABF">
      <w:pPr>
        <w:spacing w:line="360" w:lineRule="auto"/>
        <w:jc w:val="both"/>
        <w:rPr>
          <w:rFonts w:ascii="Arial" w:eastAsia="Batang" w:hAnsi="Arial" w:cs="Arial"/>
          <w:sz w:val="24"/>
          <w:szCs w:val="24"/>
          <w:lang w:val="es-ES" w:eastAsia="ko-KR"/>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con cuatro votos a favor y dos en contra haciendo uso del Artículo 45 del Código Municipal salva su voto el Ing. Allan </w:t>
      </w:r>
      <w:proofErr w:type="spellStart"/>
      <w:r>
        <w:rPr>
          <w:rFonts w:ascii="Arial" w:eastAsia="Calibri" w:hAnsi="Arial" w:cs="Arial"/>
          <w:sz w:val="24"/>
        </w:rPr>
        <w:t>Alcyr</w:t>
      </w:r>
      <w:proofErr w:type="spellEnd"/>
      <w:r>
        <w:rPr>
          <w:rFonts w:ascii="Arial" w:eastAsia="Calibri" w:hAnsi="Arial" w:cs="Arial"/>
          <w:sz w:val="24"/>
        </w:rPr>
        <w:t xml:space="preserve"> Serrano Iraheta (1er. Regidor propietario) y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sidRPr="00B466F1">
        <w:rPr>
          <w:rFonts w:ascii="Arial" w:eastAsia="Calibri" w:hAnsi="Arial" w:cs="Arial"/>
          <w:sz w:val="24"/>
        </w:rPr>
        <w:t xml:space="preserve"> </w:t>
      </w:r>
      <w:r w:rsidRPr="00234890">
        <w:rPr>
          <w:rFonts w:ascii="Arial" w:eastAsia="Calibri" w:hAnsi="Arial" w:cs="Arial"/>
          <w:b/>
          <w:sz w:val="24"/>
        </w:rPr>
        <w:t>ACUERDA</w:t>
      </w:r>
      <w:r w:rsidR="00AF3ABF" w:rsidRPr="0063777C">
        <w:rPr>
          <w:rFonts w:ascii="Arial" w:hAnsi="Arial" w:cs="Arial"/>
          <w:b/>
          <w:sz w:val="24"/>
          <w:szCs w:val="24"/>
        </w:rPr>
        <w:t xml:space="preserve">: </w:t>
      </w:r>
      <w:r w:rsidR="00AF3ABF" w:rsidRPr="0063777C">
        <w:rPr>
          <w:rFonts w:ascii="Arial" w:eastAsia="Calibri" w:hAnsi="Arial" w:cs="Arial"/>
          <w:b/>
          <w:sz w:val="24"/>
          <w:szCs w:val="24"/>
          <w:lang w:val="es-MX"/>
        </w:rPr>
        <w:t>ADJUDICAR</w:t>
      </w:r>
      <w:r w:rsidR="002929BB">
        <w:rPr>
          <w:rFonts w:ascii="Arial" w:eastAsia="Calibri" w:hAnsi="Arial" w:cs="Arial"/>
          <w:b/>
          <w:sz w:val="24"/>
          <w:szCs w:val="24"/>
          <w:lang w:val="es-MX"/>
        </w:rPr>
        <w:t xml:space="preserve"> DE FORMA PARCIAL</w:t>
      </w:r>
      <w:r w:rsidR="00AF3ABF" w:rsidRPr="0063777C">
        <w:rPr>
          <w:rFonts w:ascii="Arial" w:eastAsia="Calibri" w:hAnsi="Arial" w:cs="Arial"/>
          <w:sz w:val="24"/>
          <w:szCs w:val="24"/>
          <w:lang w:val="es-MX"/>
        </w:rPr>
        <w:t xml:space="preserve"> </w:t>
      </w:r>
      <w:r w:rsidR="00AF3ABF" w:rsidRPr="0063777C">
        <w:rPr>
          <w:rFonts w:ascii="Arial" w:eastAsia="Calibri" w:hAnsi="Arial" w:cs="Arial"/>
          <w:sz w:val="24"/>
          <w:szCs w:val="24"/>
        </w:rPr>
        <w:t>el proceso bajo la modal</w:t>
      </w:r>
      <w:r w:rsidR="00AF3ABF">
        <w:rPr>
          <w:rFonts w:ascii="Arial" w:eastAsia="Calibri" w:hAnsi="Arial" w:cs="Arial"/>
          <w:sz w:val="24"/>
          <w:szCs w:val="24"/>
        </w:rPr>
        <w:t>idad Comparación de precios d</w:t>
      </w:r>
      <w:r w:rsidR="00AF3ABF" w:rsidRPr="0063777C">
        <w:rPr>
          <w:rFonts w:ascii="Arial" w:eastAsia="Calibri" w:hAnsi="Arial" w:cs="Arial"/>
          <w:sz w:val="24"/>
          <w:szCs w:val="24"/>
        </w:rPr>
        <w:t xml:space="preserve">el proceso de </w:t>
      </w:r>
      <w:r w:rsidR="00AF3ABF" w:rsidRPr="002929BB">
        <w:rPr>
          <w:rFonts w:ascii="Arial" w:eastAsia="Calibri" w:hAnsi="Arial" w:cs="Arial"/>
          <w:sz w:val="24"/>
          <w:szCs w:val="24"/>
        </w:rPr>
        <w:t xml:space="preserve">denominado: </w:t>
      </w:r>
      <w:r w:rsidR="002929BB" w:rsidRPr="002929BB">
        <w:rPr>
          <w:rFonts w:ascii="Arial" w:hAnsi="Arial" w:cs="Arial"/>
          <w:b/>
          <w:sz w:val="24"/>
          <w:szCs w:val="24"/>
        </w:rPr>
        <w:t>“CP-02-AMCE-2024 CONTRATACIÓN DE SERVICIOS VARIOS PARA LA CELEBRACIÓN DEL DÍA DEL MAESTRO EN LA ALCALDÍA</w:t>
      </w:r>
      <w:r w:rsidR="002929BB">
        <w:rPr>
          <w:rFonts w:ascii="Arial" w:hAnsi="Arial" w:cs="Arial"/>
          <w:b/>
          <w:sz w:val="24"/>
          <w:szCs w:val="24"/>
        </w:rPr>
        <w:t xml:space="preserve"> MUNICIPAL DE CABAÑAS ESTE 2024</w:t>
      </w:r>
      <w:r w:rsidR="00692564">
        <w:rPr>
          <w:rFonts w:ascii="Arial" w:hAnsi="Arial" w:cs="Arial"/>
          <w:b/>
          <w:sz w:val="24"/>
          <w:szCs w:val="24"/>
        </w:rPr>
        <w:t>”;</w:t>
      </w:r>
      <w:r w:rsidR="00692564" w:rsidRPr="002929BB">
        <w:rPr>
          <w:rFonts w:ascii="Arial" w:eastAsia="Batang" w:hAnsi="Arial" w:cs="Arial"/>
          <w:sz w:val="24"/>
          <w:szCs w:val="24"/>
          <w:lang w:val="es-ES" w:eastAsia="ko-KR"/>
        </w:rPr>
        <w:t xml:space="preserve"> a</w:t>
      </w:r>
      <w:r w:rsidR="00AF3ABF" w:rsidRPr="002929BB">
        <w:rPr>
          <w:rFonts w:ascii="Arial" w:eastAsia="Batang" w:hAnsi="Arial" w:cs="Arial"/>
          <w:sz w:val="24"/>
          <w:szCs w:val="24"/>
          <w:lang w:val="es-ES" w:eastAsia="ko-KR"/>
        </w:rPr>
        <w:t xml:space="preserve"> los ofertante que se detallan a continuación:</w:t>
      </w:r>
    </w:p>
    <w:p w:rsidR="00AF3ABF" w:rsidRPr="00E953BA" w:rsidRDefault="00AF3ABF" w:rsidP="00AF3ABF">
      <w:pPr>
        <w:pStyle w:val="Prrafodelista"/>
        <w:numPr>
          <w:ilvl w:val="0"/>
          <w:numId w:val="10"/>
        </w:numPr>
        <w:spacing w:line="360" w:lineRule="auto"/>
        <w:jc w:val="both"/>
        <w:rPr>
          <w:rFonts w:ascii="Arial" w:eastAsia="Batang" w:hAnsi="Arial" w:cs="Arial"/>
          <w:sz w:val="24"/>
          <w:szCs w:val="24"/>
          <w:lang w:val="es-ES" w:eastAsia="ko-KR"/>
        </w:rPr>
      </w:pPr>
      <w:r w:rsidRPr="00E953BA">
        <w:rPr>
          <w:rFonts w:ascii="Arial" w:eastAsia="Batang" w:hAnsi="Arial" w:cs="Arial"/>
          <w:b/>
          <w:sz w:val="24"/>
          <w:szCs w:val="24"/>
          <w:lang w:val="es-ES" w:eastAsia="ko-KR"/>
        </w:rPr>
        <w:t>“</w:t>
      </w:r>
      <w:r w:rsidR="00692564" w:rsidRPr="00E953BA">
        <w:rPr>
          <w:rFonts w:ascii="Arial" w:eastAsia="Batang" w:hAnsi="Arial" w:cs="Arial"/>
          <w:b/>
          <w:sz w:val="24"/>
          <w:szCs w:val="24"/>
          <w:lang w:val="es-ES" w:eastAsia="ko-KR"/>
        </w:rPr>
        <w:t>ORELCA ORELLANA S.A</w:t>
      </w:r>
      <w:r w:rsidR="00692564">
        <w:rPr>
          <w:rFonts w:ascii="Arial" w:eastAsia="Batang" w:hAnsi="Arial" w:cs="Arial"/>
          <w:b/>
          <w:sz w:val="24"/>
          <w:szCs w:val="24"/>
          <w:lang w:val="es-ES" w:eastAsia="ko-KR"/>
        </w:rPr>
        <w:t>.</w:t>
      </w:r>
      <w:r w:rsidR="00692564" w:rsidRPr="00E953BA">
        <w:rPr>
          <w:rFonts w:ascii="Arial" w:eastAsia="Batang" w:hAnsi="Arial" w:cs="Arial"/>
          <w:b/>
          <w:sz w:val="24"/>
          <w:szCs w:val="24"/>
          <w:lang w:val="es-ES" w:eastAsia="ko-KR"/>
        </w:rPr>
        <w:t xml:space="preserve"> DE C.V.</w:t>
      </w:r>
      <w:r w:rsidR="00692564">
        <w:rPr>
          <w:rFonts w:ascii="Arial" w:eastAsia="Batang" w:hAnsi="Arial" w:cs="Arial"/>
          <w:sz w:val="24"/>
          <w:szCs w:val="24"/>
          <w:lang w:val="es-ES" w:eastAsia="ko-KR"/>
        </w:rPr>
        <w:t xml:space="preserve"> Proveedor de </w:t>
      </w:r>
      <w:r w:rsidR="00692564" w:rsidRPr="00692564">
        <w:rPr>
          <w:rFonts w:ascii="Arial" w:eastAsia="Batang" w:hAnsi="Arial" w:cs="Arial"/>
          <w:b/>
          <w:sz w:val="24"/>
          <w:szCs w:val="24"/>
          <w:lang w:val="es-ES" w:eastAsia="ko-KR"/>
        </w:rPr>
        <w:t>ALIMENTACIÓN.</w:t>
      </w:r>
      <w:r w:rsidR="00692564">
        <w:rPr>
          <w:rFonts w:ascii="Arial" w:eastAsia="Batang" w:hAnsi="Arial" w:cs="Arial"/>
          <w:b/>
          <w:sz w:val="24"/>
          <w:szCs w:val="24"/>
          <w:lang w:val="es-ES" w:eastAsia="ko-KR"/>
        </w:rPr>
        <w:t xml:space="preserve"> </w:t>
      </w:r>
      <w:r>
        <w:rPr>
          <w:rFonts w:ascii="Arial" w:eastAsia="Batang" w:hAnsi="Arial" w:cs="Arial"/>
          <w:sz w:val="24"/>
          <w:szCs w:val="24"/>
          <w:lang w:val="es-ES" w:eastAsia="ko-KR"/>
        </w:rPr>
        <w:t xml:space="preserve">por un monto de </w:t>
      </w:r>
      <w:r w:rsidR="00692564">
        <w:rPr>
          <w:rFonts w:ascii="Arial" w:eastAsia="Batang" w:hAnsi="Arial" w:cs="Arial"/>
          <w:b/>
          <w:sz w:val="24"/>
          <w:szCs w:val="24"/>
          <w:lang w:val="es-ES" w:eastAsia="ko-KR"/>
        </w:rPr>
        <w:t>OCHO MIL DOSCIENTOS TREINTA</w:t>
      </w:r>
      <w:r w:rsidRPr="00135D73">
        <w:rPr>
          <w:rFonts w:ascii="Arial" w:eastAsia="Batang" w:hAnsi="Arial" w:cs="Arial"/>
          <w:b/>
          <w:sz w:val="24"/>
          <w:szCs w:val="24"/>
          <w:lang w:val="es-ES" w:eastAsia="ko-KR"/>
        </w:rPr>
        <w:t xml:space="preserve"> 00/100 </w:t>
      </w:r>
      <w:r w:rsidR="00692564">
        <w:rPr>
          <w:rFonts w:ascii="Arial" w:eastAsia="Batang" w:hAnsi="Arial" w:cs="Arial"/>
          <w:b/>
          <w:sz w:val="24"/>
          <w:szCs w:val="24"/>
          <w:lang w:val="es-ES" w:eastAsia="ko-KR"/>
        </w:rPr>
        <w:t>($8,230.00</w:t>
      </w:r>
      <w:r w:rsidRPr="00135D73">
        <w:rPr>
          <w:rFonts w:ascii="Arial" w:eastAsia="Batang" w:hAnsi="Arial" w:cs="Arial"/>
          <w:b/>
          <w:sz w:val="24"/>
          <w:szCs w:val="24"/>
          <w:lang w:val="es-ES" w:eastAsia="ko-KR"/>
        </w:rPr>
        <w:t>) DÓLARES DE ESTADOS UNIDOS DE AMÉRICA</w:t>
      </w:r>
      <w:r>
        <w:rPr>
          <w:rFonts w:ascii="Arial" w:eastAsia="Batang" w:hAnsi="Arial" w:cs="Arial"/>
          <w:b/>
          <w:sz w:val="24"/>
          <w:szCs w:val="24"/>
          <w:lang w:val="es-ES" w:eastAsia="ko-KR"/>
        </w:rPr>
        <w:t>.</w:t>
      </w:r>
    </w:p>
    <w:p w:rsidR="00AF3ABF" w:rsidRPr="00E953BA" w:rsidRDefault="00AF3ABF" w:rsidP="00AF3ABF">
      <w:pPr>
        <w:pStyle w:val="Prrafodelista"/>
        <w:numPr>
          <w:ilvl w:val="0"/>
          <w:numId w:val="10"/>
        </w:numPr>
        <w:spacing w:line="360" w:lineRule="auto"/>
        <w:jc w:val="both"/>
        <w:rPr>
          <w:rFonts w:ascii="Arial" w:eastAsia="Batang" w:hAnsi="Arial" w:cs="Arial"/>
          <w:b/>
          <w:sz w:val="24"/>
          <w:szCs w:val="24"/>
          <w:lang w:val="es-ES" w:eastAsia="ko-KR"/>
        </w:rPr>
      </w:pPr>
      <w:r w:rsidRPr="00E953BA">
        <w:rPr>
          <w:rFonts w:ascii="Arial" w:eastAsia="Batang" w:hAnsi="Arial" w:cs="Arial"/>
          <w:b/>
          <w:sz w:val="24"/>
          <w:szCs w:val="24"/>
          <w:lang w:val="es-ES" w:eastAsia="ko-KR"/>
        </w:rPr>
        <w:t>“</w:t>
      </w:r>
      <w:r w:rsidR="005921FE">
        <w:rPr>
          <w:rFonts w:ascii="Arial" w:eastAsia="Calibri" w:hAnsi="Arial" w:cs="Arial"/>
          <w:sz w:val="24"/>
          <w:szCs w:val="24"/>
        </w:rPr>
        <w:t>xxxxxxxxxxxxxxxxx</w:t>
      </w:r>
      <w:r w:rsidR="00692564">
        <w:rPr>
          <w:rFonts w:ascii="Arial" w:eastAsia="Batang" w:hAnsi="Arial" w:cs="Arial"/>
          <w:b/>
          <w:sz w:val="24"/>
          <w:szCs w:val="24"/>
          <w:lang w:val="es-ES" w:eastAsia="ko-KR"/>
        </w:rPr>
        <w:t>”</w:t>
      </w:r>
      <w:r w:rsidR="00692564">
        <w:rPr>
          <w:rFonts w:ascii="Arial" w:eastAsia="Batang" w:hAnsi="Arial" w:cs="Arial"/>
          <w:sz w:val="24"/>
          <w:szCs w:val="24"/>
          <w:lang w:val="es-ES" w:eastAsia="ko-KR"/>
        </w:rPr>
        <w:t xml:space="preserve"> proveedor de </w:t>
      </w:r>
      <w:r w:rsidR="00692564" w:rsidRPr="00692564">
        <w:rPr>
          <w:rFonts w:ascii="Arial" w:eastAsia="Batang" w:hAnsi="Arial" w:cs="Arial"/>
          <w:b/>
          <w:sz w:val="24"/>
          <w:szCs w:val="24"/>
          <w:lang w:val="es-ES" w:eastAsia="ko-KR"/>
        </w:rPr>
        <w:t>MOBILIARIO Y DECORACIÓN</w:t>
      </w:r>
      <w:r w:rsidR="00692564">
        <w:rPr>
          <w:rFonts w:ascii="Arial" w:eastAsia="Batang" w:hAnsi="Arial" w:cs="Arial"/>
          <w:sz w:val="24"/>
          <w:szCs w:val="24"/>
          <w:lang w:val="es-ES" w:eastAsia="ko-KR"/>
        </w:rPr>
        <w:t xml:space="preserve"> </w:t>
      </w:r>
      <w:r>
        <w:rPr>
          <w:rFonts w:ascii="Arial" w:eastAsia="Batang" w:hAnsi="Arial" w:cs="Arial"/>
          <w:sz w:val="24"/>
          <w:szCs w:val="24"/>
          <w:lang w:val="es-ES" w:eastAsia="ko-KR"/>
        </w:rPr>
        <w:t xml:space="preserve">por un monto de </w:t>
      </w:r>
      <w:r w:rsidR="00692564">
        <w:rPr>
          <w:rFonts w:ascii="Arial" w:eastAsia="Batang" w:hAnsi="Arial" w:cs="Arial"/>
          <w:b/>
          <w:sz w:val="24"/>
          <w:szCs w:val="24"/>
          <w:lang w:val="es-ES" w:eastAsia="ko-KR"/>
        </w:rPr>
        <w:t>UN MIL DOSCIENTOS CINCUENTA 00/100 ($1,250.00</w:t>
      </w:r>
      <w:r w:rsidRPr="00135D73">
        <w:rPr>
          <w:rFonts w:ascii="Arial" w:eastAsia="Batang" w:hAnsi="Arial" w:cs="Arial"/>
          <w:b/>
          <w:sz w:val="24"/>
          <w:szCs w:val="24"/>
          <w:lang w:val="es-ES" w:eastAsia="ko-KR"/>
        </w:rPr>
        <w:t>) DÓLARES DE LOS ESTADOS UNIDOS</w:t>
      </w:r>
      <w:r>
        <w:rPr>
          <w:rFonts w:ascii="Arial" w:eastAsia="Batang" w:hAnsi="Arial" w:cs="Arial"/>
          <w:b/>
          <w:sz w:val="24"/>
          <w:szCs w:val="24"/>
          <w:lang w:val="es-ES" w:eastAsia="ko-KR"/>
        </w:rPr>
        <w:t>.</w:t>
      </w:r>
      <w:r>
        <w:rPr>
          <w:rFonts w:ascii="Arial" w:eastAsia="Batang" w:hAnsi="Arial" w:cs="Arial"/>
          <w:sz w:val="24"/>
          <w:szCs w:val="24"/>
          <w:lang w:val="es-ES" w:eastAsia="ko-KR"/>
        </w:rPr>
        <w:t xml:space="preserve"> </w:t>
      </w:r>
    </w:p>
    <w:p w:rsidR="00AF3ABF" w:rsidRPr="00E953BA" w:rsidRDefault="00AF3ABF" w:rsidP="00AF3ABF">
      <w:pPr>
        <w:pStyle w:val="Prrafodelista"/>
        <w:numPr>
          <w:ilvl w:val="0"/>
          <w:numId w:val="10"/>
        </w:numPr>
        <w:spacing w:line="360" w:lineRule="auto"/>
        <w:jc w:val="both"/>
        <w:rPr>
          <w:rFonts w:ascii="Arial" w:eastAsia="Batang" w:hAnsi="Arial" w:cs="Arial"/>
          <w:b/>
          <w:sz w:val="24"/>
          <w:szCs w:val="24"/>
          <w:lang w:val="es-ES" w:eastAsia="ko-KR"/>
        </w:rPr>
      </w:pPr>
      <w:r w:rsidRPr="00E953BA">
        <w:rPr>
          <w:rFonts w:ascii="Arial" w:eastAsia="Batang" w:hAnsi="Arial" w:cs="Arial"/>
          <w:b/>
          <w:sz w:val="24"/>
          <w:szCs w:val="24"/>
          <w:lang w:val="es-ES" w:eastAsia="ko-KR"/>
        </w:rPr>
        <w:t>“</w:t>
      </w:r>
      <w:r w:rsidR="005921FE">
        <w:rPr>
          <w:rFonts w:ascii="Arial" w:eastAsia="Calibri" w:hAnsi="Arial" w:cs="Arial"/>
          <w:sz w:val="24"/>
          <w:szCs w:val="24"/>
        </w:rPr>
        <w:t>xxxxxxxxxxxxxxxxx</w:t>
      </w:r>
      <w:r w:rsidR="00692564">
        <w:rPr>
          <w:rFonts w:ascii="Arial" w:eastAsia="Batang" w:hAnsi="Arial" w:cs="Arial"/>
          <w:b/>
          <w:sz w:val="24"/>
          <w:szCs w:val="24"/>
          <w:lang w:val="es-ES" w:eastAsia="ko-KR"/>
        </w:rPr>
        <w:t>”</w:t>
      </w:r>
      <w:r w:rsidR="00692564">
        <w:rPr>
          <w:rFonts w:ascii="Arial" w:eastAsia="Batang" w:hAnsi="Arial" w:cs="Arial"/>
          <w:sz w:val="24"/>
          <w:szCs w:val="24"/>
          <w:lang w:val="es-ES" w:eastAsia="ko-KR"/>
        </w:rPr>
        <w:t xml:space="preserve"> proveedor de regalos diversos </w:t>
      </w:r>
      <w:r>
        <w:rPr>
          <w:rFonts w:ascii="Arial" w:eastAsia="Batang" w:hAnsi="Arial" w:cs="Arial"/>
          <w:sz w:val="24"/>
          <w:szCs w:val="24"/>
          <w:lang w:val="es-ES" w:eastAsia="ko-KR"/>
        </w:rPr>
        <w:t xml:space="preserve">por un monto de </w:t>
      </w:r>
      <w:r w:rsidR="000F0226">
        <w:rPr>
          <w:rFonts w:ascii="Arial" w:eastAsia="Batang" w:hAnsi="Arial" w:cs="Arial"/>
          <w:b/>
          <w:sz w:val="24"/>
          <w:szCs w:val="24"/>
          <w:lang w:val="es-ES" w:eastAsia="ko-KR"/>
        </w:rPr>
        <w:t>DOS MIL CUATROCIENTOS</w:t>
      </w:r>
      <w:r w:rsidRPr="00B91CF1">
        <w:rPr>
          <w:rFonts w:ascii="Arial" w:eastAsia="Batang" w:hAnsi="Arial" w:cs="Arial"/>
          <w:b/>
          <w:sz w:val="24"/>
          <w:szCs w:val="24"/>
          <w:lang w:val="es-ES" w:eastAsia="ko-KR"/>
        </w:rPr>
        <w:t xml:space="preserve"> 00/100</w:t>
      </w:r>
      <w:r w:rsidR="000F0226">
        <w:rPr>
          <w:rFonts w:ascii="Arial" w:eastAsia="Batang" w:hAnsi="Arial" w:cs="Arial"/>
          <w:b/>
          <w:sz w:val="24"/>
          <w:szCs w:val="24"/>
          <w:lang w:val="es-ES" w:eastAsia="ko-KR"/>
        </w:rPr>
        <w:t xml:space="preserve"> ($2,400.00</w:t>
      </w:r>
      <w:r w:rsidRPr="00B91CF1">
        <w:rPr>
          <w:rFonts w:ascii="Arial" w:eastAsia="Batang" w:hAnsi="Arial" w:cs="Arial"/>
          <w:b/>
          <w:sz w:val="24"/>
          <w:szCs w:val="24"/>
          <w:lang w:val="es-ES" w:eastAsia="ko-KR"/>
        </w:rPr>
        <w:t>) DÓLARES DE ESTADOS UNIDOS DE AMÉRICA</w:t>
      </w:r>
      <w:r>
        <w:rPr>
          <w:rFonts w:ascii="Arial" w:eastAsia="Batang" w:hAnsi="Arial" w:cs="Arial"/>
          <w:b/>
          <w:sz w:val="24"/>
          <w:szCs w:val="24"/>
          <w:lang w:val="es-ES" w:eastAsia="ko-KR"/>
        </w:rPr>
        <w:t>.</w:t>
      </w:r>
    </w:p>
    <w:p w:rsidR="00F300A3" w:rsidRDefault="00AF3ABF" w:rsidP="00AF3ABF">
      <w:pPr>
        <w:pStyle w:val="Default"/>
        <w:spacing w:line="360" w:lineRule="auto"/>
        <w:jc w:val="both"/>
        <w:rPr>
          <w:rFonts w:ascii="Arial" w:hAnsi="Arial" w:cs="Arial"/>
        </w:rPr>
      </w:pPr>
      <w:r>
        <w:rPr>
          <w:rFonts w:ascii="Arial" w:eastAsia="Batang" w:hAnsi="Arial" w:cs="Arial"/>
          <w:lang w:val="es-ES" w:eastAsia="ko-KR"/>
        </w:rPr>
        <w:t>Obteniendo un monto</w:t>
      </w:r>
      <w:r w:rsidR="00233AD0">
        <w:rPr>
          <w:rFonts w:ascii="Arial" w:eastAsia="Batang" w:hAnsi="Arial" w:cs="Arial"/>
          <w:lang w:val="es-ES" w:eastAsia="ko-KR"/>
        </w:rPr>
        <w:t xml:space="preserve"> total adjudicado por los tres</w:t>
      </w:r>
      <w:r>
        <w:rPr>
          <w:rFonts w:ascii="Arial" w:eastAsia="Batang" w:hAnsi="Arial" w:cs="Arial"/>
          <w:lang w:val="es-ES" w:eastAsia="ko-KR"/>
        </w:rPr>
        <w:t xml:space="preserve"> proveedores de </w:t>
      </w:r>
      <w:r w:rsidR="00D613A0">
        <w:rPr>
          <w:rFonts w:ascii="Arial" w:eastAsia="Batang" w:hAnsi="Arial" w:cs="Arial"/>
          <w:b/>
          <w:lang w:val="es-ES" w:eastAsia="ko-KR"/>
        </w:rPr>
        <w:t>ONCE MIL OCHOCIENTOS OCHENTA</w:t>
      </w:r>
      <w:r w:rsidR="00F77078">
        <w:rPr>
          <w:rFonts w:ascii="Arial" w:eastAsia="Batang" w:hAnsi="Arial" w:cs="Arial"/>
          <w:b/>
          <w:lang w:val="es-ES" w:eastAsia="ko-KR"/>
        </w:rPr>
        <w:t xml:space="preserve"> 00/100 ($11,880.00</w:t>
      </w:r>
      <w:r w:rsidRPr="00AA4841">
        <w:rPr>
          <w:rFonts w:ascii="Arial" w:eastAsia="Batang" w:hAnsi="Arial" w:cs="Arial"/>
          <w:b/>
          <w:lang w:val="es-ES" w:eastAsia="ko-KR"/>
        </w:rPr>
        <w:t>) DÓLARES DE LOS ESTADOS UNIDOS DE AMÉRICA</w:t>
      </w:r>
      <w:r>
        <w:rPr>
          <w:rFonts w:ascii="Arial" w:eastAsia="Batang" w:hAnsi="Arial" w:cs="Arial"/>
          <w:lang w:val="es-ES" w:eastAsia="ko-KR"/>
        </w:rPr>
        <w:t xml:space="preserve">. Todos estos </w:t>
      </w:r>
      <w:r w:rsidRPr="007F5A84">
        <w:rPr>
          <w:rFonts w:ascii="Arial" w:eastAsia="Batang" w:hAnsi="Arial" w:cs="Arial"/>
          <w:lang w:val="es-ES" w:eastAsia="ko-KR"/>
        </w:rPr>
        <w:t>por cumplir con la totalidad de requisitos legales, evaluación técnica y por ser un precio acor</w:t>
      </w:r>
      <w:r>
        <w:rPr>
          <w:rFonts w:ascii="Arial" w:eastAsia="Batang" w:hAnsi="Arial" w:cs="Arial"/>
          <w:lang w:val="es-ES" w:eastAsia="ko-KR"/>
        </w:rPr>
        <w:t xml:space="preserve">de al presupuesto institucional. </w:t>
      </w:r>
      <w:r w:rsidRPr="007F5A84">
        <w:rPr>
          <w:rFonts w:ascii="Arial" w:eastAsia="Calibri" w:hAnsi="Arial" w:cs="Arial"/>
          <w:lang w:val="es-MX"/>
        </w:rPr>
        <w:t xml:space="preserve">Fondos que serán tomados de la </w:t>
      </w:r>
      <w:r w:rsidRPr="006B04C9">
        <w:rPr>
          <w:rFonts w:ascii="Arial" w:eastAsia="Calibri" w:hAnsi="Arial" w:cs="Arial"/>
          <w:b/>
          <w:lang w:val="es-MX"/>
        </w:rPr>
        <w:t>FUENTE DE FINANCIAMIENTO</w:t>
      </w:r>
      <w:r>
        <w:rPr>
          <w:rFonts w:ascii="Arial" w:eastAsia="Calibri" w:hAnsi="Arial" w:cs="Arial"/>
          <w:lang w:val="es-MX"/>
        </w:rPr>
        <w:t xml:space="preserve"> </w:t>
      </w:r>
      <w:r>
        <w:rPr>
          <w:rFonts w:ascii="Arial" w:eastAsia="Calibri" w:hAnsi="Arial" w:cs="Arial"/>
          <w:b/>
        </w:rPr>
        <w:t xml:space="preserve">FONDOS FODES 120 LIBRE DISPONIBILIDAD. </w:t>
      </w:r>
      <w:r w:rsidRPr="008A2B7E">
        <w:rPr>
          <w:rFonts w:ascii="Arial" w:eastAsia="Calibri" w:hAnsi="Arial" w:cs="Arial"/>
          <w:b/>
          <w:kern w:val="1"/>
          <w:lang w:eastAsia="zh-CN" w:bidi="hi-IN"/>
        </w:rPr>
        <w:t>a) Autorizar</w:t>
      </w:r>
      <w:r>
        <w:rPr>
          <w:rFonts w:ascii="Arial" w:eastAsia="Calibri" w:hAnsi="Arial" w:cs="Arial"/>
          <w:kern w:val="1"/>
          <w:lang w:eastAsia="zh-CN" w:bidi="hi-IN"/>
        </w:rPr>
        <w:t xml:space="preserve"> al jefe de la UCP continuar </w:t>
      </w:r>
      <w:r>
        <w:rPr>
          <w:rFonts w:ascii="Arial" w:eastAsia="Calibri" w:hAnsi="Arial" w:cs="Arial"/>
          <w:kern w:val="1"/>
          <w:lang w:eastAsia="zh-CN" w:bidi="hi-IN"/>
        </w:rPr>
        <w:lastRenderedPageBreak/>
        <w:t>con</w:t>
      </w:r>
      <w:r w:rsidRPr="008A2B7E">
        <w:rPr>
          <w:rFonts w:ascii="Arial" w:eastAsia="Calibri" w:hAnsi="Arial" w:cs="Arial"/>
          <w:kern w:val="1"/>
          <w:lang w:eastAsia="zh-CN" w:bidi="hi-IN"/>
        </w:rPr>
        <w:t xml:space="preserve"> los procesos </w:t>
      </w:r>
      <w:r>
        <w:rPr>
          <w:rFonts w:ascii="Arial" w:eastAsia="Calibri" w:hAnsi="Arial" w:cs="Arial"/>
          <w:kern w:val="1"/>
          <w:lang w:eastAsia="zh-CN" w:bidi="hi-IN"/>
        </w:rPr>
        <w:t>respectivos según la LCP</w:t>
      </w:r>
      <w:r w:rsidRPr="008A2B7E">
        <w:rPr>
          <w:rFonts w:ascii="Arial" w:eastAsia="Calibri" w:hAnsi="Arial" w:cs="Arial"/>
          <w:kern w:val="1"/>
          <w:lang w:eastAsia="zh-CN" w:bidi="hi-IN"/>
        </w:rPr>
        <w:t xml:space="preserve">. </w:t>
      </w:r>
      <w:r w:rsidRPr="008A2B7E">
        <w:rPr>
          <w:rFonts w:ascii="Arial" w:eastAsia="Calibri" w:hAnsi="Arial" w:cs="Arial"/>
          <w:b/>
          <w:kern w:val="1"/>
          <w:lang w:eastAsia="zh-CN" w:bidi="hi-IN"/>
        </w:rPr>
        <w:t>b) Autorizar</w:t>
      </w:r>
      <w:r>
        <w:rPr>
          <w:rFonts w:ascii="Arial" w:eastAsia="Calibri" w:hAnsi="Arial" w:cs="Arial"/>
          <w:kern w:val="1"/>
          <w:lang w:eastAsia="zh-CN" w:bidi="hi-IN"/>
        </w:rPr>
        <w:t xml:space="preserve"> al Tesorero</w:t>
      </w:r>
      <w:r w:rsidRPr="008A2B7E">
        <w:rPr>
          <w:rFonts w:ascii="Arial" w:eastAsia="Calibri" w:hAnsi="Arial" w:cs="Arial"/>
          <w:kern w:val="1"/>
          <w:lang w:eastAsia="zh-CN" w:bidi="hi-IN"/>
        </w:rPr>
        <w:t xml:space="preserve"> municipal a realizar los pagos correspondientes según documentación q</w:t>
      </w:r>
      <w:r>
        <w:rPr>
          <w:rFonts w:ascii="Arial" w:eastAsia="Calibri" w:hAnsi="Arial" w:cs="Arial"/>
          <w:kern w:val="1"/>
          <w:lang w:eastAsia="zh-CN" w:bidi="hi-IN"/>
        </w:rPr>
        <w:t>ue se le pres</w:t>
      </w:r>
      <w:r w:rsidR="00233AD0">
        <w:rPr>
          <w:rFonts w:ascii="Arial" w:eastAsia="Calibri" w:hAnsi="Arial" w:cs="Arial"/>
          <w:kern w:val="1"/>
          <w:lang w:eastAsia="zh-CN" w:bidi="hi-IN"/>
        </w:rPr>
        <w:t>ente. CERTIFÍQUESE Y COMUNÍQUESE</w:t>
      </w:r>
      <w:r>
        <w:rPr>
          <w:rFonts w:ascii="Arial" w:eastAsia="Calibri" w:hAnsi="Arial" w:cs="Arial"/>
          <w:kern w:val="1"/>
          <w:lang w:eastAsia="zh-CN" w:bidi="hi-IN"/>
        </w:rPr>
        <w:t>. /</w:t>
      </w:r>
      <w:r w:rsidRPr="008A2B7E">
        <w:rPr>
          <w:rFonts w:ascii="Arial" w:eastAsia="Calibri" w:hAnsi="Arial" w:cs="Arial"/>
          <w:kern w:val="1"/>
          <w:lang w:eastAsia="zh-CN" w:bidi="hi-IN"/>
        </w:rPr>
        <w:t>//////////////////////////////////////////</w:t>
      </w:r>
      <w:r>
        <w:rPr>
          <w:rFonts w:ascii="Arial" w:eastAsia="Calibri" w:hAnsi="Arial" w:cs="Arial"/>
          <w:kern w:val="1"/>
          <w:lang w:eastAsia="zh-CN" w:bidi="hi-IN"/>
        </w:rPr>
        <w:t>////////////////////////</w:t>
      </w:r>
      <w:r w:rsidR="00233AD0">
        <w:rPr>
          <w:rFonts w:ascii="Arial" w:eastAsia="Calibri" w:hAnsi="Arial" w:cs="Arial"/>
          <w:kern w:val="1"/>
          <w:lang w:eastAsia="zh-CN" w:bidi="hi-IN"/>
        </w:rPr>
        <w:t>////</w:t>
      </w:r>
    </w:p>
    <w:p w:rsidR="00935CB8" w:rsidRDefault="004B399E" w:rsidP="00935CB8">
      <w:pPr>
        <w:spacing w:line="360" w:lineRule="auto"/>
        <w:jc w:val="both"/>
        <w:rPr>
          <w:rFonts w:ascii="Arial" w:eastAsia="Calibri" w:hAnsi="Arial" w:cs="Arial"/>
          <w:kern w:val="2"/>
          <w:sz w:val="24"/>
          <w:szCs w:val="24"/>
          <w:lang w:eastAsia="zh-CN" w:bidi="hi-IN"/>
        </w:rPr>
      </w:pPr>
      <w:r w:rsidRPr="00DC4EAC">
        <w:rPr>
          <w:rFonts w:ascii="Arial" w:eastAsia="Calibri" w:hAnsi="Arial" w:cs="Arial"/>
          <w:b/>
          <w:sz w:val="24"/>
          <w:szCs w:val="24"/>
        </w:rPr>
        <w:t>ACUERDO NÚMERO TRECE.</w:t>
      </w:r>
      <w:r>
        <w:rPr>
          <w:rFonts w:ascii="Arial" w:eastAsia="Calibri" w:hAnsi="Arial" w:cs="Arial"/>
          <w:sz w:val="24"/>
          <w:szCs w:val="24"/>
        </w:rPr>
        <w:t xml:space="preserve"> </w:t>
      </w:r>
      <w:r w:rsidR="00935CB8">
        <w:rPr>
          <w:rFonts w:ascii="Arial" w:eastAsia="Calibri" w:hAnsi="Arial" w:cs="Arial"/>
          <w:kern w:val="2"/>
          <w:sz w:val="24"/>
          <w:szCs w:val="24"/>
          <w:lang w:eastAsia="zh-CN" w:bidi="hi-IN"/>
        </w:rPr>
        <w:t xml:space="preserve">El Concejo municipal del Municipio de Cabañas Este, CONSIDERANDO: </w:t>
      </w:r>
    </w:p>
    <w:p w:rsidR="00935CB8" w:rsidRPr="00F772CE" w:rsidRDefault="00935CB8" w:rsidP="00623CFA">
      <w:pPr>
        <w:pStyle w:val="Prrafodelista"/>
        <w:numPr>
          <w:ilvl w:val="0"/>
          <w:numId w:val="17"/>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935CB8" w:rsidRPr="00735CD4" w:rsidRDefault="00935CB8" w:rsidP="00623CFA">
      <w:pPr>
        <w:pStyle w:val="Prrafodelista"/>
        <w:numPr>
          <w:ilvl w:val="0"/>
          <w:numId w:val="17"/>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rsidR="00935CB8" w:rsidRPr="00735CD4" w:rsidRDefault="00935CB8" w:rsidP="00623CFA">
      <w:pPr>
        <w:pStyle w:val="Prrafodelista"/>
        <w:numPr>
          <w:ilvl w:val="0"/>
          <w:numId w:val="17"/>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rsidR="00935CB8" w:rsidRDefault="00935CB8" w:rsidP="00935CB8">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3 numeral,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rsidR="00235435" w:rsidRDefault="00935CB8" w:rsidP="00235435">
      <w:pPr>
        <w:pStyle w:val="Prrafodelista"/>
        <w:numPr>
          <w:ilvl w:val="0"/>
          <w:numId w:val="16"/>
        </w:numPr>
        <w:spacing w:line="360" w:lineRule="auto"/>
        <w:jc w:val="both"/>
        <w:rPr>
          <w:rFonts w:ascii="Arial" w:eastAsia="Calibri" w:hAnsi="Arial" w:cs="Arial"/>
          <w:sz w:val="24"/>
          <w:szCs w:val="24"/>
        </w:rPr>
      </w:pPr>
      <w:r w:rsidRPr="00935CB8">
        <w:rPr>
          <w:rFonts w:ascii="Arial" w:eastAsia="Calibri" w:hAnsi="Arial" w:cs="Arial"/>
          <w:b/>
          <w:sz w:val="24"/>
          <w:szCs w:val="24"/>
        </w:rPr>
        <w:t xml:space="preserve">SESENTA Y CINCO 00/100 ($65.00) DÓLARES DE LOS ESTADOS UNIDOS DE AMÉRICA, </w:t>
      </w:r>
      <w:r w:rsidRPr="00935CB8">
        <w:rPr>
          <w:rFonts w:ascii="Arial" w:eastAsia="Calibri" w:hAnsi="Arial" w:cs="Arial"/>
          <w:sz w:val="24"/>
          <w:szCs w:val="24"/>
        </w:rPr>
        <w:t>apoyo económico</w:t>
      </w:r>
      <w:r>
        <w:rPr>
          <w:rFonts w:ascii="Arial" w:eastAsia="Calibri" w:hAnsi="Arial" w:cs="Arial"/>
          <w:sz w:val="24"/>
          <w:szCs w:val="24"/>
        </w:rPr>
        <w:t xml:space="preserve"> para el Hospital nacional San Jerónimo </w:t>
      </w:r>
      <w:proofErr w:type="spellStart"/>
      <w:r>
        <w:rPr>
          <w:rFonts w:ascii="Arial" w:eastAsia="Calibri" w:hAnsi="Arial" w:cs="Arial"/>
          <w:sz w:val="24"/>
          <w:szCs w:val="24"/>
        </w:rPr>
        <w:t>Emiliani</w:t>
      </w:r>
      <w:proofErr w:type="spellEnd"/>
      <w:r>
        <w:rPr>
          <w:rFonts w:ascii="Arial" w:eastAsia="Calibri" w:hAnsi="Arial" w:cs="Arial"/>
          <w:sz w:val="24"/>
          <w:szCs w:val="24"/>
        </w:rPr>
        <w:t xml:space="preserve"> del Distrito de Sensuntepeque, para la compra de bebidas que serán suministradas en la Celebración de la Lactancia Materna, el </w:t>
      </w:r>
      <w:r w:rsidR="00904C4E">
        <w:rPr>
          <w:rFonts w:ascii="Arial" w:eastAsia="Calibri" w:hAnsi="Arial" w:cs="Arial"/>
          <w:sz w:val="24"/>
          <w:szCs w:val="24"/>
        </w:rPr>
        <w:t>día</w:t>
      </w:r>
      <w:r>
        <w:rPr>
          <w:rFonts w:ascii="Arial" w:eastAsia="Calibri" w:hAnsi="Arial" w:cs="Arial"/>
          <w:sz w:val="24"/>
          <w:szCs w:val="24"/>
        </w:rPr>
        <w:t xml:space="preserve"> 23 de agosto de 2024.</w:t>
      </w:r>
    </w:p>
    <w:p w:rsidR="00935CB8" w:rsidRDefault="00935CB8" w:rsidP="00235435">
      <w:pPr>
        <w:pStyle w:val="Prrafodelista"/>
        <w:numPr>
          <w:ilvl w:val="0"/>
          <w:numId w:val="16"/>
        </w:numPr>
        <w:spacing w:line="360" w:lineRule="auto"/>
        <w:jc w:val="both"/>
        <w:rPr>
          <w:rFonts w:ascii="Arial" w:eastAsia="Calibri" w:hAnsi="Arial" w:cs="Arial"/>
          <w:sz w:val="24"/>
          <w:szCs w:val="24"/>
        </w:rPr>
      </w:pPr>
      <w:r w:rsidRPr="00235435">
        <w:rPr>
          <w:rFonts w:ascii="Arial" w:eastAsia="Calibri" w:hAnsi="Arial" w:cs="Arial"/>
          <w:b/>
          <w:sz w:val="24"/>
          <w:szCs w:val="24"/>
        </w:rPr>
        <w:lastRenderedPageBreak/>
        <w:t xml:space="preserve">CIENTO CINCUENTA 00/100 ($150.00) DÓLARES DE LOS ESTADOS UNIDOS DE AMÉRICA </w:t>
      </w:r>
      <w:r w:rsidRPr="00235435">
        <w:rPr>
          <w:rFonts w:ascii="Arial" w:eastAsia="Calibri" w:hAnsi="Arial" w:cs="Arial"/>
          <w:sz w:val="24"/>
          <w:szCs w:val="24"/>
        </w:rPr>
        <w:t xml:space="preserve">apoyo colectivo de emprendedores del </w:t>
      </w:r>
      <w:r w:rsidR="00C57D97" w:rsidRPr="00235435">
        <w:rPr>
          <w:rFonts w:ascii="Arial" w:eastAsia="Calibri" w:hAnsi="Arial" w:cs="Arial"/>
          <w:sz w:val="24"/>
          <w:szCs w:val="24"/>
        </w:rPr>
        <w:t>distrito</w:t>
      </w:r>
      <w:r w:rsidRPr="00235435">
        <w:rPr>
          <w:rFonts w:ascii="Arial" w:eastAsia="Calibri" w:hAnsi="Arial" w:cs="Arial"/>
          <w:sz w:val="24"/>
          <w:szCs w:val="24"/>
        </w:rPr>
        <w:t xml:space="preserve"> de San isidro para la realización de festival de emprendedores en las instalaciones del parque central de san isidro. El </w:t>
      </w:r>
      <w:r w:rsidR="00C57D97" w:rsidRPr="00235435">
        <w:rPr>
          <w:rFonts w:ascii="Arial" w:eastAsia="Calibri" w:hAnsi="Arial" w:cs="Arial"/>
          <w:sz w:val="24"/>
          <w:szCs w:val="24"/>
        </w:rPr>
        <w:t>día</w:t>
      </w:r>
      <w:r w:rsidRPr="00235435">
        <w:rPr>
          <w:rFonts w:ascii="Arial" w:eastAsia="Calibri" w:hAnsi="Arial" w:cs="Arial"/>
          <w:sz w:val="24"/>
          <w:szCs w:val="24"/>
        </w:rPr>
        <w:t xml:space="preserve"> 06 de julio del 2024.</w:t>
      </w:r>
    </w:p>
    <w:p w:rsidR="00C57D97" w:rsidRDefault="0008745F" w:rsidP="00235435">
      <w:pPr>
        <w:pStyle w:val="Prrafodelista"/>
        <w:numPr>
          <w:ilvl w:val="0"/>
          <w:numId w:val="16"/>
        </w:numPr>
        <w:spacing w:line="360" w:lineRule="auto"/>
        <w:jc w:val="both"/>
        <w:rPr>
          <w:rFonts w:ascii="Arial" w:eastAsia="Calibri" w:hAnsi="Arial" w:cs="Arial"/>
          <w:sz w:val="24"/>
          <w:szCs w:val="24"/>
        </w:rPr>
      </w:pPr>
      <w:r>
        <w:rPr>
          <w:rFonts w:ascii="Arial" w:eastAsia="Calibri" w:hAnsi="Arial" w:cs="Arial"/>
          <w:b/>
          <w:sz w:val="24"/>
          <w:szCs w:val="24"/>
        </w:rPr>
        <w:t>DOSCIENTOS SESENTA Y SIETE 00/100 ($267</w:t>
      </w:r>
      <w:r w:rsidR="00C57D97">
        <w:rPr>
          <w:rFonts w:ascii="Arial" w:eastAsia="Calibri" w:hAnsi="Arial" w:cs="Arial"/>
          <w:b/>
          <w:sz w:val="24"/>
          <w:szCs w:val="24"/>
        </w:rPr>
        <w:t xml:space="preserve">.00) DÓLARES DE LOS ESTADOS UNIDOS DE AMÉRICA </w:t>
      </w:r>
      <w:r w:rsidR="00C57D97" w:rsidRPr="00C57D97">
        <w:rPr>
          <w:rFonts w:ascii="Arial" w:eastAsia="Calibri" w:hAnsi="Arial" w:cs="Arial"/>
          <w:sz w:val="24"/>
          <w:szCs w:val="24"/>
        </w:rPr>
        <w:t xml:space="preserve">como apoyo a la comunidad del Cantón Trinidad para cubrir gastos de Celebración de sus fiestas </w:t>
      </w:r>
      <w:proofErr w:type="spellStart"/>
      <w:r w:rsidR="00C57D97" w:rsidRPr="00C57D97">
        <w:rPr>
          <w:rFonts w:ascii="Arial" w:eastAsia="Calibri" w:hAnsi="Arial" w:cs="Arial"/>
          <w:sz w:val="24"/>
          <w:szCs w:val="24"/>
        </w:rPr>
        <w:t>co</w:t>
      </w:r>
      <w:proofErr w:type="spellEnd"/>
      <w:r w:rsidR="00C57D97" w:rsidRPr="00C57D97">
        <w:rPr>
          <w:rFonts w:ascii="Arial" w:eastAsia="Calibri" w:hAnsi="Arial" w:cs="Arial"/>
          <w:sz w:val="24"/>
          <w:szCs w:val="24"/>
        </w:rPr>
        <w:t xml:space="preserve"> patronales en Honor a la Virgen del Carmen los días </w:t>
      </w:r>
      <w:r w:rsidR="00C57D97">
        <w:rPr>
          <w:rFonts w:ascii="Arial" w:eastAsia="Calibri" w:hAnsi="Arial" w:cs="Arial"/>
          <w:sz w:val="24"/>
          <w:szCs w:val="24"/>
        </w:rPr>
        <w:t>14 y 15 de julio de 2024.</w:t>
      </w:r>
      <w:r>
        <w:rPr>
          <w:rFonts w:ascii="Arial" w:eastAsia="Calibri" w:hAnsi="Arial" w:cs="Arial"/>
          <w:sz w:val="24"/>
          <w:szCs w:val="24"/>
        </w:rPr>
        <w:t xml:space="preserve"> Y compra de cinco docenas cohetes de vara como parte del programa celebración de fiestas patronales en comunidades rurales y urbanas del Municipio de Sensuntepeque</w:t>
      </w:r>
      <w:r w:rsidR="001375AA">
        <w:rPr>
          <w:rFonts w:ascii="Arial" w:eastAsia="Calibri" w:hAnsi="Arial" w:cs="Arial"/>
          <w:sz w:val="24"/>
          <w:szCs w:val="24"/>
        </w:rPr>
        <w:t xml:space="preserve">, Departamento de Cabañas. </w:t>
      </w:r>
      <w:r w:rsidR="001375AA">
        <w:rPr>
          <w:rFonts w:ascii="Arial" w:eastAsia="Calibri" w:hAnsi="Arial" w:cs="Arial"/>
          <w:sz w:val="24"/>
        </w:rPr>
        <w:t xml:space="preserve">Haciendo uso del Artículo 45 del Código Municipal salva su voto en esta contribución el Ing. Allan </w:t>
      </w:r>
      <w:proofErr w:type="spellStart"/>
      <w:r w:rsidR="001375AA">
        <w:rPr>
          <w:rFonts w:ascii="Arial" w:eastAsia="Calibri" w:hAnsi="Arial" w:cs="Arial"/>
          <w:sz w:val="24"/>
        </w:rPr>
        <w:t>Alcyr</w:t>
      </w:r>
      <w:proofErr w:type="spellEnd"/>
      <w:r w:rsidR="001375AA">
        <w:rPr>
          <w:rFonts w:ascii="Arial" w:eastAsia="Calibri" w:hAnsi="Arial" w:cs="Arial"/>
          <w:sz w:val="24"/>
        </w:rPr>
        <w:t xml:space="preserve"> Serrano Iraheta (1er. Regidor propietario) y la Licda. </w:t>
      </w:r>
      <w:r w:rsidR="001375AA" w:rsidRPr="00866CF2">
        <w:rPr>
          <w:rFonts w:ascii="Arial" w:eastAsia="Calibri" w:hAnsi="Arial" w:cs="Arial"/>
          <w:sz w:val="24"/>
          <w:szCs w:val="24"/>
        </w:rPr>
        <w:t>María Sandra Aracely Ruiz (</w:t>
      </w:r>
      <w:r w:rsidR="001375AA" w:rsidRPr="00866CF2">
        <w:rPr>
          <w:rFonts w:ascii="Arial" w:eastAsia="Times New Roman" w:hAnsi="Arial" w:cs="Arial"/>
          <w:bCs/>
          <w:sz w:val="24"/>
          <w:szCs w:val="24"/>
          <w:lang w:eastAsia="es-SV"/>
        </w:rPr>
        <w:t>4ta. regidora propietaria)</w:t>
      </w:r>
      <w:r w:rsidR="001375AA" w:rsidRPr="00B466F1">
        <w:rPr>
          <w:rFonts w:ascii="Arial" w:eastAsia="Calibri" w:hAnsi="Arial" w:cs="Arial"/>
          <w:sz w:val="24"/>
        </w:rPr>
        <w:t xml:space="preserve"> </w:t>
      </w:r>
    </w:p>
    <w:p w:rsidR="0098203B" w:rsidRDefault="0098203B" w:rsidP="00235435">
      <w:pPr>
        <w:pStyle w:val="Prrafodelista"/>
        <w:numPr>
          <w:ilvl w:val="0"/>
          <w:numId w:val="16"/>
        </w:numPr>
        <w:spacing w:line="360" w:lineRule="auto"/>
        <w:jc w:val="both"/>
        <w:rPr>
          <w:rFonts w:ascii="Arial" w:eastAsia="Calibri" w:hAnsi="Arial" w:cs="Arial"/>
          <w:sz w:val="24"/>
          <w:szCs w:val="24"/>
        </w:rPr>
      </w:pPr>
      <w:r>
        <w:rPr>
          <w:rFonts w:ascii="Arial" w:eastAsia="Calibri" w:hAnsi="Arial" w:cs="Arial"/>
          <w:b/>
          <w:sz w:val="24"/>
          <w:szCs w:val="24"/>
        </w:rPr>
        <w:t xml:space="preserve">QUINIENTOS CINCUENTA 00/100 ($550.00) </w:t>
      </w:r>
      <w:r w:rsidR="00111792">
        <w:rPr>
          <w:rFonts w:ascii="Arial" w:eastAsia="Calibri" w:hAnsi="Arial" w:cs="Arial"/>
          <w:b/>
          <w:sz w:val="24"/>
          <w:szCs w:val="24"/>
        </w:rPr>
        <w:t>DÓLARES</w:t>
      </w:r>
      <w:r>
        <w:rPr>
          <w:rFonts w:ascii="Arial" w:eastAsia="Calibri" w:hAnsi="Arial" w:cs="Arial"/>
          <w:b/>
          <w:sz w:val="24"/>
          <w:szCs w:val="24"/>
        </w:rPr>
        <w:t xml:space="preserve"> DE LOS ESTADOS </w:t>
      </w:r>
      <w:r w:rsidR="00111792">
        <w:rPr>
          <w:rFonts w:ascii="Arial" w:eastAsia="Calibri" w:hAnsi="Arial" w:cs="Arial"/>
          <w:b/>
          <w:sz w:val="24"/>
          <w:szCs w:val="24"/>
        </w:rPr>
        <w:t>UNIDOS</w:t>
      </w:r>
      <w:r>
        <w:rPr>
          <w:rFonts w:ascii="Arial" w:eastAsia="Calibri" w:hAnsi="Arial" w:cs="Arial"/>
          <w:b/>
          <w:sz w:val="24"/>
          <w:szCs w:val="24"/>
        </w:rPr>
        <w:t xml:space="preserve"> DE </w:t>
      </w:r>
      <w:r w:rsidR="00111792">
        <w:rPr>
          <w:rFonts w:ascii="Arial" w:eastAsia="Calibri" w:hAnsi="Arial" w:cs="Arial"/>
          <w:b/>
          <w:sz w:val="24"/>
          <w:szCs w:val="24"/>
        </w:rPr>
        <w:t>AMÉRICA</w:t>
      </w:r>
      <w:r>
        <w:rPr>
          <w:rFonts w:ascii="Arial" w:eastAsia="Calibri" w:hAnsi="Arial" w:cs="Arial"/>
          <w:b/>
          <w:sz w:val="24"/>
          <w:szCs w:val="24"/>
        </w:rPr>
        <w:t xml:space="preserve"> </w:t>
      </w:r>
      <w:r>
        <w:rPr>
          <w:rFonts w:ascii="Arial" w:eastAsia="Calibri" w:hAnsi="Arial" w:cs="Arial"/>
          <w:sz w:val="24"/>
          <w:szCs w:val="24"/>
        </w:rPr>
        <w:t xml:space="preserve">como apoyo a la </w:t>
      </w:r>
      <w:r w:rsidR="00111792">
        <w:rPr>
          <w:rFonts w:ascii="Arial" w:eastAsia="Calibri" w:hAnsi="Arial" w:cs="Arial"/>
          <w:sz w:val="24"/>
          <w:szCs w:val="24"/>
        </w:rPr>
        <w:t>Dirección</w:t>
      </w:r>
      <w:r>
        <w:rPr>
          <w:rFonts w:ascii="Arial" w:eastAsia="Calibri" w:hAnsi="Arial" w:cs="Arial"/>
          <w:sz w:val="24"/>
          <w:szCs w:val="24"/>
        </w:rPr>
        <w:t xml:space="preserve"> departamental de </w:t>
      </w:r>
      <w:r w:rsidR="00111792">
        <w:rPr>
          <w:rFonts w:ascii="Arial" w:eastAsia="Calibri" w:hAnsi="Arial" w:cs="Arial"/>
          <w:sz w:val="24"/>
          <w:szCs w:val="24"/>
        </w:rPr>
        <w:t>Educación</w:t>
      </w:r>
      <w:r>
        <w:rPr>
          <w:rFonts w:ascii="Arial" w:eastAsia="Calibri" w:hAnsi="Arial" w:cs="Arial"/>
          <w:sz w:val="24"/>
          <w:szCs w:val="24"/>
        </w:rPr>
        <w:t xml:space="preserve"> de Cabañas para cubrir gastos de la realización de la celebración del día del Maestro en </w:t>
      </w:r>
      <w:r w:rsidR="00111792">
        <w:rPr>
          <w:rFonts w:ascii="Arial" w:eastAsia="Calibri" w:hAnsi="Arial" w:cs="Arial"/>
          <w:sz w:val="24"/>
          <w:szCs w:val="24"/>
        </w:rPr>
        <w:t>día</w:t>
      </w:r>
      <w:r>
        <w:rPr>
          <w:rFonts w:ascii="Arial" w:eastAsia="Calibri" w:hAnsi="Arial" w:cs="Arial"/>
          <w:sz w:val="24"/>
          <w:szCs w:val="24"/>
        </w:rPr>
        <w:t xml:space="preserve"> jueves 04 de julio de 2024.</w:t>
      </w:r>
    </w:p>
    <w:p w:rsidR="00DD31E5" w:rsidRPr="00B506B3" w:rsidRDefault="00DD31E5" w:rsidP="006A0538">
      <w:pPr>
        <w:pStyle w:val="Prrafodelista"/>
        <w:numPr>
          <w:ilvl w:val="0"/>
          <w:numId w:val="16"/>
        </w:numPr>
        <w:spacing w:line="360" w:lineRule="auto"/>
        <w:jc w:val="both"/>
        <w:rPr>
          <w:rFonts w:ascii="Arial" w:eastAsia="Calibri" w:hAnsi="Arial" w:cs="Arial"/>
          <w:sz w:val="24"/>
          <w:szCs w:val="24"/>
        </w:rPr>
      </w:pPr>
      <w:r>
        <w:rPr>
          <w:rFonts w:ascii="Arial" w:eastAsia="Calibri" w:hAnsi="Arial" w:cs="Arial"/>
          <w:b/>
          <w:sz w:val="24"/>
          <w:szCs w:val="24"/>
        </w:rPr>
        <w:t xml:space="preserve">TRESCIENTOS 00/100 ($300.00) DÓLARES DE LOS ESTADOS UNIDOS DE AMÉRICA </w:t>
      </w:r>
      <w:r>
        <w:rPr>
          <w:rFonts w:ascii="Arial" w:eastAsia="Calibri" w:hAnsi="Arial" w:cs="Arial"/>
          <w:sz w:val="24"/>
          <w:szCs w:val="24"/>
        </w:rPr>
        <w:t xml:space="preserve">como apoyo a la Sub Federación de Baloncesto de Cabañas para el torneo juvenil sub 17 y torneo apertura 2024. </w:t>
      </w:r>
      <w:r w:rsidR="001375AA">
        <w:rPr>
          <w:rFonts w:ascii="Arial" w:eastAsia="Calibri" w:hAnsi="Arial" w:cs="Arial"/>
          <w:sz w:val="24"/>
        </w:rPr>
        <w:t xml:space="preserve">Haciendo uso del Artículo 45 del Código Municipal salva su voto en esta contribución el Ing. Allan </w:t>
      </w:r>
      <w:proofErr w:type="spellStart"/>
      <w:r w:rsidR="001375AA">
        <w:rPr>
          <w:rFonts w:ascii="Arial" w:eastAsia="Calibri" w:hAnsi="Arial" w:cs="Arial"/>
          <w:sz w:val="24"/>
        </w:rPr>
        <w:t>Alcyr</w:t>
      </w:r>
      <w:proofErr w:type="spellEnd"/>
      <w:r w:rsidR="001375AA">
        <w:rPr>
          <w:rFonts w:ascii="Arial" w:eastAsia="Calibri" w:hAnsi="Arial" w:cs="Arial"/>
          <w:sz w:val="24"/>
        </w:rPr>
        <w:t xml:space="preserve"> Serrano Iraheta (1er. Regidor propietario) y la Licda. </w:t>
      </w:r>
      <w:r w:rsidR="001375AA" w:rsidRPr="00866CF2">
        <w:rPr>
          <w:rFonts w:ascii="Arial" w:eastAsia="Calibri" w:hAnsi="Arial" w:cs="Arial"/>
          <w:sz w:val="24"/>
          <w:szCs w:val="24"/>
        </w:rPr>
        <w:t>María Sandra Aracely Ruiz (</w:t>
      </w:r>
      <w:r w:rsidR="001375AA" w:rsidRPr="00866CF2">
        <w:rPr>
          <w:rFonts w:ascii="Arial" w:eastAsia="Times New Roman" w:hAnsi="Arial" w:cs="Arial"/>
          <w:bCs/>
          <w:sz w:val="24"/>
          <w:szCs w:val="24"/>
          <w:lang w:eastAsia="es-SV"/>
        </w:rPr>
        <w:t>4ta. regidora propietaria)</w:t>
      </w:r>
      <w:r w:rsidR="006A0538">
        <w:rPr>
          <w:rFonts w:ascii="Arial" w:eastAsia="Times New Roman" w:hAnsi="Arial" w:cs="Arial"/>
          <w:bCs/>
          <w:sz w:val="24"/>
          <w:szCs w:val="24"/>
          <w:lang w:eastAsia="es-SV"/>
        </w:rPr>
        <w:t>.</w:t>
      </w:r>
      <w:r w:rsidR="001375AA" w:rsidRPr="00B466F1">
        <w:rPr>
          <w:rFonts w:ascii="Arial" w:eastAsia="Calibri" w:hAnsi="Arial" w:cs="Arial"/>
          <w:sz w:val="24"/>
        </w:rPr>
        <w:t xml:space="preserve"> </w:t>
      </w:r>
    </w:p>
    <w:p w:rsidR="009B7295" w:rsidRPr="00642251" w:rsidRDefault="009B7295" w:rsidP="00642251">
      <w:pPr>
        <w:spacing w:line="360" w:lineRule="auto"/>
        <w:jc w:val="both"/>
        <w:rPr>
          <w:rFonts w:ascii="Arial" w:eastAsia="Calibri" w:hAnsi="Arial" w:cs="Arial"/>
          <w:sz w:val="24"/>
          <w:szCs w:val="24"/>
        </w:rPr>
      </w:pPr>
      <w:r w:rsidRPr="00642251">
        <w:rPr>
          <w:rFonts w:ascii="Arial" w:eastAsia="Calibri" w:hAnsi="Arial" w:cs="Arial"/>
          <w:sz w:val="24"/>
          <w:szCs w:val="24"/>
        </w:rPr>
        <w:t>Gastos que se aplicaran a la asignación presupuestaria 56303 Código CEP 24689540101305012 000; CEP 2468954010110102012 000 Código de Programa 1070000003 del Presupuesto Municipal vigente.</w:t>
      </w:r>
    </w:p>
    <w:p w:rsidR="00935CB8" w:rsidRDefault="00935CB8" w:rsidP="00935CB8">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rsidR="0006743F" w:rsidRPr="00AB4777" w:rsidRDefault="00B1761F" w:rsidP="0006743F">
      <w:pPr>
        <w:spacing w:line="360" w:lineRule="auto"/>
        <w:jc w:val="both"/>
        <w:rPr>
          <w:rFonts w:ascii="Arial" w:eastAsia="Calibri" w:hAnsi="Arial" w:cs="Arial"/>
          <w:kern w:val="1"/>
          <w:sz w:val="24"/>
          <w:szCs w:val="24"/>
          <w:lang w:eastAsia="zh-CN" w:bidi="hi-IN"/>
        </w:rPr>
      </w:pPr>
      <w:r w:rsidRPr="00A44819">
        <w:rPr>
          <w:rFonts w:ascii="Arial" w:eastAsia="Calibri" w:hAnsi="Arial" w:cs="Arial"/>
          <w:b/>
          <w:sz w:val="24"/>
          <w:szCs w:val="24"/>
        </w:rPr>
        <w:lastRenderedPageBreak/>
        <w:t>ACUERDO NÚMERO CATORCE.</w:t>
      </w:r>
      <w:r>
        <w:rPr>
          <w:rFonts w:ascii="Arial" w:eastAsia="Calibri" w:hAnsi="Arial" w:cs="Arial"/>
          <w:sz w:val="24"/>
          <w:szCs w:val="24"/>
        </w:rPr>
        <w:t xml:space="preserve"> </w:t>
      </w:r>
      <w:r w:rsidR="0006743F" w:rsidRPr="008D2F6F">
        <w:rPr>
          <w:rFonts w:ascii="Arial" w:hAnsi="Arial" w:cs="Arial"/>
          <w:sz w:val="24"/>
          <w:szCs w:val="24"/>
        </w:rPr>
        <w:t>El Concejo Municipal Plural del Municipio de Cabañas</w:t>
      </w:r>
      <w:r w:rsidR="0006743F" w:rsidRPr="00BF4BD9">
        <w:rPr>
          <w:rFonts w:ascii="Arial" w:hAnsi="Arial" w:cs="Arial"/>
          <w:sz w:val="24"/>
          <w:szCs w:val="24"/>
        </w:rPr>
        <w:t xml:space="preserve"> Este, CONSIDERANDO:</w:t>
      </w:r>
      <w:r w:rsidR="0006743F" w:rsidRPr="00AB4777">
        <w:rPr>
          <w:rFonts w:ascii="Arial" w:hAnsi="Arial" w:cs="Arial"/>
          <w:sz w:val="24"/>
          <w:szCs w:val="24"/>
        </w:rPr>
        <w:t xml:space="preserve"> </w:t>
      </w:r>
    </w:p>
    <w:p w:rsidR="0006743F" w:rsidRPr="00E640B6" w:rsidRDefault="0006743F" w:rsidP="0006743F">
      <w:pPr>
        <w:pStyle w:val="Prrafodelista"/>
        <w:numPr>
          <w:ilvl w:val="0"/>
          <w:numId w:val="19"/>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06743F" w:rsidRPr="00F94F11" w:rsidRDefault="0006743F" w:rsidP="0006743F">
      <w:pPr>
        <w:pStyle w:val="Prrafodelista"/>
        <w:numPr>
          <w:ilvl w:val="0"/>
          <w:numId w:val="19"/>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06743F" w:rsidRPr="009D2DDE" w:rsidRDefault="0006743F" w:rsidP="0006743F">
      <w:pPr>
        <w:pStyle w:val="Prrafodelista"/>
        <w:numPr>
          <w:ilvl w:val="0"/>
          <w:numId w:val="19"/>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06743F" w:rsidRPr="003210E5" w:rsidRDefault="0006743F" w:rsidP="0006743F">
      <w:pPr>
        <w:pStyle w:val="Prrafodelista"/>
        <w:numPr>
          <w:ilvl w:val="0"/>
          <w:numId w:val="19"/>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B1761F" w:rsidRDefault="0006743F" w:rsidP="00935CB8">
      <w:pPr>
        <w:spacing w:line="360" w:lineRule="auto"/>
        <w:jc w:val="both"/>
        <w:rPr>
          <w:rFonts w:ascii="Arial" w:eastAsia="Calibri" w:hAnsi="Arial" w:cs="Arial"/>
          <w:sz w:val="24"/>
          <w:szCs w:val="24"/>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Pr>
          <w:rFonts w:ascii="Arial" w:eastAsia="Calibri" w:hAnsi="Arial" w:cs="Arial"/>
          <w:sz w:val="24"/>
          <w:szCs w:val="24"/>
          <w:lang w:val="es-MX"/>
        </w:rPr>
        <w:t xml:space="preserve"> </w:t>
      </w:r>
      <w:r w:rsidRPr="0048581F">
        <w:rPr>
          <w:rFonts w:ascii="Arial" w:eastAsia="Calibri" w:hAnsi="Arial" w:cs="Arial"/>
          <w:b/>
          <w:sz w:val="24"/>
          <w:szCs w:val="24"/>
          <w:lang w:val="es-MX"/>
        </w:rPr>
        <w:t xml:space="preserve">DE FORMA DEFINITIVA </w:t>
      </w:r>
      <w:r>
        <w:rPr>
          <w:rFonts w:ascii="Arial" w:eastAsia="Calibri" w:hAnsi="Arial" w:cs="Arial"/>
          <w:sz w:val="24"/>
          <w:szCs w:val="24"/>
          <w:lang w:val="es-MX"/>
        </w:rPr>
        <w:t xml:space="preserve">al Empleado Municipal </w:t>
      </w:r>
      <w:r w:rsidR="00A44819">
        <w:rPr>
          <w:rFonts w:ascii="Arial" w:eastAsia="Calibri" w:hAnsi="Arial" w:cs="Arial"/>
          <w:sz w:val="24"/>
          <w:szCs w:val="24"/>
        </w:rPr>
        <w:t>xxxxxxxxxxxxxxxxx</w:t>
      </w:r>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00976D17" w:rsidRPr="00976D17">
        <w:rPr>
          <w:rFonts w:ascii="Arial" w:eastAsia="Times New Roman" w:hAnsi="Arial" w:cs="Arial"/>
          <w:b/>
          <w:color w:val="000000"/>
          <w:sz w:val="24"/>
          <w:szCs w:val="24"/>
          <w:lang w:eastAsia="es-SV"/>
        </w:rPr>
        <w:t>JEFE DE DESARROLLO LOCAL Y PARTICIPACIÓN CIUDADANA</w:t>
      </w:r>
      <w:r w:rsidR="00976D17">
        <w:rPr>
          <w:rFonts w:ascii="Arial" w:eastAsia="Calibri" w:hAnsi="Arial" w:cs="Arial"/>
          <w:sz w:val="24"/>
          <w:szCs w:val="24"/>
          <w:lang w:val="es-MX"/>
        </w:rPr>
        <w:t xml:space="preserve"> </w:t>
      </w:r>
      <w:r>
        <w:rPr>
          <w:rFonts w:ascii="Arial" w:eastAsia="Calibri" w:hAnsi="Arial" w:cs="Arial"/>
          <w:sz w:val="24"/>
          <w:szCs w:val="24"/>
          <w:lang w:val="es-MX"/>
        </w:rPr>
        <w:t>en el Distrito de Sensuntepeque, Municipio de Cabañas Este; para que</w:t>
      </w:r>
      <w:r w:rsidR="00976D17">
        <w:rPr>
          <w:rFonts w:ascii="Arial" w:eastAsia="Calibri" w:hAnsi="Arial" w:cs="Arial"/>
          <w:sz w:val="24"/>
          <w:szCs w:val="24"/>
          <w:lang w:val="es-MX"/>
        </w:rPr>
        <w:t xml:space="preserve"> a partir del 01 de jul</w:t>
      </w:r>
      <w:r>
        <w:rPr>
          <w:rFonts w:ascii="Arial" w:eastAsia="Calibri" w:hAnsi="Arial" w:cs="Arial"/>
          <w:sz w:val="24"/>
          <w:szCs w:val="24"/>
          <w:lang w:val="es-MX"/>
        </w:rPr>
        <w:t>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976D17">
        <w:rPr>
          <w:rFonts w:ascii="Arial" w:eastAsia="Calibri" w:hAnsi="Arial" w:cs="Arial"/>
          <w:b/>
          <w:sz w:val="24"/>
          <w:szCs w:val="24"/>
          <w:lang w:val="es-MX"/>
        </w:rPr>
        <w:t xml:space="preserve">OFICIAL DE ACCESO A LA INFORMACIÓN PÚBLICA </w:t>
      </w:r>
      <w:r w:rsidR="00976D17">
        <w:rPr>
          <w:rFonts w:ascii="Arial" w:eastAsia="Calibri" w:hAnsi="Arial" w:cs="Arial"/>
          <w:sz w:val="24"/>
          <w:szCs w:val="24"/>
          <w:lang w:val="es-MX"/>
        </w:rPr>
        <w:t>en el Distrito de Sensuntepeque</w:t>
      </w:r>
      <w:r>
        <w:rPr>
          <w:rFonts w:ascii="Arial" w:eastAsia="Calibri" w:hAnsi="Arial" w:cs="Arial"/>
          <w:sz w:val="24"/>
          <w:szCs w:val="24"/>
          <w:lang w:val="es-MX"/>
        </w:rPr>
        <w:t xml:space="preserv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w:t>
      </w:r>
      <w:r>
        <w:rPr>
          <w:rFonts w:ascii="Arial" w:eastAsia="Calibri" w:hAnsi="Arial" w:cs="Arial"/>
          <w:sz w:val="24"/>
          <w:szCs w:val="24"/>
          <w:lang w:val="es-MX"/>
        </w:rPr>
        <w:lastRenderedPageBreak/>
        <w:t>mensual estipulado en el presupuesto municipal vigente.</w:t>
      </w:r>
      <w:r w:rsidR="00976D17">
        <w:rPr>
          <w:rFonts w:ascii="Arial" w:eastAsia="Calibri" w:hAnsi="Arial" w:cs="Arial"/>
          <w:sz w:val="24"/>
          <w:szCs w:val="24"/>
          <w:lang w:val="es-MX"/>
        </w:rPr>
        <w:t xml:space="preserve"> </w:t>
      </w:r>
      <w:r w:rsidR="00976D17">
        <w:rPr>
          <w:rFonts w:ascii="Arial" w:eastAsia="Calibri" w:hAnsi="Arial" w:cs="Arial"/>
          <w:b/>
          <w:sz w:val="24"/>
          <w:szCs w:val="24"/>
          <w:lang w:val="es-MX"/>
        </w:rPr>
        <w:t>a</w:t>
      </w:r>
      <w:r w:rsidR="00976D17" w:rsidRPr="008B464A">
        <w:rPr>
          <w:rFonts w:ascii="Arial" w:eastAsia="Calibri" w:hAnsi="Arial" w:cs="Arial"/>
          <w:b/>
          <w:sz w:val="24"/>
          <w:szCs w:val="24"/>
          <w:lang w:val="es-MX"/>
        </w:rPr>
        <w:t>) AUTORIZAR</w:t>
      </w:r>
      <w:r w:rsidR="00976D17">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 xml:space="preserve"> CERTIFÍQUESE Y COMUNÍQUESE. //////////////////////////////////////</w:t>
      </w:r>
      <w:r w:rsidR="00976D17">
        <w:rPr>
          <w:rFonts w:ascii="Arial" w:eastAsia="Calibri" w:hAnsi="Arial" w:cs="Arial"/>
          <w:sz w:val="24"/>
          <w:szCs w:val="24"/>
          <w:lang w:val="es-MX"/>
        </w:rPr>
        <w:t>////</w:t>
      </w:r>
    </w:p>
    <w:p w:rsidR="0006743F" w:rsidRPr="00AB4777" w:rsidRDefault="0006743F" w:rsidP="0006743F">
      <w:pPr>
        <w:spacing w:line="360" w:lineRule="auto"/>
        <w:jc w:val="both"/>
        <w:rPr>
          <w:rFonts w:ascii="Arial" w:eastAsia="Calibri" w:hAnsi="Arial" w:cs="Arial"/>
          <w:kern w:val="1"/>
          <w:sz w:val="24"/>
          <w:szCs w:val="24"/>
          <w:lang w:eastAsia="zh-CN" w:bidi="hi-IN"/>
        </w:rPr>
      </w:pPr>
      <w:r w:rsidRPr="0006743F">
        <w:rPr>
          <w:rFonts w:ascii="Arial" w:eastAsia="Calibri" w:hAnsi="Arial" w:cs="Arial"/>
          <w:b/>
          <w:sz w:val="24"/>
          <w:szCs w:val="24"/>
        </w:rPr>
        <w:t>ACUERDO NÚMERO QUINCE</w:t>
      </w:r>
      <w:r w:rsidRPr="0006743F">
        <w:rPr>
          <w:rFonts w:ascii="Arial" w:eastAsia="Calibri" w:hAnsi="Arial" w:cs="Arial"/>
          <w:b/>
          <w:kern w:val="1"/>
          <w:sz w:val="24"/>
          <w:szCs w:val="24"/>
          <w:lang w:eastAsia="zh-CN" w:bidi="hi-IN"/>
        </w:rPr>
        <w:t>.</w:t>
      </w:r>
      <w:r w:rsidRPr="00E640B6">
        <w:rPr>
          <w:rFonts w:ascii="Arial" w:eastAsia="Calibri" w:hAnsi="Arial" w:cs="Arial"/>
          <w:b/>
          <w:kern w:val="1"/>
          <w:sz w:val="24"/>
          <w:szCs w:val="24"/>
          <w:lang w:eastAsia="zh-CN" w:bidi="hi-IN"/>
        </w:rPr>
        <w:t xml:space="preserve"> </w:t>
      </w:r>
      <w:r w:rsidRPr="008D2F6F">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06743F" w:rsidRPr="00E640B6" w:rsidRDefault="0006743F" w:rsidP="0006743F">
      <w:pPr>
        <w:pStyle w:val="Prrafodelista"/>
        <w:numPr>
          <w:ilvl w:val="0"/>
          <w:numId w:val="18"/>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06743F" w:rsidRPr="00F94F11" w:rsidRDefault="0006743F" w:rsidP="0006743F">
      <w:pPr>
        <w:pStyle w:val="Prrafodelista"/>
        <w:numPr>
          <w:ilvl w:val="0"/>
          <w:numId w:val="18"/>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06743F" w:rsidRPr="009D2DDE" w:rsidRDefault="0006743F" w:rsidP="0006743F">
      <w:pPr>
        <w:pStyle w:val="Prrafodelista"/>
        <w:numPr>
          <w:ilvl w:val="0"/>
          <w:numId w:val="18"/>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06743F" w:rsidRDefault="00957E3A" w:rsidP="007A1302">
      <w:pPr>
        <w:spacing w:after="0" w:line="360" w:lineRule="auto"/>
        <w:jc w:val="both"/>
        <w:rPr>
          <w:rFonts w:ascii="Arial" w:eastAsia="Calibri" w:hAnsi="Arial" w:cs="Arial"/>
          <w:sz w:val="24"/>
          <w:szCs w:val="24"/>
          <w:lang w:val="es-MX"/>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con tres votos a favor y tres en contra haciendo uso del Artículo 45 del Código Municipal salvan su voto el Ing. Allan </w:t>
      </w:r>
      <w:proofErr w:type="spellStart"/>
      <w:r>
        <w:rPr>
          <w:rFonts w:ascii="Arial" w:eastAsia="Calibri" w:hAnsi="Arial" w:cs="Arial"/>
          <w:sz w:val="24"/>
        </w:rPr>
        <w:t>Alcyr</w:t>
      </w:r>
      <w:proofErr w:type="spellEnd"/>
      <w:r>
        <w:rPr>
          <w:rFonts w:ascii="Arial" w:eastAsia="Calibri" w:hAnsi="Arial" w:cs="Arial"/>
          <w:sz w:val="24"/>
        </w:rPr>
        <w:t xml:space="preserve"> Serrano Iraheta (1er. Regidor propietario) </w:t>
      </w:r>
      <w:r w:rsidRPr="00866CF2">
        <w:rPr>
          <w:rFonts w:ascii="Arial" w:eastAsia="Calibri" w:hAnsi="Arial" w:cs="Arial"/>
          <w:sz w:val="24"/>
          <w:szCs w:val="24"/>
        </w:rPr>
        <w:t>Profa. Rosa Irma Morales Cruz (</w:t>
      </w:r>
      <w:r w:rsidRPr="00866CF2">
        <w:rPr>
          <w:rFonts w:ascii="Arial" w:eastAsia="Times New Roman" w:hAnsi="Arial" w:cs="Arial"/>
          <w:bCs/>
          <w:sz w:val="24"/>
          <w:szCs w:val="24"/>
          <w:lang w:eastAsia="es-SV"/>
        </w:rPr>
        <w:t>3ra. Regidora Propietaria)</w:t>
      </w:r>
      <w:r>
        <w:rPr>
          <w:rFonts w:ascii="Arial" w:eastAsia="Calibri" w:hAnsi="Arial" w:cs="Arial"/>
          <w:sz w:val="24"/>
        </w:rPr>
        <w:t xml:space="preserve"> y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Pr>
          <w:rFonts w:ascii="Arial" w:eastAsia="Times New Roman" w:hAnsi="Arial" w:cs="Arial"/>
          <w:bCs/>
          <w:sz w:val="24"/>
          <w:szCs w:val="24"/>
          <w:lang w:eastAsia="es-SV"/>
        </w:rPr>
        <w:t xml:space="preserve"> llegando a empate, por lo que el Alcalde Municipal hace uso del </w:t>
      </w:r>
      <w:r>
        <w:rPr>
          <w:rFonts w:ascii="Arial" w:eastAsia="Times New Roman" w:hAnsi="Arial" w:cs="Arial"/>
          <w:bCs/>
          <w:sz w:val="24"/>
          <w:szCs w:val="24"/>
          <w:lang w:eastAsia="es-SV"/>
        </w:rPr>
        <w:br/>
        <w:t xml:space="preserve">Artículo 43 del Código Municipal para su voto calificado </w:t>
      </w:r>
      <w:r w:rsidR="0006743F" w:rsidRPr="00297BED">
        <w:rPr>
          <w:rFonts w:ascii="Arial" w:eastAsia="Calibri" w:hAnsi="Arial" w:cs="Arial"/>
          <w:b/>
          <w:sz w:val="24"/>
          <w:szCs w:val="24"/>
        </w:rPr>
        <w:t xml:space="preserve">ACUERDA: </w:t>
      </w:r>
      <w:r w:rsidR="0006743F" w:rsidRPr="00297BED">
        <w:rPr>
          <w:rFonts w:ascii="Arial" w:eastAsia="Calibri" w:hAnsi="Arial" w:cs="Arial"/>
          <w:b/>
          <w:sz w:val="24"/>
          <w:szCs w:val="24"/>
          <w:lang w:val="es-MX"/>
        </w:rPr>
        <w:t>TRASLADAR</w:t>
      </w:r>
      <w:r w:rsidR="0006743F" w:rsidRPr="00297BED">
        <w:rPr>
          <w:rFonts w:ascii="Arial" w:eastAsia="Calibri" w:hAnsi="Arial" w:cs="Arial"/>
          <w:sz w:val="24"/>
          <w:szCs w:val="24"/>
          <w:lang w:val="es-MX"/>
        </w:rPr>
        <w:t xml:space="preserve"> al Empleado Municipal </w:t>
      </w:r>
      <w:r w:rsidR="00A44819">
        <w:rPr>
          <w:rFonts w:ascii="Arial" w:eastAsia="Calibri" w:hAnsi="Arial" w:cs="Arial"/>
          <w:sz w:val="24"/>
          <w:szCs w:val="24"/>
        </w:rPr>
        <w:t>xxxxxxxxxxxxxxxxx</w:t>
      </w:r>
      <w:r w:rsidR="0006743F" w:rsidRPr="00297BED">
        <w:rPr>
          <w:rFonts w:ascii="Arial" w:eastAsia="Calibri" w:hAnsi="Arial" w:cs="Arial"/>
          <w:b/>
          <w:sz w:val="24"/>
          <w:szCs w:val="24"/>
          <w:lang w:val="es-MX"/>
        </w:rPr>
        <w:t xml:space="preserve">, </w:t>
      </w:r>
      <w:r w:rsidR="0006743F" w:rsidRPr="00297BED">
        <w:rPr>
          <w:rFonts w:ascii="Arial" w:eastAsia="Calibri" w:hAnsi="Arial" w:cs="Arial"/>
          <w:sz w:val="24"/>
          <w:szCs w:val="24"/>
          <w:lang w:val="es-MX"/>
        </w:rPr>
        <w:t xml:space="preserve">quien se desempeña en el Cargo de </w:t>
      </w:r>
      <w:r w:rsidR="00065810">
        <w:rPr>
          <w:rFonts w:ascii="Arial" w:eastAsia="Calibri" w:hAnsi="Arial" w:cs="Arial"/>
          <w:b/>
          <w:sz w:val="24"/>
          <w:szCs w:val="24"/>
          <w:lang w:val="es-MX"/>
        </w:rPr>
        <w:t>OFICIAL DE ACCESO A LA INFORMACIÓN PÚBLICA</w:t>
      </w:r>
      <w:r w:rsidR="0006743F" w:rsidRPr="00297BED">
        <w:rPr>
          <w:rFonts w:ascii="Arial" w:eastAsia="Calibri" w:hAnsi="Arial" w:cs="Arial"/>
          <w:b/>
          <w:sz w:val="24"/>
          <w:szCs w:val="24"/>
          <w:lang w:val="es-MX"/>
        </w:rPr>
        <w:t xml:space="preserve"> </w:t>
      </w:r>
      <w:r w:rsidR="0006743F" w:rsidRPr="00297BED">
        <w:rPr>
          <w:rFonts w:ascii="Arial" w:eastAsia="Calibri" w:hAnsi="Arial" w:cs="Arial"/>
          <w:sz w:val="24"/>
          <w:szCs w:val="24"/>
          <w:lang w:val="es-MX"/>
        </w:rPr>
        <w:t>en el Dist</w:t>
      </w:r>
      <w:r w:rsidR="00065810">
        <w:rPr>
          <w:rFonts w:ascii="Arial" w:eastAsia="Calibri" w:hAnsi="Arial" w:cs="Arial"/>
          <w:sz w:val="24"/>
          <w:szCs w:val="24"/>
          <w:lang w:val="es-MX"/>
        </w:rPr>
        <w:t>rito de Sensuntepeque</w:t>
      </w:r>
      <w:r w:rsidR="0006743F" w:rsidRPr="00297BED">
        <w:rPr>
          <w:rFonts w:ascii="Arial" w:eastAsia="Calibri" w:hAnsi="Arial" w:cs="Arial"/>
          <w:sz w:val="24"/>
          <w:szCs w:val="24"/>
          <w:lang w:val="es-MX"/>
        </w:rPr>
        <w:t>, Municipio de Cabañas Este;</w:t>
      </w:r>
      <w:r w:rsidR="00065810">
        <w:rPr>
          <w:rFonts w:ascii="Arial" w:eastAsia="Calibri" w:hAnsi="Arial" w:cs="Arial"/>
          <w:sz w:val="24"/>
          <w:szCs w:val="24"/>
          <w:lang w:val="es-MX"/>
        </w:rPr>
        <w:t xml:space="preserve"> para que a partir del 01 de jul</w:t>
      </w:r>
      <w:r w:rsidR="0006743F" w:rsidRPr="00297BED">
        <w:rPr>
          <w:rFonts w:ascii="Arial" w:eastAsia="Calibri" w:hAnsi="Arial" w:cs="Arial"/>
          <w:sz w:val="24"/>
          <w:szCs w:val="24"/>
          <w:lang w:val="es-MX"/>
        </w:rPr>
        <w:t>io de 2024 ejerza las funciones del cargo</w:t>
      </w:r>
      <w:r w:rsidR="0006743F" w:rsidRPr="00297BED">
        <w:rPr>
          <w:rFonts w:ascii="Arial" w:eastAsia="Calibri" w:hAnsi="Arial" w:cs="Arial"/>
          <w:b/>
          <w:sz w:val="24"/>
          <w:szCs w:val="24"/>
          <w:lang w:val="es-MX"/>
        </w:rPr>
        <w:t xml:space="preserve"> </w:t>
      </w:r>
      <w:r w:rsidR="0006743F" w:rsidRPr="00297BED">
        <w:rPr>
          <w:rFonts w:ascii="Arial" w:eastAsia="Calibri" w:hAnsi="Arial" w:cs="Arial"/>
          <w:sz w:val="24"/>
          <w:szCs w:val="24"/>
          <w:lang w:val="es-MX"/>
        </w:rPr>
        <w:t xml:space="preserve">de </w:t>
      </w:r>
      <w:r w:rsidR="00065810" w:rsidRPr="00976D17">
        <w:rPr>
          <w:rFonts w:ascii="Arial" w:eastAsia="Times New Roman" w:hAnsi="Arial" w:cs="Arial"/>
          <w:b/>
          <w:color w:val="000000"/>
          <w:sz w:val="24"/>
          <w:szCs w:val="24"/>
          <w:lang w:eastAsia="es-SV"/>
        </w:rPr>
        <w:t xml:space="preserve">JEFE DE DESARROLLO LOCAL Y </w:t>
      </w:r>
      <w:r w:rsidR="00065810" w:rsidRPr="00976D17">
        <w:rPr>
          <w:rFonts w:ascii="Arial" w:eastAsia="Times New Roman" w:hAnsi="Arial" w:cs="Arial"/>
          <w:b/>
          <w:color w:val="000000"/>
          <w:sz w:val="24"/>
          <w:szCs w:val="24"/>
          <w:lang w:eastAsia="es-SV"/>
        </w:rPr>
        <w:lastRenderedPageBreak/>
        <w:t>PARTICIPACIÓN CIUDADANA</w:t>
      </w:r>
      <w:r w:rsidR="00065810" w:rsidRPr="00297BED">
        <w:rPr>
          <w:rFonts w:ascii="Arial" w:eastAsia="Calibri" w:hAnsi="Arial" w:cs="Arial"/>
          <w:sz w:val="24"/>
          <w:szCs w:val="24"/>
          <w:lang w:val="es-MX"/>
        </w:rPr>
        <w:t xml:space="preserve"> </w:t>
      </w:r>
      <w:r w:rsidR="0006743F" w:rsidRPr="00297BED">
        <w:rPr>
          <w:rFonts w:ascii="Arial" w:eastAsia="Calibri" w:hAnsi="Arial" w:cs="Arial"/>
          <w:sz w:val="24"/>
          <w:szCs w:val="24"/>
          <w:lang w:val="es-MX"/>
        </w:rPr>
        <w:t>en</w:t>
      </w:r>
      <w:r w:rsidR="0006743F">
        <w:rPr>
          <w:rFonts w:ascii="Arial" w:eastAsia="Calibri" w:hAnsi="Arial" w:cs="Arial"/>
          <w:sz w:val="24"/>
          <w:szCs w:val="24"/>
          <w:lang w:val="es-MX"/>
        </w:rPr>
        <w:t xml:space="preserve"> el Distrito de Sensuntepeque</w:t>
      </w:r>
      <w:r w:rsidR="0006743F" w:rsidRPr="00297BED">
        <w:rPr>
          <w:rFonts w:ascii="Arial" w:eastAsia="Calibri" w:hAnsi="Arial" w:cs="Arial"/>
          <w:sz w:val="24"/>
          <w:szCs w:val="24"/>
          <w:lang w:val="es-MX"/>
        </w:rPr>
        <w:t xml:space="preserve">, Municipio de Cabañas Este; </w:t>
      </w:r>
      <w:r w:rsidR="0006743F" w:rsidRPr="00297BED">
        <w:rPr>
          <w:rFonts w:ascii="Arial" w:eastAsia="Calibri" w:hAnsi="Arial" w:cs="Arial"/>
          <w:kern w:val="1"/>
          <w:sz w:val="24"/>
          <w:szCs w:val="24"/>
          <w:lang w:eastAsia="zh-CN" w:bidi="hi-IN"/>
        </w:rPr>
        <w:t>quién ejercerá las funciones de conformidad al Manual descriptor de puestos, y las que el Concejo Municipal le asigne</w:t>
      </w:r>
      <w:r w:rsidR="0006743F" w:rsidRPr="00297BED">
        <w:rPr>
          <w:rFonts w:ascii="Arial" w:eastAsia="Calibri" w:hAnsi="Arial" w:cs="Arial"/>
          <w:b/>
          <w:sz w:val="24"/>
          <w:szCs w:val="24"/>
          <w:lang w:val="es-MX"/>
        </w:rPr>
        <w:t xml:space="preserve"> </w:t>
      </w:r>
      <w:r w:rsidR="0006743F" w:rsidRPr="00297BED">
        <w:rPr>
          <w:rFonts w:ascii="Arial" w:eastAsia="Calibri" w:hAnsi="Arial" w:cs="Arial"/>
          <w:sz w:val="24"/>
          <w:szCs w:val="24"/>
          <w:lang w:val="es-MX"/>
        </w:rPr>
        <w:t xml:space="preserve">y devengará el salario mensual </w:t>
      </w:r>
      <w:r w:rsidR="0006743F">
        <w:rPr>
          <w:rFonts w:ascii="Arial" w:eastAsia="Calibri" w:hAnsi="Arial" w:cs="Arial"/>
          <w:sz w:val="24"/>
          <w:szCs w:val="24"/>
          <w:lang w:val="es-MX"/>
        </w:rPr>
        <w:t>asignado en base a su contratación</w:t>
      </w:r>
      <w:r w:rsidR="007A1302">
        <w:rPr>
          <w:rFonts w:ascii="Arial" w:eastAsia="Calibri" w:hAnsi="Arial" w:cs="Arial"/>
          <w:sz w:val="24"/>
          <w:szCs w:val="24"/>
          <w:lang w:val="es-MX"/>
        </w:rPr>
        <w:t>.</w:t>
      </w:r>
      <w:r w:rsidR="0006743F" w:rsidRPr="00297BED">
        <w:rPr>
          <w:rFonts w:ascii="Arial" w:eastAsia="Calibri" w:hAnsi="Arial" w:cs="Arial"/>
          <w:sz w:val="24"/>
          <w:szCs w:val="24"/>
          <w:lang w:val="es-MX"/>
        </w:rPr>
        <w:t xml:space="preserve"> </w:t>
      </w:r>
      <w:r w:rsidR="007A1302">
        <w:rPr>
          <w:rFonts w:ascii="Arial" w:eastAsia="Calibri" w:hAnsi="Arial" w:cs="Arial"/>
          <w:b/>
          <w:sz w:val="24"/>
          <w:szCs w:val="24"/>
          <w:lang w:val="es-MX"/>
        </w:rPr>
        <w:t>a</w:t>
      </w:r>
      <w:r w:rsidR="007A1302" w:rsidRPr="008B464A">
        <w:rPr>
          <w:rFonts w:ascii="Arial" w:eastAsia="Calibri" w:hAnsi="Arial" w:cs="Arial"/>
          <w:b/>
          <w:sz w:val="24"/>
          <w:szCs w:val="24"/>
          <w:lang w:val="es-MX"/>
        </w:rPr>
        <w:t>) AUTORIZAR</w:t>
      </w:r>
      <w:r w:rsidR="007A1302">
        <w:rPr>
          <w:rFonts w:ascii="Arial" w:eastAsia="Calibri" w:hAnsi="Arial" w:cs="Arial"/>
          <w:sz w:val="24"/>
          <w:szCs w:val="24"/>
          <w:lang w:val="es-MX"/>
        </w:rPr>
        <w:t xml:space="preserve"> al Jefe de Recursos Humanos a realizar los procesos correspondientes. CERTIFÍQUESE Y COMUNÍQUESE. ///////////////////////////////////////////////////////////////////////////////////////////////////</w:t>
      </w:r>
      <w:r w:rsidR="00146166">
        <w:rPr>
          <w:rFonts w:ascii="Arial" w:eastAsia="Calibri" w:hAnsi="Arial" w:cs="Arial"/>
          <w:sz w:val="24"/>
          <w:szCs w:val="24"/>
          <w:lang w:val="es-MX"/>
        </w:rPr>
        <w:t>////</w:t>
      </w:r>
    </w:p>
    <w:p w:rsidR="009D7779" w:rsidRPr="0075145C" w:rsidRDefault="00E2069B" w:rsidP="009D7779">
      <w:pPr>
        <w:spacing w:line="360" w:lineRule="auto"/>
        <w:jc w:val="both"/>
        <w:rPr>
          <w:rFonts w:ascii="Arial" w:eastAsia="Calibri" w:hAnsi="Arial" w:cs="Arial"/>
          <w:sz w:val="24"/>
          <w:szCs w:val="24"/>
        </w:rPr>
      </w:pPr>
      <w:r w:rsidRPr="00AF6920">
        <w:rPr>
          <w:rFonts w:ascii="Arial" w:eastAsia="Calibri" w:hAnsi="Arial" w:cs="Arial"/>
          <w:b/>
          <w:sz w:val="24"/>
          <w:szCs w:val="24"/>
          <w:lang w:val="es-MX"/>
        </w:rPr>
        <w:t xml:space="preserve">ACUERDO NÚMERO </w:t>
      </w:r>
      <w:r w:rsidR="00682BDB" w:rsidRPr="00AF6920">
        <w:rPr>
          <w:rFonts w:ascii="Arial" w:eastAsia="Calibri" w:hAnsi="Arial" w:cs="Arial"/>
          <w:b/>
          <w:sz w:val="24"/>
          <w:szCs w:val="24"/>
          <w:lang w:val="es-MX"/>
        </w:rPr>
        <w:t>DIECISÉIS</w:t>
      </w:r>
      <w:r w:rsidRPr="00AF6920">
        <w:rPr>
          <w:rFonts w:ascii="Arial" w:eastAsia="Calibri" w:hAnsi="Arial" w:cs="Arial"/>
          <w:b/>
          <w:sz w:val="24"/>
          <w:szCs w:val="24"/>
          <w:lang w:val="es-MX"/>
        </w:rPr>
        <w:t>.</w:t>
      </w:r>
      <w:r>
        <w:rPr>
          <w:rFonts w:ascii="Arial" w:eastAsia="Calibri" w:hAnsi="Arial" w:cs="Arial"/>
          <w:sz w:val="24"/>
          <w:szCs w:val="24"/>
          <w:lang w:val="es-MX"/>
        </w:rPr>
        <w:t xml:space="preserve"> </w:t>
      </w:r>
      <w:r w:rsidR="009D7779" w:rsidRPr="00D149C6">
        <w:rPr>
          <w:rFonts w:ascii="Arial" w:eastAsia="Calibri" w:hAnsi="Arial" w:cs="Arial"/>
          <w:kern w:val="1"/>
          <w:sz w:val="24"/>
          <w:szCs w:val="24"/>
          <w:lang w:eastAsia="zh-CN" w:bidi="hi-IN"/>
        </w:rPr>
        <w:t>El Concejo Municipal Plural del Municipio de</w:t>
      </w:r>
      <w:r w:rsidR="009D7779">
        <w:rPr>
          <w:rFonts w:ascii="Arial" w:eastAsia="Calibri" w:hAnsi="Arial" w:cs="Arial"/>
          <w:kern w:val="1"/>
          <w:sz w:val="24"/>
          <w:szCs w:val="24"/>
          <w:lang w:eastAsia="zh-CN" w:bidi="hi-IN"/>
        </w:rPr>
        <w:t xml:space="preserve"> Cabañas Este CONSIDERANDO:</w:t>
      </w:r>
    </w:p>
    <w:p w:rsidR="009D7779" w:rsidRPr="006A6F55" w:rsidRDefault="009D7779" w:rsidP="009D7779">
      <w:pPr>
        <w:pStyle w:val="Prrafodelista"/>
        <w:numPr>
          <w:ilvl w:val="0"/>
          <w:numId w:val="24"/>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r>
        <w:rPr>
          <w:rFonts w:ascii="Arial" w:hAnsi="Arial" w:cs="Arial"/>
          <w:sz w:val="24"/>
          <w:szCs w:val="24"/>
        </w:rPr>
        <w:t>”</w:t>
      </w:r>
      <w:r w:rsidRPr="00762FA7">
        <w:rPr>
          <w:rFonts w:ascii="Arial" w:hAnsi="Arial" w:cs="Arial"/>
          <w:sz w:val="24"/>
          <w:szCs w:val="24"/>
        </w:rPr>
        <w:t>.</w:t>
      </w:r>
    </w:p>
    <w:p w:rsidR="00FB7BDB" w:rsidRPr="00FB7BDB" w:rsidRDefault="00FB7BDB" w:rsidP="00FB7BDB">
      <w:pPr>
        <w:pStyle w:val="Prrafodelista"/>
        <w:numPr>
          <w:ilvl w:val="0"/>
          <w:numId w:val="24"/>
        </w:numPr>
        <w:spacing w:line="360" w:lineRule="auto"/>
        <w:jc w:val="both"/>
        <w:rPr>
          <w:rFonts w:ascii="Arial" w:eastAsia="Calibri" w:hAnsi="Arial" w:cs="Arial"/>
          <w:sz w:val="24"/>
          <w:szCs w:val="24"/>
        </w:rPr>
      </w:pPr>
      <w:r w:rsidRPr="00FB7BDB">
        <w:rPr>
          <w:rFonts w:ascii="Arial" w:eastAsia="Times New Roman" w:hAnsi="Arial" w:cs="Arial"/>
          <w:bCs/>
          <w:spacing w:val="-3"/>
          <w:sz w:val="24"/>
          <w:szCs w:val="24"/>
          <w:lang w:eastAsia="zh-CN"/>
        </w:rPr>
        <w:t xml:space="preserve">Que </w:t>
      </w:r>
      <w:r w:rsidRPr="00FB7BDB">
        <w:rPr>
          <w:rFonts w:ascii="Arial" w:eastAsia="Times New Roman" w:hAnsi="Arial" w:cs="Arial"/>
          <w:b/>
          <w:bCs/>
          <w:spacing w:val="-3"/>
          <w:sz w:val="24"/>
          <w:szCs w:val="24"/>
          <w:lang w:eastAsia="zh-CN"/>
        </w:rPr>
        <w:t xml:space="preserve">ADRA EL SALVADOR </w:t>
      </w:r>
      <w:r w:rsidRPr="00FB7BDB">
        <w:rPr>
          <w:rFonts w:ascii="Arial" w:eastAsia="Times New Roman" w:hAnsi="Arial" w:cs="Arial"/>
          <w:spacing w:val="-3"/>
          <w:sz w:val="24"/>
          <w:szCs w:val="24"/>
          <w:lang w:eastAsia="zh-CN"/>
        </w:rPr>
        <w:t>es la Agencia Adventista para el Desarrollo y Recursos Asistenciales perteneciente a la Iglesia Adventista del Séptimo Día</w:t>
      </w:r>
      <w:r w:rsidRPr="00FB7BDB">
        <w:rPr>
          <w:rFonts w:ascii="Arial" w:eastAsia="Times New Roman" w:hAnsi="Arial" w:cs="Arial"/>
          <w:b/>
          <w:bCs/>
          <w:spacing w:val="-3"/>
          <w:sz w:val="24"/>
          <w:szCs w:val="24"/>
          <w:lang w:eastAsia="zh-CN"/>
        </w:rPr>
        <w:t xml:space="preserve">, </w:t>
      </w:r>
      <w:r w:rsidRPr="00FB7BDB">
        <w:rPr>
          <w:rFonts w:ascii="Arial" w:eastAsia="Times New Roman" w:hAnsi="Arial" w:cs="Arial"/>
          <w:bCs/>
          <w:spacing w:val="-3"/>
          <w:sz w:val="24"/>
          <w:szCs w:val="24"/>
          <w:lang w:eastAsia="zh-CN"/>
        </w:rPr>
        <w:t>la cual busca suscribir convenio de cooperación con esta m</w:t>
      </w:r>
      <w:r>
        <w:rPr>
          <w:rFonts w:ascii="Arial" w:eastAsia="Times New Roman" w:hAnsi="Arial" w:cs="Arial"/>
          <w:bCs/>
          <w:spacing w:val="-3"/>
          <w:sz w:val="24"/>
          <w:szCs w:val="24"/>
          <w:lang w:eastAsia="zh-CN"/>
        </w:rPr>
        <w:t xml:space="preserve">unicipalidad con el objetivo </w:t>
      </w:r>
      <w:r>
        <w:rPr>
          <w:rFonts w:ascii="Arial" w:eastAsia="Times New Roman" w:hAnsi="Arial" w:cs="Arial"/>
          <w:sz w:val="24"/>
          <w:szCs w:val="24"/>
          <w:lang w:eastAsia="zh-CN"/>
        </w:rPr>
        <w:t>servir de</w:t>
      </w:r>
      <w:r w:rsidRPr="00FB7BDB">
        <w:rPr>
          <w:rFonts w:ascii="Arial" w:eastAsia="Times New Roman" w:hAnsi="Arial" w:cs="Arial"/>
          <w:sz w:val="24"/>
          <w:szCs w:val="24"/>
          <w:lang w:eastAsia="zh-CN"/>
        </w:rPr>
        <w:t xml:space="preserve"> apoyo </w:t>
      </w:r>
      <w:r w:rsidRPr="00FB7BDB">
        <w:rPr>
          <w:rFonts w:ascii="Arial" w:eastAsia="Times New Roman" w:hAnsi="Arial" w:cs="Arial"/>
          <w:sz w:val="24"/>
          <w:szCs w:val="24"/>
          <w:lang w:val="es-MX" w:eastAsia="zh-CN"/>
        </w:rPr>
        <w:t xml:space="preserve">al Ministerio de Educación en la ejecución de círculos de alfabetización, y grupos de Continuidad Educativa para disminuir el índice de analfabetismo, y elevar la calidad educativa en El Salvador, lo anterior </w:t>
      </w:r>
      <w:r w:rsidRPr="00FB7BDB">
        <w:rPr>
          <w:rFonts w:ascii="Arial" w:eastAsia="Times New Roman" w:hAnsi="Arial" w:cs="Arial"/>
          <w:sz w:val="24"/>
          <w:szCs w:val="24"/>
          <w:lang w:eastAsia="zh-CN"/>
        </w:rPr>
        <w:t>en el marco del Programa Nacional de Alfabetización de jóvenes Adultos.</w:t>
      </w:r>
    </w:p>
    <w:p w:rsidR="00FB7BDB" w:rsidRPr="00FB7BDB" w:rsidRDefault="00FB7BDB" w:rsidP="00FB7BDB">
      <w:pPr>
        <w:pStyle w:val="Prrafodelista"/>
        <w:numPr>
          <w:ilvl w:val="0"/>
          <w:numId w:val="24"/>
        </w:numPr>
        <w:spacing w:line="360" w:lineRule="auto"/>
        <w:jc w:val="both"/>
        <w:rPr>
          <w:rFonts w:ascii="Arial" w:eastAsia="Calibri" w:hAnsi="Arial" w:cs="Arial"/>
          <w:sz w:val="24"/>
          <w:szCs w:val="24"/>
        </w:rPr>
      </w:pPr>
      <w:r>
        <w:rPr>
          <w:rFonts w:ascii="Arial" w:eastAsia="Calibri" w:hAnsi="Arial" w:cs="Arial"/>
          <w:sz w:val="24"/>
          <w:szCs w:val="24"/>
        </w:rPr>
        <w:t xml:space="preserve">Que de conformidad al Artículo 4 del Código Municipal estable: compete a </w:t>
      </w:r>
      <w:r w:rsidRPr="00FB7BDB">
        <w:rPr>
          <w:rFonts w:ascii="Arial" w:eastAsia="Calibri" w:hAnsi="Arial" w:cs="Arial"/>
          <w:sz w:val="24"/>
          <w:szCs w:val="24"/>
        </w:rPr>
        <w:t xml:space="preserve">los Municipios la </w:t>
      </w:r>
      <w:r w:rsidRPr="00FB7BDB">
        <w:rPr>
          <w:rFonts w:ascii="Arial" w:eastAsia="Times New Roman" w:hAnsi="Arial" w:cs="Arial"/>
          <w:sz w:val="24"/>
          <w:szCs w:val="24"/>
          <w:lang w:eastAsia="zh-CN"/>
        </w:rPr>
        <w:t>promoción de la educación, la cultura, el deporte, la recreación, las ciencias y las artes.</w:t>
      </w:r>
    </w:p>
    <w:p w:rsidR="00FB7BDB" w:rsidRPr="00FB7BDB" w:rsidRDefault="00FB7BDB" w:rsidP="00FB7BDB">
      <w:pPr>
        <w:pStyle w:val="Prrafodelista"/>
        <w:numPr>
          <w:ilvl w:val="0"/>
          <w:numId w:val="24"/>
        </w:numPr>
        <w:spacing w:line="360" w:lineRule="auto"/>
        <w:jc w:val="both"/>
        <w:rPr>
          <w:rFonts w:ascii="Arial" w:eastAsia="Calibri" w:hAnsi="Arial" w:cs="Arial"/>
          <w:sz w:val="24"/>
          <w:szCs w:val="24"/>
        </w:rPr>
      </w:pPr>
      <w:r w:rsidRPr="00190175">
        <w:rPr>
          <w:rFonts w:ascii="Arial" w:hAnsi="Arial" w:cs="Arial"/>
          <w:sz w:val="24"/>
          <w:szCs w:val="24"/>
        </w:rPr>
        <w:t>Que el Artículo 30 Numeral 11 establece que son facultades del Concejo: Emitir los acuerdos de cooperación con otros municipios o instituciones</w:t>
      </w:r>
      <w:r>
        <w:rPr>
          <w:rFonts w:ascii="Arial" w:hAnsi="Arial" w:cs="Arial"/>
          <w:sz w:val="24"/>
          <w:szCs w:val="24"/>
        </w:rPr>
        <w:t>.</w:t>
      </w:r>
    </w:p>
    <w:p w:rsidR="009D7779" w:rsidRPr="00F93A31" w:rsidRDefault="009D7779" w:rsidP="009D7779">
      <w:pPr>
        <w:pStyle w:val="Prrafodelista"/>
        <w:numPr>
          <w:ilvl w:val="0"/>
          <w:numId w:val="24"/>
        </w:numPr>
        <w:spacing w:line="360" w:lineRule="auto"/>
        <w:jc w:val="both"/>
        <w:rPr>
          <w:rFonts w:ascii="Arial" w:eastAsia="Calibri" w:hAnsi="Arial" w:cs="Arial"/>
          <w:sz w:val="24"/>
          <w:szCs w:val="24"/>
        </w:rPr>
      </w:pPr>
      <w:r w:rsidRPr="007C20FF">
        <w:rPr>
          <w:rFonts w:ascii="Arial" w:eastAsia="Calibri" w:hAnsi="Arial" w:cs="Arial"/>
          <w:sz w:val="24"/>
          <w:szCs w:val="24"/>
        </w:rPr>
        <w:t>Que el Artículo 47 del Código Municipal establece que “</w:t>
      </w:r>
      <w:r w:rsidRPr="007C20FF">
        <w:rPr>
          <w:rFonts w:ascii="Arial" w:hAnsi="Arial" w:cs="Arial"/>
          <w:sz w:val="24"/>
          <w:szCs w:val="24"/>
        </w:rPr>
        <w:t>El Alcalde representa legal y administrativamente al Municipio. Es el titular del gobierno y de la administración municipal”.</w:t>
      </w:r>
    </w:p>
    <w:p w:rsidR="00E2069B" w:rsidRPr="009D7779" w:rsidRDefault="009D7779" w:rsidP="009D7779">
      <w:pPr>
        <w:pBdr>
          <w:top w:val="nil"/>
          <w:left w:val="nil"/>
          <w:bottom w:val="nil"/>
          <w:right w:val="nil"/>
          <w:between w:val="nil"/>
        </w:pBdr>
        <w:spacing w:line="360" w:lineRule="auto"/>
        <w:ind w:left="1" w:hanging="3"/>
        <w:jc w:val="both"/>
        <w:rPr>
          <w:rFonts w:ascii="Arial" w:eastAsia="Calibri" w:hAnsi="Arial" w:cs="Arial"/>
          <w:b/>
          <w:color w:val="000000"/>
          <w:sz w:val="24"/>
          <w:szCs w:val="24"/>
        </w:rPr>
      </w:pPr>
      <w:r w:rsidRPr="008B60A2">
        <w:rPr>
          <w:rFonts w:ascii="Arial" w:eastAsia="Calibri" w:hAnsi="Arial" w:cs="Arial"/>
          <w:sz w:val="24"/>
          <w:szCs w:val="24"/>
        </w:rPr>
        <w:lastRenderedPageBreak/>
        <w:t>Por lo ante expuesto este Concejo Municipal</w:t>
      </w:r>
      <w:r w:rsidRPr="008B60A2">
        <w:rPr>
          <w:rFonts w:ascii="Arial" w:hAnsi="Arial" w:cs="Arial"/>
          <w:sz w:val="24"/>
          <w:szCs w:val="24"/>
        </w:rPr>
        <w:t xml:space="preserve"> en uso de sus facultades legales establecidas en el Artículo 34 del Código Municipal</w:t>
      </w:r>
      <w:r w:rsidRPr="008B60A2">
        <w:rPr>
          <w:rFonts w:ascii="Arial" w:eastAsia="Calibri" w:hAnsi="Arial" w:cs="Arial"/>
          <w:b/>
          <w:sz w:val="24"/>
          <w:szCs w:val="24"/>
        </w:rPr>
        <w:t xml:space="preserve"> </w:t>
      </w:r>
      <w:r w:rsidRPr="008B60A2">
        <w:rPr>
          <w:rFonts w:ascii="Arial" w:eastAsia="Calibri" w:hAnsi="Arial" w:cs="Arial"/>
          <w:sz w:val="24"/>
          <w:szCs w:val="24"/>
        </w:rPr>
        <w:t>y</w:t>
      </w:r>
      <w:r w:rsidRPr="008B60A2">
        <w:rPr>
          <w:rFonts w:ascii="Arial" w:eastAsia="Calibri" w:hAnsi="Arial" w:cs="Arial"/>
          <w:b/>
          <w:sz w:val="24"/>
          <w:szCs w:val="24"/>
        </w:rPr>
        <w:t xml:space="preserve"> </w:t>
      </w:r>
      <w:r w:rsidRPr="008B60A2">
        <w:rPr>
          <w:rFonts w:ascii="Arial" w:hAnsi="Arial" w:cs="Arial"/>
          <w:sz w:val="24"/>
          <w:szCs w:val="24"/>
        </w:rPr>
        <w:t>disposiciones legales citadas en los Considerandos anteriores</w:t>
      </w:r>
      <w:r w:rsidRPr="008B60A2">
        <w:rPr>
          <w:rFonts w:ascii="Arial" w:eastAsia="Calibri" w:hAnsi="Arial" w:cs="Arial"/>
          <w:b/>
          <w:sz w:val="24"/>
          <w:szCs w:val="24"/>
        </w:rPr>
        <w:t xml:space="preserve"> ACUERDA: </w:t>
      </w:r>
      <w:r w:rsidRPr="008B60A2">
        <w:rPr>
          <w:rFonts w:ascii="Arial" w:eastAsia="Times New Roman" w:hAnsi="Arial" w:cs="Arial"/>
          <w:b/>
          <w:color w:val="000000"/>
          <w:sz w:val="24"/>
          <w:szCs w:val="24"/>
          <w:lang w:eastAsia="es-SV"/>
        </w:rPr>
        <w:t>AUTORIZAR</w:t>
      </w:r>
      <w:r w:rsidRPr="008B60A2">
        <w:rPr>
          <w:rFonts w:ascii="Arial" w:eastAsia="Times New Roman" w:hAnsi="Arial" w:cs="Arial"/>
          <w:color w:val="000000"/>
          <w:sz w:val="24"/>
          <w:szCs w:val="24"/>
          <w:lang w:eastAsia="es-SV"/>
        </w:rPr>
        <w:t xml:space="preserve"> al </w:t>
      </w:r>
      <w:r>
        <w:rPr>
          <w:rFonts w:ascii="Arial" w:eastAsia="Times New Roman" w:hAnsi="Arial" w:cs="Arial"/>
          <w:b/>
          <w:color w:val="000000"/>
          <w:sz w:val="24"/>
          <w:szCs w:val="24"/>
          <w:lang w:eastAsia="es-SV"/>
        </w:rPr>
        <w:t>SR. JESÚS EDGARDO PORTILLO MELÉNDEZ</w:t>
      </w:r>
      <w:r>
        <w:rPr>
          <w:rFonts w:ascii="Arial" w:eastAsia="Times New Roman" w:hAnsi="Arial" w:cs="Arial"/>
          <w:color w:val="000000"/>
          <w:sz w:val="24"/>
          <w:szCs w:val="24"/>
          <w:lang w:eastAsia="es-SV"/>
        </w:rPr>
        <w:t xml:space="preserve"> en su calidad de Alcalde Municipal</w:t>
      </w:r>
      <w:r w:rsidRPr="008B60A2">
        <w:rPr>
          <w:rFonts w:ascii="Arial" w:eastAsia="Times New Roman" w:hAnsi="Arial" w:cs="Arial"/>
          <w:color w:val="000000"/>
          <w:sz w:val="24"/>
          <w:szCs w:val="24"/>
          <w:lang w:eastAsia="es-SV"/>
        </w:rPr>
        <w:t xml:space="preserve">, para que </w:t>
      </w:r>
      <w:r w:rsidRPr="00C209FE">
        <w:rPr>
          <w:rFonts w:ascii="Arial" w:eastAsia="Times New Roman" w:hAnsi="Arial" w:cs="Arial"/>
          <w:color w:val="000000"/>
          <w:sz w:val="24"/>
          <w:szCs w:val="24"/>
          <w:lang w:eastAsia="es-SV"/>
        </w:rPr>
        <w:t xml:space="preserve">suscriba el </w:t>
      </w:r>
      <w:r w:rsidR="00C209FE" w:rsidRPr="00C209FE">
        <w:rPr>
          <w:rFonts w:ascii="Arial" w:eastAsia="Times New Roman" w:hAnsi="Arial" w:cs="Arial"/>
          <w:b/>
          <w:iCs/>
          <w:sz w:val="24"/>
          <w:szCs w:val="24"/>
          <w:lang w:eastAsia="zh-CN"/>
        </w:rPr>
        <w:t xml:space="preserve">CONVENIO </w:t>
      </w:r>
      <w:r w:rsidR="00C209FE" w:rsidRPr="00C209FE">
        <w:rPr>
          <w:rFonts w:ascii="Arial" w:eastAsia="Times New Roman" w:hAnsi="Arial" w:cs="Arial"/>
          <w:b/>
          <w:sz w:val="24"/>
          <w:szCs w:val="24"/>
          <w:lang w:eastAsia="zh-CN"/>
        </w:rPr>
        <w:t xml:space="preserve">DE COOPERACIÓN ESPECÍFICO </w:t>
      </w:r>
      <w:r w:rsidR="00C209FE" w:rsidRPr="00C209FE">
        <w:rPr>
          <w:rFonts w:ascii="Arial" w:eastAsia="Times New Roman" w:hAnsi="Arial" w:cs="Arial"/>
          <w:b/>
          <w:bCs/>
          <w:sz w:val="24"/>
          <w:szCs w:val="24"/>
          <w:lang w:eastAsia="zh-CN"/>
        </w:rPr>
        <w:t>ENTRE LA AGENCIA ADVENTISTA PARA EL DESARROLLO Y RECURSOS ASISTENCIALES</w:t>
      </w:r>
      <w:r w:rsidR="00C209FE" w:rsidRPr="00C209FE">
        <w:rPr>
          <w:rFonts w:ascii="Arial" w:eastAsia="Times New Roman" w:hAnsi="Arial" w:cs="Arial"/>
          <w:b/>
          <w:sz w:val="24"/>
          <w:szCs w:val="24"/>
          <w:lang w:eastAsia="zh-CN"/>
        </w:rPr>
        <w:t xml:space="preserve"> Y EL MUNICIPIO DE CABAÑAS ESTE</w:t>
      </w:r>
      <w:r w:rsidR="00C209FE" w:rsidRPr="00C209FE">
        <w:rPr>
          <w:rFonts w:ascii="Arial" w:hAnsi="Arial" w:cs="Arial"/>
          <w:b/>
          <w:sz w:val="24"/>
          <w:szCs w:val="24"/>
        </w:rPr>
        <w:t xml:space="preserve">. </w:t>
      </w:r>
      <w:r w:rsidRPr="00C209FE">
        <w:rPr>
          <w:rFonts w:ascii="Arial" w:hAnsi="Arial" w:cs="Arial"/>
          <w:sz w:val="24"/>
          <w:szCs w:val="24"/>
        </w:rPr>
        <w:t>Todo lo demás quedara estipulado en el Convenio de Cooperación firmado entre las partes antes</w:t>
      </w:r>
      <w:r w:rsidRPr="008B60A2">
        <w:rPr>
          <w:rFonts w:ascii="Arial" w:hAnsi="Arial" w:cs="Arial"/>
          <w:sz w:val="24"/>
          <w:szCs w:val="24"/>
        </w:rPr>
        <w:t xml:space="preserve"> mencionadas.</w:t>
      </w:r>
      <w:r w:rsidRPr="008B60A2">
        <w:rPr>
          <w:rFonts w:ascii="Arial" w:eastAsia="Times New Roman" w:hAnsi="Arial" w:cs="Arial"/>
          <w:b/>
          <w:sz w:val="24"/>
          <w:szCs w:val="24"/>
        </w:rPr>
        <w:t xml:space="preserve"> </w:t>
      </w:r>
      <w:r w:rsidRPr="008B60A2">
        <w:rPr>
          <w:rFonts w:ascii="Arial" w:eastAsia="Times New Roman" w:hAnsi="Arial" w:cs="Arial"/>
          <w:color w:val="000000"/>
          <w:sz w:val="24"/>
          <w:szCs w:val="24"/>
          <w:lang w:eastAsia="es-SV"/>
        </w:rPr>
        <w:t>CERTIFÍQUESE Y COMUNÍQUESE. /////////</w:t>
      </w:r>
      <w:r>
        <w:rPr>
          <w:rFonts w:ascii="Arial" w:eastAsia="Times New Roman" w:hAnsi="Arial" w:cs="Arial"/>
          <w:color w:val="000000"/>
          <w:sz w:val="24"/>
          <w:szCs w:val="24"/>
          <w:lang w:eastAsia="es-SV"/>
        </w:rPr>
        <w:t>////////////</w:t>
      </w:r>
      <w:r w:rsidRPr="008B60A2">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w:t>
      </w:r>
      <w:r w:rsidR="00C209FE">
        <w:rPr>
          <w:rFonts w:ascii="Arial" w:eastAsia="Times New Roman" w:hAnsi="Arial" w:cs="Arial"/>
          <w:color w:val="000000"/>
          <w:sz w:val="24"/>
          <w:szCs w:val="24"/>
          <w:lang w:eastAsia="es-SV"/>
        </w:rPr>
        <w:t>//////////////////////</w:t>
      </w:r>
    </w:p>
    <w:p w:rsidR="006F0910" w:rsidRPr="006F0910" w:rsidRDefault="0014215E" w:rsidP="006F0910">
      <w:pPr>
        <w:spacing w:line="360" w:lineRule="auto"/>
        <w:jc w:val="both"/>
        <w:rPr>
          <w:rFonts w:ascii="Arial" w:hAnsi="Arial" w:cs="Arial"/>
          <w:sz w:val="24"/>
          <w:szCs w:val="24"/>
        </w:rPr>
      </w:pPr>
      <w:r w:rsidRPr="001627F5">
        <w:rPr>
          <w:rFonts w:ascii="Arial" w:eastAsia="Calibri" w:hAnsi="Arial" w:cs="Arial"/>
          <w:b/>
          <w:kern w:val="1"/>
          <w:sz w:val="24"/>
          <w:szCs w:val="24"/>
          <w:lang w:eastAsia="zh-CN" w:bidi="hi-IN"/>
        </w:rPr>
        <w:t>ACUERDO NÚMERO DIEC</w:t>
      </w:r>
      <w:r w:rsidR="009D7779" w:rsidRPr="001627F5">
        <w:rPr>
          <w:rFonts w:ascii="Arial" w:eastAsia="Calibri" w:hAnsi="Arial" w:cs="Arial"/>
          <w:b/>
          <w:kern w:val="1"/>
          <w:sz w:val="24"/>
          <w:szCs w:val="24"/>
          <w:lang w:eastAsia="zh-CN" w:bidi="hi-IN"/>
        </w:rPr>
        <w:t>ISIETE</w:t>
      </w:r>
      <w:r w:rsidR="00943023" w:rsidRPr="001627F5">
        <w:rPr>
          <w:rFonts w:ascii="Arial" w:eastAsia="Calibri" w:hAnsi="Arial" w:cs="Arial"/>
          <w:b/>
          <w:kern w:val="1"/>
          <w:sz w:val="24"/>
          <w:szCs w:val="24"/>
          <w:lang w:eastAsia="zh-CN" w:bidi="hi-IN"/>
        </w:rPr>
        <w:t>.</w:t>
      </w:r>
      <w:r w:rsidR="00943023" w:rsidRPr="001627F5">
        <w:rPr>
          <w:rFonts w:ascii="Arial" w:eastAsia="Calibri" w:hAnsi="Arial" w:cs="Arial"/>
          <w:kern w:val="1"/>
          <w:sz w:val="24"/>
          <w:szCs w:val="24"/>
          <w:lang w:eastAsia="zh-CN" w:bidi="hi-IN"/>
        </w:rPr>
        <w:t xml:space="preserve"> </w:t>
      </w:r>
      <w:r w:rsidR="006F0910" w:rsidRPr="001627F5">
        <w:rPr>
          <w:rFonts w:ascii="Arial" w:hAnsi="Arial" w:cs="Arial"/>
          <w:sz w:val="24"/>
          <w:szCs w:val="24"/>
        </w:rPr>
        <w:t>El Concejo Municipal Plural del Municipio de</w:t>
      </w:r>
      <w:r w:rsidR="006F0910" w:rsidRPr="008D2F6F">
        <w:rPr>
          <w:rFonts w:ascii="Arial" w:hAnsi="Arial" w:cs="Arial"/>
          <w:sz w:val="24"/>
          <w:szCs w:val="24"/>
        </w:rPr>
        <w:t xml:space="preserve"> Cabañas</w:t>
      </w:r>
      <w:r w:rsidR="006F0910" w:rsidRPr="00BF4BD9">
        <w:rPr>
          <w:rFonts w:ascii="Arial" w:hAnsi="Arial" w:cs="Arial"/>
          <w:sz w:val="24"/>
          <w:szCs w:val="24"/>
        </w:rPr>
        <w:t xml:space="preserve"> Este, CONSIDERANDO:</w:t>
      </w:r>
      <w:r w:rsidR="006F0910" w:rsidRPr="00AB4777">
        <w:rPr>
          <w:rFonts w:ascii="Arial" w:hAnsi="Arial" w:cs="Arial"/>
          <w:sz w:val="24"/>
          <w:szCs w:val="24"/>
        </w:rPr>
        <w:t xml:space="preserve"> </w:t>
      </w:r>
    </w:p>
    <w:p w:rsidR="006F0910" w:rsidRPr="006F0910" w:rsidRDefault="006F0910" w:rsidP="006F0910">
      <w:pPr>
        <w:pStyle w:val="Prrafodelista"/>
        <w:numPr>
          <w:ilvl w:val="0"/>
          <w:numId w:val="23"/>
        </w:numPr>
        <w:spacing w:after="0"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Vista la nota presentada por el Jefe de Recursos Humanos en la que expone</w:t>
      </w:r>
      <w:r w:rsidR="00485FD1">
        <w:rPr>
          <w:rFonts w:ascii="Arial" w:eastAsia="Calibri" w:hAnsi="Arial" w:cs="Arial"/>
          <w:kern w:val="1"/>
          <w:sz w:val="24"/>
          <w:szCs w:val="24"/>
          <w:lang w:eastAsia="zh-CN" w:bidi="hi-IN"/>
        </w:rPr>
        <w:t xml:space="preserve"> que el </w:t>
      </w:r>
      <w:r w:rsidR="00A44819">
        <w:rPr>
          <w:rFonts w:ascii="Arial" w:eastAsia="Calibri" w:hAnsi="Arial" w:cs="Arial"/>
          <w:sz w:val="24"/>
          <w:szCs w:val="24"/>
        </w:rPr>
        <w:t>xxxxxxxxxxxxxxxxx</w:t>
      </w:r>
      <w:r w:rsidR="00485FD1">
        <w:rPr>
          <w:rFonts w:ascii="Arial" w:eastAsia="Calibri" w:hAnsi="Arial" w:cs="Arial"/>
          <w:kern w:val="1"/>
          <w:sz w:val="24"/>
          <w:szCs w:val="24"/>
          <w:lang w:eastAsia="zh-CN" w:bidi="hi-IN"/>
        </w:rPr>
        <w:t xml:space="preserve">, (Encargado de Activo Fijo en Distrito de Victoria, </w:t>
      </w:r>
      <w:r>
        <w:rPr>
          <w:rFonts w:ascii="Arial" w:eastAsia="Calibri" w:hAnsi="Arial" w:cs="Arial"/>
          <w:kern w:val="1"/>
          <w:sz w:val="24"/>
          <w:szCs w:val="24"/>
          <w:lang w:eastAsia="zh-CN" w:bidi="hi-IN"/>
        </w:rPr>
        <w:t xml:space="preserve"> </w:t>
      </w:r>
      <w:r w:rsidR="00485FD1">
        <w:rPr>
          <w:rFonts w:ascii="Arial" w:eastAsia="Calibri" w:hAnsi="Arial" w:cs="Arial"/>
          <w:kern w:val="1"/>
          <w:sz w:val="24"/>
          <w:szCs w:val="24"/>
          <w:lang w:eastAsia="zh-CN" w:bidi="hi-IN"/>
        </w:rPr>
        <w:t xml:space="preserve">en fecha 14 de junio de 2024 remitió nota manifestando que solicita regresar al Distrito de </w:t>
      </w:r>
      <w:r w:rsidR="0058250F">
        <w:rPr>
          <w:rFonts w:ascii="Arial" w:eastAsia="Calibri" w:hAnsi="Arial" w:cs="Arial"/>
          <w:kern w:val="1"/>
          <w:sz w:val="24"/>
          <w:szCs w:val="24"/>
          <w:lang w:eastAsia="zh-CN" w:bidi="hi-IN"/>
        </w:rPr>
        <w:t>Sensuntepeque por motivos que su</w:t>
      </w:r>
      <w:r w:rsidR="00485FD1">
        <w:rPr>
          <w:rFonts w:ascii="Arial" w:eastAsia="Calibri" w:hAnsi="Arial" w:cs="Arial"/>
          <w:kern w:val="1"/>
          <w:sz w:val="24"/>
          <w:szCs w:val="24"/>
          <w:lang w:eastAsia="zh-CN" w:bidi="hi-IN"/>
        </w:rPr>
        <w:t xml:space="preserve"> hijo tienes la condición del espectro Autismo y que necesita de su apoyo en horas no laborales como almuerzo, ya que toca llevarlo a diversas actividades que </w:t>
      </w:r>
      <w:r w:rsidR="0058250F">
        <w:rPr>
          <w:rFonts w:ascii="Arial" w:eastAsia="Calibri" w:hAnsi="Arial" w:cs="Arial"/>
          <w:kern w:val="1"/>
          <w:sz w:val="24"/>
          <w:szCs w:val="24"/>
          <w:lang w:eastAsia="zh-CN" w:bidi="hi-IN"/>
        </w:rPr>
        <w:t xml:space="preserve">necesita, además agrega que su </w:t>
      </w:r>
      <w:r w:rsidR="00485FD1">
        <w:rPr>
          <w:rFonts w:ascii="Arial" w:eastAsia="Calibri" w:hAnsi="Arial" w:cs="Arial"/>
          <w:kern w:val="1"/>
          <w:sz w:val="24"/>
          <w:szCs w:val="24"/>
          <w:lang w:eastAsia="zh-CN" w:bidi="hi-IN"/>
        </w:rPr>
        <w:t>persona adolece de problemas de salud.</w:t>
      </w:r>
      <w:r w:rsidR="003B4D68">
        <w:rPr>
          <w:rFonts w:ascii="Arial" w:eastAsia="Calibri" w:hAnsi="Arial" w:cs="Arial"/>
          <w:kern w:val="1"/>
          <w:sz w:val="24"/>
          <w:szCs w:val="24"/>
          <w:lang w:eastAsia="zh-CN" w:bidi="hi-IN"/>
        </w:rPr>
        <w:t xml:space="preserve"> Además, agrega constancia </w:t>
      </w:r>
      <w:proofErr w:type="gramStart"/>
      <w:r w:rsidR="003B4D68">
        <w:rPr>
          <w:rFonts w:ascii="Arial" w:eastAsia="Calibri" w:hAnsi="Arial" w:cs="Arial"/>
          <w:kern w:val="1"/>
          <w:sz w:val="24"/>
          <w:szCs w:val="24"/>
          <w:lang w:eastAsia="zh-CN" w:bidi="hi-IN"/>
        </w:rPr>
        <w:t>medica</w:t>
      </w:r>
      <w:proofErr w:type="gramEnd"/>
      <w:r w:rsidR="003B4D68">
        <w:rPr>
          <w:rFonts w:ascii="Arial" w:eastAsia="Calibri" w:hAnsi="Arial" w:cs="Arial"/>
          <w:kern w:val="1"/>
          <w:sz w:val="24"/>
          <w:szCs w:val="24"/>
          <w:lang w:eastAsia="zh-CN" w:bidi="hi-IN"/>
        </w:rPr>
        <w:t xml:space="preserve"> extendida por el Hospital Nacional San Jerónimo </w:t>
      </w:r>
      <w:proofErr w:type="spellStart"/>
      <w:r w:rsidR="003B4D68">
        <w:rPr>
          <w:rFonts w:ascii="Arial" w:eastAsia="Calibri" w:hAnsi="Arial" w:cs="Arial"/>
          <w:kern w:val="1"/>
          <w:sz w:val="24"/>
          <w:szCs w:val="24"/>
          <w:lang w:eastAsia="zh-CN" w:bidi="hi-IN"/>
        </w:rPr>
        <w:t>Emiliani</w:t>
      </w:r>
      <w:proofErr w:type="spellEnd"/>
      <w:r w:rsidR="003B4D68">
        <w:rPr>
          <w:rFonts w:ascii="Arial" w:eastAsia="Calibri" w:hAnsi="Arial" w:cs="Arial"/>
          <w:kern w:val="1"/>
          <w:sz w:val="24"/>
          <w:szCs w:val="24"/>
          <w:lang w:eastAsia="zh-CN" w:bidi="hi-IN"/>
        </w:rPr>
        <w:t xml:space="preserve">, del Distrito de Sensuntepeque en que se puede evidencias que el </w:t>
      </w:r>
      <w:r w:rsidR="00A44819">
        <w:rPr>
          <w:rFonts w:ascii="Arial" w:eastAsia="Calibri" w:hAnsi="Arial" w:cs="Arial"/>
          <w:sz w:val="24"/>
          <w:szCs w:val="24"/>
        </w:rPr>
        <w:t>xxxxxxxxxxxxxxxxx</w:t>
      </w:r>
      <w:r w:rsidR="003B4D68">
        <w:rPr>
          <w:rFonts w:ascii="Arial" w:eastAsia="Calibri" w:hAnsi="Arial" w:cs="Arial"/>
          <w:kern w:val="1"/>
          <w:sz w:val="24"/>
          <w:szCs w:val="24"/>
          <w:lang w:eastAsia="zh-CN" w:bidi="hi-IN"/>
        </w:rPr>
        <w:t xml:space="preserve"> presenta problemas de Lumbalgia Incapacitante.</w:t>
      </w:r>
    </w:p>
    <w:p w:rsidR="006F0910" w:rsidRPr="00E640B6" w:rsidRDefault="006F0910" w:rsidP="006F0910">
      <w:pPr>
        <w:pStyle w:val="Prrafodelista"/>
        <w:numPr>
          <w:ilvl w:val="0"/>
          <w:numId w:val="23"/>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6F0910" w:rsidRPr="009D2DDE" w:rsidRDefault="006F0910" w:rsidP="006F0910">
      <w:pPr>
        <w:pStyle w:val="Prrafodelista"/>
        <w:numPr>
          <w:ilvl w:val="0"/>
          <w:numId w:val="23"/>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 xml:space="preserve">Los Concejos Municipales podrán </w:t>
      </w:r>
      <w:r w:rsidRPr="00F94F11">
        <w:rPr>
          <w:rFonts w:ascii="Arial" w:hAnsi="Arial" w:cs="Arial"/>
          <w:sz w:val="24"/>
          <w:szCs w:val="24"/>
        </w:rPr>
        <w:lastRenderedPageBreak/>
        <w:t>decidir sobre el traslado de empleados y funcionarios entre los diferentes distritos cuando así lo consideren convenient</w:t>
      </w:r>
      <w:r>
        <w:rPr>
          <w:rFonts w:ascii="Arial" w:hAnsi="Arial" w:cs="Arial"/>
          <w:sz w:val="24"/>
          <w:szCs w:val="24"/>
        </w:rPr>
        <w:t>e.</w:t>
      </w:r>
    </w:p>
    <w:p w:rsidR="00917707" w:rsidRPr="00917707" w:rsidRDefault="006F0910" w:rsidP="00917707">
      <w:pPr>
        <w:pStyle w:val="Prrafodelista"/>
        <w:numPr>
          <w:ilvl w:val="0"/>
          <w:numId w:val="23"/>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943023" w:rsidRPr="00917707" w:rsidRDefault="006F0910" w:rsidP="00917707">
      <w:pPr>
        <w:spacing w:line="360" w:lineRule="auto"/>
        <w:jc w:val="both"/>
        <w:rPr>
          <w:rFonts w:ascii="Arial" w:eastAsia="Calibri" w:hAnsi="Arial" w:cs="Arial"/>
          <w:sz w:val="24"/>
          <w:szCs w:val="24"/>
        </w:rPr>
      </w:pPr>
      <w:r w:rsidRPr="00917707">
        <w:rPr>
          <w:rFonts w:ascii="Arial" w:eastAsia="Calibri" w:hAnsi="Arial" w:cs="Arial"/>
          <w:sz w:val="24"/>
          <w:szCs w:val="24"/>
        </w:rPr>
        <w:t xml:space="preserve">Por tanto, este Concejo Municipal Plural </w:t>
      </w:r>
      <w:r w:rsidRPr="00917707">
        <w:rPr>
          <w:rFonts w:ascii="Arial" w:eastAsia="Calibri" w:hAnsi="Arial" w:cs="Arial"/>
          <w:b/>
          <w:sz w:val="24"/>
          <w:szCs w:val="24"/>
        </w:rPr>
        <w:t xml:space="preserve">ACUERDA: </w:t>
      </w:r>
      <w:r w:rsidRPr="00917707">
        <w:rPr>
          <w:rFonts w:ascii="Arial" w:eastAsia="Calibri" w:hAnsi="Arial" w:cs="Arial"/>
          <w:b/>
          <w:sz w:val="24"/>
          <w:szCs w:val="24"/>
          <w:lang w:val="es-MX"/>
        </w:rPr>
        <w:t xml:space="preserve">TRASLADAR </w:t>
      </w:r>
      <w:r w:rsidRPr="00917707">
        <w:rPr>
          <w:rFonts w:ascii="Arial" w:eastAsia="Calibri" w:hAnsi="Arial" w:cs="Arial"/>
          <w:sz w:val="24"/>
          <w:szCs w:val="24"/>
          <w:lang w:val="es-MX"/>
        </w:rPr>
        <w:t xml:space="preserve">al Empleado Municipal </w:t>
      </w:r>
      <w:r w:rsidR="00A44819">
        <w:rPr>
          <w:rFonts w:ascii="Arial" w:eastAsia="Calibri" w:hAnsi="Arial" w:cs="Arial"/>
          <w:sz w:val="24"/>
          <w:szCs w:val="24"/>
        </w:rPr>
        <w:t>xxxxxxxxxxxxxxxxx</w:t>
      </w:r>
      <w:r w:rsidRPr="00917707">
        <w:rPr>
          <w:rFonts w:ascii="Arial" w:eastAsia="Calibri" w:hAnsi="Arial" w:cs="Arial"/>
          <w:b/>
          <w:sz w:val="24"/>
          <w:szCs w:val="24"/>
          <w:lang w:val="es-MX"/>
        </w:rPr>
        <w:t xml:space="preserve">, </w:t>
      </w:r>
      <w:r w:rsidRPr="00917707">
        <w:rPr>
          <w:rFonts w:ascii="Arial" w:eastAsia="Calibri" w:hAnsi="Arial" w:cs="Arial"/>
          <w:sz w:val="24"/>
          <w:szCs w:val="24"/>
          <w:lang w:val="es-MX"/>
        </w:rPr>
        <w:t xml:space="preserve">quien se desempeña en el Cargo de </w:t>
      </w:r>
      <w:r w:rsidR="00485FD1" w:rsidRPr="00917707">
        <w:rPr>
          <w:rFonts w:ascii="Arial" w:eastAsia="Times New Roman" w:hAnsi="Arial" w:cs="Arial"/>
          <w:b/>
          <w:color w:val="000000"/>
          <w:sz w:val="24"/>
          <w:szCs w:val="24"/>
          <w:lang w:eastAsia="es-SV"/>
        </w:rPr>
        <w:t>ENCARGADO DE ACTIVO FIJO</w:t>
      </w:r>
      <w:r w:rsidRPr="00917707">
        <w:rPr>
          <w:rFonts w:ascii="Arial" w:eastAsia="Calibri" w:hAnsi="Arial" w:cs="Arial"/>
          <w:sz w:val="24"/>
          <w:szCs w:val="24"/>
          <w:lang w:val="es-MX"/>
        </w:rPr>
        <w:t xml:space="preserve"> </w:t>
      </w:r>
      <w:r w:rsidR="00485FD1" w:rsidRPr="00917707">
        <w:rPr>
          <w:rFonts w:ascii="Arial" w:eastAsia="Calibri" w:hAnsi="Arial" w:cs="Arial"/>
          <w:sz w:val="24"/>
          <w:szCs w:val="24"/>
          <w:lang w:val="es-MX"/>
        </w:rPr>
        <w:t>en el Distrito de Victoria</w:t>
      </w:r>
      <w:r w:rsidRPr="00917707">
        <w:rPr>
          <w:rFonts w:ascii="Arial" w:eastAsia="Calibri" w:hAnsi="Arial" w:cs="Arial"/>
          <w:sz w:val="24"/>
          <w:szCs w:val="24"/>
          <w:lang w:val="es-MX"/>
        </w:rPr>
        <w:t>, Municipio de Cabañas Este; para que</w:t>
      </w:r>
      <w:r w:rsidR="00791F63" w:rsidRPr="00917707">
        <w:rPr>
          <w:rFonts w:ascii="Arial" w:eastAsia="Calibri" w:hAnsi="Arial" w:cs="Arial"/>
          <w:sz w:val="24"/>
          <w:szCs w:val="24"/>
          <w:lang w:val="es-MX"/>
        </w:rPr>
        <w:t xml:space="preserve"> a partir del 15 de jul</w:t>
      </w:r>
      <w:r w:rsidR="00485FD1" w:rsidRPr="00917707">
        <w:rPr>
          <w:rFonts w:ascii="Arial" w:eastAsia="Calibri" w:hAnsi="Arial" w:cs="Arial"/>
          <w:sz w:val="24"/>
          <w:szCs w:val="24"/>
          <w:lang w:val="es-MX"/>
        </w:rPr>
        <w:t>i</w:t>
      </w:r>
      <w:r w:rsidRPr="00917707">
        <w:rPr>
          <w:rFonts w:ascii="Arial" w:eastAsia="Calibri" w:hAnsi="Arial" w:cs="Arial"/>
          <w:sz w:val="24"/>
          <w:szCs w:val="24"/>
          <w:lang w:val="es-MX"/>
        </w:rPr>
        <w:t>o de 2024 ejerza las funciones del cargo</w:t>
      </w:r>
      <w:r w:rsidRPr="00917707">
        <w:rPr>
          <w:rFonts w:ascii="Arial" w:eastAsia="Calibri" w:hAnsi="Arial" w:cs="Arial"/>
          <w:b/>
          <w:sz w:val="24"/>
          <w:szCs w:val="24"/>
          <w:lang w:val="es-MX"/>
        </w:rPr>
        <w:t xml:space="preserve"> </w:t>
      </w:r>
      <w:r w:rsidRPr="00917707">
        <w:rPr>
          <w:rFonts w:ascii="Arial" w:eastAsia="Calibri" w:hAnsi="Arial" w:cs="Arial"/>
          <w:sz w:val="24"/>
          <w:szCs w:val="24"/>
          <w:lang w:val="es-MX"/>
        </w:rPr>
        <w:t xml:space="preserve">de </w:t>
      </w:r>
      <w:r w:rsidR="00AC59E0" w:rsidRPr="00917707">
        <w:rPr>
          <w:rFonts w:ascii="Arial" w:eastAsia="Calibri" w:hAnsi="Arial" w:cs="Arial"/>
          <w:b/>
          <w:sz w:val="24"/>
          <w:szCs w:val="24"/>
          <w:lang w:val="es-MX"/>
        </w:rPr>
        <w:t>AUXILIAR DE ASEO PÚBLICO</w:t>
      </w:r>
      <w:r w:rsidRPr="00917707">
        <w:rPr>
          <w:rFonts w:ascii="Arial" w:eastAsia="Calibri" w:hAnsi="Arial" w:cs="Arial"/>
          <w:b/>
          <w:sz w:val="24"/>
          <w:szCs w:val="24"/>
          <w:lang w:val="es-MX"/>
        </w:rPr>
        <w:t xml:space="preserve"> </w:t>
      </w:r>
      <w:r w:rsidRPr="00917707">
        <w:rPr>
          <w:rFonts w:ascii="Arial" w:eastAsia="Calibri" w:hAnsi="Arial" w:cs="Arial"/>
          <w:sz w:val="24"/>
          <w:szCs w:val="24"/>
          <w:lang w:val="es-MX"/>
        </w:rPr>
        <w:t xml:space="preserve">en el Distrito de Sensuntepeque, Municipio de Cabañas Este; </w:t>
      </w:r>
      <w:r w:rsidRPr="00917707">
        <w:rPr>
          <w:rFonts w:ascii="Arial" w:eastAsia="Calibri" w:hAnsi="Arial" w:cs="Arial"/>
          <w:kern w:val="1"/>
          <w:sz w:val="24"/>
          <w:szCs w:val="24"/>
          <w:lang w:eastAsia="zh-CN" w:bidi="hi-IN"/>
        </w:rPr>
        <w:t>quién ejercerá las funciones de conformidad al Manual descriptor de puestos, y las que el Concejo Municipal le asigne</w:t>
      </w:r>
      <w:r w:rsidRPr="00917707">
        <w:rPr>
          <w:rFonts w:ascii="Arial" w:eastAsia="Calibri" w:hAnsi="Arial" w:cs="Arial"/>
          <w:b/>
          <w:sz w:val="24"/>
          <w:szCs w:val="24"/>
          <w:lang w:val="es-MX"/>
        </w:rPr>
        <w:t xml:space="preserve"> </w:t>
      </w:r>
      <w:r w:rsidRPr="00917707">
        <w:rPr>
          <w:rFonts w:ascii="Arial" w:eastAsia="Calibri" w:hAnsi="Arial" w:cs="Arial"/>
          <w:sz w:val="24"/>
          <w:szCs w:val="24"/>
          <w:lang w:val="es-MX"/>
        </w:rPr>
        <w:t xml:space="preserve">y devengará el salario mensual estipulado en el presupuesto municipal vigente. </w:t>
      </w:r>
      <w:r w:rsidRPr="00917707">
        <w:rPr>
          <w:rFonts w:ascii="Arial" w:eastAsia="Calibri" w:hAnsi="Arial" w:cs="Arial"/>
          <w:b/>
          <w:sz w:val="24"/>
          <w:szCs w:val="24"/>
          <w:lang w:val="es-MX"/>
        </w:rPr>
        <w:t>a) AUTORIZAR</w:t>
      </w:r>
      <w:r w:rsidRPr="00917707">
        <w:rPr>
          <w:rFonts w:ascii="Arial" w:eastAsia="Calibri" w:hAnsi="Arial" w:cs="Arial"/>
          <w:sz w:val="24"/>
          <w:szCs w:val="24"/>
          <w:lang w:val="es-MX"/>
        </w:rPr>
        <w:t xml:space="preserve"> al Jefe de Recursos Humanos a realizar los procesos correspondientes. CERTIFÍQUESE Y COMUNÍQUESE. ///////////////////////</w:t>
      </w:r>
      <w:r w:rsidR="005876DD">
        <w:rPr>
          <w:rFonts w:ascii="Arial" w:eastAsia="Calibri" w:hAnsi="Arial" w:cs="Arial"/>
          <w:sz w:val="24"/>
          <w:szCs w:val="24"/>
          <w:lang w:val="es-MX"/>
        </w:rPr>
        <w:t>/////////////////////////////</w:t>
      </w:r>
      <w:r w:rsidRPr="00917707">
        <w:rPr>
          <w:rFonts w:ascii="Arial" w:eastAsia="Calibri" w:hAnsi="Arial" w:cs="Arial"/>
          <w:sz w:val="24"/>
          <w:szCs w:val="24"/>
          <w:lang w:val="es-MX"/>
        </w:rPr>
        <w:t>/////</w:t>
      </w:r>
      <w:r w:rsidR="00917707">
        <w:rPr>
          <w:rFonts w:ascii="Arial" w:eastAsia="Calibri" w:hAnsi="Arial" w:cs="Arial"/>
          <w:sz w:val="24"/>
          <w:szCs w:val="24"/>
          <w:lang w:val="es-MX"/>
        </w:rPr>
        <w:t>//////////////</w:t>
      </w:r>
    </w:p>
    <w:p w:rsidR="006037A7" w:rsidRPr="00AB4777" w:rsidRDefault="006037A7" w:rsidP="006037A7">
      <w:pPr>
        <w:spacing w:line="360" w:lineRule="auto"/>
        <w:jc w:val="both"/>
        <w:rPr>
          <w:rFonts w:ascii="Arial" w:eastAsia="Calibri" w:hAnsi="Arial" w:cs="Arial"/>
          <w:kern w:val="1"/>
          <w:sz w:val="24"/>
          <w:szCs w:val="24"/>
          <w:lang w:eastAsia="zh-CN" w:bidi="hi-IN"/>
        </w:rPr>
      </w:pPr>
      <w:r w:rsidRPr="006037A7">
        <w:rPr>
          <w:rFonts w:ascii="Arial" w:hAnsi="Arial" w:cs="Arial"/>
          <w:b/>
          <w:sz w:val="24"/>
          <w:szCs w:val="24"/>
        </w:rPr>
        <w:t>ACUERDO NÚMERO DIECIOCHO</w:t>
      </w:r>
      <w:r>
        <w:rPr>
          <w:rFonts w:ascii="Arial" w:hAnsi="Arial" w:cs="Arial"/>
          <w:sz w:val="24"/>
          <w:szCs w:val="24"/>
        </w:rPr>
        <w:t xml:space="preserve">. </w:t>
      </w:r>
      <w:r w:rsidRPr="008D2F6F">
        <w:rPr>
          <w:rFonts w:ascii="Arial" w:hAnsi="Arial" w:cs="Arial"/>
          <w:sz w:val="24"/>
          <w:szCs w:val="24"/>
        </w:rPr>
        <w:t>El Concejo Municipal Plural del Municipio de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rsidR="006037A7" w:rsidRPr="00E640B6" w:rsidRDefault="006037A7" w:rsidP="006037A7">
      <w:pPr>
        <w:pStyle w:val="Prrafodelista"/>
        <w:numPr>
          <w:ilvl w:val="0"/>
          <w:numId w:val="30"/>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6037A7" w:rsidRPr="00F94F11" w:rsidRDefault="006037A7" w:rsidP="006037A7">
      <w:pPr>
        <w:pStyle w:val="Prrafodelista"/>
        <w:numPr>
          <w:ilvl w:val="0"/>
          <w:numId w:val="30"/>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6037A7" w:rsidRPr="009D2DDE" w:rsidRDefault="006037A7" w:rsidP="006037A7">
      <w:pPr>
        <w:pStyle w:val="Prrafodelista"/>
        <w:numPr>
          <w:ilvl w:val="0"/>
          <w:numId w:val="30"/>
        </w:numPr>
        <w:spacing w:line="360" w:lineRule="auto"/>
        <w:jc w:val="both"/>
        <w:rPr>
          <w:rFonts w:ascii="Arial" w:eastAsia="Calibri" w:hAnsi="Arial" w:cs="Arial"/>
          <w:sz w:val="24"/>
          <w:szCs w:val="24"/>
        </w:rPr>
      </w:pPr>
      <w:r>
        <w:rPr>
          <w:rFonts w:ascii="Arial" w:hAnsi="Arial" w:cs="Arial"/>
          <w:sz w:val="24"/>
          <w:szCs w:val="24"/>
        </w:rPr>
        <w:lastRenderedPageBreak/>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rsidR="006037A7" w:rsidRPr="003210E5" w:rsidRDefault="006037A7" w:rsidP="006037A7">
      <w:pPr>
        <w:pStyle w:val="Prrafodelista"/>
        <w:numPr>
          <w:ilvl w:val="0"/>
          <w:numId w:val="30"/>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D2088D" w:rsidRPr="005A4737" w:rsidRDefault="006037A7" w:rsidP="00D2088D">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Pr>
          <w:rFonts w:ascii="Arial" w:eastAsia="Calibri" w:hAnsi="Arial" w:cs="Arial"/>
          <w:sz w:val="24"/>
          <w:szCs w:val="24"/>
          <w:lang w:val="es-MX"/>
        </w:rPr>
        <w:t xml:space="preserve"> al Empleado Municipal </w:t>
      </w:r>
      <w:r w:rsidR="00E56DD2">
        <w:rPr>
          <w:rFonts w:ascii="Arial" w:eastAsia="Calibri" w:hAnsi="Arial" w:cs="Arial"/>
          <w:sz w:val="24"/>
          <w:szCs w:val="24"/>
        </w:rPr>
        <w:t>xxxxxxxxxxxxxxxxx</w:t>
      </w:r>
      <w:r w:rsidRPr="00262335">
        <w:rPr>
          <w:rFonts w:ascii="Arial" w:eastAsia="Calibri" w:hAnsi="Arial" w:cs="Arial"/>
          <w:b/>
          <w:sz w:val="24"/>
          <w:szCs w:val="24"/>
          <w:lang w:val="es-MX"/>
        </w:rPr>
        <w:t>,</w:t>
      </w:r>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Pr>
          <w:rFonts w:ascii="Arial" w:eastAsia="Calibri" w:hAnsi="Arial" w:cs="Arial"/>
          <w:b/>
          <w:sz w:val="24"/>
          <w:szCs w:val="24"/>
          <w:lang w:val="es-MX"/>
        </w:rPr>
        <w:t>AUXILIAR</w:t>
      </w:r>
      <w:r w:rsidR="00D2088D">
        <w:rPr>
          <w:rFonts w:ascii="Arial" w:eastAsia="Calibri" w:hAnsi="Arial" w:cs="Arial"/>
          <w:b/>
          <w:sz w:val="24"/>
          <w:szCs w:val="24"/>
          <w:lang w:val="es-MX"/>
        </w:rPr>
        <w:t xml:space="preserve"> DE ASEO PÚBLICO</w:t>
      </w:r>
      <w:r>
        <w:rPr>
          <w:rFonts w:ascii="Arial" w:eastAsia="Calibri" w:hAnsi="Arial" w:cs="Arial"/>
          <w:b/>
          <w:sz w:val="24"/>
          <w:szCs w:val="24"/>
          <w:lang w:val="es-MX"/>
        </w:rPr>
        <w:t xml:space="preserve"> </w:t>
      </w:r>
      <w:r>
        <w:rPr>
          <w:rFonts w:ascii="Arial" w:eastAsia="Calibri" w:hAnsi="Arial" w:cs="Arial"/>
          <w:sz w:val="24"/>
          <w:szCs w:val="24"/>
          <w:lang w:val="es-MX"/>
        </w:rPr>
        <w:t>en el Distrito de Sensuntepeque, Municipio de Cabañas Este;</w:t>
      </w:r>
      <w:r w:rsidR="00791F63">
        <w:rPr>
          <w:rFonts w:ascii="Arial" w:eastAsia="Calibri" w:hAnsi="Arial" w:cs="Arial"/>
          <w:sz w:val="24"/>
          <w:szCs w:val="24"/>
          <w:lang w:val="es-MX"/>
        </w:rPr>
        <w:t xml:space="preserve"> para que a partir del 15</w:t>
      </w:r>
      <w:r w:rsidR="00D2088D">
        <w:rPr>
          <w:rFonts w:ascii="Arial" w:eastAsia="Calibri" w:hAnsi="Arial" w:cs="Arial"/>
          <w:sz w:val="24"/>
          <w:szCs w:val="24"/>
          <w:lang w:val="es-MX"/>
        </w:rPr>
        <w:t xml:space="preserve"> de jul</w:t>
      </w:r>
      <w:r>
        <w:rPr>
          <w:rFonts w:ascii="Arial" w:eastAsia="Calibri" w:hAnsi="Arial" w:cs="Arial"/>
          <w:sz w:val="24"/>
          <w:szCs w:val="24"/>
          <w:lang w:val="es-MX"/>
        </w:rPr>
        <w:t>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D2088D">
        <w:rPr>
          <w:rFonts w:ascii="Arial" w:eastAsia="Calibri" w:hAnsi="Arial" w:cs="Arial"/>
          <w:b/>
          <w:sz w:val="24"/>
          <w:szCs w:val="24"/>
          <w:lang w:val="es-MX"/>
        </w:rPr>
        <w:t>AUXILIAR DE CEMENTERIO</w:t>
      </w:r>
      <w:r w:rsidRPr="00297BED">
        <w:rPr>
          <w:rFonts w:ascii="Arial" w:eastAsia="Calibri" w:hAnsi="Arial" w:cs="Arial"/>
          <w:b/>
          <w:sz w:val="24"/>
          <w:szCs w:val="24"/>
          <w:lang w:val="es-MX"/>
        </w:rPr>
        <w:t xml:space="preserve"> </w:t>
      </w:r>
      <w:r>
        <w:rPr>
          <w:rFonts w:ascii="Arial" w:eastAsia="Calibri" w:hAnsi="Arial" w:cs="Arial"/>
          <w:sz w:val="24"/>
          <w:szCs w:val="24"/>
          <w:lang w:val="es-MX"/>
        </w:rPr>
        <w:t xml:space="preserve">en el Distrito de Sensuntepeque,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el salario mensual </w:t>
      </w:r>
      <w:r w:rsidR="00D2088D">
        <w:rPr>
          <w:rFonts w:ascii="Arial" w:eastAsia="Calibri" w:hAnsi="Arial" w:cs="Arial"/>
          <w:sz w:val="24"/>
          <w:szCs w:val="24"/>
          <w:lang w:val="es-MX"/>
        </w:rPr>
        <w:t>C</w:t>
      </w:r>
      <w:r w:rsidR="00791F63">
        <w:rPr>
          <w:rFonts w:ascii="Arial" w:eastAsia="Calibri" w:hAnsi="Arial" w:cs="Arial"/>
          <w:sz w:val="24"/>
          <w:szCs w:val="24"/>
          <w:lang w:val="es-MX"/>
        </w:rPr>
        <w:t>UATROCIENTOS CUARENTA Y SEIS 00/100 ($446</w:t>
      </w:r>
      <w:r w:rsidR="00D2088D">
        <w:rPr>
          <w:rFonts w:ascii="Arial" w:eastAsia="Calibri" w:hAnsi="Arial" w:cs="Arial"/>
          <w:sz w:val="24"/>
          <w:szCs w:val="24"/>
          <w:lang w:val="es-MX"/>
        </w:rPr>
        <w:t xml:space="preserve">.00) DÓLARES DE LOS ESTADOS UNIDOS DE AMÉRICA. </w:t>
      </w:r>
      <w:r w:rsidR="00D2088D">
        <w:rPr>
          <w:rFonts w:ascii="Arial" w:eastAsia="Calibri" w:hAnsi="Arial" w:cs="Arial"/>
          <w:b/>
          <w:sz w:val="24"/>
          <w:szCs w:val="24"/>
          <w:lang w:val="es-MX"/>
        </w:rPr>
        <w:t>a</w:t>
      </w:r>
      <w:r w:rsidR="00D2088D" w:rsidRPr="008B464A">
        <w:rPr>
          <w:rFonts w:ascii="Arial" w:eastAsia="Calibri" w:hAnsi="Arial" w:cs="Arial"/>
          <w:b/>
          <w:sz w:val="24"/>
          <w:szCs w:val="24"/>
          <w:lang w:val="es-MX"/>
        </w:rPr>
        <w:t>) AUTORIZAR</w:t>
      </w:r>
      <w:r w:rsidR="00D2088D">
        <w:rPr>
          <w:rFonts w:ascii="Arial" w:eastAsia="Calibri" w:hAnsi="Arial" w:cs="Arial"/>
          <w:sz w:val="24"/>
          <w:szCs w:val="24"/>
          <w:lang w:val="es-MX"/>
        </w:rPr>
        <w:t xml:space="preserve"> al Jefe de Recursos Humanos a realizar los procesos correspondientes.</w:t>
      </w:r>
      <w:r w:rsidR="00D2088D">
        <w:rPr>
          <w:rFonts w:ascii="Arial" w:eastAsia="Calibri" w:hAnsi="Arial" w:cs="Arial"/>
          <w:b/>
          <w:sz w:val="24"/>
          <w:szCs w:val="24"/>
          <w:lang w:val="es-MX"/>
        </w:rPr>
        <w:t xml:space="preserve"> b) </w:t>
      </w:r>
      <w:r w:rsidR="00D2088D" w:rsidRPr="008B464A">
        <w:rPr>
          <w:rFonts w:ascii="Arial" w:eastAsia="Calibri" w:hAnsi="Arial" w:cs="Arial"/>
          <w:b/>
          <w:sz w:val="24"/>
          <w:szCs w:val="24"/>
          <w:lang w:val="es-MX"/>
        </w:rPr>
        <w:t>AUTORIZAR</w:t>
      </w:r>
      <w:r w:rsidR="00D2088D">
        <w:rPr>
          <w:rFonts w:ascii="Arial" w:eastAsia="Calibri" w:hAnsi="Arial" w:cs="Arial"/>
          <w:sz w:val="24"/>
          <w:szCs w:val="24"/>
          <w:lang w:val="es-MX"/>
        </w:rPr>
        <w:t xml:space="preserve"> a la Jefa de Presupuesto realizar las reprogramaciones correspondientes a esta disposición.  CERTIFÍQUESE Y COMUNÍQUESE. ///////////////////////////////////////</w:t>
      </w:r>
      <w:r w:rsidR="00802831">
        <w:rPr>
          <w:rFonts w:ascii="Arial" w:eastAsia="Calibri" w:hAnsi="Arial" w:cs="Arial"/>
          <w:sz w:val="24"/>
          <w:szCs w:val="24"/>
          <w:lang w:val="es-MX"/>
        </w:rPr>
        <w:t>////////////////////////////////</w:t>
      </w:r>
    </w:p>
    <w:p w:rsidR="006037A7" w:rsidRDefault="00D2088D" w:rsidP="006037A7">
      <w:pPr>
        <w:spacing w:line="360" w:lineRule="auto"/>
        <w:jc w:val="both"/>
        <w:rPr>
          <w:rFonts w:ascii="Arial" w:eastAsia="Calibri" w:hAnsi="Arial" w:cs="Arial"/>
          <w:kern w:val="1"/>
          <w:sz w:val="24"/>
          <w:szCs w:val="24"/>
          <w:lang w:eastAsia="zh-CN" w:bidi="hi-IN"/>
        </w:rPr>
      </w:pPr>
      <w:r w:rsidRPr="00CE64BB">
        <w:rPr>
          <w:rFonts w:ascii="Arial" w:eastAsia="Calibri" w:hAnsi="Arial" w:cs="Arial"/>
          <w:b/>
          <w:kern w:val="1"/>
          <w:sz w:val="24"/>
          <w:szCs w:val="24"/>
          <w:lang w:eastAsia="zh-CN" w:bidi="hi-IN"/>
        </w:rPr>
        <w:t xml:space="preserve">ACUERDO NÚMERO DIECINUEVE. </w:t>
      </w:r>
      <w:r w:rsidR="00A1363C">
        <w:rPr>
          <w:rFonts w:ascii="Arial" w:eastAsia="Calibri" w:hAnsi="Arial" w:cs="Arial"/>
          <w:kern w:val="1"/>
          <w:sz w:val="24"/>
          <w:szCs w:val="24"/>
          <w:lang w:eastAsia="zh-CN" w:bidi="hi-IN"/>
        </w:rPr>
        <w:t>El concejo Municipal Plural del Municipio de Cabañas Este, CONSIDERANDO:</w:t>
      </w:r>
    </w:p>
    <w:p w:rsidR="00A1363C" w:rsidRDefault="00A1363C" w:rsidP="00A1363C">
      <w:pPr>
        <w:pStyle w:val="Prrafodelista"/>
        <w:numPr>
          <w:ilvl w:val="0"/>
          <w:numId w:val="32"/>
        </w:num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Vista la nota presentada por el </w:t>
      </w:r>
      <w:r w:rsidR="00E56DD2">
        <w:rPr>
          <w:rFonts w:ascii="Arial" w:eastAsia="Calibri" w:hAnsi="Arial" w:cs="Arial"/>
          <w:sz w:val="24"/>
          <w:szCs w:val="24"/>
        </w:rPr>
        <w:t>xxxxxxxxxxxxxxxxx</w:t>
      </w:r>
      <w:r w:rsidR="00E56DD2">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(Jefe de Recursos</w:t>
      </w:r>
      <w:r w:rsidR="00B377C9">
        <w:rPr>
          <w:rFonts w:ascii="Arial" w:eastAsia="Calibri" w:hAnsi="Arial" w:cs="Arial"/>
          <w:kern w:val="1"/>
          <w:sz w:val="24"/>
          <w:szCs w:val="24"/>
          <w:lang w:eastAsia="zh-CN" w:bidi="hi-IN"/>
        </w:rPr>
        <w:t xml:space="preserve"> Humanos) en la cual expone la necesidad que el Concejo Municipal nombre a los Subdirectores/as del Municipio de Cabañas Este, para que desempeñe la función de Recursos Humanos a nivel del Distrito al que pertenecen y sean enlace directo con el Distrito de Sensuntepeque, que es donde se recopila y procesa la información correspondiente a la Unidad.</w:t>
      </w:r>
    </w:p>
    <w:p w:rsidR="00B377C9" w:rsidRPr="00CE64BB" w:rsidRDefault="00B377C9" w:rsidP="00A1363C">
      <w:pPr>
        <w:pStyle w:val="Prrafodelista"/>
        <w:numPr>
          <w:ilvl w:val="0"/>
          <w:numId w:val="32"/>
        </w:numPr>
        <w:spacing w:line="360" w:lineRule="auto"/>
        <w:jc w:val="both"/>
        <w:rPr>
          <w:rFonts w:ascii="Arial" w:eastAsia="Calibri" w:hAnsi="Arial" w:cs="Arial"/>
          <w:kern w:val="1"/>
          <w:sz w:val="24"/>
          <w:szCs w:val="24"/>
          <w:lang w:eastAsia="zh-CN" w:bidi="hi-IN"/>
        </w:rPr>
      </w:pPr>
      <w:r w:rsidRPr="00CE64BB">
        <w:rPr>
          <w:rFonts w:ascii="Arial" w:eastAsia="Calibri" w:hAnsi="Arial" w:cs="Arial"/>
          <w:kern w:val="1"/>
          <w:sz w:val="24"/>
          <w:szCs w:val="24"/>
          <w:lang w:eastAsia="zh-CN" w:bidi="hi-IN"/>
        </w:rPr>
        <w:lastRenderedPageBreak/>
        <w:t xml:space="preserve">Que el Artículo 30 numeral 14 del </w:t>
      </w:r>
      <w:r w:rsidR="00CE64BB" w:rsidRPr="00CE64BB">
        <w:rPr>
          <w:rFonts w:ascii="Arial" w:eastAsia="Calibri" w:hAnsi="Arial" w:cs="Arial"/>
          <w:kern w:val="1"/>
          <w:sz w:val="24"/>
          <w:szCs w:val="24"/>
          <w:lang w:eastAsia="zh-CN" w:bidi="hi-IN"/>
        </w:rPr>
        <w:t>Código</w:t>
      </w:r>
      <w:r w:rsidRPr="00CE64BB">
        <w:rPr>
          <w:rFonts w:ascii="Arial" w:eastAsia="Calibri" w:hAnsi="Arial" w:cs="Arial"/>
          <w:kern w:val="1"/>
          <w:sz w:val="24"/>
          <w:szCs w:val="24"/>
          <w:lang w:eastAsia="zh-CN" w:bidi="hi-IN"/>
        </w:rPr>
        <w:t xml:space="preserve"> Municipal establece: son facultades del Concejo </w:t>
      </w:r>
      <w:r w:rsidR="00CE64BB" w:rsidRPr="00CE64BB">
        <w:rPr>
          <w:rFonts w:ascii="Arial" w:hAnsi="Arial" w:cs="Arial"/>
          <w:sz w:val="24"/>
          <w:szCs w:val="24"/>
        </w:rPr>
        <w:t>Velar por la buena marcha del gobierno, administración y servicios municipales</w:t>
      </w:r>
      <w:r w:rsidR="00CE64BB">
        <w:rPr>
          <w:rFonts w:ascii="Arial" w:hAnsi="Arial" w:cs="Arial"/>
          <w:sz w:val="24"/>
          <w:szCs w:val="24"/>
        </w:rPr>
        <w:t>.</w:t>
      </w:r>
    </w:p>
    <w:p w:rsidR="00CE64BB" w:rsidRDefault="00CE64BB" w:rsidP="00CE64BB">
      <w:pPr>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Por tanto, este Concejo Municipal Plural </w:t>
      </w:r>
      <w:r w:rsidRPr="00CE64BB">
        <w:rPr>
          <w:rFonts w:ascii="Arial" w:eastAsia="Calibri" w:hAnsi="Arial" w:cs="Arial"/>
          <w:b/>
          <w:kern w:val="1"/>
          <w:sz w:val="24"/>
          <w:szCs w:val="24"/>
          <w:lang w:eastAsia="zh-CN" w:bidi="hi-IN"/>
        </w:rPr>
        <w:t>ACUERDA: ASIGNAR</w:t>
      </w:r>
      <w:r>
        <w:rPr>
          <w:rFonts w:ascii="Arial" w:eastAsia="Calibri" w:hAnsi="Arial" w:cs="Arial"/>
          <w:kern w:val="1"/>
          <w:sz w:val="24"/>
          <w:szCs w:val="24"/>
          <w:lang w:eastAsia="zh-CN" w:bidi="hi-IN"/>
        </w:rPr>
        <w:t xml:space="preserve"> a los </w:t>
      </w:r>
      <w:r w:rsidRPr="00CE64BB">
        <w:rPr>
          <w:rFonts w:ascii="Arial" w:eastAsia="Calibri" w:hAnsi="Arial" w:cs="Arial"/>
          <w:b/>
          <w:kern w:val="1"/>
          <w:sz w:val="24"/>
          <w:szCs w:val="24"/>
          <w:lang w:eastAsia="zh-CN" w:bidi="hi-IN"/>
        </w:rPr>
        <w:t>SUBDIRECTORES/AS</w:t>
      </w:r>
      <w:r>
        <w:rPr>
          <w:rFonts w:ascii="Arial" w:eastAsia="Calibri" w:hAnsi="Arial" w:cs="Arial"/>
          <w:kern w:val="1"/>
          <w:sz w:val="24"/>
          <w:szCs w:val="24"/>
          <w:lang w:eastAsia="zh-CN" w:bidi="hi-IN"/>
        </w:rPr>
        <w:t xml:space="preserve"> del Municipio de Cabañas Este la función de </w:t>
      </w:r>
      <w:r w:rsidRPr="00CE64BB">
        <w:rPr>
          <w:rFonts w:ascii="Arial" w:eastAsia="Calibri" w:hAnsi="Arial" w:cs="Arial"/>
          <w:b/>
          <w:kern w:val="1"/>
          <w:sz w:val="24"/>
          <w:szCs w:val="24"/>
          <w:lang w:eastAsia="zh-CN" w:bidi="hi-IN"/>
        </w:rPr>
        <w:t>RECURSOS HUMANOS</w:t>
      </w:r>
      <w:r>
        <w:rPr>
          <w:rFonts w:ascii="Arial" w:eastAsia="Calibri" w:hAnsi="Arial" w:cs="Arial"/>
          <w:kern w:val="1"/>
          <w:sz w:val="24"/>
          <w:szCs w:val="24"/>
          <w:lang w:eastAsia="zh-CN" w:bidi="hi-IN"/>
        </w:rPr>
        <w:t xml:space="preserve"> a nivel del Distrito a que pertenecen. Esto con la finalidad que sirvan como enlace con el Jefe de Recursos Humanos del Distrito de Sensuntepeque, Municipio de Cabañas Este. </w:t>
      </w:r>
      <w:r w:rsidR="004321B5">
        <w:rPr>
          <w:rFonts w:ascii="Arial" w:eastAsia="Calibri" w:hAnsi="Arial" w:cs="Arial"/>
          <w:kern w:val="1"/>
          <w:sz w:val="24"/>
          <w:szCs w:val="24"/>
          <w:lang w:eastAsia="zh-CN" w:bidi="hi-IN"/>
        </w:rPr>
        <w:t>CERTIFÍQUESE Y COMUNÍQUESE. ////////////////////////</w:t>
      </w:r>
    </w:p>
    <w:p w:rsidR="000D0704" w:rsidRDefault="000D0704" w:rsidP="00CE64BB">
      <w:pPr>
        <w:spacing w:line="360" w:lineRule="auto"/>
        <w:jc w:val="both"/>
        <w:rPr>
          <w:rFonts w:ascii="Arial" w:eastAsia="Calibri" w:hAnsi="Arial" w:cs="Arial"/>
          <w:kern w:val="1"/>
          <w:sz w:val="24"/>
          <w:szCs w:val="24"/>
          <w:lang w:eastAsia="zh-CN" w:bidi="hi-IN"/>
        </w:rPr>
      </w:pPr>
      <w:r w:rsidRPr="000E3084">
        <w:rPr>
          <w:rFonts w:ascii="Arial" w:eastAsia="Calibri" w:hAnsi="Arial" w:cs="Arial"/>
          <w:b/>
          <w:kern w:val="1"/>
          <w:sz w:val="24"/>
          <w:szCs w:val="24"/>
          <w:lang w:eastAsia="zh-CN" w:bidi="hi-IN"/>
        </w:rPr>
        <w:t>ACUERDO NÚMERO VEINTE.</w:t>
      </w:r>
      <w:r>
        <w:rPr>
          <w:rFonts w:ascii="Arial" w:eastAsia="Calibri" w:hAnsi="Arial" w:cs="Arial"/>
          <w:kern w:val="1"/>
          <w:sz w:val="24"/>
          <w:szCs w:val="24"/>
          <w:lang w:eastAsia="zh-CN" w:bidi="hi-IN"/>
        </w:rPr>
        <w:t xml:space="preserve"> El Concejo Municipal Plural del Municipio de Cabañas Este, CONSIDERANDO:</w:t>
      </w:r>
    </w:p>
    <w:p w:rsidR="00B90468" w:rsidRPr="00B90468" w:rsidRDefault="000D0704" w:rsidP="00B90468">
      <w:pPr>
        <w:pStyle w:val="Prrafodelista"/>
        <w:numPr>
          <w:ilvl w:val="0"/>
          <w:numId w:val="34"/>
        </w:numPr>
        <w:spacing w:line="360" w:lineRule="auto"/>
        <w:jc w:val="both"/>
        <w:rPr>
          <w:rFonts w:ascii="Arial" w:eastAsia="Calibri" w:hAnsi="Arial" w:cs="Arial"/>
          <w:kern w:val="1"/>
          <w:sz w:val="24"/>
          <w:szCs w:val="24"/>
          <w:lang w:eastAsia="zh-CN" w:bidi="hi-IN"/>
        </w:rPr>
      </w:pPr>
      <w:r w:rsidRPr="00BA6000">
        <w:rPr>
          <w:rFonts w:ascii="Arial" w:eastAsia="Calibri" w:hAnsi="Arial" w:cs="Arial"/>
          <w:kern w:val="1"/>
          <w:sz w:val="24"/>
          <w:szCs w:val="24"/>
          <w:lang w:eastAsia="zh-CN" w:bidi="hi-IN"/>
        </w:rPr>
        <w:t>Que según ACUERDO</w:t>
      </w:r>
      <w:r>
        <w:rPr>
          <w:rFonts w:ascii="Arial" w:eastAsia="Calibri" w:hAnsi="Arial" w:cs="Arial"/>
          <w:kern w:val="1"/>
          <w:sz w:val="24"/>
          <w:szCs w:val="24"/>
          <w:lang w:eastAsia="zh-CN" w:bidi="hi-IN"/>
        </w:rPr>
        <w:t xml:space="preserve"> NÚMERO </w:t>
      </w:r>
      <w:r w:rsidR="00EC16BD">
        <w:rPr>
          <w:rFonts w:ascii="Arial" w:eastAsia="Calibri" w:hAnsi="Arial" w:cs="Arial"/>
          <w:kern w:val="1"/>
          <w:sz w:val="24"/>
          <w:szCs w:val="24"/>
          <w:lang w:eastAsia="zh-CN" w:bidi="hi-IN"/>
        </w:rPr>
        <w:t>VEINTE de ACTA NÚMERO SEIS de fecha SEIS DE JUNIO DE DOS MIL VEINTICUATRO</w:t>
      </w:r>
      <w:r w:rsidR="007D77F5">
        <w:rPr>
          <w:rFonts w:ascii="Arial" w:eastAsia="Calibri" w:hAnsi="Arial" w:cs="Arial"/>
          <w:kern w:val="1"/>
          <w:sz w:val="24"/>
          <w:szCs w:val="24"/>
          <w:lang w:eastAsia="zh-CN" w:bidi="hi-IN"/>
        </w:rPr>
        <w:t xml:space="preserve"> se aprobó el perfil técnico denominado: </w:t>
      </w:r>
      <w:r w:rsidR="00B90468" w:rsidRPr="00B90468">
        <w:rPr>
          <w:rFonts w:ascii="Arial" w:eastAsia="Times New Roman" w:hAnsi="Arial" w:cs="Arial"/>
          <w:bCs/>
          <w:color w:val="000000"/>
          <w:sz w:val="24"/>
          <w:szCs w:val="24"/>
          <w:lang w:eastAsia="es-SV"/>
        </w:rPr>
        <w:t>CELEBRACIÓN DE FIESTAS PATRONALES URBANAS EN EL MUNICIPIO DE CABAÑAS ESTE, DEPARTAMENTO DE CABAÑAS   COD.086000003</w:t>
      </w:r>
      <w:r w:rsidR="00B90468">
        <w:rPr>
          <w:rFonts w:ascii="Arial" w:eastAsia="Times New Roman" w:hAnsi="Arial" w:cs="Arial"/>
          <w:bCs/>
          <w:color w:val="000000"/>
          <w:sz w:val="24"/>
          <w:szCs w:val="24"/>
          <w:lang w:eastAsia="es-SV"/>
        </w:rPr>
        <w:t xml:space="preserve"> por un monto de DOSCIENTOS TREINTA MIL 00/100 ($230,000.00) DÓLARES DE LOS ESTADOS UNIDOS DE AMÉRICA; distribuido en los diferente Distritos del Municipio de Cabañas Este de la siguiente manera: Distrito Sensuntepeque CIENTO VEINTICINCO MIL 00/100 ($125,000.00) DÓLARES DE LOS ESTADOS UNIDOS DE AMÉRICA; Distrito de Victoria SESENTA MIL 00/100 ($60,000.00) DÓLARES DE LOS ESTADOS UNIDOS DE AMÉRICA; Distrito de Guacotecti CUARENTA Y CINCO MIL 00/100 ($45,000.00) DÓLARES DE LOS ESTADOS UNIDOS DE AMÉRICA.</w:t>
      </w:r>
    </w:p>
    <w:p w:rsidR="007B5FCB" w:rsidRPr="007B5FCB" w:rsidRDefault="00B90468" w:rsidP="007B5FCB">
      <w:pPr>
        <w:pStyle w:val="Prrafodelista"/>
        <w:numPr>
          <w:ilvl w:val="0"/>
          <w:numId w:val="34"/>
        </w:numPr>
        <w:spacing w:line="360" w:lineRule="auto"/>
        <w:jc w:val="both"/>
        <w:rPr>
          <w:rFonts w:ascii="Arial" w:eastAsia="Calibri" w:hAnsi="Arial" w:cs="Arial"/>
          <w:kern w:val="1"/>
          <w:sz w:val="24"/>
          <w:szCs w:val="24"/>
          <w:lang w:eastAsia="zh-CN" w:bidi="hi-IN"/>
        </w:rPr>
      </w:pPr>
      <w:r>
        <w:rPr>
          <w:rFonts w:ascii="Arial" w:eastAsia="Times New Roman" w:hAnsi="Arial" w:cs="Arial"/>
          <w:bCs/>
          <w:color w:val="000000"/>
          <w:sz w:val="24"/>
          <w:szCs w:val="24"/>
          <w:lang w:eastAsia="es-SV"/>
        </w:rPr>
        <w:t>Que debido a que ya se acercan las celebraciones de fiestas patronales en los diferentes distritos; se vuelve necesario iniciar con los diferentes procesos de adquisiciones de bienes y servicios</w:t>
      </w:r>
      <w:r w:rsidR="007B5FCB">
        <w:rPr>
          <w:rFonts w:ascii="Arial" w:eastAsia="Times New Roman" w:hAnsi="Arial" w:cs="Arial"/>
          <w:bCs/>
          <w:color w:val="000000"/>
          <w:sz w:val="24"/>
          <w:szCs w:val="24"/>
          <w:lang w:eastAsia="es-SV"/>
        </w:rPr>
        <w:t>.</w:t>
      </w:r>
    </w:p>
    <w:p w:rsidR="007B5FCB" w:rsidRPr="00931987" w:rsidRDefault="007B5FCB" w:rsidP="007B5FCB">
      <w:pPr>
        <w:pStyle w:val="Prrafodelista"/>
        <w:numPr>
          <w:ilvl w:val="0"/>
          <w:numId w:val="34"/>
        </w:numPr>
        <w:spacing w:line="360" w:lineRule="auto"/>
        <w:jc w:val="both"/>
        <w:rPr>
          <w:rFonts w:ascii="Arial" w:eastAsia="Calibri" w:hAnsi="Arial" w:cs="Arial"/>
          <w:sz w:val="24"/>
          <w:szCs w:val="24"/>
        </w:rPr>
      </w:pPr>
      <w:r w:rsidRPr="00931987">
        <w:rPr>
          <w:rFonts w:ascii="Arial" w:hAnsi="Arial" w:cs="Arial"/>
          <w:color w:val="111316"/>
          <w:sz w:val="24"/>
          <w:szCs w:val="24"/>
        </w:rPr>
        <w:t xml:space="preserve">Que el Artículo 30 numeral 14 del Código Municipal estable: </w:t>
      </w:r>
      <w:r w:rsidR="0059086B">
        <w:rPr>
          <w:rFonts w:ascii="Arial" w:hAnsi="Arial" w:cs="Arial"/>
          <w:color w:val="111316"/>
          <w:sz w:val="24"/>
          <w:szCs w:val="24"/>
        </w:rPr>
        <w:t xml:space="preserve">velar </w:t>
      </w:r>
      <w:r w:rsidRPr="00931987">
        <w:rPr>
          <w:rFonts w:ascii="Arial" w:hAnsi="Arial" w:cs="Arial"/>
          <w:sz w:val="24"/>
          <w:szCs w:val="24"/>
        </w:rPr>
        <w:t>por la buena marcha del gobierno, adminis</w:t>
      </w:r>
      <w:r>
        <w:rPr>
          <w:rFonts w:ascii="Arial" w:hAnsi="Arial" w:cs="Arial"/>
          <w:sz w:val="24"/>
          <w:szCs w:val="24"/>
        </w:rPr>
        <w:t>tración y servicios municipales.</w:t>
      </w:r>
    </w:p>
    <w:p w:rsidR="007B5FCB" w:rsidRDefault="007B5FCB" w:rsidP="000E3084">
      <w:pPr>
        <w:spacing w:line="360" w:lineRule="auto"/>
        <w:jc w:val="both"/>
        <w:rPr>
          <w:rFonts w:ascii="Arial" w:eastAsia="Calibri" w:hAnsi="Arial" w:cs="Arial"/>
          <w:sz w:val="24"/>
          <w:szCs w:val="24"/>
          <w:lang w:val="es-MX"/>
        </w:rPr>
      </w:pPr>
      <w:r>
        <w:rPr>
          <w:rFonts w:ascii="Arial" w:eastAsia="Calibri" w:hAnsi="Arial" w:cs="Arial"/>
          <w:sz w:val="24"/>
          <w:szCs w:val="24"/>
        </w:rPr>
        <w:t xml:space="preserve">Por lo antes expuesto, este Concejo Municipal en uso de las facultades legales que le confiere el Artículo 203 de la Constitución de la República, Artículo 3 </w:t>
      </w:r>
      <w:r>
        <w:rPr>
          <w:rFonts w:ascii="Arial" w:eastAsia="Calibri" w:hAnsi="Arial" w:cs="Arial"/>
          <w:sz w:val="24"/>
          <w:szCs w:val="24"/>
        </w:rPr>
        <w:lastRenderedPageBreak/>
        <w:t xml:space="preserve">numeral 3, Artículo 34 del Código Municipal, y Considerandos antes citados </w:t>
      </w:r>
      <w:r w:rsidRPr="00431D0C">
        <w:rPr>
          <w:rFonts w:ascii="Arial" w:eastAsia="Calibri" w:hAnsi="Arial" w:cs="Arial"/>
          <w:b/>
          <w:sz w:val="24"/>
          <w:szCs w:val="24"/>
        </w:rPr>
        <w:t>ACUERDA</w:t>
      </w:r>
      <w:r>
        <w:rPr>
          <w:rFonts w:ascii="Arial" w:eastAsia="Calibri" w:hAnsi="Arial" w:cs="Arial"/>
          <w:b/>
          <w:sz w:val="24"/>
          <w:szCs w:val="24"/>
        </w:rPr>
        <w:t>:</w:t>
      </w:r>
      <w:r w:rsidRPr="00E67ECD">
        <w:rPr>
          <w:rFonts w:ascii="Arial" w:eastAsia="Calibri" w:hAnsi="Arial" w:cs="Arial"/>
          <w:b/>
          <w:sz w:val="24"/>
          <w:szCs w:val="24"/>
        </w:rPr>
        <w:t xml:space="preserve"> EJECUTAR</w:t>
      </w:r>
      <w:r w:rsidRPr="00E67ECD">
        <w:rPr>
          <w:rFonts w:ascii="Arial" w:eastAsia="Calibri" w:hAnsi="Arial" w:cs="Arial"/>
          <w:sz w:val="24"/>
          <w:szCs w:val="24"/>
        </w:rPr>
        <w:t xml:space="preserve"> </w:t>
      </w:r>
      <w:r w:rsidRPr="00E67ECD">
        <w:rPr>
          <w:rFonts w:ascii="Arial" w:eastAsia="Calibri" w:hAnsi="Arial" w:cs="Arial"/>
          <w:b/>
          <w:sz w:val="24"/>
          <w:szCs w:val="24"/>
        </w:rPr>
        <w:t>EN TODAS SUS PARTES</w:t>
      </w:r>
      <w:r w:rsidRPr="00E67ECD">
        <w:rPr>
          <w:rFonts w:ascii="Arial" w:eastAsia="Calibri" w:hAnsi="Arial" w:cs="Arial"/>
          <w:sz w:val="24"/>
          <w:szCs w:val="24"/>
        </w:rPr>
        <w:t xml:space="preserve"> el Perfil Técnico el cual ha sido elab</w:t>
      </w:r>
      <w:r>
        <w:rPr>
          <w:rFonts w:ascii="Arial" w:eastAsia="Calibri" w:hAnsi="Arial" w:cs="Arial"/>
          <w:sz w:val="24"/>
          <w:szCs w:val="24"/>
        </w:rPr>
        <w:t xml:space="preserve">orado internamente </w:t>
      </w:r>
      <w:r w:rsidRPr="00E67ECD">
        <w:rPr>
          <w:rFonts w:ascii="Arial" w:eastAsia="Calibri" w:hAnsi="Arial" w:cs="Arial"/>
          <w:sz w:val="24"/>
          <w:szCs w:val="24"/>
        </w:rPr>
        <w:t>denominado:</w:t>
      </w:r>
      <w:r w:rsidRPr="00E67ECD">
        <w:rPr>
          <w:rFonts w:ascii="Arial" w:eastAsia="Calibri" w:hAnsi="Arial" w:cs="Arial"/>
          <w:b/>
          <w:sz w:val="24"/>
          <w:szCs w:val="24"/>
        </w:rPr>
        <w:t xml:space="preserve"> </w:t>
      </w:r>
      <w:r w:rsidRPr="007B5FCB">
        <w:rPr>
          <w:rFonts w:ascii="Arial" w:eastAsia="Calibri" w:hAnsi="Arial" w:cs="Arial"/>
          <w:kern w:val="1"/>
          <w:sz w:val="24"/>
          <w:szCs w:val="24"/>
          <w:lang w:val="es-MX" w:eastAsia="zh-CN" w:bidi="hi-IN"/>
        </w:rPr>
        <w:t>“</w:t>
      </w:r>
      <w:r w:rsidRPr="007B5FCB">
        <w:rPr>
          <w:rFonts w:ascii="Arial" w:eastAsia="Times New Roman" w:hAnsi="Arial" w:cs="Arial"/>
          <w:bCs/>
          <w:color w:val="000000"/>
          <w:sz w:val="24"/>
          <w:szCs w:val="24"/>
          <w:lang w:eastAsia="es-SV"/>
        </w:rPr>
        <w:t>CELEBRACIÓN DE FIESTAS PATRONALES URBANAS EN EL MUNICIPIO DE CABAÑAS ESTE, DEPARTAMENTO DE CABAÑAS   COD.086000003</w:t>
      </w:r>
      <w:r w:rsidRPr="007B5FCB">
        <w:rPr>
          <w:rFonts w:ascii="Arial" w:eastAsia="Calibri" w:hAnsi="Arial" w:cs="Arial"/>
          <w:kern w:val="1"/>
          <w:sz w:val="24"/>
          <w:szCs w:val="24"/>
          <w:lang w:val="es-MX" w:eastAsia="zh-CN" w:bidi="hi-IN"/>
        </w:rPr>
        <w:t>”</w:t>
      </w:r>
      <w:r>
        <w:rPr>
          <w:rFonts w:ascii="Arial" w:eastAsia="Calibri" w:hAnsi="Arial" w:cs="Arial"/>
          <w:kern w:val="1"/>
          <w:sz w:val="24"/>
          <w:szCs w:val="24"/>
          <w:lang w:val="es-MX" w:eastAsia="zh-CN" w:bidi="hi-IN"/>
        </w:rPr>
        <w:t xml:space="preserve"> </w:t>
      </w:r>
      <w:r>
        <w:rPr>
          <w:rFonts w:ascii="Arial" w:eastAsia="Calibri" w:hAnsi="Arial" w:cs="Arial"/>
          <w:sz w:val="24"/>
          <w:szCs w:val="24"/>
        </w:rPr>
        <w:t xml:space="preserve">por un monto de </w:t>
      </w:r>
      <w:r w:rsidRPr="007B5FCB">
        <w:rPr>
          <w:rFonts w:ascii="Arial" w:eastAsia="Times New Roman" w:hAnsi="Arial" w:cs="Arial"/>
          <w:b/>
          <w:bCs/>
          <w:color w:val="000000"/>
          <w:sz w:val="24"/>
          <w:szCs w:val="24"/>
          <w:lang w:eastAsia="es-SV"/>
        </w:rPr>
        <w:t>DOSCIENTOS TREINTA MIL 00/100 ($230,000.00) DÓLARES DE LOS ESTADOS UNIDOS DE AMÉRICA</w:t>
      </w:r>
      <w:r w:rsidRPr="007B5FCB">
        <w:rPr>
          <w:rFonts w:ascii="Arial" w:eastAsia="Calibri" w:hAnsi="Arial" w:cs="Arial"/>
          <w:b/>
          <w:sz w:val="24"/>
          <w:szCs w:val="24"/>
        </w:rPr>
        <w:t>.</w:t>
      </w:r>
      <w:r w:rsidRPr="00732BEA">
        <w:rPr>
          <w:rFonts w:ascii="Arial" w:eastAsia="Calibri" w:hAnsi="Arial" w:cs="Arial"/>
          <w:sz w:val="24"/>
          <w:szCs w:val="24"/>
        </w:rPr>
        <w:t xml:space="preserve">  Fondo que</w:t>
      </w:r>
      <w:r w:rsidRPr="000372A9">
        <w:rPr>
          <w:rFonts w:ascii="Arial" w:eastAsia="Calibri" w:hAnsi="Arial" w:cs="Arial"/>
          <w:sz w:val="24"/>
          <w:szCs w:val="24"/>
        </w:rPr>
        <w:t xml:space="preserve"> será tomado de la </w:t>
      </w:r>
      <w:r>
        <w:rPr>
          <w:rFonts w:ascii="Arial" w:eastAsia="Calibri" w:hAnsi="Arial" w:cs="Arial"/>
          <w:b/>
          <w:sz w:val="24"/>
          <w:szCs w:val="24"/>
        </w:rPr>
        <w:t>FUENTE DE FINANCIAMIENTO FODES 120 LIBRE DISPONIBILIDAD.</w:t>
      </w:r>
      <w:r>
        <w:rPr>
          <w:rFonts w:ascii="Arial" w:eastAsia="Calibri" w:hAnsi="Arial" w:cs="Arial"/>
          <w:sz w:val="24"/>
          <w:szCs w:val="24"/>
        </w:rPr>
        <w:t xml:space="preserve"> </w:t>
      </w:r>
      <w:r>
        <w:rPr>
          <w:rFonts w:ascii="Arial" w:eastAsia="Calibri" w:hAnsi="Arial" w:cs="Arial"/>
          <w:b/>
          <w:sz w:val="24"/>
          <w:szCs w:val="24"/>
        </w:rPr>
        <w:t>a</w:t>
      </w:r>
      <w:r w:rsidRPr="00230777">
        <w:rPr>
          <w:rFonts w:ascii="Arial" w:eastAsia="Calibri" w:hAnsi="Arial" w:cs="Arial"/>
          <w:b/>
          <w:sz w:val="24"/>
          <w:szCs w:val="24"/>
        </w:rPr>
        <w:t>)</w:t>
      </w:r>
      <w:r>
        <w:rPr>
          <w:rFonts w:ascii="Arial" w:eastAsia="Calibri" w:hAnsi="Arial" w:cs="Arial"/>
          <w:b/>
          <w:sz w:val="24"/>
          <w:szCs w:val="24"/>
        </w:rPr>
        <w:t xml:space="preserve"> NOMBRAR </w:t>
      </w:r>
      <w:r>
        <w:rPr>
          <w:rFonts w:ascii="Arial" w:eastAsia="Calibri" w:hAnsi="Arial" w:cs="Arial"/>
          <w:sz w:val="24"/>
          <w:szCs w:val="24"/>
        </w:rPr>
        <w:t xml:space="preserve">como </w:t>
      </w:r>
      <w:r w:rsidRPr="00D838DB">
        <w:rPr>
          <w:rFonts w:ascii="Arial" w:eastAsia="Calibri" w:hAnsi="Arial" w:cs="Arial"/>
          <w:b/>
          <w:sz w:val="24"/>
          <w:szCs w:val="24"/>
        </w:rPr>
        <w:t>ADMINISTRADOR DE CONTRATO</w:t>
      </w:r>
      <w:r>
        <w:rPr>
          <w:rFonts w:ascii="Arial" w:eastAsia="Calibri" w:hAnsi="Arial" w:cs="Arial"/>
          <w:sz w:val="24"/>
          <w:szCs w:val="24"/>
        </w:rPr>
        <w:t xml:space="preserve"> al </w:t>
      </w:r>
      <w:r w:rsidR="00A73CC2" w:rsidRPr="00A73CC2">
        <w:rPr>
          <w:rFonts w:ascii="Arial" w:eastAsia="Calibri" w:hAnsi="Arial" w:cs="Arial"/>
          <w:sz w:val="24"/>
          <w:szCs w:val="24"/>
        </w:rPr>
        <w:t>xxxxxxxxxxxxxxxxx</w:t>
      </w:r>
      <w:r>
        <w:rPr>
          <w:rFonts w:ascii="Arial" w:eastAsia="Times New Roman" w:hAnsi="Arial" w:cs="Arial"/>
          <w:b/>
          <w:color w:val="000000"/>
          <w:sz w:val="24"/>
          <w:szCs w:val="24"/>
          <w:lang w:eastAsia="es-SV"/>
        </w:rPr>
        <w:t>,</w:t>
      </w:r>
      <w:r>
        <w:rPr>
          <w:rFonts w:ascii="Arial" w:eastAsia="Times New Roman" w:hAnsi="Arial" w:cs="Arial"/>
          <w:color w:val="000000"/>
          <w:sz w:val="24"/>
          <w:szCs w:val="24"/>
          <w:lang w:eastAsia="es-SV"/>
        </w:rPr>
        <w:t xml:space="preserve"> esto en base al Artículo 161 de la LCP.</w:t>
      </w:r>
      <w:r>
        <w:rPr>
          <w:rFonts w:ascii="Arial" w:eastAsia="Calibri" w:hAnsi="Arial" w:cs="Arial"/>
          <w:sz w:val="24"/>
          <w:szCs w:val="24"/>
        </w:rPr>
        <w:t xml:space="preserve"> </w:t>
      </w:r>
      <w:r w:rsidR="005876DD">
        <w:rPr>
          <w:rFonts w:ascii="Arial" w:eastAsia="Calibri" w:hAnsi="Arial" w:cs="Arial"/>
          <w:b/>
          <w:sz w:val="24"/>
          <w:szCs w:val="24"/>
        </w:rPr>
        <w:t>a</w:t>
      </w:r>
      <w:r>
        <w:rPr>
          <w:rFonts w:ascii="Arial" w:eastAsia="Calibri" w:hAnsi="Arial" w:cs="Arial"/>
          <w:b/>
          <w:sz w:val="24"/>
          <w:szCs w:val="24"/>
        </w:rPr>
        <w:t xml:space="preserve">) </w:t>
      </w:r>
      <w:r w:rsidRPr="00230777">
        <w:rPr>
          <w:rFonts w:ascii="Arial" w:eastAsia="Calibri" w:hAnsi="Arial" w:cs="Arial"/>
          <w:b/>
          <w:sz w:val="24"/>
          <w:szCs w:val="24"/>
        </w:rPr>
        <w:t xml:space="preserve">AUTORIZAR </w:t>
      </w:r>
      <w:r>
        <w:rPr>
          <w:rFonts w:ascii="Arial" w:eastAsia="Calibri" w:hAnsi="Arial" w:cs="Arial"/>
          <w:sz w:val="24"/>
          <w:szCs w:val="24"/>
        </w:rPr>
        <w:t>al Jefe de Compras Públicas</w:t>
      </w:r>
      <w:r w:rsidRPr="00230777">
        <w:rPr>
          <w:rFonts w:ascii="Arial" w:eastAsia="Calibri" w:hAnsi="Arial" w:cs="Arial"/>
          <w:sz w:val="24"/>
          <w:szCs w:val="24"/>
        </w:rPr>
        <w:t xml:space="preserve"> realizar lo</w:t>
      </w:r>
      <w:r>
        <w:rPr>
          <w:rFonts w:ascii="Arial" w:eastAsia="Calibri" w:hAnsi="Arial" w:cs="Arial"/>
          <w:sz w:val="24"/>
          <w:szCs w:val="24"/>
        </w:rPr>
        <w:t>s procesos respectivos según lo dispuesto en la LCP y en sus respectivos lineamientos.</w:t>
      </w:r>
      <w:r w:rsidRPr="00230777">
        <w:rPr>
          <w:rFonts w:ascii="Arial" w:eastAsia="Calibri" w:hAnsi="Arial" w:cs="Arial"/>
          <w:b/>
          <w:bCs/>
          <w:sz w:val="24"/>
          <w:szCs w:val="24"/>
        </w:rPr>
        <w:t xml:space="preserve"> </w:t>
      </w:r>
      <w:r>
        <w:rPr>
          <w:rFonts w:ascii="Arial" w:eastAsia="Calibri" w:hAnsi="Arial" w:cs="Arial"/>
          <w:b/>
          <w:sz w:val="24"/>
          <w:szCs w:val="24"/>
          <w:lang w:val="es-MX"/>
        </w:rPr>
        <w:t>b</w:t>
      </w:r>
      <w:r w:rsidRPr="00230777">
        <w:rPr>
          <w:rFonts w:ascii="Arial" w:eastAsia="Calibri" w:hAnsi="Arial" w:cs="Arial"/>
          <w:b/>
          <w:sz w:val="24"/>
          <w:szCs w:val="24"/>
          <w:lang w:val="es-MX"/>
        </w:rPr>
        <w:t xml:space="preserve">) 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w:t>
      </w:r>
      <w:r w:rsidRPr="00230777">
        <w:rPr>
          <w:rFonts w:ascii="Arial" w:eastAsia="Calibri" w:hAnsi="Arial" w:cs="Arial"/>
          <w:sz w:val="24"/>
          <w:szCs w:val="24"/>
          <w:lang w:val="es-MX"/>
        </w:rPr>
        <w:t xml:space="preserve">unicipal firme los contratos </w:t>
      </w:r>
      <w:r>
        <w:rPr>
          <w:rFonts w:ascii="Arial" w:eastAsia="Calibri" w:hAnsi="Arial" w:cs="Arial"/>
          <w:sz w:val="24"/>
          <w:szCs w:val="24"/>
          <w:lang w:val="es-MX"/>
        </w:rPr>
        <w:t>y ordenes de compras respectiva</w:t>
      </w:r>
      <w:r w:rsidRPr="00230777">
        <w:rPr>
          <w:rFonts w:ascii="Arial" w:eastAsia="Calibri" w:hAnsi="Arial" w:cs="Arial"/>
          <w:sz w:val="24"/>
          <w:szCs w:val="24"/>
          <w:lang w:val="es-MX"/>
        </w:rPr>
        <w:t xml:space="preserve">s de cada uno de los procesos de acuerdo a la base legal de contrataciones. </w:t>
      </w:r>
      <w:r>
        <w:rPr>
          <w:rFonts w:ascii="Arial" w:eastAsia="Calibri" w:hAnsi="Arial" w:cs="Arial"/>
          <w:b/>
          <w:sz w:val="24"/>
          <w:szCs w:val="24"/>
          <w:lang w:val="es-MX"/>
        </w:rPr>
        <w:t>c</w:t>
      </w:r>
      <w:r w:rsidRPr="00230777">
        <w:rPr>
          <w:rFonts w:ascii="Arial" w:eastAsia="Calibri" w:hAnsi="Arial" w:cs="Arial"/>
          <w:b/>
          <w:sz w:val="24"/>
          <w:szCs w:val="24"/>
          <w:lang w:val="es-MX"/>
        </w:rPr>
        <w:t xml:space="preserve">) AUTORIZAR </w:t>
      </w:r>
      <w:r>
        <w:rPr>
          <w:rFonts w:ascii="Arial" w:eastAsia="Calibri" w:hAnsi="Arial" w:cs="Arial"/>
          <w:sz w:val="24"/>
          <w:szCs w:val="24"/>
          <w:lang w:val="es-MX"/>
        </w:rPr>
        <w:t>al Tesorero</w:t>
      </w:r>
      <w:r w:rsidRPr="00230777">
        <w:rPr>
          <w:rFonts w:ascii="Arial" w:eastAsia="Calibri" w:hAnsi="Arial" w:cs="Arial"/>
          <w:sz w:val="24"/>
          <w:szCs w:val="24"/>
          <w:lang w:val="es-MX"/>
        </w:rPr>
        <w:t xml:space="preserve"> Municipal</w:t>
      </w:r>
      <w:r>
        <w:rPr>
          <w:rFonts w:ascii="Arial" w:eastAsia="Calibri" w:hAnsi="Arial" w:cs="Arial"/>
          <w:sz w:val="24"/>
          <w:szCs w:val="24"/>
          <w:lang w:val="es-MX"/>
        </w:rPr>
        <w:t xml:space="preserve"> </w:t>
      </w:r>
      <w:r w:rsidRPr="00230777">
        <w:rPr>
          <w:rFonts w:ascii="Arial" w:eastAsia="Calibri" w:hAnsi="Arial" w:cs="Arial"/>
          <w:sz w:val="24"/>
          <w:szCs w:val="24"/>
          <w:lang w:val="es-MX"/>
        </w:rPr>
        <w:t>realizar los pagos corr</w:t>
      </w:r>
      <w:r>
        <w:rPr>
          <w:rFonts w:ascii="Arial" w:eastAsia="Calibri" w:hAnsi="Arial" w:cs="Arial"/>
          <w:sz w:val="24"/>
          <w:szCs w:val="24"/>
          <w:lang w:val="es-MX"/>
        </w:rPr>
        <w:t>espondientes de conformidad a la</w:t>
      </w:r>
      <w:r w:rsidRPr="00230777">
        <w:rPr>
          <w:rFonts w:ascii="Arial" w:eastAsia="Calibri" w:hAnsi="Arial" w:cs="Arial"/>
          <w:sz w:val="24"/>
          <w:szCs w:val="24"/>
          <w:lang w:val="es-MX"/>
        </w:rPr>
        <w:t xml:space="preserve"> documentación</w:t>
      </w:r>
      <w:r>
        <w:rPr>
          <w:rFonts w:ascii="Arial" w:eastAsia="Calibri" w:hAnsi="Arial" w:cs="Arial"/>
          <w:sz w:val="24"/>
          <w:szCs w:val="24"/>
          <w:lang w:val="es-MX"/>
        </w:rPr>
        <w:t xml:space="preserve"> que se le presente. CERTIFÍQUESE Y COMUNÍQUESE</w:t>
      </w:r>
      <w:r w:rsidRPr="00230777">
        <w:rPr>
          <w:rFonts w:ascii="Arial" w:eastAsia="Calibri" w:hAnsi="Arial" w:cs="Arial"/>
          <w:sz w:val="24"/>
          <w:szCs w:val="24"/>
          <w:lang w:val="es-MX"/>
        </w:rPr>
        <w:t>. ///////////////////////////</w:t>
      </w:r>
      <w:r>
        <w:rPr>
          <w:rFonts w:ascii="Arial" w:eastAsia="Calibri" w:hAnsi="Arial" w:cs="Arial"/>
          <w:sz w:val="24"/>
          <w:szCs w:val="24"/>
          <w:lang w:val="es-MX"/>
        </w:rPr>
        <w:t>////////////////////////////////////////////</w:t>
      </w:r>
    </w:p>
    <w:p w:rsidR="0042678A" w:rsidRDefault="00732BB2" w:rsidP="0042678A">
      <w:pPr>
        <w:spacing w:line="360" w:lineRule="auto"/>
        <w:jc w:val="both"/>
        <w:rPr>
          <w:rFonts w:ascii="Arial" w:eastAsia="Calibri" w:hAnsi="Arial" w:cs="Arial"/>
          <w:sz w:val="24"/>
          <w:szCs w:val="24"/>
        </w:rPr>
      </w:pPr>
      <w:r w:rsidRPr="00FB0AD3">
        <w:rPr>
          <w:rFonts w:ascii="Arial" w:eastAsia="Calibri" w:hAnsi="Arial" w:cs="Arial"/>
          <w:b/>
          <w:sz w:val="24"/>
          <w:szCs w:val="24"/>
          <w:lang w:val="es-MX"/>
        </w:rPr>
        <w:t>ACUERDO NÚMERO VEINTIUNO.</w:t>
      </w:r>
      <w:r>
        <w:rPr>
          <w:rFonts w:ascii="Arial" w:eastAsia="Calibri" w:hAnsi="Arial" w:cs="Arial"/>
          <w:sz w:val="24"/>
          <w:szCs w:val="24"/>
          <w:lang w:val="es-MX"/>
        </w:rPr>
        <w:t xml:space="preserve"> </w:t>
      </w:r>
      <w:r w:rsidR="0042678A">
        <w:rPr>
          <w:rFonts w:ascii="Arial" w:eastAsia="Calibri" w:hAnsi="Arial" w:cs="Arial"/>
          <w:sz w:val="24"/>
          <w:szCs w:val="24"/>
        </w:rPr>
        <w:t>El Concejo Municipal Plural del Municipio de Cabañas Este, CONSIDERANDO:</w:t>
      </w:r>
    </w:p>
    <w:p w:rsidR="0042678A" w:rsidRPr="00BC29B1" w:rsidRDefault="0042678A" w:rsidP="0042678A">
      <w:pPr>
        <w:pStyle w:val="Prrafodelista"/>
        <w:numPr>
          <w:ilvl w:val="0"/>
          <w:numId w:val="36"/>
        </w:numPr>
        <w:spacing w:line="360" w:lineRule="auto"/>
        <w:jc w:val="both"/>
        <w:rPr>
          <w:rFonts w:ascii="Arial" w:eastAsia="Times New Roman" w:hAnsi="Arial" w:cs="Arial"/>
          <w:b/>
          <w:bCs/>
          <w:sz w:val="24"/>
          <w:szCs w:val="24"/>
          <w:lang w:val="es-ES_tradnl" w:eastAsia="es-SV"/>
        </w:rPr>
      </w:pPr>
      <w:r>
        <w:rPr>
          <w:rFonts w:ascii="Arial" w:eastAsia="Times New Roman" w:hAnsi="Arial" w:cs="Arial"/>
          <w:bCs/>
          <w:sz w:val="24"/>
          <w:szCs w:val="24"/>
          <w:lang w:val="es-ES_tradnl" w:eastAsia="es-SV"/>
        </w:rPr>
        <w:t xml:space="preserve">Visto la nota presente el </w:t>
      </w:r>
      <w:r w:rsidR="00A73CC2" w:rsidRPr="00A73CC2">
        <w:rPr>
          <w:rFonts w:ascii="Arial" w:eastAsia="Calibri" w:hAnsi="Arial" w:cs="Arial"/>
          <w:sz w:val="24"/>
          <w:szCs w:val="24"/>
        </w:rPr>
        <w:t>xxxxxxxxxxxxxxxxx</w:t>
      </w:r>
      <w:r w:rsidR="00A73CC2">
        <w:rPr>
          <w:rFonts w:ascii="Arial" w:eastAsia="Times New Roman" w:hAnsi="Arial" w:cs="Arial"/>
          <w:bCs/>
          <w:sz w:val="24"/>
          <w:szCs w:val="24"/>
          <w:lang w:val="es-ES_tradnl" w:eastAsia="es-SV"/>
        </w:rPr>
        <w:t xml:space="preserve"> </w:t>
      </w:r>
      <w:r w:rsidR="006065AA">
        <w:rPr>
          <w:rFonts w:ascii="Arial" w:eastAsia="Times New Roman" w:hAnsi="Arial" w:cs="Arial"/>
          <w:bCs/>
          <w:sz w:val="24"/>
          <w:szCs w:val="24"/>
          <w:lang w:val="es-ES_tradnl" w:eastAsia="es-SV"/>
        </w:rPr>
        <w:t>(Director del Distrito de</w:t>
      </w:r>
      <w:r>
        <w:rPr>
          <w:rFonts w:ascii="Arial" w:eastAsia="Times New Roman" w:hAnsi="Arial" w:cs="Arial"/>
          <w:bCs/>
          <w:sz w:val="24"/>
          <w:szCs w:val="24"/>
          <w:lang w:val="es-ES_tradnl" w:eastAsia="es-SV"/>
        </w:rPr>
        <w:t xml:space="preserve"> Dolores)</w:t>
      </w:r>
      <w:r w:rsidR="00FB0AD3">
        <w:rPr>
          <w:rFonts w:ascii="Arial" w:eastAsia="Times New Roman" w:hAnsi="Arial" w:cs="Arial"/>
          <w:bCs/>
          <w:sz w:val="24"/>
          <w:szCs w:val="24"/>
          <w:lang w:val="es-ES_tradnl" w:eastAsia="es-SV"/>
        </w:rPr>
        <w:t xml:space="preserve"> en la cual hace de conocimiento sobre el proceso de subasta que la en su momento municipalidad de Dolores inicio en el mes de diciembre de 2023 de la venta de dos inmuebles. El primero ubicado en Hacienda San Bruno, Lotificación Agrícola, polígono uno lote </w:t>
      </w:r>
      <w:r w:rsidR="00A73CC2">
        <w:rPr>
          <w:rFonts w:ascii="Arial" w:eastAsia="Times New Roman" w:hAnsi="Arial" w:cs="Arial"/>
          <w:bCs/>
          <w:sz w:val="24"/>
          <w:szCs w:val="24"/>
          <w:lang w:val="es-ES_tradnl" w:eastAsia="es-SV"/>
        </w:rPr>
        <w:t>número</w:t>
      </w:r>
      <w:r w:rsidR="00FB0AD3">
        <w:rPr>
          <w:rFonts w:ascii="Arial" w:eastAsia="Times New Roman" w:hAnsi="Arial" w:cs="Arial"/>
          <w:bCs/>
          <w:sz w:val="24"/>
          <w:szCs w:val="24"/>
          <w:lang w:val="es-ES_tradnl" w:eastAsia="es-SV"/>
        </w:rPr>
        <w:t xml:space="preserve"> veinte, Cantón Cañafístula, Jurisdicción de Dolores, Departamento de Cabañas, con una extensión superficial de DIECISIETE MIL SETECIENTOS VEINTITRÉS PUNTO CERO CUARENTA Y CUATRO METROS CUADRADOS</w:t>
      </w:r>
      <w:r w:rsidR="002F2331">
        <w:rPr>
          <w:rFonts w:ascii="Arial" w:eastAsia="Times New Roman" w:hAnsi="Arial" w:cs="Arial"/>
          <w:bCs/>
          <w:sz w:val="24"/>
          <w:szCs w:val="24"/>
          <w:lang w:val="es-ES_tradnl" w:eastAsia="es-SV"/>
        </w:rPr>
        <w:t xml:space="preserve"> (17,723.0044 m2) </w:t>
      </w:r>
      <w:r w:rsidR="006A361C">
        <w:rPr>
          <w:rFonts w:ascii="Arial" w:eastAsia="Times New Roman" w:hAnsi="Arial" w:cs="Arial"/>
          <w:bCs/>
          <w:sz w:val="24"/>
          <w:szCs w:val="24"/>
          <w:lang w:val="es-ES_tradnl" w:eastAsia="es-SV"/>
        </w:rPr>
        <w:t xml:space="preserve">inscrito bajo la matricula número CUATRO CINCO CERO UNO CUATRO CINCO OCHO UNO – CERO </w:t>
      </w:r>
      <w:proofErr w:type="spellStart"/>
      <w:r w:rsidR="006A361C">
        <w:rPr>
          <w:rFonts w:ascii="Arial" w:eastAsia="Times New Roman" w:hAnsi="Arial" w:cs="Arial"/>
          <w:bCs/>
          <w:sz w:val="24"/>
          <w:szCs w:val="24"/>
          <w:lang w:val="es-ES_tradnl" w:eastAsia="es-SV"/>
        </w:rPr>
        <w:t>CERO</w:t>
      </w:r>
      <w:proofErr w:type="spellEnd"/>
      <w:r w:rsidR="006A361C">
        <w:rPr>
          <w:rFonts w:ascii="Arial" w:eastAsia="Times New Roman" w:hAnsi="Arial" w:cs="Arial"/>
          <w:bCs/>
          <w:sz w:val="24"/>
          <w:szCs w:val="24"/>
          <w:lang w:val="es-ES_tradnl" w:eastAsia="es-SV"/>
        </w:rPr>
        <w:t xml:space="preserve"> </w:t>
      </w:r>
      <w:proofErr w:type="spellStart"/>
      <w:r w:rsidR="006A361C">
        <w:rPr>
          <w:rFonts w:ascii="Arial" w:eastAsia="Times New Roman" w:hAnsi="Arial" w:cs="Arial"/>
          <w:bCs/>
          <w:sz w:val="24"/>
          <w:szCs w:val="24"/>
          <w:lang w:val="es-ES_tradnl" w:eastAsia="es-SV"/>
        </w:rPr>
        <w:t>CERO</w:t>
      </w:r>
      <w:proofErr w:type="spellEnd"/>
      <w:r w:rsidR="006A361C">
        <w:rPr>
          <w:rFonts w:ascii="Arial" w:eastAsia="Times New Roman" w:hAnsi="Arial" w:cs="Arial"/>
          <w:bCs/>
          <w:sz w:val="24"/>
          <w:szCs w:val="24"/>
          <w:lang w:val="es-ES_tradnl" w:eastAsia="es-SV"/>
        </w:rPr>
        <w:t xml:space="preserve"> </w:t>
      </w:r>
      <w:proofErr w:type="spellStart"/>
      <w:r w:rsidR="006A361C">
        <w:rPr>
          <w:rFonts w:ascii="Arial" w:eastAsia="Times New Roman" w:hAnsi="Arial" w:cs="Arial"/>
          <w:bCs/>
          <w:sz w:val="24"/>
          <w:szCs w:val="24"/>
          <w:lang w:val="es-ES_tradnl" w:eastAsia="es-SV"/>
        </w:rPr>
        <w:t>CERO</w:t>
      </w:r>
      <w:proofErr w:type="spellEnd"/>
      <w:r w:rsidR="006A361C">
        <w:rPr>
          <w:rFonts w:ascii="Arial" w:eastAsia="Times New Roman" w:hAnsi="Arial" w:cs="Arial"/>
          <w:bCs/>
          <w:sz w:val="24"/>
          <w:szCs w:val="24"/>
          <w:lang w:val="es-ES_tradnl" w:eastAsia="es-SV"/>
        </w:rPr>
        <w:t xml:space="preserve"> </w:t>
      </w:r>
      <w:proofErr w:type="spellStart"/>
      <w:r w:rsidR="006A361C">
        <w:rPr>
          <w:rFonts w:ascii="Arial" w:eastAsia="Times New Roman" w:hAnsi="Arial" w:cs="Arial"/>
          <w:bCs/>
          <w:sz w:val="24"/>
          <w:szCs w:val="24"/>
          <w:lang w:val="es-ES_tradnl" w:eastAsia="es-SV"/>
        </w:rPr>
        <w:t>CERO</w:t>
      </w:r>
      <w:proofErr w:type="spellEnd"/>
      <w:r w:rsidR="00B028AE">
        <w:rPr>
          <w:rFonts w:ascii="Arial" w:eastAsia="Times New Roman" w:hAnsi="Arial" w:cs="Arial"/>
          <w:bCs/>
          <w:sz w:val="24"/>
          <w:szCs w:val="24"/>
          <w:lang w:val="es-ES_tradnl" w:eastAsia="es-SV"/>
        </w:rPr>
        <w:t xml:space="preserve">. </w:t>
      </w:r>
      <w:r w:rsidR="00B028AE">
        <w:rPr>
          <w:rFonts w:ascii="Arial" w:eastAsia="Times New Roman" w:hAnsi="Arial" w:cs="Arial"/>
          <w:bCs/>
          <w:sz w:val="24"/>
          <w:szCs w:val="24"/>
          <w:lang w:val="es-ES_tradnl" w:eastAsia="es-SV"/>
        </w:rPr>
        <w:lastRenderedPageBreak/>
        <w:t>El segundo ubicado en Hacienda San Bruno, lotificación Agrícola, polígono uno, lote número ve</w:t>
      </w:r>
      <w:r w:rsidR="006065AA">
        <w:rPr>
          <w:rFonts w:ascii="Arial" w:eastAsia="Times New Roman" w:hAnsi="Arial" w:cs="Arial"/>
          <w:bCs/>
          <w:sz w:val="24"/>
          <w:szCs w:val="24"/>
          <w:lang w:val="es-ES_tradnl" w:eastAsia="es-SV"/>
        </w:rPr>
        <w:t>i</w:t>
      </w:r>
      <w:r w:rsidR="00B028AE">
        <w:rPr>
          <w:rFonts w:ascii="Arial" w:eastAsia="Times New Roman" w:hAnsi="Arial" w:cs="Arial"/>
          <w:bCs/>
          <w:sz w:val="24"/>
          <w:szCs w:val="24"/>
          <w:lang w:val="es-ES_tradnl" w:eastAsia="es-SV"/>
        </w:rPr>
        <w:t xml:space="preserve">nte, Cantón Cañafístula, Jurisdicción de Dolores Departamento de Cabañas, con una extensión </w:t>
      </w:r>
      <w:r w:rsidR="00BC29B1">
        <w:rPr>
          <w:rFonts w:ascii="Arial" w:eastAsia="Times New Roman" w:hAnsi="Arial" w:cs="Arial"/>
          <w:bCs/>
          <w:sz w:val="24"/>
          <w:szCs w:val="24"/>
          <w:lang w:val="es-ES_tradnl" w:eastAsia="es-SV"/>
        </w:rPr>
        <w:t>superficial</w:t>
      </w:r>
      <w:r w:rsidR="00B028AE">
        <w:rPr>
          <w:rFonts w:ascii="Arial" w:eastAsia="Times New Roman" w:hAnsi="Arial" w:cs="Arial"/>
          <w:bCs/>
          <w:sz w:val="24"/>
          <w:szCs w:val="24"/>
          <w:lang w:val="es-ES_tradnl" w:eastAsia="es-SV"/>
        </w:rPr>
        <w:t xml:space="preserve"> de CINCO MIL CUATROCIENTOS DOCE PUNTO CINCUENTA Y DOS METROS CUADRADOS (5,412.52 M2)</w:t>
      </w:r>
      <w:r w:rsidR="00BC29B1">
        <w:rPr>
          <w:rFonts w:ascii="Arial" w:eastAsia="Times New Roman" w:hAnsi="Arial" w:cs="Arial"/>
          <w:bCs/>
          <w:sz w:val="24"/>
          <w:szCs w:val="24"/>
          <w:lang w:val="es-ES_tradnl" w:eastAsia="es-SV"/>
        </w:rPr>
        <w:t xml:space="preserve">, inscrito </w:t>
      </w:r>
      <w:r w:rsidR="006065AA">
        <w:rPr>
          <w:rFonts w:ascii="Arial" w:eastAsia="Times New Roman" w:hAnsi="Arial" w:cs="Arial"/>
          <w:bCs/>
          <w:sz w:val="24"/>
          <w:szCs w:val="24"/>
          <w:lang w:val="es-ES_tradnl" w:eastAsia="es-SV"/>
        </w:rPr>
        <w:t>b</w:t>
      </w:r>
      <w:r w:rsidR="00BC29B1">
        <w:rPr>
          <w:rFonts w:ascii="Arial" w:eastAsia="Times New Roman" w:hAnsi="Arial" w:cs="Arial"/>
          <w:bCs/>
          <w:sz w:val="24"/>
          <w:szCs w:val="24"/>
          <w:lang w:val="es-ES_tradnl" w:eastAsia="es-SV"/>
        </w:rPr>
        <w:t>a</w:t>
      </w:r>
      <w:r w:rsidR="006065AA">
        <w:rPr>
          <w:rFonts w:ascii="Arial" w:eastAsia="Times New Roman" w:hAnsi="Arial" w:cs="Arial"/>
          <w:bCs/>
          <w:sz w:val="24"/>
          <w:szCs w:val="24"/>
          <w:lang w:val="es-ES_tradnl" w:eastAsia="es-SV"/>
        </w:rPr>
        <w:t>jo</w:t>
      </w:r>
      <w:r w:rsidR="00BC29B1">
        <w:rPr>
          <w:rFonts w:ascii="Arial" w:eastAsia="Times New Roman" w:hAnsi="Arial" w:cs="Arial"/>
          <w:bCs/>
          <w:sz w:val="24"/>
          <w:szCs w:val="24"/>
          <w:lang w:val="es-ES_tradnl" w:eastAsia="es-SV"/>
        </w:rPr>
        <w:t xml:space="preserve"> la matricula número CUATRO CINCO CERO UNO CUATRO SIETE OCHO DOS – CERO </w:t>
      </w:r>
      <w:proofErr w:type="spellStart"/>
      <w:r w:rsidR="00BC29B1">
        <w:rPr>
          <w:rFonts w:ascii="Arial" w:eastAsia="Times New Roman" w:hAnsi="Arial" w:cs="Arial"/>
          <w:bCs/>
          <w:sz w:val="24"/>
          <w:szCs w:val="24"/>
          <w:lang w:val="es-ES_tradnl" w:eastAsia="es-SV"/>
        </w:rPr>
        <w:t>CERO</w:t>
      </w:r>
      <w:proofErr w:type="spellEnd"/>
      <w:r w:rsidR="00BC29B1">
        <w:rPr>
          <w:rFonts w:ascii="Arial" w:eastAsia="Times New Roman" w:hAnsi="Arial" w:cs="Arial"/>
          <w:bCs/>
          <w:sz w:val="24"/>
          <w:szCs w:val="24"/>
          <w:lang w:val="es-ES_tradnl" w:eastAsia="es-SV"/>
        </w:rPr>
        <w:t xml:space="preserve"> </w:t>
      </w:r>
      <w:proofErr w:type="spellStart"/>
      <w:r w:rsidR="00BC29B1">
        <w:rPr>
          <w:rFonts w:ascii="Arial" w:eastAsia="Times New Roman" w:hAnsi="Arial" w:cs="Arial"/>
          <w:bCs/>
          <w:sz w:val="24"/>
          <w:szCs w:val="24"/>
          <w:lang w:val="es-ES_tradnl" w:eastAsia="es-SV"/>
        </w:rPr>
        <w:t>CERO</w:t>
      </w:r>
      <w:proofErr w:type="spellEnd"/>
      <w:r w:rsidR="00BC29B1">
        <w:rPr>
          <w:rFonts w:ascii="Arial" w:eastAsia="Times New Roman" w:hAnsi="Arial" w:cs="Arial"/>
          <w:bCs/>
          <w:sz w:val="24"/>
          <w:szCs w:val="24"/>
          <w:lang w:val="es-ES_tradnl" w:eastAsia="es-SV"/>
        </w:rPr>
        <w:t xml:space="preserve"> </w:t>
      </w:r>
      <w:proofErr w:type="spellStart"/>
      <w:r w:rsidR="00BC29B1">
        <w:rPr>
          <w:rFonts w:ascii="Arial" w:eastAsia="Times New Roman" w:hAnsi="Arial" w:cs="Arial"/>
          <w:bCs/>
          <w:sz w:val="24"/>
          <w:szCs w:val="24"/>
          <w:lang w:val="es-ES_tradnl" w:eastAsia="es-SV"/>
        </w:rPr>
        <w:t>CERO</w:t>
      </w:r>
      <w:proofErr w:type="spellEnd"/>
      <w:r w:rsidR="00BC29B1">
        <w:rPr>
          <w:rFonts w:ascii="Arial" w:eastAsia="Times New Roman" w:hAnsi="Arial" w:cs="Arial"/>
          <w:bCs/>
          <w:sz w:val="24"/>
          <w:szCs w:val="24"/>
          <w:lang w:val="es-ES_tradnl" w:eastAsia="es-SV"/>
        </w:rPr>
        <w:t xml:space="preserve"> </w:t>
      </w:r>
      <w:proofErr w:type="spellStart"/>
      <w:r w:rsidR="00BC29B1">
        <w:rPr>
          <w:rFonts w:ascii="Arial" w:eastAsia="Times New Roman" w:hAnsi="Arial" w:cs="Arial"/>
          <w:bCs/>
          <w:sz w:val="24"/>
          <w:szCs w:val="24"/>
          <w:lang w:val="es-ES_tradnl" w:eastAsia="es-SV"/>
        </w:rPr>
        <w:t>CERO</w:t>
      </w:r>
      <w:proofErr w:type="spellEnd"/>
      <w:r w:rsidR="00BC29B1">
        <w:rPr>
          <w:rFonts w:ascii="Arial" w:eastAsia="Times New Roman" w:hAnsi="Arial" w:cs="Arial"/>
          <w:bCs/>
          <w:sz w:val="24"/>
          <w:szCs w:val="24"/>
          <w:lang w:val="es-ES_tradnl" w:eastAsia="es-SV"/>
        </w:rPr>
        <w:t xml:space="preserve">. </w:t>
      </w:r>
    </w:p>
    <w:p w:rsidR="00BC29B1" w:rsidRPr="00DD222D" w:rsidRDefault="00BC29B1" w:rsidP="0042678A">
      <w:pPr>
        <w:pStyle w:val="Prrafodelista"/>
        <w:numPr>
          <w:ilvl w:val="0"/>
          <w:numId w:val="36"/>
        </w:numPr>
        <w:spacing w:line="360" w:lineRule="auto"/>
        <w:jc w:val="both"/>
        <w:rPr>
          <w:rFonts w:ascii="Arial" w:eastAsia="Times New Roman" w:hAnsi="Arial" w:cs="Arial"/>
          <w:b/>
          <w:bCs/>
          <w:sz w:val="24"/>
          <w:szCs w:val="24"/>
          <w:lang w:val="es-ES_tradnl" w:eastAsia="es-SV"/>
        </w:rPr>
      </w:pPr>
      <w:r>
        <w:rPr>
          <w:rFonts w:ascii="Arial" w:eastAsia="Times New Roman" w:hAnsi="Arial" w:cs="Arial"/>
          <w:bCs/>
          <w:sz w:val="24"/>
          <w:szCs w:val="24"/>
          <w:lang w:val="es-ES_tradnl" w:eastAsia="es-SV"/>
        </w:rPr>
        <w:t>Que los bienes inmuebles antes descritos se han tomado a bien subastar por la razón de no tener acceso ya que los colindantes no permiten en ingreso por sus propiedades.</w:t>
      </w:r>
    </w:p>
    <w:p w:rsidR="00DD222D" w:rsidRPr="00DD222D" w:rsidRDefault="00234ACA" w:rsidP="0042678A">
      <w:pPr>
        <w:pStyle w:val="Prrafodelista"/>
        <w:numPr>
          <w:ilvl w:val="0"/>
          <w:numId w:val="36"/>
        </w:numPr>
        <w:spacing w:line="360" w:lineRule="auto"/>
        <w:jc w:val="both"/>
        <w:rPr>
          <w:rFonts w:ascii="Arial" w:eastAsia="Times New Roman" w:hAnsi="Arial" w:cs="Arial"/>
          <w:b/>
          <w:bCs/>
          <w:sz w:val="24"/>
          <w:szCs w:val="24"/>
          <w:lang w:val="es-ES_tradnl" w:eastAsia="es-SV"/>
        </w:rPr>
      </w:pPr>
      <w:r>
        <w:rPr>
          <w:rFonts w:ascii="Arial" w:eastAsia="Times New Roman" w:hAnsi="Arial" w:cs="Arial"/>
          <w:bCs/>
          <w:sz w:val="24"/>
          <w:szCs w:val="24"/>
          <w:lang w:val="es-ES_tradnl" w:eastAsia="es-SV"/>
        </w:rPr>
        <w:t>Q</w:t>
      </w:r>
      <w:r w:rsidR="00DD222D">
        <w:rPr>
          <w:rFonts w:ascii="Arial" w:eastAsia="Times New Roman" w:hAnsi="Arial" w:cs="Arial"/>
          <w:bCs/>
          <w:sz w:val="24"/>
          <w:szCs w:val="24"/>
          <w:lang w:val="es-ES_tradnl" w:eastAsia="es-SV"/>
        </w:rPr>
        <w:t>ue, hasta el 30 de abril de 2024, quedo en solici</w:t>
      </w:r>
      <w:r w:rsidR="001E6266">
        <w:rPr>
          <w:rFonts w:ascii="Arial" w:eastAsia="Times New Roman" w:hAnsi="Arial" w:cs="Arial"/>
          <w:bCs/>
          <w:sz w:val="24"/>
          <w:szCs w:val="24"/>
          <w:lang w:val="es-ES_tradnl" w:eastAsia="es-SV"/>
        </w:rPr>
        <w:t>tar al Ministerio de Hacienda el</w:t>
      </w:r>
      <w:r w:rsidR="00DD222D">
        <w:rPr>
          <w:rFonts w:ascii="Arial" w:eastAsia="Times New Roman" w:hAnsi="Arial" w:cs="Arial"/>
          <w:bCs/>
          <w:sz w:val="24"/>
          <w:szCs w:val="24"/>
          <w:lang w:val="es-ES_tradnl" w:eastAsia="es-SV"/>
        </w:rPr>
        <w:t xml:space="preserve"> perito evaluador para que emita el respectivo calculo y poder realizar la venta de inmueble a la persona que resulte ganadora de la subasta</w:t>
      </w:r>
    </w:p>
    <w:p w:rsidR="00DD222D" w:rsidRPr="00DD0250" w:rsidRDefault="00DD0250" w:rsidP="00DD0250">
      <w:pPr>
        <w:pStyle w:val="Prrafodelista"/>
        <w:numPr>
          <w:ilvl w:val="0"/>
          <w:numId w:val="36"/>
        </w:numPr>
        <w:spacing w:line="360" w:lineRule="auto"/>
        <w:jc w:val="both"/>
        <w:rPr>
          <w:rFonts w:ascii="Arial" w:eastAsia="Times New Roman" w:hAnsi="Arial" w:cs="Arial"/>
          <w:b/>
          <w:bCs/>
          <w:sz w:val="24"/>
          <w:szCs w:val="24"/>
          <w:lang w:val="es-ES_tradnl" w:eastAsia="es-SV"/>
        </w:rPr>
      </w:pPr>
      <w:r>
        <w:rPr>
          <w:rFonts w:ascii="Arial" w:eastAsia="Times New Roman" w:hAnsi="Arial" w:cs="Arial"/>
          <w:bCs/>
          <w:sz w:val="24"/>
          <w:szCs w:val="24"/>
          <w:lang w:val="es-ES_tradnl" w:eastAsia="es-SV"/>
        </w:rPr>
        <w:t>Que el Artículo 30 numeral 18 del C</w:t>
      </w:r>
      <w:r w:rsidRPr="00DD0250">
        <w:rPr>
          <w:rFonts w:ascii="Arial" w:eastAsia="Times New Roman" w:hAnsi="Arial" w:cs="Arial"/>
          <w:bCs/>
          <w:sz w:val="24"/>
          <w:szCs w:val="24"/>
          <w:lang w:val="es-ES_tradnl" w:eastAsia="es-SV"/>
        </w:rPr>
        <w:t>ó</w:t>
      </w:r>
      <w:r>
        <w:rPr>
          <w:rFonts w:ascii="Arial" w:eastAsia="Times New Roman" w:hAnsi="Arial" w:cs="Arial"/>
          <w:bCs/>
          <w:sz w:val="24"/>
          <w:szCs w:val="24"/>
          <w:lang w:val="es-ES_tradnl" w:eastAsia="es-SV"/>
        </w:rPr>
        <w:t>digo M</w:t>
      </w:r>
      <w:r w:rsidRPr="00DD0250">
        <w:rPr>
          <w:rFonts w:ascii="Arial" w:eastAsia="Times New Roman" w:hAnsi="Arial" w:cs="Arial"/>
          <w:bCs/>
          <w:sz w:val="24"/>
          <w:szCs w:val="24"/>
          <w:lang w:val="es-ES_tradnl" w:eastAsia="es-SV"/>
        </w:rPr>
        <w:t>unicipal</w:t>
      </w:r>
      <w:r>
        <w:rPr>
          <w:rFonts w:ascii="Arial" w:eastAsia="Times New Roman" w:hAnsi="Arial" w:cs="Arial"/>
          <w:bCs/>
          <w:sz w:val="24"/>
          <w:szCs w:val="24"/>
          <w:lang w:val="es-ES_tradnl" w:eastAsia="es-SV"/>
        </w:rPr>
        <w:t xml:space="preserve"> establece: son facultades del C</w:t>
      </w:r>
      <w:r w:rsidRPr="00DD0250">
        <w:rPr>
          <w:rFonts w:ascii="Arial" w:eastAsia="Times New Roman" w:hAnsi="Arial" w:cs="Arial"/>
          <w:bCs/>
          <w:sz w:val="24"/>
          <w:szCs w:val="24"/>
          <w:lang w:val="es-ES_tradnl" w:eastAsia="es-SV"/>
        </w:rPr>
        <w:t xml:space="preserve">oncejo </w:t>
      </w:r>
      <w:r w:rsidRPr="00DD0250">
        <w:rPr>
          <w:rFonts w:ascii="Arial" w:hAnsi="Arial" w:cs="Arial"/>
          <w:sz w:val="24"/>
          <w:szCs w:val="24"/>
        </w:rPr>
        <w:t>acordar la compra, venta, donación, arrendamiento, comodato y en general cualquier tipo de enajenación o gravamen de los bienes muebles e inmuebles del municipio y cualquier otro tipo de contrato, de acuerdo a lo que se dispone en este código.</w:t>
      </w:r>
    </w:p>
    <w:p w:rsidR="0042678A" w:rsidRDefault="0042678A" w:rsidP="0042678A">
      <w:pPr>
        <w:spacing w:line="360" w:lineRule="auto"/>
        <w:jc w:val="both"/>
        <w:rPr>
          <w:rFonts w:ascii="Arial" w:eastAsia="Times New Roman" w:hAnsi="Arial" w:cs="Arial"/>
          <w:b/>
          <w:bCs/>
          <w:sz w:val="24"/>
          <w:szCs w:val="24"/>
          <w:lang w:val="es-ES_tradnl" w:eastAsia="es-SV"/>
        </w:rPr>
      </w:pPr>
      <w:r>
        <w:rPr>
          <w:rFonts w:ascii="Arial" w:eastAsia="Times New Roman" w:hAnsi="Arial" w:cs="Arial"/>
          <w:bCs/>
          <w:sz w:val="24"/>
          <w:szCs w:val="24"/>
          <w:lang w:val="es-ES_tradnl" w:eastAsia="es-SV"/>
        </w:rPr>
        <w:t>P</w:t>
      </w:r>
      <w:r w:rsidRPr="00742E62">
        <w:rPr>
          <w:rFonts w:ascii="Arial" w:eastAsia="Times New Roman" w:hAnsi="Arial" w:cs="Arial"/>
          <w:bCs/>
          <w:sz w:val="24"/>
          <w:szCs w:val="24"/>
          <w:lang w:val="es-ES_tradnl" w:eastAsia="es-SV"/>
        </w:rPr>
        <w:t>or lo antes expuesto</w:t>
      </w:r>
      <w:r>
        <w:rPr>
          <w:rFonts w:ascii="Arial" w:eastAsia="Times New Roman" w:hAnsi="Arial" w:cs="Arial"/>
          <w:bCs/>
          <w:sz w:val="24"/>
          <w:szCs w:val="24"/>
          <w:lang w:val="es-ES_tradnl" w:eastAsia="es-SV"/>
        </w:rPr>
        <w:t xml:space="preserve">, este Concejo Municipal Plural  </w:t>
      </w:r>
      <w:r w:rsidRPr="00742E62">
        <w:rPr>
          <w:rFonts w:ascii="Arial" w:eastAsia="Times New Roman" w:hAnsi="Arial" w:cs="Arial"/>
          <w:bCs/>
          <w:sz w:val="24"/>
          <w:szCs w:val="24"/>
          <w:lang w:val="es-ES_tradnl" w:eastAsia="es-SV"/>
        </w:rPr>
        <w:t xml:space="preserve"> en uso de l</w:t>
      </w:r>
      <w:r>
        <w:rPr>
          <w:rFonts w:ascii="Arial" w:eastAsia="Times New Roman" w:hAnsi="Arial" w:cs="Arial"/>
          <w:bCs/>
          <w:sz w:val="24"/>
          <w:szCs w:val="24"/>
          <w:lang w:val="es-ES_tradnl" w:eastAsia="es-SV"/>
        </w:rPr>
        <w:t>as facultades que le confiere los Artículo</w:t>
      </w:r>
      <w:r w:rsidR="00DD0250">
        <w:rPr>
          <w:rFonts w:ascii="Arial" w:eastAsia="Times New Roman" w:hAnsi="Arial" w:cs="Arial"/>
          <w:bCs/>
          <w:sz w:val="24"/>
          <w:szCs w:val="24"/>
          <w:lang w:val="es-ES_tradnl" w:eastAsia="es-SV"/>
        </w:rPr>
        <w:t xml:space="preserve"> 203 </w:t>
      </w:r>
      <w:r w:rsidR="001E6266">
        <w:rPr>
          <w:rFonts w:ascii="Arial" w:eastAsia="Times New Roman" w:hAnsi="Arial" w:cs="Arial"/>
          <w:bCs/>
          <w:sz w:val="24"/>
          <w:szCs w:val="24"/>
          <w:lang w:val="es-ES_tradnl" w:eastAsia="es-SV"/>
        </w:rPr>
        <w:t>de</w:t>
      </w:r>
      <w:r w:rsidR="00DD0250">
        <w:rPr>
          <w:rFonts w:ascii="Arial" w:eastAsia="Times New Roman" w:hAnsi="Arial" w:cs="Arial"/>
          <w:bCs/>
          <w:sz w:val="24"/>
          <w:szCs w:val="24"/>
          <w:lang w:val="es-ES_tradnl" w:eastAsia="es-SV"/>
        </w:rPr>
        <w:t xml:space="preserve"> la Constitución de la Republica, Artículo</w:t>
      </w:r>
      <w:r>
        <w:rPr>
          <w:rFonts w:ascii="Arial" w:eastAsia="Times New Roman" w:hAnsi="Arial" w:cs="Arial"/>
          <w:bCs/>
          <w:sz w:val="24"/>
          <w:szCs w:val="24"/>
          <w:lang w:val="es-ES_tradnl" w:eastAsia="es-SV"/>
        </w:rPr>
        <w:t xml:space="preserve"> 3 numeral 3, </w:t>
      </w:r>
      <w:r w:rsidRPr="00742E62">
        <w:rPr>
          <w:rFonts w:ascii="Arial" w:eastAsia="Times New Roman" w:hAnsi="Arial" w:cs="Arial"/>
          <w:bCs/>
          <w:sz w:val="24"/>
          <w:szCs w:val="24"/>
          <w:lang w:val="es-ES_tradnl" w:eastAsia="es-SV"/>
        </w:rPr>
        <w:t xml:space="preserve">del Código Municipal y considerandos anteriores; </w:t>
      </w:r>
      <w:r>
        <w:rPr>
          <w:rFonts w:ascii="Arial" w:eastAsia="Times New Roman" w:hAnsi="Arial" w:cs="Arial"/>
          <w:b/>
          <w:bCs/>
          <w:sz w:val="24"/>
          <w:szCs w:val="24"/>
          <w:lang w:val="es-ES_tradnl" w:eastAsia="es-SV"/>
        </w:rPr>
        <w:t>ACUERDA:</w:t>
      </w:r>
    </w:p>
    <w:p w:rsidR="00DD0250" w:rsidRPr="00DD0250" w:rsidRDefault="0042678A" w:rsidP="00DD0250">
      <w:pPr>
        <w:pStyle w:val="Prrafodelista"/>
        <w:numPr>
          <w:ilvl w:val="0"/>
          <w:numId w:val="39"/>
        </w:numPr>
        <w:spacing w:line="360" w:lineRule="auto"/>
        <w:jc w:val="both"/>
        <w:rPr>
          <w:rFonts w:ascii="Arial" w:eastAsia="Times New Roman" w:hAnsi="Arial" w:cs="Arial"/>
          <w:b/>
          <w:bCs/>
          <w:sz w:val="24"/>
          <w:szCs w:val="24"/>
          <w:lang w:val="es-ES_tradnl" w:eastAsia="es-SV"/>
        </w:rPr>
      </w:pPr>
      <w:r w:rsidRPr="00DD0250">
        <w:rPr>
          <w:rFonts w:ascii="Arial" w:eastAsia="Times New Roman" w:hAnsi="Arial" w:cs="Arial"/>
          <w:b/>
          <w:bCs/>
          <w:sz w:val="24"/>
          <w:szCs w:val="24"/>
          <w:lang w:val="es-ES_tradnl" w:eastAsia="es-SV"/>
        </w:rPr>
        <w:t xml:space="preserve">RATIFICAR </w:t>
      </w:r>
      <w:r w:rsidRPr="00DD0250">
        <w:rPr>
          <w:rFonts w:ascii="Arial" w:eastAsia="Times New Roman" w:hAnsi="Arial" w:cs="Arial"/>
          <w:bCs/>
          <w:sz w:val="24"/>
          <w:szCs w:val="24"/>
          <w:lang w:val="es-ES_tradnl" w:eastAsia="es-SV"/>
        </w:rPr>
        <w:t xml:space="preserve">los procesos de </w:t>
      </w:r>
      <w:r w:rsidR="00DD0250" w:rsidRPr="00DD0250">
        <w:rPr>
          <w:rFonts w:ascii="Arial" w:eastAsia="Times New Roman" w:hAnsi="Arial" w:cs="Arial"/>
          <w:b/>
          <w:bCs/>
          <w:sz w:val="24"/>
          <w:szCs w:val="24"/>
          <w:lang w:val="es-ES_tradnl" w:eastAsia="es-SV"/>
        </w:rPr>
        <w:t>SUBASTA</w:t>
      </w:r>
      <w:r w:rsidRPr="00DD0250">
        <w:rPr>
          <w:rFonts w:ascii="Arial" w:eastAsia="Times New Roman" w:hAnsi="Arial" w:cs="Arial"/>
          <w:bCs/>
          <w:sz w:val="24"/>
          <w:szCs w:val="24"/>
          <w:lang w:val="es-ES_tradnl" w:eastAsia="es-SV"/>
        </w:rPr>
        <w:t xml:space="preserve"> de </w:t>
      </w:r>
      <w:r w:rsidR="00CD68FB">
        <w:rPr>
          <w:rFonts w:ascii="Arial" w:eastAsia="Times New Roman" w:hAnsi="Arial" w:cs="Arial"/>
          <w:bCs/>
          <w:sz w:val="24"/>
          <w:szCs w:val="24"/>
          <w:lang w:val="es-ES_tradnl" w:eastAsia="es-SV"/>
        </w:rPr>
        <w:t xml:space="preserve">que </w:t>
      </w:r>
      <w:r w:rsidR="00DD0250" w:rsidRPr="00DD0250">
        <w:rPr>
          <w:rFonts w:ascii="Arial" w:eastAsia="Times New Roman" w:hAnsi="Arial" w:cs="Arial"/>
          <w:bCs/>
          <w:sz w:val="24"/>
          <w:szCs w:val="24"/>
          <w:lang w:val="es-ES_tradnl" w:eastAsia="es-SV"/>
        </w:rPr>
        <w:t>en su momento municipalidad de Dolores inicio en el mes de diciembre de 2023 de l</w:t>
      </w:r>
      <w:r w:rsidR="00DD0250">
        <w:rPr>
          <w:rFonts w:ascii="Arial" w:eastAsia="Times New Roman" w:hAnsi="Arial" w:cs="Arial"/>
          <w:bCs/>
          <w:sz w:val="24"/>
          <w:szCs w:val="24"/>
          <w:lang w:val="es-ES_tradnl" w:eastAsia="es-SV"/>
        </w:rPr>
        <w:t xml:space="preserve">a venta de dos inmuebles los cuales se describen a continuación: </w:t>
      </w:r>
      <w:r w:rsidR="00DD0250" w:rsidRPr="00DD0250">
        <w:rPr>
          <w:rFonts w:ascii="Arial" w:eastAsia="Times New Roman" w:hAnsi="Arial" w:cs="Arial"/>
          <w:bCs/>
          <w:sz w:val="24"/>
          <w:szCs w:val="24"/>
          <w:lang w:val="es-ES_tradnl" w:eastAsia="es-SV"/>
        </w:rPr>
        <w:t xml:space="preserve">El primero ubicado en Hacienda San Bruno, Lotificación Agrícola, polígono uno lote </w:t>
      </w:r>
      <w:proofErr w:type="spellStart"/>
      <w:r w:rsidR="00DD0250" w:rsidRPr="00DD0250">
        <w:rPr>
          <w:rFonts w:ascii="Arial" w:eastAsia="Times New Roman" w:hAnsi="Arial" w:cs="Arial"/>
          <w:bCs/>
          <w:sz w:val="24"/>
          <w:szCs w:val="24"/>
          <w:lang w:val="es-ES_tradnl" w:eastAsia="es-SV"/>
        </w:rPr>
        <w:t>numero</w:t>
      </w:r>
      <w:proofErr w:type="spellEnd"/>
      <w:r w:rsidR="00DD0250" w:rsidRPr="00DD0250">
        <w:rPr>
          <w:rFonts w:ascii="Arial" w:eastAsia="Times New Roman" w:hAnsi="Arial" w:cs="Arial"/>
          <w:bCs/>
          <w:sz w:val="24"/>
          <w:szCs w:val="24"/>
          <w:lang w:val="es-ES_tradnl" w:eastAsia="es-SV"/>
        </w:rPr>
        <w:t xml:space="preserve"> veinte, Cantón Cañafístula, Jurisdicción de Dolores, Departamento de Cabañas, con una extensión superficial de DIECISIETE MIL SETECIENTOS VEINTITRÉS PUNTO CERO CUARENTA Y CUATRO METROS CUADRADOS (17,723.0044 m2) inscrito bajo la matricula número </w:t>
      </w:r>
      <w:r w:rsidR="00DD0250" w:rsidRPr="00DD0250">
        <w:rPr>
          <w:rFonts w:ascii="Arial" w:eastAsia="Times New Roman" w:hAnsi="Arial" w:cs="Arial"/>
          <w:bCs/>
          <w:sz w:val="24"/>
          <w:szCs w:val="24"/>
          <w:lang w:val="es-ES_tradnl" w:eastAsia="es-SV"/>
        </w:rPr>
        <w:lastRenderedPageBreak/>
        <w:t xml:space="preserve">CUATRO CINCO CERO UNO CUATRO CINCO OCHO UNO – CERO </w:t>
      </w:r>
      <w:proofErr w:type="spellStart"/>
      <w:r w:rsidR="00DD0250" w:rsidRPr="00DD0250">
        <w:rPr>
          <w:rFonts w:ascii="Arial" w:eastAsia="Times New Roman" w:hAnsi="Arial" w:cs="Arial"/>
          <w:bCs/>
          <w:sz w:val="24"/>
          <w:szCs w:val="24"/>
          <w:lang w:val="es-ES_tradnl" w:eastAsia="es-SV"/>
        </w:rPr>
        <w:t>CERO</w:t>
      </w:r>
      <w:proofErr w:type="spellEnd"/>
      <w:r w:rsidR="00DD0250" w:rsidRPr="00DD0250">
        <w:rPr>
          <w:rFonts w:ascii="Arial" w:eastAsia="Times New Roman" w:hAnsi="Arial" w:cs="Arial"/>
          <w:bCs/>
          <w:sz w:val="24"/>
          <w:szCs w:val="24"/>
          <w:lang w:val="es-ES_tradnl" w:eastAsia="es-SV"/>
        </w:rPr>
        <w:t xml:space="preserve"> </w:t>
      </w:r>
      <w:proofErr w:type="spellStart"/>
      <w:r w:rsidR="00DD0250" w:rsidRPr="00DD0250">
        <w:rPr>
          <w:rFonts w:ascii="Arial" w:eastAsia="Times New Roman" w:hAnsi="Arial" w:cs="Arial"/>
          <w:bCs/>
          <w:sz w:val="24"/>
          <w:szCs w:val="24"/>
          <w:lang w:val="es-ES_tradnl" w:eastAsia="es-SV"/>
        </w:rPr>
        <w:t>CERO</w:t>
      </w:r>
      <w:proofErr w:type="spellEnd"/>
      <w:r w:rsidR="00DD0250" w:rsidRPr="00DD0250">
        <w:rPr>
          <w:rFonts w:ascii="Arial" w:eastAsia="Times New Roman" w:hAnsi="Arial" w:cs="Arial"/>
          <w:bCs/>
          <w:sz w:val="24"/>
          <w:szCs w:val="24"/>
          <w:lang w:val="es-ES_tradnl" w:eastAsia="es-SV"/>
        </w:rPr>
        <w:t xml:space="preserve"> </w:t>
      </w:r>
      <w:proofErr w:type="spellStart"/>
      <w:r w:rsidR="00DD0250" w:rsidRPr="00DD0250">
        <w:rPr>
          <w:rFonts w:ascii="Arial" w:eastAsia="Times New Roman" w:hAnsi="Arial" w:cs="Arial"/>
          <w:bCs/>
          <w:sz w:val="24"/>
          <w:szCs w:val="24"/>
          <w:lang w:val="es-ES_tradnl" w:eastAsia="es-SV"/>
        </w:rPr>
        <w:t>CERO</w:t>
      </w:r>
      <w:proofErr w:type="spellEnd"/>
      <w:r w:rsidR="00DD0250" w:rsidRPr="00DD0250">
        <w:rPr>
          <w:rFonts w:ascii="Arial" w:eastAsia="Times New Roman" w:hAnsi="Arial" w:cs="Arial"/>
          <w:bCs/>
          <w:sz w:val="24"/>
          <w:szCs w:val="24"/>
          <w:lang w:val="es-ES_tradnl" w:eastAsia="es-SV"/>
        </w:rPr>
        <w:t xml:space="preserve"> </w:t>
      </w:r>
      <w:proofErr w:type="spellStart"/>
      <w:r w:rsidR="00DD0250" w:rsidRPr="00DD0250">
        <w:rPr>
          <w:rFonts w:ascii="Arial" w:eastAsia="Times New Roman" w:hAnsi="Arial" w:cs="Arial"/>
          <w:bCs/>
          <w:sz w:val="24"/>
          <w:szCs w:val="24"/>
          <w:lang w:val="es-ES_tradnl" w:eastAsia="es-SV"/>
        </w:rPr>
        <w:t>CERO</w:t>
      </w:r>
      <w:proofErr w:type="spellEnd"/>
      <w:r w:rsidR="00DD0250" w:rsidRPr="00DD0250">
        <w:rPr>
          <w:rFonts w:ascii="Arial" w:eastAsia="Times New Roman" w:hAnsi="Arial" w:cs="Arial"/>
          <w:bCs/>
          <w:sz w:val="24"/>
          <w:szCs w:val="24"/>
          <w:lang w:val="es-ES_tradnl" w:eastAsia="es-SV"/>
        </w:rPr>
        <w:t>. El segundo ubicado en Hacienda San Bruno, lotificación Agrícola, polígono uno, lote número ve</w:t>
      </w:r>
      <w:r w:rsidR="00E62ED0">
        <w:rPr>
          <w:rFonts w:ascii="Arial" w:eastAsia="Times New Roman" w:hAnsi="Arial" w:cs="Arial"/>
          <w:bCs/>
          <w:sz w:val="24"/>
          <w:szCs w:val="24"/>
          <w:lang w:val="es-ES_tradnl" w:eastAsia="es-SV"/>
        </w:rPr>
        <w:t>i</w:t>
      </w:r>
      <w:r w:rsidR="00DD0250" w:rsidRPr="00DD0250">
        <w:rPr>
          <w:rFonts w:ascii="Arial" w:eastAsia="Times New Roman" w:hAnsi="Arial" w:cs="Arial"/>
          <w:bCs/>
          <w:sz w:val="24"/>
          <w:szCs w:val="24"/>
          <w:lang w:val="es-ES_tradnl" w:eastAsia="es-SV"/>
        </w:rPr>
        <w:t xml:space="preserve">nte, Cantón Cañafístula, Jurisdicción de Dolores Departamento de Cabañas, con una extensión superficial de CINCO MIL CUATROCIENTOS DOCE PUNTO CINCUENTA Y DOS METROS CUADRADOS (5,412.52 M2), inscrito a la matricula número CUATRO CINCO CERO UNO CUATRO SIETE OCHO DOS – CERO </w:t>
      </w:r>
      <w:proofErr w:type="spellStart"/>
      <w:r w:rsidR="00DD0250" w:rsidRPr="00DD0250">
        <w:rPr>
          <w:rFonts w:ascii="Arial" w:eastAsia="Times New Roman" w:hAnsi="Arial" w:cs="Arial"/>
          <w:bCs/>
          <w:sz w:val="24"/>
          <w:szCs w:val="24"/>
          <w:lang w:val="es-ES_tradnl" w:eastAsia="es-SV"/>
        </w:rPr>
        <w:t>CERO</w:t>
      </w:r>
      <w:proofErr w:type="spellEnd"/>
      <w:r w:rsidR="00DD0250" w:rsidRPr="00DD0250">
        <w:rPr>
          <w:rFonts w:ascii="Arial" w:eastAsia="Times New Roman" w:hAnsi="Arial" w:cs="Arial"/>
          <w:bCs/>
          <w:sz w:val="24"/>
          <w:szCs w:val="24"/>
          <w:lang w:val="es-ES_tradnl" w:eastAsia="es-SV"/>
        </w:rPr>
        <w:t xml:space="preserve"> </w:t>
      </w:r>
      <w:proofErr w:type="spellStart"/>
      <w:r w:rsidR="00DD0250" w:rsidRPr="00DD0250">
        <w:rPr>
          <w:rFonts w:ascii="Arial" w:eastAsia="Times New Roman" w:hAnsi="Arial" w:cs="Arial"/>
          <w:bCs/>
          <w:sz w:val="24"/>
          <w:szCs w:val="24"/>
          <w:lang w:val="es-ES_tradnl" w:eastAsia="es-SV"/>
        </w:rPr>
        <w:t>CERO</w:t>
      </w:r>
      <w:proofErr w:type="spellEnd"/>
      <w:r w:rsidR="00DD0250" w:rsidRPr="00DD0250">
        <w:rPr>
          <w:rFonts w:ascii="Arial" w:eastAsia="Times New Roman" w:hAnsi="Arial" w:cs="Arial"/>
          <w:bCs/>
          <w:sz w:val="24"/>
          <w:szCs w:val="24"/>
          <w:lang w:val="es-ES_tradnl" w:eastAsia="es-SV"/>
        </w:rPr>
        <w:t xml:space="preserve"> </w:t>
      </w:r>
      <w:proofErr w:type="spellStart"/>
      <w:r w:rsidR="00DD0250" w:rsidRPr="00DD0250">
        <w:rPr>
          <w:rFonts w:ascii="Arial" w:eastAsia="Times New Roman" w:hAnsi="Arial" w:cs="Arial"/>
          <w:bCs/>
          <w:sz w:val="24"/>
          <w:szCs w:val="24"/>
          <w:lang w:val="es-ES_tradnl" w:eastAsia="es-SV"/>
        </w:rPr>
        <w:t>CERO</w:t>
      </w:r>
      <w:proofErr w:type="spellEnd"/>
      <w:r w:rsidR="00DD0250" w:rsidRPr="00DD0250">
        <w:rPr>
          <w:rFonts w:ascii="Arial" w:eastAsia="Times New Roman" w:hAnsi="Arial" w:cs="Arial"/>
          <w:bCs/>
          <w:sz w:val="24"/>
          <w:szCs w:val="24"/>
          <w:lang w:val="es-ES_tradnl" w:eastAsia="es-SV"/>
        </w:rPr>
        <w:t xml:space="preserve"> </w:t>
      </w:r>
      <w:proofErr w:type="spellStart"/>
      <w:r w:rsidR="00DD0250" w:rsidRPr="00DD0250">
        <w:rPr>
          <w:rFonts w:ascii="Arial" w:eastAsia="Times New Roman" w:hAnsi="Arial" w:cs="Arial"/>
          <w:bCs/>
          <w:sz w:val="24"/>
          <w:szCs w:val="24"/>
          <w:lang w:val="es-ES_tradnl" w:eastAsia="es-SV"/>
        </w:rPr>
        <w:t>CERO</w:t>
      </w:r>
      <w:proofErr w:type="spellEnd"/>
      <w:r w:rsidR="00DD0250" w:rsidRPr="00DD0250">
        <w:rPr>
          <w:rFonts w:ascii="Arial" w:eastAsia="Times New Roman" w:hAnsi="Arial" w:cs="Arial"/>
          <w:bCs/>
          <w:sz w:val="24"/>
          <w:szCs w:val="24"/>
          <w:lang w:val="es-ES_tradnl" w:eastAsia="es-SV"/>
        </w:rPr>
        <w:t xml:space="preserve">. </w:t>
      </w:r>
    </w:p>
    <w:p w:rsidR="0042678A" w:rsidRPr="00DD0250" w:rsidRDefault="0042678A" w:rsidP="00DD0250">
      <w:pPr>
        <w:pStyle w:val="Prrafodelista"/>
        <w:numPr>
          <w:ilvl w:val="0"/>
          <w:numId w:val="39"/>
        </w:numPr>
        <w:spacing w:line="360" w:lineRule="auto"/>
        <w:jc w:val="both"/>
        <w:rPr>
          <w:rFonts w:ascii="Arial" w:eastAsia="Times New Roman" w:hAnsi="Arial" w:cs="Arial"/>
          <w:b/>
          <w:bCs/>
          <w:sz w:val="24"/>
          <w:szCs w:val="24"/>
          <w:lang w:val="es-ES_tradnl" w:eastAsia="es-SV"/>
        </w:rPr>
      </w:pPr>
      <w:r w:rsidRPr="00DD0250">
        <w:rPr>
          <w:rFonts w:ascii="Arial" w:eastAsia="Times New Roman" w:hAnsi="Arial" w:cs="Arial"/>
          <w:b/>
          <w:bCs/>
          <w:sz w:val="24"/>
          <w:szCs w:val="24"/>
          <w:lang w:val="es-ES_tradnl" w:eastAsia="es-SV"/>
        </w:rPr>
        <w:t xml:space="preserve">AUTORIZAR </w:t>
      </w:r>
      <w:r w:rsidRPr="00DD0250">
        <w:rPr>
          <w:rFonts w:ascii="Arial" w:eastAsia="Times New Roman" w:hAnsi="Arial" w:cs="Arial"/>
          <w:bCs/>
          <w:sz w:val="24"/>
          <w:szCs w:val="24"/>
          <w:lang w:val="es-ES_tradnl" w:eastAsia="es-SV"/>
        </w:rPr>
        <w:t xml:space="preserve">al </w:t>
      </w:r>
      <w:r w:rsidR="00DD0250">
        <w:rPr>
          <w:rFonts w:ascii="Arial" w:eastAsia="Times New Roman" w:hAnsi="Arial" w:cs="Arial"/>
          <w:bCs/>
          <w:sz w:val="24"/>
          <w:szCs w:val="24"/>
          <w:lang w:val="es-ES_tradnl" w:eastAsia="es-SV"/>
        </w:rPr>
        <w:t xml:space="preserve">Jefe de UCP para que realice los procesos respectivos a esta disposición. </w:t>
      </w:r>
    </w:p>
    <w:p w:rsidR="0042678A" w:rsidRDefault="0042678A" w:rsidP="0042678A">
      <w:pPr>
        <w:spacing w:line="360" w:lineRule="auto"/>
        <w:jc w:val="both"/>
        <w:rPr>
          <w:rFonts w:ascii="Arial" w:eastAsia="Times New Roman" w:hAnsi="Arial" w:cs="Arial"/>
          <w:bCs/>
          <w:sz w:val="24"/>
          <w:szCs w:val="24"/>
          <w:lang w:val="es-ES_tradnl" w:eastAsia="es-SV"/>
        </w:rPr>
      </w:pPr>
      <w:r w:rsidRPr="009E3A99">
        <w:rPr>
          <w:rFonts w:ascii="Arial" w:eastAsia="Times New Roman" w:hAnsi="Arial" w:cs="Arial"/>
          <w:bCs/>
          <w:sz w:val="24"/>
          <w:szCs w:val="24"/>
          <w:lang w:val="es-ES_tradnl" w:eastAsia="es-SV"/>
        </w:rPr>
        <w:t xml:space="preserve"> CERTIFÍQUESE Y COMUNÍQUESE. //////////////////////////////////////////////////</w:t>
      </w:r>
      <w:r>
        <w:rPr>
          <w:rFonts w:ascii="Arial" w:eastAsia="Times New Roman" w:hAnsi="Arial" w:cs="Arial"/>
          <w:bCs/>
          <w:sz w:val="24"/>
          <w:szCs w:val="24"/>
          <w:lang w:val="es-ES_tradnl" w:eastAsia="es-SV"/>
        </w:rPr>
        <w:t>/////////////////////</w:t>
      </w:r>
    </w:p>
    <w:p w:rsidR="00DC3E73" w:rsidRDefault="00DC3E73" w:rsidP="00DC3E73">
      <w:pPr>
        <w:widowControl w:val="0"/>
        <w:suppressAutoHyphens/>
        <w:spacing w:after="0" w:line="360" w:lineRule="auto"/>
        <w:jc w:val="both"/>
        <w:rPr>
          <w:rFonts w:ascii="Arial" w:hAnsi="Arial" w:cs="Arial"/>
          <w:sz w:val="24"/>
          <w:szCs w:val="24"/>
        </w:rPr>
      </w:pPr>
      <w:r w:rsidRPr="00DC3E73">
        <w:rPr>
          <w:rFonts w:ascii="Arial" w:eastAsia="Times New Roman" w:hAnsi="Arial" w:cs="Arial"/>
          <w:b/>
          <w:bCs/>
          <w:sz w:val="24"/>
          <w:szCs w:val="24"/>
          <w:lang w:val="es-ES_tradnl" w:eastAsia="es-SV"/>
        </w:rPr>
        <w:t>ACUERDO NÚMERO VEINTIDÓS.</w:t>
      </w:r>
      <w:r>
        <w:rPr>
          <w:rFonts w:ascii="Arial" w:eastAsia="Times New Roman" w:hAnsi="Arial" w:cs="Arial"/>
          <w:bCs/>
          <w:sz w:val="24"/>
          <w:szCs w:val="24"/>
          <w:lang w:val="es-ES_tradnl" w:eastAsia="es-SV"/>
        </w:rPr>
        <w:t xml:space="preserve"> </w:t>
      </w:r>
      <w:r>
        <w:rPr>
          <w:rFonts w:ascii="Arial" w:hAnsi="Arial" w:cs="Arial"/>
          <w:sz w:val="24"/>
          <w:szCs w:val="24"/>
        </w:rPr>
        <w:t>El Concejo Municipal de Plural del Municipio de Cabañas Este, CONSIDERANDO:</w:t>
      </w:r>
    </w:p>
    <w:p w:rsidR="00DC3E73" w:rsidRPr="00ED00BD" w:rsidRDefault="00DC3E73" w:rsidP="00DC3E73">
      <w:pPr>
        <w:pStyle w:val="Prrafodelista"/>
        <w:numPr>
          <w:ilvl w:val="0"/>
          <w:numId w:val="40"/>
        </w:numPr>
        <w:spacing w:line="360" w:lineRule="auto"/>
        <w:jc w:val="both"/>
        <w:rPr>
          <w:rFonts w:ascii="Arial" w:eastAsia="Calibri" w:hAnsi="Arial" w:cs="Arial"/>
          <w:sz w:val="24"/>
          <w:szCs w:val="24"/>
        </w:rPr>
      </w:pPr>
      <w:r>
        <w:rPr>
          <w:rFonts w:ascii="Arial" w:hAnsi="Arial" w:cs="Arial"/>
          <w:sz w:val="24"/>
          <w:szCs w:val="24"/>
        </w:rPr>
        <w:t xml:space="preserve">Que en base a Artículo 203 de la Constitución de la Republica establece: </w:t>
      </w:r>
      <w:r w:rsidRPr="00B657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DC3E73" w:rsidRPr="002C3F93" w:rsidRDefault="00DC3E73" w:rsidP="00DC3E73">
      <w:pPr>
        <w:pStyle w:val="Prrafodelista"/>
        <w:numPr>
          <w:ilvl w:val="0"/>
          <w:numId w:val="40"/>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E62ED0" w:rsidRPr="00A73CC2">
        <w:rPr>
          <w:rFonts w:ascii="Arial" w:eastAsia="Calibri" w:hAnsi="Arial" w:cs="Arial"/>
          <w:sz w:val="24"/>
          <w:szCs w:val="24"/>
        </w:rPr>
        <w:t>xxxxxxxxxxxxxxxxx</w:t>
      </w:r>
      <w:r w:rsidR="00E62ED0">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E62ED0" w:rsidRPr="00A73CC2">
        <w:rPr>
          <w:rFonts w:ascii="Arial" w:eastAsia="Calibri" w:hAnsi="Arial" w:cs="Arial"/>
          <w:sz w:val="24"/>
          <w:szCs w:val="24"/>
        </w:rPr>
        <w:t>xxxxxxxxxxxxxxxxx</w:t>
      </w:r>
      <w:r>
        <w:rPr>
          <w:rFonts w:ascii="Arial" w:hAnsi="Arial" w:cs="Arial"/>
          <w:sz w:val="24"/>
          <w:szCs w:val="24"/>
        </w:rPr>
        <w:t>, quien se desempeña como AGENTE MUNICIPAL</w:t>
      </w:r>
      <w:r>
        <w:rPr>
          <w:rFonts w:ascii="Arial" w:eastAsia="Times New Roman" w:hAnsi="Arial" w:cs="Arial"/>
          <w:color w:val="000000"/>
          <w:sz w:val="24"/>
          <w:szCs w:val="24"/>
          <w:lang w:eastAsia="es-SV"/>
        </w:rPr>
        <w:t xml:space="preserve"> en la cual expresa que ha tomado la decisión de renunciar al cargo antes mencionado. Agrega que laboro para esta municipalidad a partir del 20 de julio del año 2009 y culminara sus funciones el día 01 de julio del año 2024.</w:t>
      </w:r>
    </w:p>
    <w:p w:rsidR="00DC3E73" w:rsidRPr="00370069" w:rsidRDefault="00DC3E73" w:rsidP="00DC3E73">
      <w:pPr>
        <w:pStyle w:val="Prrafodelista"/>
        <w:numPr>
          <w:ilvl w:val="0"/>
          <w:numId w:val="40"/>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realizado por el Jefe Interino de Recursos Humanos a nombre del </w:t>
      </w:r>
      <w:r w:rsidR="00E62ED0" w:rsidRPr="00A73CC2">
        <w:rPr>
          <w:rFonts w:ascii="Arial" w:eastAsia="Calibri" w:hAnsi="Arial" w:cs="Arial"/>
          <w:sz w:val="24"/>
          <w:szCs w:val="24"/>
        </w:rPr>
        <w:t>xxxxxxxxxxxxxxxxx</w:t>
      </w:r>
      <w:r w:rsidR="00E62ED0">
        <w:rPr>
          <w:rFonts w:ascii="Arial" w:hAnsi="Arial" w:cs="Arial"/>
          <w:sz w:val="24"/>
          <w:szCs w:val="24"/>
        </w:rPr>
        <w:t xml:space="preserve"> </w:t>
      </w:r>
      <w:r>
        <w:rPr>
          <w:rFonts w:ascii="Arial" w:hAnsi="Arial" w:cs="Arial"/>
          <w:sz w:val="24"/>
          <w:szCs w:val="24"/>
        </w:rPr>
        <w:t xml:space="preserve">en la que se verifica el correspondiente a 14 años y 10 meses laborados en esta municipalidad. Dicha indemnización asciende a un monto de </w:t>
      </w:r>
      <w:r>
        <w:rPr>
          <w:rFonts w:ascii="Arial" w:hAnsi="Arial" w:cs="Arial"/>
          <w:b/>
          <w:sz w:val="24"/>
          <w:szCs w:val="24"/>
        </w:rPr>
        <w:t xml:space="preserve">DOS MIL NOVECIENTOS </w:t>
      </w:r>
      <w:r>
        <w:rPr>
          <w:rFonts w:ascii="Arial" w:hAnsi="Arial" w:cs="Arial"/>
          <w:b/>
          <w:sz w:val="24"/>
          <w:szCs w:val="24"/>
        </w:rPr>
        <w:lastRenderedPageBreak/>
        <w:t>OCHENTA Y OCHO 89/100 ($2,988.89</w:t>
      </w:r>
      <w:r w:rsidRPr="008B2EB1">
        <w:rPr>
          <w:rFonts w:ascii="Arial" w:hAnsi="Arial" w:cs="Arial"/>
          <w:b/>
          <w:sz w:val="24"/>
          <w:szCs w:val="24"/>
        </w:rPr>
        <w:t>) DÓLARES DE LOS ESTADOS UNIDOS DE AMÉRICA.</w:t>
      </w:r>
    </w:p>
    <w:p w:rsidR="00DC3E73" w:rsidRPr="00033138" w:rsidRDefault="00DC3E73" w:rsidP="00DC3E73">
      <w:pPr>
        <w:pStyle w:val="Prrafodelista"/>
        <w:numPr>
          <w:ilvl w:val="0"/>
          <w:numId w:val="40"/>
        </w:numPr>
        <w:spacing w:line="360" w:lineRule="auto"/>
        <w:jc w:val="both"/>
        <w:rPr>
          <w:rFonts w:ascii="Arial" w:eastAsia="Calibri" w:hAnsi="Arial" w:cs="Arial"/>
          <w:b/>
          <w:sz w:val="24"/>
          <w:szCs w:val="24"/>
        </w:rPr>
      </w:pPr>
      <w:r w:rsidRPr="00033138">
        <w:rPr>
          <w:rFonts w:ascii="Arial" w:hAnsi="Arial" w:cs="Arial"/>
          <w:sz w:val="24"/>
          <w:szCs w:val="24"/>
        </w:rPr>
        <w:t xml:space="preserve">Visto el poder especial otorgado por el </w:t>
      </w:r>
      <w:r w:rsidR="00E62ED0" w:rsidRPr="00A73CC2">
        <w:rPr>
          <w:rFonts w:ascii="Arial" w:eastAsia="Calibri" w:hAnsi="Arial" w:cs="Arial"/>
          <w:sz w:val="24"/>
          <w:szCs w:val="24"/>
        </w:rPr>
        <w:t>xxxxxxxxxxxxxxxxx</w:t>
      </w:r>
      <w:r w:rsidRPr="00033138">
        <w:rPr>
          <w:rFonts w:ascii="Arial" w:hAnsi="Arial" w:cs="Arial"/>
          <w:sz w:val="24"/>
          <w:szCs w:val="24"/>
        </w:rPr>
        <w:t xml:space="preserve"> a favor del </w:t>
      </w:r>
      <w:r w:rsidR="00E62ED0" w:rsidRPr="00A73CC2">
        <w:rPr>
          <w:rFonts w:ascii="Arial" w:eastAsia="Calibri" w:hAnsi="Arial" w:cs="Arial"/>
          <w:sz w:val="24"/>
          <w:szCs w:val="24"/>
        </w:rPr>
        <w:t>xxxxxxxxxxxxxxxxx</w:t>
      </w:r>
      <w:r w:rsidRPr="00033138">
        <w:rPr>
          <w:rFonts w:ascii="Arial" w:hAnsi="Arial" w:cs="Arial"/>
          <w:sz w:val="24"/>
          <w:szCs w:val="24"/>
        </w:rPr>
        <w:t xml:space="preserve"> ante los oficios Notariales del </w:t>
      </w:r>
      <w:r w:rsidR="00E62ED0" w:rsidRPr="00A73CC2">
        <w:rPr>
          <w:rFonts w:ascii="Arial" w:eastAsia="Calibri" w:hAnsi="Arial" w:cs="Arial"/>
          <w:sz w:val="24"/>
          <w:szCs w:val="24"/>
        </w:rPr>
        <w:t>xxxxxxxxxxxxxxxxx</w:t>
      </w:r>
      <w:r w:rsidRPr="00033138">
        <w:rPr>
          <w:rFonts w:ascii="Arial" w:hAnsi="Arial" w:cs="Arial"/>
          <w:sz w:val="24"/>
          <w:szCs w:val="24"/>
        </w:rPr>
        <w:t xml:space="preserve"> en el que</w:t>
      </w:r>
      <w:r w:rsidR="00E752A7" w:rsidRPr="00033138">
        <w:rPr>
          <w:rFonts w:ascii="Arial" w:hAnsi="Arial" w:cs="Arial"/>
          <w:sz w:val="24"/>
          <w:szCs w:val="24"/>
        </w:rPr>
        <w:t xml:space="preserve"> se expresa que se le confiere Poder</w:t>
      </w:r>
      <w:r w:rsidR="00FC7A32" w:rsidRPr="00033138">
        <w:rPr>
          <w:rFonts w:ascii="Arial" w:hAnsi="Arial" w:cs="Arial"/>
          <w:sz w:val="24"/>
          <w:szCs w:val="24"/>
        </w:rPr>
        <w:t xml:space="preserve"> con </w:t>
      </w:r>
      <w:r w:rsidR="00E752A7" w:rsidRPr="00033138">
        <w:rPr>
          <w:rFonts w:ascii="Arial" w:hAnsi="Arial" w:cs="Arial"/>
          <w:sz w:val="24"/>
          <w:szCs w:val="24"/>
        </w:rPr>
        <w:t>C</w:t>
      </w:r>
      <w:r w:rsidR="003C56EF" w:rsidRPr="00033138">
        <w:rPr>
          <w:rFonts w:ascii="Arial" w:hAnsi="Arial" w:cs="Arial"/>
          <w:sz w:val="24"/>
          <w:szCs w:val="24"/>
        </w:rPr>
        <w:t>láusula</w:t>
      </w:r>
      <w:r w:rsidR="00E752A7" w:rsidRPr="00033138">
        <w:rPr>
          <w:rFonts w:ascii="Arial" w:hAnsi="Arial" w:cs="Arial"/>
          <w:sz w:val="24"/>
          <w:szCs w:val="24"/>
        </w:rPr>
        <w:t xml:space="preserve"> E</w:t>
      </w:r>
      <w:r w:rsidR="00FC7A32" w:rsidRPr="00033138">
        <w:rPr>
          <w:rFonts w:ascii="Arial" w:hAnsi="Arial" w:cs="Arial"/>
          <w:sz w:val="24"/>
          <w:szCs w:val="24"/>
        </w:rPr>
        <w:t>special</w:t>
      </w:r>
      <w:r w:rsidRPr="00033138">
        <w:rPr>
          <w:rFonts w:ascii="Arial" w:hAnsi="Arial" w:cs="Arial"/>
          <w:sz w:val="24"/>
          <w:szCs w:val="24"/>
        </w:rPr>
        <w:t xml:space="preserve"> a favor del </w:t>
      </w:r>
      <w:r w:rsidR="00E62ED0" w:rsidRPr="007B61CB">
        <w:rPr>
          <w:rFonts w:ascii="Arial" w:eastAsia="Calibri" w:hAnsi="Arial" w:cs="Arial"/>
          <w:sz w:val="24"/>
          <w:szCs w:val="24"/>
        </w:rPr>
        <w:t>xxxxxxxxxxxxxxxxx</w:t>
      </w:r>
      <w:r w:rsidR="00E62ED0" w:rsidRPr="007B61CB">
        <w:rPr>
          <w:rFonts w:ascii="Arial" w:hAnsi="Arial" w:cs="Arial"/>
          <w:sz w:val="24"/>
          <w:szCs w:val="24"/>
        </w:rPr>
        <w:t xml:space="preserve"> para que en </w:t>
      </w:r>
      <w:r w:rsidR="00E752A7" w:rsidRPr="007B61CB">
        <w:rPr>
          <w:rFonts w:ascii="Arial" w:hAnsi="Arial" w:cs="Arial"/>
          <w:sz w:val="24"/>
          <w:szCs w:val="24"/>
        </w:rPr>
        <w:t xml:space="preserve">su </w:t>
      </w:r>
      <w:r w:rsidRPr="007B61CB">
        <w:rPr>
          <w:rFonts w:ascii="Arial" w:hAnsi="Arial" w:cs="Arial"/>
          <w:sz w:val="24"/>
          <w:szCs w:val="24"/>
        </w:rPr>
        <w:t>nom</w:t>
      </w:r>
      <w:r w:rsidR="00FC7A32" w:rsidRPr="007B61CB">
        <w:rPr>
          <w:rFonts w:ascii="Arial" w:hAnsi="Arial" w:cs="Arial"/>
          <w:sz w:val="24"/>
          <w:szCs w:val="24"/>
        </w:rPr>
        <w:t>bre y representación</w:t>
      </w:r>
      <w:r w:rsidR="00E752A7" w:rsidRPr="007B61CB">
        <w:rPr>
          <w:rFonts w:ascii="Arial" w:hAnsi="Arial" w:cs="Arial"/>
          <w:sz w:val="24"/>
          <w:szCs w:val="24"/>
        </w:rPr>
        <w:t xml:space="preserve"> pueda</w:t>
      </w:r>
      <w:r w:rsidR="00E752A7" w:rsidRPr="00033138">
        <w:rPr>
          <w:rFonts w:ascii="Arial" w:hAnsi="Arial" w:cs="Arial"/>
          <w:sz w:val="24"/>
          <w:szCs w:val="24"/>
        </w:rPr>
        <w:t xml:space="preserve"> </w:t>
      </w:r>
      <w:r w:rsidR="00E752A7" w:rsidRPr="007B61CB">
        <w:rPr>
          <w:rFonts w:ascii="Arial" w:hAnsi="Arial" w:cs="Arial"/>
          <w:sz w:val="24"/>
          <w:szCs w:val="24"/>
        </w:rPr>
        <w:t>comparecer</w:t>
      </w:r>
      <w:r w:rsidR="00E752A7" w:rsidRPr="00033138">
        <w:rPr>
          <w:rFonts w:ascii="Arial" w:hAnsi="Arial" w:cs="Arial"/>
          <w:sz w:val="24"/>
          <w:szCs w:val="24"/>
        </w:rPr>
        <w:t xml:space="preserve"> ante las autoridades correspondientes de la Unidad de Recursos Humanos de la </w:t>
      </w:r>
      <w:r w:rsidR="00033138" w:rsidRPr="00033138">
        <w:rPr>
          <w:rFonts w:ascii="Arial" w:hAnsi="Arial" w:cs="Arial"/>
          <w:sz w:val="24"/>
          <w:szCs w:val="24"/>
        </w:rPr>
        <w:t>Alcaldía</w:t>
      </w:r>
      <w:r w:rsidR="00E752A7" w:rsidRPr="00033138">
        <w:rPr>
          <w:rFonts w:ascii="Arial" w:hAnsi="Arial" w:cs="Arial"/>
          <w:sz w:val="24"/>
          <w:szCs w:val="24"/>
        </w:rPr>
        <w:t xml:space="preserve"> Municipal de Sensuntepeque, departamento de Cabañas, para que pueda solicitar constancia laboral y tiempo de servicio y presentar RENUNCIA LABORAL DEFINITIVA E IRREVOCABLE en la </w:t>
      </w:r>
      <w:r w:rsidR="00033138" w:rsidRPr="00033138">
        <w:rPr>
          <w:rFonts w:ascii="Arial" w:hAnsi="Arial" w:cs="Arial"/>
          <w:sz w:val="24"/>
          <w:szCs w:val="24"/>
        </w:rPr>
        <w:t>plaza</w:t>
      </w:r>
      <w:r w:rsidR="00E752A7" w:rsidRPr="00033138">
        <w:rPr>
          <w:rFonts w:ascii="Arial" w:hAnsi="Arial" w:cs="Arial"/>
          <w:sz w:val="24"/>
          <w:szCs w:val="24"/>
        </w:rPr>
        <w:t xml:space="preserve"> de “Cuerpo de Agentes Municipal”, en el área de </w:t>
      </w:r>
      <w:r w:rsidR="00033138" w:rsidRPr="00033138">
        <w:rPr>
          <w:rFonts w:ascii="Arial" w:hAnsi="Arial" w:cs="Arial"/>
          <w:sz w:val="24"/>
          <w:szCs w:val="24"/>
        </w:rPr>
        <w:t>Policía</w:t>
      </w:r>
      <w:r w:rsidR="00E752A7" w:rsidRPr="00033138">
        <w:rPr>
          <w:rFonts w:ascii="Arial" w:hAnsi="Arial" w:cs="Arial"/>
          <w:sz w:val="24"/>
          <w:szCs w:val="24"/>
        </w:rPr>
        <w:t xml:space="preserve"> Municipal, quedando facultado para </w:t>
      </w:r>
      <w:r w:rsidR="00033138" w:rsidRPr="00033138">
        <w:rPr>
          <w:rFonts w:ascii="Arial" w:hAnsi="Arial" w:cs="Arial"/>
          <w:sz w:val="24"/>
          <w:szCs w:val="24"/>
        </w:rPr>
        <w:t>solicitar la constancia de finiquito respectivo y RECLAMAR EL MONTO DE INDEMNIZACIÓN QUE CONFORME A LA LEY CORRESPONDE, por lo que también le faculta para recibir dicha indemnización en efectivo o en cheque, en caso que  dicha indemnización sea pagada mediante cheque, también lo autoriza para recibirlo, endosarlo y cambiarlo a conveniencia de su apoderado…</w:t>
      </w:r>
      <w:r w:rsidR="00FC7A32" w:rsidRPr="00033138">
        <w:rPr>
          <w:rFonts w:ascii="Arial" w:hAnsi="Arial" w:cs="Arial"/>
          <w:sz w:val="24"/>
          <w:szCs w:val="24"/>
        </w:rPr>
        <w:t xml:space="preserve"> </w:t>
      </w:r>
      <w:r w:rsidRPr="00033138">
        <w:rPr>
          <w:rFonts w:ascii="Arial" w:hAnsi="Arial" w:cs="Arial"/>
          <w:sz w:val="24"/>
          <w:szCs w:val="24"/>
        </w:rPr>
        <w:t xml:space="preserve"> </w:t>
      </w:r>
    </w:p>
    <w:p w:rsidR="00DC3E73" w:rsidRPr="0041194D" w:rsidRDefault="00DC3E73" w:rsidP="00DC3E73">
      <w:pPr>
        <w:pStyle w:val="Prrafodelista"/>
        <w:numPr>
          <w:ilvl w:val="0"/>
          <w:numId w:val="40"/>
        </w:numPr>
        <w:spacing w:line="360" w:lineRule="auto"/>
        <w:jc w:val="both"/>
        <w:rPr>
          <w:rFonts w:ascii="Arial" w:eastAsia="Calibri" w:hAnsi="Arial" w:cs="Arial"/>
          <w:b/>
          <w:sz w:val="24"/>
          <w:szCs w:val="24"/>
        </w:rPr>
      </w:pPr>
      <w:r w:rsidRPr="0041194D">
        <w:rPr>
          <w:rFonts w:ascii="Arial" w:hAnsi="Arial" w:cs="Arial"/>
          <w:sz w:val="24"/>
          <w:szCs w:val="24"/>
        </w:rPr>
        <w:t>Que en base al Artículo 60-F del Reglamento Interno del distrito de Sensuntepeque, literalmente dice: la Municipalidad deberá pagar una indemnización equivalente entre el 50% y el 100%de su salario mensual.</w:t>
      </w:r>
    </w:p>
    <w:p w:rsidR="00DC3E73" w:rsidRPr="00333D7B" w:rsidRDefault="00DC3E73" w:rsidP="00DC3E73">
      <w:pPr>
        <w:pStyle w:val="Prrafodelista"/>
        <w:numPr>
          <w:ilvl w:val="0"/>
          <w:numId w:val="40"/>
        </w:numPr>
        <w:spacing w:line="360" w:lineRule="auto"/>
        <w:jc w:val="both"/>
        <w:rPr>
          <w:rFonts w:ascii="Arial" w:eastAsia="Calibri" w:hAnsi="Arial" w:cs="Arial"/>
          <w:i/>
          <w:sz w:val="24"/>
          <w:szCs w:val="24"/>
        </w:rPr>
      </w:pPr>
      <w:r w:rsidRPr="00333D7B">
        <w:rPr>
          <w:rFonts w:ascii="Arial" w:hAnsi="Arial" w:cs="Arial"/>
          <w:sz w:val="24"/>
          <w:szCs w:val="24"/>
        </w:rPr>
        <w:t>Que según Artículo 53-B</w:t>
      </w:r>
      <w:r>
        <w:rPr>
          <w:rFonts w:ascii="Arial" w:hAnsi="Arial" w:cs="Arial"/>
          <w:sz w:val="24"/>
          <w:szCs w:val="24"/>
        </w:rPr>
        <w:t xml:space="preserve"> de la LCAM</w:t>
      </w:r>
      <w:r w:rsidRPr="00333D7B">
        <w:rPr>
          <w:rFonts w:ascii="Arial" w:hAnsi="Arial" w:cs="Arial"/>
          <w:sz w:val="24"/>
          <w:szCs w:val="24"/>
        </w:rPr>
        <w:t xml:space="preserve"> manifiesta que: </w:t>
      </w:r>
      <w:r w:rsidRPr="00333D7B">
        <w:rPr>
          <w:rFonts w:ascii="Arial" w:hAnsi="Arial" w:cs="Arial"/>
          <w:i/>
          <w:sz w:val="24"/>
          <w:szCs w:val="24"/>
        </w:rPr>
        <w:t>“Las y los empleados municipales que renuncien a su empleo, recibirán una prestación económica equivalente a quince días de salario básico por cada año de servicio y proporcional por fracciones de año”.</w:t>
      </w:r>
    </w:p>
    <w:p w:rsidR="00DC3E73" w:rsidRPr="00FD6163" w:rsidRDefault="00DC3E73" w:rsidP="00DC3E73">
      <w:pPr>
        <w:pStyle w:val="Prrafodelista"/>
        <w:numPr>
          <w:ilvl w:val="0"/>
          <w:numId w:val="40"/>
        </w:numPr>
        <w:spacing w:line="360" w:lineRule="auto"/>
        <w:jc w:val="both"/>
        <w:rPr>
          <w:rFonts w:ascii="Arial" w:eastAsia="Calibri" w:hAnsi="Arial" w:cs="Arial"/>
          <w:i/>
          <w:sz w:val="24"/>
          <w:szCs w:val="24"/>
        </w:rPr>
      </w:pPr>
      <w:r w:rsidRPr="00FD6163">
        <w:rPr>
          <w:rFonts w:ascii="Arial" w:eastAsia="Calibri" w:hAnsi="Arial" w:cs="Arial"/>
          <w:sz w:val="24"/>
          <w:szCs w:val="24"/>
        </w:rPr>
        <w:t xml:space="preserve">Que el Artículo 34 del Código Municipal manifiesta que: </w:t>
      </w:r>
      <w:r w:rsidRPr="00FD6163">
        <w:rPr>
          <w:rFonts w:ascii="Arial" w:eastAsia="Calibri" w:hAnsi="Arial" w:cs="Arial"/>
          <w:i/>
          <w:sz w:val="24"/>
          <w:szCs w:val="24"/>
        </w:rPr>
        <w:t>“</w:t>
      </w:r>
      <w:r w:rsidRPr="00FD6163">
        <w:rPr>
          <w:rFonts w:ascii="Arial" w:hAnsi="Arial" w:cs="Arial"/>
          <w:i/>
          <w:sz w:val="24"/>
          <w:szCs w:val="24"/>
        </w:rPr>
        <w:t>Los acuerdos son disposiciones específicas que expresan las decisiones del Concejo Municipal sobre asuntos de gobierno, administrativos o de procedimientos con interés particular. Surtirán efectos inmediatamente”.</w:t>
      </w:r>
    </w:p>
    <w:p w:rsidR="00DC3E73" w:rsidRPr="00FD6163" w:rsidRDefault="00DC3E73" w:rsidP="00DC3E73">
      <w:pPr>
        <w:pStyle w:val="Prrafodelista"/>
        <w:numPr>
          <w:ilvl w:val="0"/>
          <w:numId w:val="40"/>
        </w:numPr>
        <w:spacing w:line="360" w:lineRule="auto"/>
        <w:jc w:val="both"/>
        <w:rPr>
          <w:rFonts w:ascii="Arial" w:eastAsia="Calibri" w:hAnsi="Arial" w:cs="Arial"/>
          <w:i/>
          <w:sz w:val="24"/>
          <w:szCs w:val="24"/>
        </w:rPr>
      </w:pPr>
      <w:r w:rsidRPr="00FD6163">
        <w:rPr>
          <w:rFonts w:ascii="Arial" w:hAnsi="Arial" w:cs="Arial"/>
          <w:sz w:val="24"/>
          <w:szCs w:val="24"/>
        </w:rPr>
        <w:t xml:space="preserve">Que el Artículo 91 del Código municipal estable: </w:t>
      </w:r>
      <w:r w:rsidRPr="00FD6163">
        <w:rPr>
          <w:rFonts w:ascii="Arial" w:hAnsi="Arial" w:cs="Arial"/>
          <w:i/>
          <w:sz w:val="24"/>
          <w:szCs w:val="24"/>
        </w:rPr>
        <w:t xml:space="preserve">“Las erogaciones de fondos deberán ser acordadas previamente por el Concejo, las que serán comunicadas al tesorero para efectos de pago, salvo los gastos fijos </w:t>
      </w:r>
      <w:r w:rsidRPr="00FD6163">
        <w:rPr>
          <w:rFonts w:ascii="Arial" w:hAnsi="Arial" w:cs="Arial"/>
          <w:i/>
          <w:sz w:val="24"/>
          <w:szCs w:val="24"/>
        </w:rPr>
        <w:lastRenderedPageBreak/>
        <w:t>debidamente consignados en el presupuesto municipal aprobado, que no necesitarán la autorización del Concejo”.</w:t>
      </w:r>
    </w:p>
    <w:p w:rsidR="00DC3E73" w:rsidRDefault="00DC3E73" w:rsidP="00DC3E73">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3E5F3E" w:rsidRPr="003E5F3E" w:rsidRDefault="00DC3E73" w:rsidP="003E5F3E">
      <w:pPr>
        <w:pStyle w:val="Prrafodelista"/>
        <w:numPr>
          <w:ilvl w:val="0"/>
          <w:numId w:val="42"/>
        </w:numPr>
        <w:spacing w:line="360" w:lineRule="auto"/>
        <w:jc w:val="both"/>
        <w:rPr>
          <w:rFonts w:ascii="Arial" w:eastAsia="Calibri" w:hAnsi="Arial" w:cs="Arial"/>
          <w:sz w:val="24"/>
          <w:szCs w:val="24"/>
        </w:rPr>
      </w:pPr>
      <w:r w:rsidRPr="003E5F3E">
        <w:rPr>
          <w:rFonts w:ascii="Arial" w:hAnsi="Arial" w:cs="Arial"/>
          <w:b/>
          <w:sz w:val="24"/>
          <w:szCs w:val="24"/>
        </w:rPr>
        <w:t>ACEPTAR LA RENUNCIA VOLUNTARIA</w:t>
      </w:r>
      <w:r w:rsidRPr="003E5F3E">
        <w:rPr>
          <w:rFonts w:ascii="Arial" w:hAnsi="Arial" w:cs="Arial"/>
          <w:sz w:val="24"/>
          <w:szCs w:val="24"/>
        </w:rPr>
        <w:t xml:space="preserve"> del </w:t>
      </w:r>
      <w:r w:rsidR="007B61CB" w:rsidRPr="007B61CB">
        <w:rPr>
          <w:rFonts w:ascii="Arial" w:eastAsia="Calibri" w:hAnsi="Arial" w:cs="Arial"/>
          <w:sz w:val="24"/>
          <w:szCs w:val="24"/>
        </w:rPr>
        <w:t>xxxxxxxxxxxxxxxxx</w:t>
      </w:r>
      <w:r w:rsidR="007B61CB" w:rsidRPr="003E5F3E">
        <w:rPr>
          <w:rFonts w:ascii="Arial" w:hAnsi="Arial" w:cs="Arial"/>
          <w:sz w:val="24"/>
          <w:szCs w:val="24"/>
        </w:rPr>
        <w:t xml:space="preserve"> </w:t>
      </w:r>
      <w:r w:rsidR="00033138" w:rsidRPr="003E5F3E">
        <w:rPr>
          <w:rFonts w:ascii="Arial" w:hAnsi="Arial" w:cs="Arial"/>
          <w:sz w:val="24"/>
          <w:szCs w:val="24"/>
        </w:rPr>
        <w:t xml:space="preserve">Parras </w:t>
      </w:r>
      <w:r w:rsidRPr="003E5F3E">
        <w:rPr>
          <w:rFonts w:ascii="Arial" w:hAnsi="Arial" w:cs="Arial"/>
          <w:sz w:val="24"/>
          <w:szCs w:val="24"/>
        </w:rPr>
        <w:t xml:space="preserve">quien se desempeña como </w:t>
      </w:r>
      <w:r w:rsidR="00D40ED6" w:rsidRPr="003E5F3E">
        <w:rPr>
          <w:rFonts w:ascii="Arial" w:hAnsi="Arial" w:cs="Arial"/>
          <w:sz w:val="24"/>
          <w:szCs w:val="24"/>
        </w:rPr>
        <w:t>AGENTE MUNICIPAL</w:t>
      </w:r>
      <w:r w:rsidRPr="003E5F3E">
        <w:rPr>
          <w:rFonts w:ascii="Arial" w:eastAsia="Times New Roman" w:hAnsi="Arial" w:cs="Arial"/>
          <w:color w:val="000000"/>
          <w:sz w:val="24"/>
          <w:szCs w:val="24"/>
          <w:lang w:eastAsia="es-SV"/>
        </w:rPr>
        <w:t>,</w:t>
      </w:r>
      <w:r w:rsidRPr="003E5F3E">
        <w:rPr>
          <w:rFonts w:ascii="Arial" w:hAnsi="Arial" w:cs="Arial"/>
          <w:b/>
          <w:sz w:val="24"/>
          <w:szCs w:val="24"/>
        </w:rPr>
        <w:t xml:space="preserve"> </w:t>
      </w:r>
      <w:r w:rsidR="00D40ED6" w:rsidRPr="003E5F3E">
        <w:rPr>
          <w:rFonts w:ascii="Arial" w:eastAsia="Times New Roman" w:hAnsi="Arial" w:cs="Arial"/>
          <w:color w:val="000000"/>
          <w:sz w:val="24"/>
          <w:szCs w:val="24"/>
          <w:lang w:eastAsia="es-SV"/>
        </w:rPr>
        <w:t>laboro para esta municipalidad a partir del 20 de julio del año 2009 y culminara sus funciones el día 01 de julio del año 2024.</w:t>
      </w:r>
    </w:p>
    <w:p w:rsidR="00DC3E73" w:rsidRPr="003E5F3E" w:rsidRDefault="00DC3E73" w:rsidP="003E5F3E">
      <w:pPr>
        <w:pStyle w:val="Prrafodelista"/>
        <w:numPr>
          <w:ilvl w:val="0"/>
          <w:numId w:val="42"/>
        </w:numPr>
        <w:spacing w:line="360" w:lineRule="auto"/>
        <w:jc w:val="both"/>
        <w:rPr>
          <w:rFonts w:ascii="Arial" w:eastAsia="Calibri" w:hAnsi="Arial" w:cs="Arial"/>
          <w:sz w:val="24"/>
          <w:szCs w:val="24"/>
        </w:rPr>
      </w:pPr>
      <w:r w:rsidRPr="003E5F3E">
        <w:rPr>
          <w:rFonts w:ascii="Arial" w:hAnsi="Arial" w:cs="Arial"/>
          <w:b/>
          <w:sz w:val="24"/>
          <w:szCs w:val="24"/>
        </w:rPr>
        <w:t>AUTORIZAR</w:t>
      </w:r>
      <w:r w:rsidRPr="003E5F3E">
        <w:rPr>
          <w:rFonts w:ascii="Arial" w:hAnsi="Arial" w:cs="Arial"/>
          <w:sz w:val="24"/>
          <w:szCs w:val="24"/>
        </w:rPr>
        <w:t xml:space="preserve"> la erogación de fondos por un monto de </w:t>
      </w:r>
      <w:r w:rsidR="003E5F3E">
        <w:rPr>
          <w:rFonts w:ascii="Arial" w:hAnsi="Arial" w:cs="Arial"/>
          <w:b/>
          <w:sz w:val="24"/>
          <w:szCs w:val="24"/>
        </w:rPr>
        <w:t>DOS MIL NOVECIENTOS OCHENTA Y OCHO 89/100 ($2,988.89</w:t>
      </w:r>
      <w:r w:rsidRPr="003E5F3E">
        <w:rPr>
          <w:rFonts w:ascii="Arial" w:hAnsi="Arial" w:cs="Arial"/>
          <w:b/>
          <w:sz w:val="24"/>
          <w:szCs w:val="24"/>
        </w:rPr>
        <w:t xml:space="preserve">) DÓLARES DE LOS ESTADOS UNIDOS DE AMÉRICA. </w:t>
      </w:r>
      <w:r w:rsidRPr="003E5F3E">
        <w:rPr>
          <w:rFonts w:ascii="Arial" w:hAnsi="Arial" w:cs="Arial"/>
          <w:sz w:val="24"/>
          <w:szCs w:val="24"/>
        </w:rPr>
        <w:t xml:space="preserve">valor que corresponde en concepto de pago de la indemnización esto según lo establecido en base a cálculo realizado por el Jefe Interino de Recursos Humano; de igual forma según los establecido en el Art. 53-B de la LCAM. Fondos que serán tomados de la </w:t>
      </w:r>
      <w:r w:rsidRPr="003E5F3E">
        <w:rPr>
          <w:rFonts w:ascii="Arial" w:hAnsi="Arial" w:cs="Arial"/>
          <w:b/>
          <w:sz w:val="24"/>
          <w:szCs w:val="24"/>
        </w:rPr>
        <w:t xml:space="preserve">FUENTE DE FINANCIAMIENTO FONDOS PROPIOS. </w:t>
      </w:r>
      <w:r w:rsidRPr="003E5F3E">
        <w:rPr>
          <w:rFonts w:ascii="Arial" w:hAnsi="Arial" w:cs="Arial"/>
          <w:sz w:val="24"/>
          <w:szCs w:val="24"/>
        </w:rPr>
        <w:t xml:space="preserve">Dicho pago se cancelará en </w:t>
      </w:r>
      <w:r w:rsidRPr="003E5F3E">
        <w:rPr>
          <w:rFonts w:ascii="Arial" w:hAnsi="Arial" w:cs="Arial"/>
          <w:b/>
          <w:sz w:val="24"/>
          <w:szCs w:val="24"/>
        </w:rPr>
        <w:t xml:space="preserve">CUATRO CUOTAS; </w:t>
      </w:r>
      <w:r w:rsidRPr="003E5F3E">
        <w:rPr>
          <w:rFonts w:ascii="Arial" w:hAnsi="Arial" w:cs="Arial"/>
          <w:sz w:val="24"/>
          <w:szCs w:val="24"/>
        </w:rPr>
        <w:t>primera cuota que se hará efe</w:t>
      </w:r>
      <w:r w:rsidR="003E5F3E">
        <w:rPr>
          <w:rFonts w:ascii="Arial" w:hAnsi="Arial" w:cs="Arial"/>
          <w:sz w:val="24"/>
          <w:szCs w:val="24"/>
        </w:rPr>
        <w:t>ctiva a finales del mes de agosto</w:t>
      </w:r>
      <w:r w:rsidRPr="003E5F3E">
        <w:rPr>
          <w:rFonts w:ascii="Arial" w:hAnsi="Arial" w:cs="Arial"/>
          <w:sz w:val="24"/>
          <w:szCs w:val="24"/>
        </w:rPr>
        <w:t xml:space="preserve"> de 2024. Cheque que será emitido a nombre de </w:t>
      </w:r>
      <w:r w:rsidR="00B42F51" w:rsidRPr="007B61CB">
        <w:rPr>
          <w:rFonts w:ascii="Arial" w:eastAsia="Calibri" w:hAnsi="Arial" w:cs="Arial"/>
          <w:sz w:val="24"/>
          <w:szCs w:val="24"/>
        </w:rPr>
        <w:t>xxxxxxxxxxxxxxxxx</w:t>
      </w:r>
      <w:r w:rsidRPr="003E5F3E">
        <w:rPr>
          <w:rFonts w:ascii="Arial" w:hAnsi="Arial" w:cs="Arial"/>
          <w:b/>
          <w:sz w:val="24"/>
          <w:szCs w:val="24"/>
        </w:rPr>
        <w:t>.</w:t>
      </w:r>
    </w:p>
    <w:p w:rsidR="00DC3E73" w:rsidRDefault="00DC3E73" w:rsidP="00DC3E73">
      <w:pPr>
        <w:pStyle w:val="Prrafodelista"/>
        <w:numPr>
          <w:ilvl w:val="0"/>
          <w:numId w:val="41"/>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al Jefe Interior de Recursos Humanos a realizar los procesos</w:t>
      </w:r>
      <w:r w:rsidRPr="00FD6163">
        <w:rPr>
          <w:rFonts w:ascii="Arial" w:hAnsi="Arial" w:cs="Arial"/>
          <w:sz w:val="24"/>
          <w:szCs w:val="24"/>
        </w:rPr>
        <w:t xml:space="preserve"> correspondiente</w:t>
      </w:r>
      <w:r>
        <w:rPr>
          <w:rFonts w:ascii="Arial" w:hAnsi="Arial" w:cs="Arial"/>
          <w:sz w:val="24"/>
          <w:szCs w:val="24"/>
        </w:rPr>
        <w:t>s</w:t>
      </w:r>
      <w:r w:rsidRPr="00FD6163">
        <w:rPr>
          <w:rFonts w:ascii="Arial" w:hAnsi="Arial" w:cs="Arial"/>
          <w:sz w:val="24"/>
          <w:szCs w:val="24"/>
        </w:rPr>
        <w:t xml:space="preserve"> a esta disposición. </w:t>
      </w:r>
    </w:p>
    <w:p w:rsidR="00DC3E73" w:rsidRDefault="00DC3E73" w:rsidP="00DC3E73">
      <w:pPr>
        <w:pStyle w:val="Prrafodelista"/>
        <w:numPr>
          <w:ilvl w:val="0"/>
          <w:numId w:val="41"/>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rsidR="00DC3E73" w:rsidRDefault="00DC3E73" w:rsidP="00DC3E73">
      <w:pPr>
        <w:pStyle w:val="Prrafodelista"/>
        <w:numPr>
          <w:ilvl w:val="0"/>
          <w:numId w:val="41"/>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 Municipal realizar los pagos en 4 cuotas en concepto de indemnización según documentación que se le presente.</w:t>
      </w:r>
    </w:p>
    <w:p w:rsidR="00DC3E73" w:rsidRDefault="00DC3E73" w:rsidP="00DC3E73">
      <w:pPr>
        <w:spacing w:after="0" w:line="360" w:lineRule="auto"/>
        <w:jc w:val="both"/>
        <w:rPr>
          <w:rFonts w:ascii="Arial" w:hAnsi="Arial" w:cs="Arial"/>
          <w:sz w:val="24"/>
          <w:szCs w:val="24"/>
        </w:rPr>
      </w:pPr>
      <w:r>
        <w:rPr>
          <w:rFonts w:ascii="Arial" w:hAnsi="Arial" w:cs="Arial"/>
          <w:sz w:val="24"/>
          <w:szCs w:val="24"/>
        </w:rPr>
        <w:t>CERTIFÍQUESE Y COMUNÍQUESE. /////////////////////////////////////////////////////////////////////////</w:t>
      </w:r>
    </w:p>
    <w:p w:rsidR="00200D51" w:rsidRDefault="0085157A" w:rsidP="00200D51">
      <w:pPr>
        <w:widowControl w:val="0"/>
        <w:suppressAutoHyphens/>
        <w:spacing w:after="0" w:line="360" w:lineRule="auto"/>
        <w:jc w:val="both"/>
        <w:rPr>
          <w:rFonts w:ascii="Arial" w:hAnsi="Arial" w:cs="Arial"/>
          <w:sz w:val="24"/>
          <w:szCs w:val="24"/>
        </w:rPr>
      </w:pPr>
      <w:r w:rsidRPr="00200D51">
        <w:rPr>
          <w:rFonts w:ascii="Arial" w:hAnsi="Arial" w:cs="Arial"/>
          <w:b/>
          <w:sz w:val="24"/>
          <w:szCs w:val="24"/>
        </w:rPr>
        <w:t xml:space="preserve">ACUERDO NÚMERO </w:t>
      </w:r>
      <w:r w:rsidR="00200D51" w:rsidRPr="00200D51">
        <w:rPr>
          <w:rFonts w:ascii="Arial" w:hAnsi="Arial" w:cs="Arial"/>
          <w:b/>
          <w:sz w:val="24"/>
          <w:szCs w:val="24"/>
        </w:rPr>
        <w:t>VEINTITRÉS</w:t>
      </w:r>
      <w:r w:rsidRPr="00200D51">
        <w:rPr>
          <w:rFonts w:ascii="Arial" w:hAnsi="Arial" w:cs="Arial"/>
          <w:b/>
          <w:sz w:val="24"/>
          <w:szCs w:val="24"/>
        </w:rPr>
        <w:t>.</w:t>
      </w:r>
      <w:r>
        <w:rPr>
          <w:rFonts w:ascii="Arial" w:hAnsi="Arial" w:cs="Arial"/>
          <w:sz w:val="24"/>
          <w:szCs w:val="24"/>
        </w:rPr>
        <w:t xml:space="preserve"> </w:t>
      </w:r>
      <w:r w:rsidR="00200D51">
        <w:rPr>
          <w:rFonts w:ascii="Arial" w:hAnsi="Arial" w:cs="Arial"/>
          <w:sz w:val="24"/>
          <w:szCs w:val="24"/>
        </w:rPr>
        <w:t>El Concejo Munic</w:t>
      </w:r>
      <w:r w:rsidR="00E24039">
        <w:rPr>
          <w:rFonts w:ascii="Arial" w:hAnsi="Arial" w:cs="Arial"/>
          <w:sz w:val="24"/>
          <w:szCs w:val="24"/>
        </w:rPr>
        <w:t xml:space="preserve">ipal Plural del Municipio de Cabañas Este, </w:t>
      </w:r>
      <w:r w:rsidR="00200D51">
        <w:rPr>
          <w:rFonts w:ascii="Arial" w:hAnsi="Arial" w:cs="Arial"/>
          <w:sz w:val="24"/>
          <w:szCs w:val="24"/>
        </w:rPr>
        <w:t>CONSIDERANDO:</w:t>
      </w:r>
    </w:p>
    <w:p w:rsidR="00C45CA1" w:rsidRDefault="00E24039" w:rsidP="00C45CA1">
      <w:pPr>
        <w:pStyle w:val="Prrafodelista"/>
        <w:widowControl w:val="0"/>
        <w:numPr>
          <w:ilvl w:val="0"/>
          <w:numId w:val="44"/>
        </w:numPr>
        <w:suppressAutoHyphens/>
        <w:spacing w:after="0" w:line="360" w:lineRule="auto"/>
        <w:jc w:val="both"/>
        <w:rPr>
          <w:rFonts w:ascii="Arial" w:hAnsi="Arial" w:cs="Arial"/>
          <w:sz w:val="24"/>
          <w:szCs w:val="24"/>
        </w:rPr>
      </w:pPr>
      <w:r w:rsidRPr="00C45CA1">
        <w:rPr>
          <w:rFonts w:ascii="Arial" w:hAnsi="Arial" w:cs="Arial"/>
          <w:sz w:val="24"/>
          <w:szCs w:val="24"/>
        </w:rPr>
        <w:t xml:space="preserve">Visto el memorándum presentado por la </w:t>
      </w:r>
      <w:r w:rsidR="00B42F51" w:rsidRPr="007B61CB">
        <w:rPr>
          <w:rFonts w:ascii="Arial" w:eastAsia="Calibri" w:hAnsi="Arial" w:cs="Arial"/>
          <w:sz w:val="24"/>
          <w:szCs w:val="24"/>
        </w:rPr>
        <w:t>xxxxxxxxxxxxxxxxx</w:t>
      </w:r>
      <w:r w:rsidRPr="00C45CA1">
        <w:rPr>
          <w:rFonts w:ascii="Arial" w:hAnsi="Arial" w:cs="Arial"/>
          <w:sz w:val="24"/>
          <w:szCs w:val="24"/>
        </w:rPr>
        <w:t xml:space="preserve"> (Encargada del Control, Distribución del Combustible y Uso de Vehículos del Distrito de San Isidro, municipio de cabañas este), en la cual solicita </w:t>
      </w:r>
      <w:r w:rsidR="00C45CA1" w:rsidRPr="00C45CA1">
        <w:rPr>
          <w:rFonts w:ascii="Arial" w:hAnsi="Arial" w:cs="Arial"/>
          <w:sz w:val="24"/>
          <w:szCs w:val="24"/>
        </w:rPr>
        <w:t xml:space="preserve">Acuerdo Municipal de </w:t>
      </w:r>
      <w:r w:rsidR="00C45CA1" w:rsidRPr="00C45CA1">
        <w:rPr>
          <w:rFonts w:ascii="Arial" w:hAnsi="Arial" w:cs="Arial"/>
          <w:sz w:val="24"/>
          <w:szCs w:val="24"/>
        </w:rPr>
        <w:lastRenderedPageBreak/>
        <w:t>Asignación de Vehículos, maquinarias y herramientas del Distrito de San Isidro.</w:t>
      </w:r>
    </w:p>
    <w:p w:rsidR="00200D51" w:rsidRDefault="00200D51" w:rsidP="00C45CA1">
      <w:pPr>
        <w:pStyle w:val="Prrafodelista"/>
        <w:widowControl w:val="0"/>
        <w:numPr>
          <w:ilvl w:val="0"/>
          <w:numId w:val="44"/>
        </w:numPr>
        <w:suppressAutoHyphens/>
        <w:spacing w:after="0" w:line="360" w:lineRule="auto"/>
        <w:jc w:val="both"/>
        <w:rPr>
          <w:rFonts w:ascii="Arial" w:hAnsi="Arial" w:cs="Arial"/>
          <w:sz w:val="24"/>
          <w:szCs w:val="24"/>
        </w:rPr>
      </w:pPr>
      <w:r w:rsidRPr="00655B43">
        <w:rPr>
          <w:rFonts w:ascii="Arial" w:hAnsi="Arial" w:cs="Arial"/>
          <w:sz w:val="24"/>
          <w:szCs w:val="24"/>
        </w:rPr>
        <w:t xml:space="preserve">Que el Artículo 31 Numeral 2 del Código Municipal establece que Son obligaciones del Concejo “Proteger y conservar los bienes del Municipio y establecer los casos de responsabilidad administrativa para quienes los tengan </w:t>
      </w:r>
      <w:r>
        <w:rPr>
          <w:rFonts w:ascii="Arial" w:hAnsi="Arial" w:cs="Arial"/>
          <w:sz w:val="24"/>
          <w:szCs w:val="24"/>
        </w:rPr>
        <w:t>a su cargo</w:t>
      </w:r>
      <w:r w:rsidRPr="00655B43">
        <w:rPr>
          <w:rFonts w:ascii="Arial" w:hAnsi="Arial" w:cs="Arial"/>
          <w:sz w:val="24"/>
          <w:szCs w:val="24"/>
        </w:rPr>
        <w:t>, cuidado y custodia”.</w:t>
      </w:r>
    </w:p>
    <w:p w:rsidR="00200D51" w:rsidRDefault="00200D51" w:rsidP="00C45CA1">
      <w:pPr>
        <w:pStyle w:val="Prrafodelista"/>
        <w:widowControl w:val="0"/>
        <w:numPr>
          <w:ilvl w:val="0"/>
          <w:numId w:val="44"/>
        </w:numPr>
        <w:suppressAutoHyphens/>
        <w:spacing w:after="0" w:line="360" w:lineRule="auto"/>
        <w:jc w:val="both"/>
        <w:rPr>
          <w:rFonts w:ascii="Arial" w:hAnsi="Arial" w:cs="Arial"/>
          <w:sz w:val="24"/>
          <w:szCs w:val="24"/>
        </w:rPr>
      </w:pPr>
      <w:r w:rsidRPr="00A43EAC">
        <w:rPr>
          <w:rFonts w:ascii="Arial" w:hAnsi="Arial" w:cs="Arial"/>
          <w:sz w:val="24"/>
          <w:szCs w:val="24"/>
        </w:rPr>
        <w:t>Que según el Artículo 10 del Reglamento para el Control de Vehículos Nacionales y Consumo del Combustible establece que “Cada entidad u organismo del sector público y municipal, deberá establecer políticas y procedimientos para la administración y control de los vehículos institucionales, que contemplen un plan de mantenimiento, el cual será diseñado considerando para ello su descripción, características, costo y depreciación de los mismos”; por lo que para su cumplimiento debe tomarse en cuenta lo siguiente: a. Mantener actualizado el inventario de los vehículos institucionales; b. Establecer medidas de control para su uso, cuido, manten</w:t>
      </w:r>
      <w:r>
        <w:rPr>
          <w:rFonts w:ascii="Arial" w:hAnsi="Arial" w:cs="Arial"/>
          <w:sz w:val="24"/>
          <w:szCs w:val="24"/>
        </w:rPr>
        <w:t>imiento preventivo y correctivo.</w:t>
      </w:r>
    </w:p>
    <w:p w:rsidR="00200D51" w:rsidRDefault="00200D51" w:rsidP="00C45CA1">
      <w:pPr>
        <w:pStyle w:val="Prrafodelista"/>
        <w:widowControl w:val="0"/>
        <w:numPr>
          <w:ilvl w:val="0"/>
          <w:numId w:val="44"/>
        </w:numPr>
        <w:suppressAutoHyphens/>
        <w:spacing w:after="0" w:line="360" w:lineRule="auto"/>
        <w:jc w:val="both"/>
        <w:rPr>
          <w:rFonts w:ascii="Arial" w:hAnsi="Arial" w:cs="Arial"/>
          <w:sz w:val="24"/>
          <w:szCs w:val="24"/>
        </w:rPr>
      </w:pPr>
      <w:r>
        <w:rPr>
          <w:rFonts w:ascii="Arial" w:hAnsi="Arial" w:cs="Arial"/>
          <w:sz w:val="24"/>
          <w:szCs w:val="24"/>
        </w:rPr>
        <w:t>Que, según el Manual de Políticas y Procedimientos para el Consumo del Combustible y Uso de Vehículo</w:t>
      </w:r>
      <w:r w:rsidR="00C45CA1">
        <w:rPr>
          <w:rFonts w:ascii="Arial" w:hAnsi="Arial" w:cs="Arial"/>
          <w:sz w:val="24"/>
          <w:szCs w:val="24"/>
        </w:rPr>
        <w:t xml:space="preserve"> del ahora Distrito de San </w:t>
      </w:r>
      <w:r w:rsidR="00C45CA1">
        <w:rPr>
          <w:rFonts w:ascii="Arial" w:hAnsi="Arial" w:cs="Arial"/>
          <w:sz w:val="24"/>
          <w:szCs w:val="24"/>
        </w:rPr>
        <w:br/>
        <w:t>Isidro</w:t>
      </w:r>
      <w:r>
        <w:rPr>
          <w:rFonts w:ascii="Arial" w:hAnsi="Arial" w:cs="Arial"/>
          <w:sz w:val="24"/>
          <w:szCs w:val="24"/>
        </w:rPr>
        <w:t>, en su apartado sobre Uso de Vehículos Oficiales en el Numeral 1 menciona que “Los Vehículos Oficiales podrán asignarse al motorista responsable a través de un acuerdo municipal emitido por el Concejo…”</w:t>
      </w:r>
    </w:p>
    <w:p w:rsidR="00200D51" w:rsidRDefault="00200D51" w:rsidP="00C45CA1">
      <w:pPr>
        <w:pStyle w:val="Prrafodelista"/>
        <w:widowControl w:val="0"/>
        <w:numPr>
          <w:ilvl w:val="0"/>
          <w:numId w:val="44"/>
        </w:numPr>
        <w:suppressAutoHyphens/>
        <w:spacing w:after="0" w:line="360" w:lineRule="auto"/>
        <w:jc w:val="both"/>
        <w:rPr>
          <w:rFonts w:ascii="Arial" w:hAnsi="Arial" w:cs="Arial"/>
          <w:sz w:val="24"/>
          <w:szCs w:val="24"/>
        </w:rPr>
      </w:pPr>
      <w:r>
        <w:rPr>
          <w:rFonts w:ascii="Arial" w:hAnsi="Arial" w:cs="Arial"/>
          <w:sz w:val="24"/>
          <w:szCs w:val="24"/>
        </w:rPr>
        <w:t>Que, según el Manual de Políticas y Procedimientos para el Consumo del Combustible y Uso de Vehículo, en su apartado sobre Políticas sobre el Uso Interno de Vehícu</w:t>
      </w:r>
      <w:r w:rsidR="00B84255">
        <w:rPr>
          <w:rFonts w:ascii="Arial" w:hAnsi="Arial" w:cs="Arial"/>
          <w:sz w:val="24"/>
          <w:szCs w:val="24"/>
        </w:rPr>
        <w:t xml:space="preserve">lo en el Numeral 3 menciona: </w:t>
      </w:r>
      <w:r>
        <w:rPr>
          <w:rFonts w:ascii="Arial" w:hAnsi="Arial" w:cs="Arial"/>
          <w:sz w:val="24"/>
          <w:szCs w:val="24"/>
        </w:rPr>
        <w:t>cada funcionario o empleado que tenga bajo su responsabilidad cualquier tipo de vehículo, será responsable por los daños ocasionados cuando se suceda por negligencia o descuido.</w:t>
      </w:r>
    </w:p>
    <w:p w:rsidR="00200D51" w:rsidRDefault="00200D51" w:rsidP="00C45CA1">
      <w:pPr>
        <w:pStyle w:val="Prrafodelista"/>
        <w:widowControl w:val="0"/>
        <w:numPr>
          <w:ilvl w:val="0"/>
          <w:numId w:val="44"/>
        </w:numPr>
        <w:suppressAutoHyphens/>
        <w:spacing w:after="0" w:line="360" w:lineRule="auto"/>
        <w:jc w:val="both"/>
        <w:rPr>
          <w:rFonts w:ascii="Arial" w:hAnsi="Arial" w:cs="Arial"/>
          <w:sz w:val="24"/>
          <w:szCs w:val="24"/>
        </w:rPr>
      </w:pPr>
      <w:r>
        <w:rPr>
          <w:rFonts w:ascii="Arial" w:hAnsi="Arial" w:cs="Arial"/>
          <w:sz w:val="24"/>
          <w:szCs w:val="24"/>
        </w:rPr>
        <w:t>Que, según el Manual de Políticas y Procedimientos para el Consumo del Combustible y Uso de Vehículo, en su apartado sobre El Suministro de Combustibl</w:t>
      </w:r>
      <w:r w:rsidR="00B84255">
        <w:rPr>
          <w:rFonts w:ascii="Arial" w:hAnsi="Arial" w:cs="Arial"/>
          <w:sz w:val="24"/>
          <w:szCs w:val="24"/>
        </w:rPr>
        <w:t>e, en el Numeral 19 menciona</w:t>
      </w:r>
      <w:r w:rsidR="005E5E3F">
        <w:rPr>
          <w:rFonts w:ascii="Arial" w:hAnsi="Arial" w:cs="Arial"/>
          <w:sz w:val="24"/>
          <w:szCs w:val="24"/>
        </w:rPr>
        <w:t>: la</w:t>
      </w:r>
      <w:r>
        <w:rPr>
          <w:rFonts w:ascii="Arial" w:hAnsi="Arial" w:cs="Arial"/>
          <w:sz w:val="24"/>
          <w:szCs w:val="24"/>
        </w:rPr>
        <w:t xml:space="preserve"> Municipalidad cubrirá los gastos de combustible a vehículos oficiales, en misiones oficiales de </w:t>
      </w:r>
      <w:r>
        <w:rPr>
          <w:rFonts w:ascii="Arial" w:hAnsi="Arial" w:cs="Arial"/>
          <w:sz w:val="24"/>
          <w:szCs w:val="24"/>
        </w:rPr>
        <w:lastRenderedPageBreak/>
        <w:t xml:space="preserve">acuerdo con el análisis de suministro determinado entre la encargada de Control, distribución y uso de </w:t>
      </w:r>
      <w:r w:rsidR="00647574">
        <w:rPr>
          <w:rFonts w:ascii="Arial" w:hAnsi="Arial" w:cs="Arial"/>
          <w:sz w:val="24"/>
          <w:szCs w:val="24"/>
        </w:rPr>
        <w:t xml:space="preserve">vehículos municipales y la UACI ahora UCP. </w:t>
      </w:r>
    </w:p>
    <w:p w:rsidR="00200D51" w:rsidRDefault="00200D51" w:rsidP="00200D51">
      <w:pPr>
        <w:widowControl w:val="0"/>
        <w:suppressAutoHyphens/>
        <w:spacing w:after="0" w:line="360" w:lineRule="auto"/>
        <w:jc w:val="both"/>
        <w:rPr>
          <w:rFonts w:ascii="Arial" w:hAnsi="Arial" w:cs="Arial"/>
          <w:sz w:val="24"/>
          <w:szCs w:val="24"/>
        </w:rPr>
      </w:pPr>
      <w:r>
        <w:rPr>
          <w:rFonts w:ascii="Arial" w:hAnsi="Arial" w:cs="Arial"/>
          <w:sz w:val="24"/>
          <w:szCs w:val="24"/>
        </w:rPr>
        <w:t xml:space="preserve">Por lo antes expuesto, este Concejo </w:t>
      </w:r>
      <w:r w:rsidRPr="00125F46">
        <w:rPr>
          <w:rFonts w:ascii="Arial" w:hAnsi="Arial" w:cs="Arial"/>
          <w:b/>
          <w:sz w:val="24"/>
          <w:szCs w:val="24"/>
        </w:rPr>
        <w:t>ACUERDA: ASIGNAR</w:t>
      </w:r>
      <w:r>
        <w:rPr>
          <w:rFonts w:ascii="Arial" w:hAnsi="Arial" w:cs="Arial"/>
          <w:sz w:val="24"/>
          <w:szCs w:val="24"/>
        </w:rPr>
        <w:t xml:space="preserve"> el Uso de Vehículos Municipales, así como </w:t>
      </w:r>
      <w:r w:rsidR="00B84255">
        <w:rPr>
          <w:rFonts w:ascii="Arial" w:hAnsi="Arial" w:cs="Arial"/>
          <w:sz w:val="24"/>
          <w:szCs w:val="24"/>
        </w:rPr>
        <w:t>motoci</w:t>
      </w:r>
      <w:r w:rsidR="00647574">
        <w:rPr>
          <w:rFonts w:ascii="Arial" w:hAnsi="Arial" w:cs="Arial"/>
          <w:sz w:val="24"/>
          <w:szCs w:val="24"/>
        </w:rPr>
        <w:t>cletas a los empleados municipales del distrito de San Isidro, Municipio de Cabañas Este,</w:t>
      </w:r>
      <w:r>
        <w:rPr>
          <w:rFonts w:ascii="Arial" w:hAnsi="Arial" w:cs="Arial"/>
          <w:sz w:val="24"/>
          <w:szCs w:val="24"/>
        </w:rPr>
        <w:t xml:space="preserve"> según detalle que se presenta a continuación: </w:t>
      </w:r>
    </w:p>
    <w:tbl>
      <w:tblPr>
        <w:tblStyle w:val="Tablaconcuadrcula"/>
        <w:tblW w:w="9351" w:type="dxa"/>
        <w:jc w:val="center"/>
        <w:tblLayout w:type="fixed"/>
        <w:tblLook w:val="04A0" w:firstRow="1" w:lastRow="0" w:firstColumn="1" w:lastColumn="0" w:noHBand="0" w:noVBand="1"/>
      </w:tblPr>
      <w:tblGrid>
        <w:gridCol w:w="4077"/>
        <w:gridCol w:w="3573"/>
        <w:gridCol w:w="1701"/>
      </w:tblGrid>
      <w:tr w:rsidR="00647574" w:rsidRPr="00647574" w:rsidTr="00647574">
        <w:trPr>
          <w:jc w:val="center"/>
        </w:trPr>
        <w:tc>
          <w:tcPr>
            <w:tcW w:w="4077" w:type="dxa"/>
            <w:shd w:val="clear" w:color="auto" w:fill="BDD6EE" w:themeFill="accent1" w:themeFillTint="66"/>
            <w:vAlign w:val="center"/>
          </w:tcPr>
          <w:p w:rsidR="00647574" w:rsidRDefault="00647574" w:rsidP="00647574">
            <w:pPr>
              <w:spacing w:after="160"/>
              <w:contextualSpacing/>
              <w:jc w:val="center"/>
              <w:rPr>
                <w:rFonts w:eastAsia="Calibri" w:cstheme="minorHAnsi"/>
                <w:b/>
                <w:sz w:val="20"/>
                <w:szCs w:val="20"/>
              </w:rPr>
            </w:pPr>
            <w:r w:rsidRPr="00647574">
              <w:rPr>
                <w:rFonts w:eastAsia="Calibri" w:cstheme="minorHAnsi"/>
                <w:b/>
                <w:sz w:val="20"/>
                <w:szCs w:val="20"/>
              </w:rPr>
              <w:t>VEH</w:t>
            </w:r>
            <w:r>
              <w:rPr>
                <w:rFonts w:eastAsia="Calibri" w:cstheme="minorHAnsi"/>
                <w:b/>
                <w:sz w:val="20"/>
                <w:szCs w:val="20"/>
              </w:rPr>
              <w:t>ÍCULO/MOTOCICLETA/MAQUINARIA/</w:t>
            </w:r>
          </w:p>
          <w:p w:rsidR="00647574" w:rsidRPr="00647574" w:rsidRDefault="00647574" w:rsidP="00647574">
            <w:pPr>
              <w:spacing w:after="160"/>
              <w:contextualSpacing/>
              <w:jc w:val="center"/>
              <w:rPr>
                <w:rFonts w:cstheme="minorHAnsi"/>
                <w:b/>
                <w:sz w:val="20"/>
                <w:szCs w:val="20"/>
              </w:rPr>
            </w:pPr>
            <w:r>
              <w:rPr>
                <w:rFonts w:eastAsia="Calibri" w:cstheme="minorHAnsi"/>
                <w:b/>
                <w:sz w:val="20"/>
                <w:szCs w:val="20"/>
              </w:rPr>
              <w:t>HER</w:t>
            </w:r>
            <w:r w:rsidRPr="00647574">
              <w:rPr>
                <w:rFonts w:eastAsia="Calibri" w:cstheme="minorHAnsi"/>
                <w:b/>
                <w:sz w:val="20"/>
                <w:szCs w:val="20"/>
              </w:rPr>
              <w:t>RAMIENTAS.</w:t>
            </w:r>
          </w:p>
        </w:tc>
        <w:tc>
          <w:tcPr>
            <w:tcW w:w="3573" w:type="dxa"/>
            <w:shd w:val="clear" w:color="auto" w:fill="BDD6EE" w:themeFill="accent1" w:themeFillTint="66"/>
            <w:vAlign w:val="center"/>
          </w:tcPr>
          <w:p w:rsidR="00647574" w:rsidRPr="00647574" w:rsidRDefault="00647574" w:rsidP="00647574">
            <w:pPr>
              <w:spacing w:after="160"/>
              <w:contextualSpacing/>
              <w:jc w:val="center"/>
              <w:rPr>
                <w:rFonts w:cstheme="minorHAnsi"/>
                <w:b/>
                <w:sz w:val="20"/>
                <w:szCs w:val="20"/>
              </w:rPr>
            </w:pPr>
            <w:r w:rsidRPr="00647574">
              <w:rPr>
                <w:rFonts w:eastAsia="Calibri" w:cstheme="minorHAnsi"/>
                <w:b/>
                <w:sz w:val="20"/>
                <w:szCs w:val="20"/>
              </w:rPr>
              <w:t>MOTORISTA/OPERARIO/ENCARGADO.</w:t>
            </w:r>
          </w:p>
        </w:tc>
        <w:tc>
          <w:tcPr>
            <w:tcW w:w="1701" w:type="dxa"/>
            <w:shd w:val="clear" w:color="auto" w:fill="BDD6EE" w:themeFill="accent1" w:themeFillTint="66"/>
            <w:vAlign w:val="center"/>
          </w:tcPr>
          <w:p w:rsidR="00647574" w:rsidRPr="00647574" w:rsidRDefault="00647574" w:rsidP="00647574">
            <w:pPr>
              <w:spacing w:after="160"/>
              <w:contextualSpacing/>
              <w:jc w:val="center"/>
              <w:rPr>
                <w:rFonts w:cstheme="minorHAnsi"/>
                <w:b/>
                <w:sz w:val="20"/>
                <w:szCs w:val="20"/>
              </w:rPr>
            </w:pPr>
            <w:r w:rsidRPr="00647574">
              <w:rPr>
                <w:rFonts w:eastAsia="Calibri" w:cstheme="minorHAnsi"/>
                <w:b/>
                <w:sz w:val="20"/>
                <w:szCs w:val="20"/>
              </w:rPr>
              <w:t>TIPO DE COMBUSTIBLE</w:t>
            </w:r>
          </w:p>
        </w:tc>
      </w:tr>
      <w:tr w:rsidR="00647574" w:rsidRPr="00647574" w:rsidTr="00647574">
        <w:trPr>
          <w:trHeight w:val="492"/>
          <w:jc w:val="center"/>
        </w:trPr>
        <w:tc>
          <w:tcPr>
            <w:tcW w:w="4077" w:type="dxa"/>
            <w:vAlign w:val="center"/>
          </w:tcPr>
          <w:p w:rsidR="00647574" w:rsidRPr="00647574" w:rsidRDefault="00647574" w:rsidP="00647574">
            <w:pPr>
              <w:spacing w:after="160" w:line="360" w:lineRule="auto"/>
              <w:contextualSpacing/>
              <w:jc w:val="center"/>
              <w:rPr>
                <w:rFonts w:cstheme="minorHAnsi"/>
                <w:sz w:val="20"/>
                <w:szCs w:val="20"/>
              </w:rPr>
            </w:pPr>
            <w:r w:rsidRPr="00647574">
              <w:rPr>
                <w:rFonts w:eastAsia="Calibri" w:cstheme="minorHAnsi"/>
                <w:sz w:val="20"/>
                <w:szCs w:val="20"/>
              </w:rPr>
              <w:t>TOYOTA HILUX Nº 2814</w:t>
            </w:r>
          </w:p>
        </w:tc>
        <w:tc>
          <w:tcPr>
            <w:tcW w:w="3573" w:type="dxa"/>
            <w:vAlign w:val="center"/>
          </w:tcPr>
          <w:p w:rsidR="00647574" w:rsidRPr="00647574" w:rsidRDefault="00647574" w:rsidP="00647574">
            <w:pPr>
              <w:spacing w:after="160" w:line="360" w:lineRule="auto"/>
              <w:contextualSpacing/>
              <w:jc w:val="center"/>
              <w:rPr>
                <w:rFonts w:eastAsia="Calibri" w:cstheme="minorHAnsi"/>
                <w:sz w:val="20"/>
                <w:szCs w:val="20"/>
              </w:rPr>
            </w:pPr>
            <w:r>
              <w:rPr>
                <w:rFonts w:eastAsia="Calibri" w:cstheme="minorHAnsi"/>
                <w:sz w:val="20"/>
                <w:szCs w:val="20"/>
              </w:rPr>
              <w:t xml:space="preserve"> </w:t>
            </w:r>
            <w:r w:rsidR="005E5E3F" w:rsidRPr="007B61CB">
              <w:rPr>
                <w:rFonts w:ascii="Arial" w:eastAsia="Calibri" w:hAnsi="Arial" w:cs="Arial"/>
                <w:sz w:val="24"/>
                <w:szCs w:val="24"/>
              </w:rPr>
              <w:t>xxxxxxxxxxxxxxxxx</w:t>
            </w:r>
          </w:p>
        </w:tc>
        <w:tc>
          <w:tcPr>
            <w:tcW w:w="1701" w:type="dxa"/>
            <w:vAlign w:val="center"/>
          </w:tcPr>
          <w:p w:rsidR="00647574" w:rsidRPr="00647574" w:rsidRDefault="00647574" w:rsidP="00647574">
            <w:pPr>
              <w:spacing w:after="160" w:line="360" w:lineRule="auto"/>
              <w:contextualSpacing/>
              <w:jc w:val="center"/>
              <w:rPr>
                <w:rFonts w:cstheme="minorHAnsi"/>
                <w:sz w:val="20"/>
                <w:szCs w:val="20"/>
              </w:rPr>
            </w:pPr>
            <w:r w:rsidRPr="00647574">
              <w:rPr>
                <w:rFonts w:eastAsia="Calibri" w:cstheme="minorHAnsi"/>
                <w:sz w:val="20"/>
                <w:szCs w:val="20"/>
              </w:rPr>
              <w:t>DIÉSEL</w:t>
            </w:r>
          </w:p>
        </w:tc>
      </w:tr>
      <w:tr w:rsidR="00647574" w:rsidRPr="00647574" w:rsidTr="00647574">
        <w:trPr>
          <w:trHeight w:val="290"/>
          <w:jc w:val="center"/>
        </w:trPr>
        <w:tc>
          <w:tcPr>
            <w:tcW w:w="4077" w:type="dxa"/>
            <w:vAlign w:val="center"/>
          </w:tcPr>
          <w:p w:rsidR="00647574" w:rsidRPr="00647574" w:rsidRDefault="00647574" w:rsidP="00647574">
            <w:pPr>
              <w:spacing w:after="160" w:line="360" w:lineRule="auto"/>
              <w:contextualSpacing/>
              <w:jc w:val="center"/>
              <w:rPr>
                <w:rFonts w:cstheme="minorHAnsi"/>
                <w:sz w:val="20"/>
                <w:szCs w:val="20"/>
              </w:rPr>
            </w:pPr>
            <w:r w:rsidRPr="00647574">
              <w:rPr>
                <w:rFonts w:eastAsia="Calibri" w:cstheme="minorHAnsi"/>
                <w:sz w:val="20"/>
                <w:szCs w:val="20"/>
              </w:rPr>
              <w:t>CAMIÓN ISUZU Nº 17594</w:t>
            </w:r>
          </w:p>
        </w:tc>
        <w:tc>
          <w:tcPr>
            <w:tcW w:w="3573" w:type="dxa"/>
            <w:vAlign w:val="center"/>
          </w:tcPr>
          <w:p w:rsidR="00647574" w:rsidRPr="00647574" w:rsidRDefault="005E5E3F" w:rsidP="00647574">
            <w:pPr>
              <w:spacing w:after="160" w:line="360" w:lineRule="auto"/>
              <w:contextualSpacing/>
              <w:jc w:val="center"/>
              <w:rPr>
                <w:rFonts w:cstheme="minorHAnsi"/>
                <w:sz w:val="20"/>
                <w:szCs w:val="20"/>
              </w:rPr>
            </w:pPr>
            <w:r w:rsidRPr="007B61CB">
              <w:rPr>
                <w:rFonts w:ascii="Arial" w:eastAsia="Calibri" w:hAnsi="Arial" w:cs="Arial"/>
                <w:sz w:val="24"/>
                <w:szCs w:val="24"/>
              </w:rPr>
              <w:t>xxxxxxxxxxxxxxxxx</w:t>
            </w:r>
          </w:p>
        </w:tc>
        <w:tc>
          <w:tcPr>
            <w:tcW w:w="1701" w:type="dxa"/>
            <w:vAlign w:val="center"/>
          </w:tcPr>
          <w:p w:rsidR="00647574" w:rsidRPr="00647574" w:rsidRDefault="00647574" w:rsidP="00647574">
            <w:pPr>
              <w:spacing w:after="160" w:line="360" w:lineRule="auto"/>
              <w:contextualSpacing/>
              <w:jc w:val="center"/>
              <w:rPr>
                <w:rFonts w:cstheme="minorHAnsi"/>
                <w:sz w:val="20"/>
                <w:szCs w:val="20"/>
              </w:rPr>
            </w:pPr>
            <w:r w:rsidRPr="00647574">
              <w:rPr>
                <w:rFonts w:eastAsia="Calibri" w:cstheme="minorHAnsi"/>
                <w:sz w:val="20"/>
                <w:szCs w:val="20"/>
              </w:rPr>
              <w:t>DIÉSEL</w:t>
            </w:r>
          </w:p>
        </w:tc>
      </w:tr>
      <w:tr w:rsidR="00647574" w:rsidRPr="00647574" w:rsidTr="00647574">
        <w:trPr>
          <w:trHeight w:val="90"/>
          <w:jc w:val="center"/>
        </w:trPr>
        <w:tc>
          <w:tcPr>
            <w:tcW w:w="4077" w:type="dxa"/>
            <w:vAlign w:val="center"/>
          </w:tcPr>
          <w:p w:rsidR="00647574" w:rsidRPr="00647574" w:rsidRDefault="00647574" w:rsidP="00647574">
            <w:pPr>
              <w:spacing w:after="160" w:line="360" w:lineRule="auto"/>
              <w:contextualSpacing/>
              <w:jc w:val="center"/>
              <w:rPr>
                <w:rFonts w:eastAsia="Calibri" w:cstheme="minorHAnsi"/>
                <w:sz w:val="20"/>
                <w:szCs w:val="20"/>
              </w:rPr>
            </w:pPr>
            <w:r w:rsidRPr="00647574">
              <w:rPr>
                <w:rFonts w:eastAsia="Calibri" w:cstheme="minorHAnsi"/>
                <w:sz w:val="20"/>
                <w:szCs w:val="20"/>
              </w:rPr>
              <w:t>NISSAN NAVARA PLACA 8270</w:t>
            </w:r>
          </w:p>
        </w:tc>
        <w:tc>
          <w:tcPr>
            <w:tcW w:w="3573" w:type="dxa"/>
            <w:vAlign w:val="center"/>
          </w:tcPr>
          <w:p w:rsidR="00647574" w:rsidRPr="00647574" w:rsidRDefault="005E5E3F" w:rsidP="00647574">
            <w:pPr>
              <w:spacing w:after="160" w:line="360" w:lineRule="auto"/>
              <w:contextualSpacing/>
              <w:jc w:val="center"/>
              <w:rPr>
                <w:rFonts w:eastAsia="Calibri" w:cstheme="minorHAnsi"/>
                <w:sz w:val="20"/>
                <w:szCs w:val="20"/>
              </w:rPr>
            </w:pPr>
            <w:r w:rsidRPr="007B61CB">
              <w:rPr>
                <w:rFonts w:ascii="Arial" w:eastAsia="Calibri" w:hAnsi="Arial" w:cs="Arial"/>
                <w:sz w:val="24"/>
                <w:szCs w:val="24"/>
              </w:rPr>
              <w:t>xxxxxxxxxxxxxxxxx</w:t>
            </w:r>
          </w:p>
        </w:tc>
        <w:tc>
          <w:tcPr>
            <w:tcW w:w="1701" w:type="dxa"/>
            <w:vAlign w:val="center"/>
          </w:tcPr>
          <w:p w:rsidR="00647574" w:rsidRPr="00647574" w:rsidRDefault="00647574" w:rsidP="00647574">
            <w:pPr>
              <w:spacing w:after="160" w:line="360" w:lineRule="auto"/>
              <w:contextualSpacing/>
              <w:jc w:val="center"/>
              <w:rPr>
                <w:rFonts w:cstheme="minorHAnsi"/>
                <w:sz w:val="20"/>
                <w:szCs w:val="20"/>
              </w:rPr>
            </w:pPr>
            <w:r w:rsidRPr="00647574">
              <w:rPr>
                <w:rFonts w:eastAsia="Calibri" w:cstheme="minorHAnsi"/>
                <w:sz w:val="20"/>
                <w:szCs w:val="20"/>
              </w:rPr>
              <w:t>DIÉSEL</w:t>
            </w:r>
          </w:p>
        </w:tc>
      </w:tr>
      <w:tr w:rsidR="00647574" w:rsidRPr="00647574" w:rsidTr="00647574">
        <w:trPr>
          <w:trHeight w:val="225"/>
          <w:jc w:val="center"/>
        </w:trPr>
        <w:tc>
          <w:tcPr>
            <w:tcW w:w="4077" w:type="dxa"/>
            <w:vAlign w:val="center"/>
          </w:tcPr>
          <w:p w:rsidR="00647574" w:rsidRPr="00647574" w:rsidRDefault="00647574" w:rsidP="00647574">
            <w:pPr>
              <w:spacing w:after="160" w:line="360" w:lineRule="auto"/>
              <w:contextualSpacing/>
              <w:jc w:val="center"/>
              <w:rPr>
                <w:rFonts w:eastAsia="Calibri" w:cstheme="minorHAnsi"/>
                <w:sz w:val="20"/>
                <w:szCs w:val="20"/>
              </w:rPr>
            </w:pPr>
            <w:r w:rsidRPr="00647574">
              <w:rPr>
                <w:rFonts w:eastAsia="Calibri" w:cstheme="minorHAnsi"/>
                <w:sz w:val="20"/>
                <w:szCs w:val="20"/>
              </w:rPr>
              <w:t>CAMIÓN CISTERNA PLACA17612</w:t>
            </w:r>
          </w:p>
        </w:tc>
        <w:tc>
          <w:tcPr>
            <w:tcW w:w="3573" w:type="dxa"/>
            <w:vAlign w:val="center"/>
          </w:tcPr>
          <w:p w:rsidR="00647574" w:rsidRPr="00647574" w:rsidRDefault="005E5E3F" w:rsidP="00647574">
            <w:pPr>
              <w:spacing w:after="160" w:line="360" w:lineRule="auto"/>
              <w:contextualSpacing/>
              <w:jc w:val="center"/>
              <w:rPr>
                <w:rFonts w:eastAsia="Calibri" w:cstheme="minorHAnsi"/>
                <w:sz w:val="20"/>
                <w:szCs w:val="20"/>
              </w:rPr>
            </w:pPr>
            <w:r w:rsidRPr="007B61CB">
              <w:rPr>
                <w:rFonts w:ascii="Arial" w:eastAsia="Calibri" w:hAnsi="Arial" w:cs="Arial"/>
                <w:sz w:val="24"/>
                <w:szCs w:val="24"/>
              </w:rPr>
              <w:t>xxxxxxxxxxxxxxxxx</w:t>
            </w:r>
          </w:p>
        </w:tc>
        <w:tc>
          <w:tcPr>
            <w:tcW w:w="1701" w:type="dxa"/>
            <w:vAlign w:val="center"/>
          </w:tcPr>
          <w:p w:rsidR="00647574" w:rsidRPr="00647574" w:rsidRDefault="00647574" w:rsidP="00647574">
            <w:pPr>
              <w:spacing w:after="160" w:line="360" w:lineRule="auto"/>
              <w:contextualSpacing/>
              <w:jc w:val="center"/>
              <w:rPr>
                <w:rFonts w:cstheme="minorHAnsi"/>
                <w:sz w:val="20"/>
                <w:szCs w:val="20"/>
              </w:rPr>
            </w:pPr>
            <w:r w:rsidRPr="00647574">
              <w:rPr>
                <w:rFonts w:eastAsia="Calibri" w:cstheme="minorHAnsi"/>
                <w:sz w:val="20"/>
                <w:szCs w:val="20"/>
              </w:rPr>
              <w:t>DIÉSEL</w:t>
            </w:r>
          </w:p>
        </w:tc>
      </w:tr>
      <w:tr w:rsidR="00647574" w:rsidRPr="00647574" w:rsidTr="00647574">
        <w:trPr>
          <w:trHeight w:val="330"/>
          <w:jc w:val="center"/>
        </w:trPr>
        <w:tc>
          <w:tcPr>
            <w:tcW w:w="4077" w:type="dxa"/>
            <w:vAlign w:val="center"/>
          </w:tcPr>
          <w:p w:rsidR="00647574" w:rsidRPr="00647574" w:rsidRDefault="00647574" w:rsidP="00647574">
            <w:pPr>
              <w:spacing w:after="160" w:line="360" w:lineRule="auto"/>
              <w:contextualSpacing/>
              <w:jc w:val="center"/>
              <w:rPr>
                <w:rFonts w:eastAsia="Calibri" w:cstheme="minorHAnsi"/>
                <w:sz w:val="20"/>
                <w:szCs w:val="20"/>
              </w:rPr>
            </w:pPr>
            <w:r w:rsidRPr="00647574">
              <w:rPr>
                <w:rFonts w:eastAsia="Calibri" w:cstheme="minorHAnsi"/>
                <w:sz w:val="20"/>
                <w:szCs w:val="20"/>
              </w:rPr>
              <w:t>CAMIÓN DYNA PLACA 10906</w:t>
            </w:r>
          </w:p>
        </w:tc>
        <w:tc>
          <w:tcPr>
            <w:tcW w:w="3573" w:type="dxa"/>
            <w:vAlign w:val="center"/>
          </w:tcPr>
          <w:p w:rsidR="00647574" w:rsidRPr="00647574" w:rsidRDefault="005E5E3F" w:rsidP="00647574">
            <w:pPr>
              <w:spacing w:after="160" w:line="360" w:lineRule="auto"/>
              <w:contextualSpacing/>
              <w:jc w:val="center"/>
              <w:rPr>
                <w:rFonts w:eastAsia="Calibri" w:cstheme="minorHAnsi"/>
                <w:sz w:val="20"/>
                <w:szCs w:val="20"/>
              </w:rPr>
            </w:pPr>
            <w:r w:rsidRPr="007B61CB">
              <w:rPr>
                <w:rFonts w:ascii="Arial" w:eastAsia="Calibri" w:hAnsi="Arial" w:cs="Arial"/>
                <w:sz w:val="24"/>
                <w:szCs w:val="24"/>
              </w:rPr>
              <w:t>xxxxxxxxxxxxxxxxx</w:t>
            </w:r>
          </w:p>
        </w:tc>
        <w:tc>
          <w:tcPr>
            <w:tcW w:w="1701" w:type="dxa"/>
            <w:vAlign w:val="center"/>
          </w:tcPr>
          <w:p w:rsidR="00647574" w:rsidRPr="00647574" w:rsidRDefault="00647574" w:rsidP="00647574">
            <w:pPr>
              <w:spacing w:after="160" w:line="360" w:lineRule="auto"/>
              <w:contextualSpacing/>
              <w:jc w:val="center"/>
              <w:rPr>
                <w:rFonts w:cstheme="minorHAnsi"/>
                <w:sz w:val="20"/>
                <w:szCs w:val="20"/>
              </w:rPr>
            </w:pPr>
            <w:r w:rsidRPr="00647574">
              <w:rPr>
                <w:rFonts w:eastAsia="Calibri" w:cstheme="minorHAnsi"/>
                <w:sz w:val="20"/>
                <w:szCs w:val="20"/>
              </w:rPr>
              <w:t>DIÉSEL</w:t>
            </w:r>
          </w:p>
        </w:tc>
      </w:tr>
      <w:tr w:rsidR="00647574" w:rsidRPr="00647574" w:rsidTr="00647574">
        <w:trPr>
          <w:trHeight w:val="77"/>
          <w:jc w:val="center"/>
        </w:trPr>
        <w:tc>
          <w:tcPr>
            <w:tcW w:w="4077" w:type="dxa"/>
            <w:vAlign w:val="center"/>
          </w:tcPr>
          <w:p w:rsidR="00647574" w:rsidRPr="00647574" w:rsidRDefault="00647574" w:rsidP="00647574">
            <w:pPr>
              <w:spacing w:after="160" w:line="360" w:lineRule="auto"/>
              <w:contextualSpacing/>
              <w:jc w:val="center"/>
              <w:rPr>
                <w:rFonts w:eastAsia="Calibri" w:cstheme="minorHAnsi"/>
                <w:sz w:val="20"/>
                <w:szCs w:val="20"/>
              </w:rPr>
            </w:pPr>
            <w:r w:rsidRPr="00647574">
              <w:rPr>
                <w:rFonts w:eastAsia="Calibri" w:cstheme="minorHAnsi"/>
                <w:sz w:val="20"/>
                <w:szCs w:val="20"/>
              </w:rPr>
              <w:t>RETROEXCAVADORA CATERPILLAR</w:t>
            </w:r>
          </w:p>
        </w:tc>
        <w:tc>
          <w:tcPr>
            <w:tcW w:w="3573" w:type="dxa"/>
            <w:vAlign w:val="center"/>
          </w:tcPr>
          <w:p w:rsidR="00647574" w:rsidRPr="00647574" w:rsidRDefault="005E5E3F" w:rsidP="00647574">
            <w:pPr>
              <w:spacing w:after="160" w:line="360" w:lineRule="auto"/>
              <w:contextualSpacing/>
              <w:jc w:val="center"/>
              <w:rPr>
                <w:rFonts w:eastAsia="Calibri" w:cstheme="minorHAnsi"/>
                <w:sz w:val="20"/>
                <w:szCs w:val="20"/>
              </w:rPr>
            </w:pPr>
            <w:r w:rsidRPr="007B61CB">
              <w:rPr>
                <w:rFonts w:ascii="Arial" w:eastAsia="Calibri" w:hAnsi="Arial" w:cs="Arial"/>
                <w:sz w:val="24"/>
                <w:szCs w:val="24"/>
              </w:rPr>
              <w:t>xxxxxxxxxxxxxxxxx</w:t>
            </w:r>
          </w:p>
        </w:tc>
        <w:tc>
          <w:tcPr>
            <w:tcW w:w="1701" w:type="dxa"/>
            <w:vAlign w:val="center"/>
          </w:tcPr>
          <w:p w:rsidR="00647574" w:rsidRPr="00647574" w:rsidRDefault="00647574" w:rsidP="00647574">
            <w:pPr>
              <w:spacing w:after="160" w:line="360" w:lineRule="auto"/>
              <w:contextualSpacing/>
              <w:jc w:val="center"/>
              <w:rPr>
                <w:rFonts w:cstheme="minorHAnsi"/>
                <w:sz w:val="20"/>
                <w:szCs w:val="20"/>
              </w:rPr>
            </w:pPr>
            <w:r w:rsidRPr="00647574">
              <w:rPr>
                <w:rFonts w:eastAsia="Calibri" w:cstheme="minorHAnsi"/>
                <w:sz w:val="20"/>
                <w:szCs w:val="20"/>
              </w:rPr>
              <w:t>DIÉSEL</w:t>
            </w:r>
          </w:p>
        </w:tc>
      </w:tr>
      <w:tr w:rsidR="005E5E3F" w:rsidRPr="00647574" w:rsidTr="0081620A">
        <w:trPr>
          <w:trHeight w:val="225"/>
          <w:jc w:val="center"/>
        </w:trPr>
        <w:tc>
          <w:tcPr>
            <w:tcW w:w="4077" w:type="dxa"/>
            <w:vAlign w:val="center"/>
          </w:tcPr>
          <w:p w:rsidR="005E5E3F" w:rsidRPr="00647574" w:rsidRDefault="005E5E3F" w:rsidP="00647574">
            <w:pPr>
              <w:spacing w:after="160" w:line="360" w:lineRule="auto"/>
              <w:contextualSpacing/>
              <w:jc w:val="center"/>
              <w:rPr>
                <w:rFonts w:eastAsia="Calibri" w:cstheme="minorHAnsi"/>
                <w:sz w:val="20"/>
                <w:szCs w:val="20"/>
              </w:rPr>
            </w:pPr>
            <w:r w:rsidRPr="00647574">
              <w:rPr>
                <w:rFonts w:eastAsia="Calibri" w:cstheme="minorHAnsi"/>
                <w:sz w:val="20"/>
                <w:szCs w:val="20"/>
              </w:rPr>
              <w:t>MOTONIVELADORA</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after="160" w:line="360" w:lineRule="auto"/>
              <w:contextualSpacing/>
              <w:jc w:val="center"/>
              <w:rPr>
                <w:rFonts w:cstheme="minorHAnsi"/>
                <w:sz w:val="20"/>
                <w:szCs w:val="20"/>
              </w:rPr>
            </w:pPr>
            <w:r w:rsidRPr="00647574">
              <w:rPr>
                <w:rFonts w:eastAsia="Calibri" w:cstheme="minorHAnsi"/>
                <w:sz w:val="20"/>
                <w:szCs w:val="20"/>
              </w:rPr>
              <w:t>DIÉSEL</w:t>
            </w:r>
          </w:p>
        </w:tc>
      </w:tr>
      <w:tr w:rsidR="005E5E3F" w:rsidRPr="00647574" w:rsidTr="0081620A">
        <w:trPr>
          <w:trHeight w:val="245"/>
          <w:jc w:val="center"/>
        </w:trPr>
        <w:tc>
          <w:tcPr>
            <w:tcW w:w="4077" w:type="dxa"/>
            <w:vAlign w:val="center"/>
          </w:tcPr>
          <w:p w:rsidR="005E5E3F" w:rsidRPr="00647574" w:rsidRDefault="005E5E3F" w:rsidP="00647574">
            <w:pPr>
              <w:spacing w:after="160" w:line="360" w:lineRule="auto"/>
              <w:contextualSpacing/>
              <w:jc w:val="center"/>
              <w:rPr>
                <w:rFonts w:eastAsia="Calibri" w:cstheme="minorHAnsi"/>
                <w:sz w:val="20"/>
                <w:szCs w:val="20"/>
              </w:rPr>
            </w:pPr>
            <w:r w:rsidRPr="00647574">
              <w:rPr>
                <w:rFonts w:eastAsia="Calibri" w:cstheme="minorHAnsi"/>
                <w:sz w:val="20"/>
                <w:szCs w:val="20"/>
              </w:rPr>
              <w:t>DESGRANADORAS</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after="160" w:line="360" w:lineRule="auto"/>
              <w:contextualSpacing/>
              <w:jc w:val="center"/>
              <w:rPr>
                <w:rFonts w:cstheme="minorHAnsi"/>
                <w:sz w:val="20"/>
                <w:szCs w:val="20"/>
              </w:rPr>
            </w:pPr>
            <w:r w:rsidRPr="00647574">
              <w:rPr>
                <w:rFonts w:eastAsia="Calibri" w:cstheme="minorHAnsi"/>
                <w:sz w:val="20"/>
                <w:szCs w:val="20"/>
              </w:rPr>
              <w:t>DIÉSEL</w:t>
            </w:r>
          </w:p>
        </w:tc>
      </w:tr>
      <w:tr w:rsidR="005E5E3F" w:rsidRPr="00647574" w:rsidTr="0081620A">
        <w:trPr>
          <w:trHeight w:val="140"/>
          <w:jc w:val="center"/>
        </w:trPr>
        <w:tc>
          <w:tcPr>
            <w:tcW w:w="4077" w:type="dxa"/>
            <w:vAlign w:val="center"/>
          </w:tcPr>
          <w:p w:rsidR="005E5E3F" w:rsidRPr="00647574" w:rsidRDefault="005E5E3F" w:rsidP="00647574">
            <w:pPr>
              <w:spacing w:after="160" w:line="360" w:lineRule="auto"/>
              <w:contextualSpacing/>
              <w:jc w:val="center"/>
              <w:rPr>
                <w:rFonts w:eastAsia="Calibri" w:cstheme="minorHAnsi"/>
                <w:sz w:val="20"/>
                <w:szCs w:val="20"/>
              </w:rPr>
            </w:pPr>
            <w:r w:rsidRPr="00647574">
              <w:rPr>
                <w:rFonts w:eastAsia="Calibri" w:cstheme="minorHAnsi"/>
                <w:sz w:val="20"/>
                <w:szCs w:val="20"/>
              </w:rPr>
              <w:t>BOMBAS TERMO NEBULIZADORAS</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after="160" w:line="360" w:lineRule="auto"/>
              <w:contextualSpacing/>
              <w:jc w:val="center"/>
              <w:rPr>
                <w:rFonts w:cstheme="minorHAnsi"/>
                <w:sz w:val="20"/>
                <w:szCs w:val="20"/>
              </w:rPr>
            </w:pPr>
            <w:r w:rsidRPr="00647574">
              <w:rPr>
                <w:rFonts w:eastAsia="Calibri" w:cstheme="minorHAnsi"/>
                <w:sz w:val="20"/>
                <w:szCs w:val="20"/>
              </w:rPr>
              <w:t>DIÉSEL</w:t>
            </w:r>
          </w:p>
        </w:tc>
      </w:tr>
      <w:tr w:rsidR="005E5E3F" w:rsidRPr="00647574" w:rsidTr="0081620A">
        <w:trPr>
          <w:trHeight w:val="260"/>
          <w:jc w:val="center"/>
        </w:trPr>
        <w:tc>
          <w:tcPr>
            <w:tcW w:w="4077" w:type="dxa"/>
            <w:vAlign w:val="center"/>
          </w:tcPr>
          <w:p w:rsidR="005E5E3F" w:rsidRPr="00647574" w:rsidRDefault="005E5E3F" w:rsidP="00647574">
            <w:pPr>
              <w:spacing w:after="160" w:line="360" w:lineRule="auto"/>
              <w:contextualSpacing/>
              <w:jc w:val="center"/>
              <w:rPr>
                <w:rFonts w:eastAsia="Calibri" w:cstheme="minorHAnsi"/>
                <w:sz w:val="20"/>
                <w:szCs w:val="20"/>
              </w:rPr>
            </w:pPr>
            <w:r w:rsidRPr="00647574">
              <w:rPr>
                <w:rFonts w:eastAsia="Calibri" w:cstheme="minorHAnsi"/>
                <w:sz w:val="20"/>
                <w:szCs w:val="20"/>
              </w:rPr>
              <w:t>NISSAN BLANCO PÓLIZA 8991</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after="160" w:line="360" w:lineRule="auto"/>
              <w:contextualSpacing/>
              <w:jc w:val="center"/>
              <w:rPr>
                <w:rFonts w:cstheme="minorHAnsi"/>
                <w:sz w:val="20"/>
                <w:szCs w:val="20"/>
              </w:rPr>
            </w:pPr>
            <w:r w:rsidRPr="00647574">
              <w:rPr>
                <w:rFonts w:cstheme="minorHAnsi"/>
                <w:sz w:val="20"/>
                <w:szCs w:val="20"/>
              </w:rPr>
              <w:t>REGULAR</w:t>
            </w:r>
          </w:p>
        </w:tc>
      </w:tr>
      <w:tr w:rsidR="005E5E3F" w:rsidRPr="00647574" w:rsidTr="0081620A">
        <w:trPr>
          <w:trHeight w:val="438"/>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HIDROLAVADORA</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5E5E3F" w:rsidRPr="00647574" w:rsidTr="0081620A">
        <w:trPr>
          <w:trHeight w:val="230"/>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MOTO GUARAÑAS</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5E5E3F" w:rsidRPr="00647574" w:rsidTr="0081620A">
        <w:trPr>
          <w:trHeight w:val="230"/>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TRACTOR CORTA GRAMA</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5E5E3F" w:rsidRPr="00647574" w:rsidTr="0081620A">
        <w:trPr>
          <w:trHeight w:val="200"/>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MAQUINAS CORTA GRAMA.</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5E5E3F" w:rsidRPr="00647574" w:rsidTr="0081620A">
        <w:trPr>
          <w:trHeight w:val="290"/>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MOTOBOMBA DEL POLIDEPORTIVO</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5E5E3F" w:rsidRPr="00647574" w:rsidTr="0081620A">
        <w:trPr>
          <w:trHeight w:val="185"/>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PODADORA DE ALTURA.</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5E5E3F" w:rsidRPr="00647574" w:rsidTr="0081620A">
        <w:trPr>
          <w:trHeight w:val="230"/>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ROTA MARTILLO.</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5E5E3F" w:rsidRPr="00647574" w:rsidTr="0081620A">
        <w:trPr>
          <w:trHeight w:val="393"/>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MOTOSIERRAS.</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5E5E3F" w:rsidRPr="00647574" w:rsidTr="0081620A">
        <w:trPr>
          <w:trHeight w:val="315"/>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MOTOCICLETA HONDA PLACA 481411</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5E5E3F" w:rsidRPr="00647574" w:rsidTr="0081620A">
        <w:trPr>
          <w:trHeight w:val="510"/>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MOTOCICLETA YAMAHA PLACA 14351</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5E5E3F" w:rsidRPr="00647574" w:rsidTr="0081620A">
        <w:trPr>
          <w:trHeight w:val="465"/>
          <w:jc w:val="center"/>
        </w:trPr>
        <w:tc>
          <w:tcPr>
            <w:tcW w:w="4077" w:type="dxa"/>
            <w:vAlign w:val="center"/>
          </w:tcPr>
          <w:p w:rsidR="005E5E3F" w:rsidRPr="00647574" w:rsidRDefault="005E5E3F" w:rsidP="00647574">
            <w:pPr>
              <w:spacing w:line="360" w:lineRule="auto"/>
              <w:contextualSpacing/>
              <w:jc w:val="center"/>
              <w:rPr>
                <w:rFonts w:eastAsia="Calibri" w:cstheme="minorHAnsi"/>
                <w:sz w:val="20"/>
                <w:szCs w:val="20"/>
              </w:rPr>
            </w:pPr>
            <w:r w:rsidRPr="00647574">
              <w:rPr>
                <w:rFonts w:eastAsia="Calibri" w:cstheme="minorHAnsi"/>
                <w:sz w:val="20"/>
                <w:szCs w:val="20"/>
              </w:rPr>
              <w:t>MOTOCICLETA YAMAHA PLACA 14386</w:t>
            </w:r>
          </w:p>
        </w:tc>
        <w:tc>
          <w:tcPr>
            <w:tcW w:w="3573" w:type="dxa"/>
          </w:tcPr>
          <w:p w:rsidR="005E5E3F" w:rsidRDefault="005E5E3F" w:rsidP="005E5E3F">
            <w:pPr>
              <w:jc w:val="center"/>
            </w:pPr>
            <w:r w:rsidRPr="0051667F">
              <w:rPr>
                <w:rFonts w:ascii="Arial" w:eastAsia="Calibri" w:hAnsi="Arial" w:cs="Arial"/>
                <w:sz w:val="24"/>
                <w:szCs w:val="24"/>
              </w:rPr>
              <w:t>xxxxxxxxxxxxxxxxx</w:t>
            </w:r>
          </w:p>
        </w:tc>
        <w:tc>
          <w:tcPr>
            <w:tcW w:w="1701" w:type="dxa"/>
            <w:vAlign w:val="center"/>
          </w:tcPr>
          <w:p w:rsidR="005E5E3F" w:rsidRPr="00647574" w:rsidRDefault="005E5E3F" w:rsidP="00647574">
            <w:pPr>
              <w:spacing w:line="360" w:lineRule="auto"/>
              <w:jc w:val="center"/>
              <w:rPr>
                <w:rFonts w:cstheme="minorHAnsi"/>
                <w:sz w:val="20"/>
                <w:szCs w:val="20"/>
              </w:rPr>
            </w:pPr>
            <w:r w:rsidRPr="00647574">
              <w:rPr>
                <w:rFonts w:cstheme="minorHAnsi"/>
                <w:sz w:val="20"/>
                <w:szCs w:val="20"/>
              </w:rPr>
              <w:t>REGULAR</w:t>
            </w:r>
          </w:p>
        </w:tc>
      </w:tr>
      <w:tr w:rsidR="00647574" w:rsidRPr="00647574" w:rsidTr="00647574">
        <w:trPr>
          <w:trHeight w:val="373"/>
          <w:jc w:val="center"/>
        </w:trPr>
        <w:tc>
          <w:tcPr>
            <w:tcW w:w="4077" w:type="dxa"/>
            <w:vAlign w:val="center"/>
          </w:tcPr>
          <w:p w:rsidR="00647574" w:rsidRPr="00647574" w:rsidRDefault="00647574" w:rsidP="00647574">
            <w:pPr>
              <w:spacing w:line="360" w:lineRule="auto"/>
              <w:contextualSpacing/>
              <w:jc w:val="center"/>
              <w:rPr>
                <w:rFonts w:eastAsia="Calibri" w:cstheme="minorHAnsi"/>
                <w:sz w:val="20"/>
                <w:szCs w:val="20"/>
              </w:rPr>
            </w:pPr>
            <w:r w:rsidRPr="00647574">
              <w:rPr>
                <w:rFonts w:eastAsia="Calibri" w:cstheme="minorHAnsi"/>
                <w:sz w:val="20"/>
                <w:szCs w:val="20"/>
              </w:rPr>
              <w:t>BOMBA ACHICADORA DEL CAMIÓN CISTERNA</w:t>
            </w:r>
          </w:p>
        </w:tc>
        <w:tc>
          <w:tcPr>
            <w:tcW w:w="3573" w:type="dxa"/>
            <w:vAlign w:val="center"/>
          </w:tcPr>
          <w:p w:rsidR="00647574" w:rsidRPr="00647574" w:rsidRDefault="005E5E3F" w:rsidP="00647574">
            <w:pPr>
              <w:spacing w:line="360" w:lineRule="auto"/>
              <w:contextualSpacing/>
              <w:jc w:val="center"/>
              <w:rPr>
                <w:rFonts w:eastAsia="Calibri" w:cstheme="minorHAnsi"/>
                <w:sz w:val="20"/>
                <w:szCs w:val="20"/>
              </w:rPr>
            </w:pPr>
            <w:r w:rsidRPr="007B61CB">
              <w:rPr>
                <w:rFonts w:ascii="Arial" w:eastAsia="Calibri" w:hAnsi="Arial" w:cs="Arial"/>
                <w:sz w:val="24"/>
                <w:szCs w:val="24"/>
              </w:rPr>
              <w:t>xxxxxxxxxxxxxxxxx</w:t>
            </w:r>
            <w:bookmarkStart w:id="1" w:name="_GoBack"/>
            <w:bookmarkEnd w:id="1"/>
          </w:p>
        </w:tc>
        <w:tc>
          <w:tcPr>
            <w:tcW w:w="1701" w:type="dxa"/>
            <w:vAlign w:val="center"/>
          </w:tcPr>
          <w:p w:rsidR="00647574" w:rsidRPr="00647574" w:rsidRDefault="00647574" w:rsidP="00647574">
            <w:pPr>
              <w:spacing w:line="360" w:lineRule="auto"/>
              <w:jc w:val="center"/>
              <w:rPr>
                <w:rFonts w:cstheme="minorHAnsi"/>
                <w:sz w:val="20"/>
                <w:szCs w:val="20"/>
              </w:rPr>
            </w:pPr>
            <w:r w:rsidRPr="00647574">
              <w:rPr>
                <w:rFonts w:cstheme="minorHAnsi"/>
                <w:sz w:val="20"/>
                <w:szCs w:val="20"/>
              </w:rPr>
              <w:t>REGULAR</w:t>
            </w:r>
          </w:p>
        </w:tc>
      </w:tr>
    </w:tbl>
    <w:p w:rsidR="00200D51" w:rsidRPr="00AC668A" w:rsidRDefault="00647574" w:rsidP="00200D51">
      <w:pPr>
        <w:widowControl w:val="0"/>
        <w:shd w:val="clear" w:color="auto" w:fill="FFFFFF" w:themeFill="background1"/>
        <w:suppressAutoHyphens/>
        <w:spacing w:after="0" w:line="360" w:lineRule="auto"/>
        <w:jc w:val="both"/>
        <w:rPr>
          <w:rFonts w:ascii="Arial" w:eastAsia="Calibri" w:hAnsi="Arial" w:cs="Arial"/>
          <w:sz w:val="24"/>
          <w:szCs w:val="24"/>
        </w:rPr>
      </w:pPr>
      <w:r>
        <w:rPr>
          <w:rFonts w:ascii="Arial" w:hAnsi="Arial" w:cs="Arial"/>
          <w:sz w:val="24"/>
          <w:szCs w:val="24"/>
        </w:rPr>
        <w:t>COMUNÍQUESE</w:t>
      </w:r>
      <w:r w:rsidR="00200D51">
        <w:rPr>
          <w:rFonts w:ascii="Arial" w:hAnsi="Arial" w:cs="Arial"/>
          <w:sz w:val="24"/>
          <w:szCs w:val="24"/>
        </w:rPr>
        <w:t xml:space="preserve"> Y </w:t>
      </w:r>
      <w:r>
        <w:rPr>
          <w:rFonts w:ascii="Arial" w:hAnsi="Arial" w:cs="Arial"/>
          <w:sz w:val="24"/>
          <w:szCs w:val="24"/>
        </w:rPr>
        <w:t>CERTIFÍQUESE</w:t>
      </w:r>
      <w:r w:rsidR="00200D51">
        <w:rPr>
          <w:rFonts w:ascii="Arial" w:hAnsi="Arial" w:cs="Arial"/>
          <w:sz w:val="24"/>
          <w:szCs w:val="24"/>
        </w:rPr>
        <w:t>. ////////////////////</w:t>
      </w:r>
      <w:r>
        <w:rPr>
          <w:rFonts w:ascii="Arial" w:hAnsi="Arial" w:cs="Arial"/>
          <w:sz w:val="24"/>
          <w:szCs w:val="24"/>
        </w:rPr>
        <w:t>/////////////////////////////////////////////////////</w:t>
      </w:r>
    </w:p>
    <w:sectPr w:rsidR="00200D51" w:rsidRPr="00AC66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531" w:rsidRDefault="00FB0531" w:rsidP="00B61EB3">
      <w:pPr>
        <w:spacing w:after="0" w:line="240" w:lineRule="auto"/>
      </w:pPr>
      <w:r>
        <w:separator/>
      </w:r>
    </w:p>
  </w:endnote>
  <w:endnote w:type="continuationSeparator" w:id="0">
    <w:p w:rsidR="00FB0531" w:rsidRDefault="00FB0531" w:rsidP="00B6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531" w:rsidRDefault="00FB0531" w:rsidP="00B61EB3">
      <w:pPr>
        <w:spacing w:after="0" w:line="240" w:lineRule="auto"/>
      </w:pPr>
      <w:r>
        <w:separator/>
      </w:r>
    </w:p>
  </w:footnote>
  <w:footnote w:type="continuationSeparator" w:id="0">
    <w:p w:rsidR="00FB0531" w:rsidRDefault="00FB0531" w:rsidP="00B61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29CF"/>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FBE2F44"/>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09B47F3"/>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9959B2"/>
    <w:multiLevelType w:val="hybridMultilevel"/>
    <w:tmpl w:val="E85E04E6"/>
    <w:lvl w:ilvl="0" w:tplc="51E42646">
      <w:start w:val="1"/>
      <w:numFmt w:val="decimal"/>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44675A"/>
    <w:multiLevelType w:val="hybridMultilevel"/>
    <w:tmpl w:val="51CC719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2917BDA"/>
    <w:multiLevelType w:val="hybridMultilevel"/>
    <w:tmpl w:val="3C420B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BC57A5"/>
    <w:multiLevelType w:val="hybridMultilevel"/>
    <w:tmpl w:val="9C5E35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4622EE6"/>
    <w:multiLevelType w:val="hybridMultilevel"/>
    <w:tmpl w:val="F0E89CF8"/>
    <w:lvl w:ilvl="0" w:tplc="440A000F">
      <w:start w:val="1"/>
      <w:numFmt w:val="decimal"/>
      <w:lvlText w:val="%1."/>
      <w:lvlJc w:val="left"/>
      <w:pPr>
        <w:ind w:left="730" w:hanging="360"/>
      </w:pPr>
    </w:lvl>
    <w:lvl w:ilvl="1" w:tplc="440A0019" w:tentative="1">
      <w:start w:val="1"/>
      <w:numFmt w:val="lowerLetter"/>
      <w:lvlText w:val="%2."/>
      <w:lvlJc w:val="left"/>
      <w:pPr>
        <w:ind w:left="1450" w:hanging="360"/>
      </w:pPr>
    </w:lvl>
    <w:lvl w:ilvl="2" w:tplc="440A001B" w:tentative="1">
      <w:start w:val="1"/>
      <w:numFmt w:val="lowerRoman"/>
      <w:lvlText w:val="%3."/>
      <w:lvlJc w:val="right"/>
      <w:pPr>
        <w:ind w:left="2170" w:hanging="180"/>
      </w:pPr>
    </w:lvl>
    <w:lvl w:ilvl="3" w:tplc="440A000F" w:tentative="1">
      <w:start w:val="1"/>
      <w:numFmt w:val="decimal"/>
      <w:lvlText w:val="%4."/>
      <w:lvlJc w:val="left"/>
      <w:pPr>
        <w:ind w:left="2890" w:hanging="360"/>
      </w:pPr>
    </w:lvl>
    <w:lvl w:ilvl="4" w:tplc="440A0019" w:tentative="1">
      <w:start w:val="1"/>
      <w:numFmt w:val="lowerLetter"/>
      <w:lvlText w:val="%5."/>
      <w:lvlJc w:val="left"/>
      <w:pPr>
        <w:ind w:left="3610" w:hanging="360"/>
      </w:pPr>
    </w:lvl>
    <w:lvl w:ilvl="5" w:tplc="440A001B" w:tentative="1">
      <w:start w:val="1"/>
      <w:numFmt w:val="lowerRoman"/>
      <w:lvlText w:val="%6."/>
      <w:lvlJc w:val="right"/>
      <w:pPr>
        <w:ind w:left="4330" w:hanging="180"/>
      </w:pPr>
    </w:lvl>
    <w:lvl w:ilvl="6" w:tplc="440A000F" w:tentative="1">
      <w:start w:val="1"/>
      <w:numFmt w:val="decimal"/>
      <w:lvlText w:val="%7."/>
      <w:lvlJc w:val="left"/>
      <w:pPr>
        <w:ind w:left="5050" w:hanging="360"/>
      </w:pPr>
    </w:lvl>
    <w:lvl w:ilvl="7" w:tplc="440A0019" w:tentative="1">
      <w:start w:val="1"/>
      <w:numFmt w:val="lowerLetter"/>
      <w:lvlText w:val="%8."/>
      <w:lvlJc w:val="left"/>
      <w:pPr>
        <w:ind w:left="5770" w:hanging="360"/>
      </w:pPr>
    </w:lvl>
    <w:lvl w:ilvl="8" w:tplc="440A001B" w:tentative="1">
      <w:start w:val="1"/>
      <w:numFmt w:val="lowerRoman"/>
      <w:lvlText w:val="%9."/>
      <w:lvlJc w:val="right"/>
      <w:pPr>
        <w:ind w:left="6490" w:hanging="180"/>
      </w:pPr>
    </w:lvl>
  </w:abstractNum>
  <w:abstractNum w:abstractNumId="8">
    <w:nsid w:val="16B37B2D"/>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73F1160"/>
    <w:multiLevelType w:val="hybridMultilevel"/>
    <w:tmpl w:val="99A61E72"/>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C95EA6"/>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BF95548"/>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ED2201C"/>
    <w:multiLevelType w:val="hybridMultilevel"/>
    <w:tmpl w:val="4FC219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0910D42"/>
    <w:multiLevelType w:val="hybridMultilevel"/>
    <w:tmpl w:val="4FC219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B9D6698"/>
    <w:multiLevelType w:val="hybridMultilevel"/>
    <w:tmpl w:val="3E6E6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C920694"/>
    <w:multiLevelType w:val="hybridMultilevel"/>
    <w:tmpl w:val="19B0B5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F50551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F9061D4"/>
    <w:multiLevelType w:val="hybridMultilevel"/>
    <w:tmpl w:val="43CC47E0"/>
    <w:lvl w:ilvl="0" w:tplc="A9083B50">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1E31DD4"/>
    <w:multiLevelType w:val="hybridMultilevel"/>
    <w:tmpl w:val="03485DA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B949B9"/>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D0A7301"/>
    <w:multiLevelType w:val="hybridMultilevel"/>
    <w:tmpl w:val="5C9644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213265A"/>
    <w:multiLevelType w:val="hybridMultilevel"/>
    <w:tmpl w:val="794481C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7A71CAD"/>
    <w:multiLevelType w:val="hybridMultilevel"/>
    <w:tmpl w:val="D2803680"/>
    <w:lvl w:ilvl="0" w:tplc="E1702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8B5138A"/>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91741C4"/>
    <w:multiLevelType w:val="hybridMultilevel"/>
    <w:tmpl w:val="94E0D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B8B4F16"/>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1282B6C"/>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4E131D"/>
    <w:multiLevelType w:val="hybridMultilevel"/>
    <w:tmpl w:val="1728A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39F4A11"/>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72E4050"/>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730142C"/>
    <w:multiLevelType w:val="hybridMultilevel"/>
    <w:tmpl w:val="332C86C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A083715"/>
    <w:multiLevelType w:val="hybridMultilevel"/>
    <w:tmpl w:val="DF123AF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EE66839"/>
    <w:multiLevelType w:val="hybridMultilevel"/>
    <w:tmpl w:val="F8EAE404"/>
    <w:lvl w:ilvl="0" w:tplc="118811B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F632404"/>
    <w:multiLevelType w:val="hybridMultilevel"/>
    <w:tmpl w:val="ECA893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822A5F"/>
    <w:multiLevelType w:val="hybridMultilevel"/>
    <w:tmpl w:val="F8EAE404"/>
    <w:lvl w:ilvl="0" w:tplc="118811B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5430A72"/>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8706284"/>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87C2E7D"/>
    <w:multiLevelType w:val="hybridMultilevel"/>
    <w:tmpl w:val="742630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F7E0187"/>
    <w:multiLevelType w:val="hybridMultilevel"/>
    <w:tmpl w:val="A800734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1CD27CD"/>
    <w:multiLevelType w:val="hybridMultilevel"/>
    <w:tmpl w:val="EB301C1A"/>
    <w:lvl w:ilvl="0" w:tplc="9678F1D8">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31244DB"/>
    <w:multiLevelType w:val="hybridMultilevel"/>
    <w:tmpl w:val="26E8DF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4192E03"/>
    <w:multiLevelType w:val="hybridMultilevel"/>
    <w:tmpl w:val="BD68C8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8994E16"/>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30"/>
  </w:num>
  <w:num w:numId="3">
    <w:abstractNumId w:val="23"/>
  </w:num>
  <w:num w:numId="4">
    <w:abstractNumId w:val="43"/>
  </w:num>
  <w:num w:numId="5">
    <w:abstractNumId w:val="13"/>
  </w:num>
  <w:num w:numId="6">
    <w:abstractNumId w:val="38"/>
  </w:num>
  <w:num w:numId="7">
    <w:abstractNumId w:val="9"/>
  </w:num>
  <w:num w:numId="8">
    <w:abstractNumId w:val="28"/>
  </w:num>
  <w:num w:numId="9">
    <w:abstractNumId w:val="37"/>
  </w:num>
  <w:num w:numId="10">
    <w:abstractNumId w:val="3"/>
  </w:num>
  <w:num w:numId="11">
    <w:abstractNumId w:val="40"/>
  </w:num>
  <w:num w:numId="12">
    <w:abstractNumId w:val="7"/>
  </w:num>
  <w:num w:numId="13">
    <w:abstractNumId w:val="41"/>
  </w:num>
  <w:num w:numId="14">
    <w:abstractNumId w:val="12"/>
  </w:num>
  <w:num w:numId="15">
    <w:abstractNumId w:val="18"/>
  </w:num>
  <w:num w:numId="16">
    <w:abstractNumId w:val="10"/>
  </w:num>
  <w:num w:numId="17">
    <w:abstractNumId w:val="29"/>
  </w:num>
  <w:num w:numId="18">
    <w:abstractNumId w:val="1"/>
  </w:num>
  <w:num w:numId="19">
    <w:abstractNumId w:val="36"/>
  </w:num>
  <w:num w:numId="20">
    <w:abstractNumId w:val="6"/>
  </w:num>
  <w:num w:numId="21">
    <w:abstractNumId w:val="32"/>
  </w:num>
  <w:num w:numId="22">
    <w:abstractNumId w:val="39"/>
  </w:num>
  <w:num w:numId="23">
    <w:abstractNumId w:val="24"/>
  </w:num>
  <w:num w:numId="24">
    <w:abstractNumId w:val="20"/>
  </w:num>
  <w:num w:numId="25">
    <w:abstractNumId w:val="27"/>
  </w:num>
  <w:num w:numId="26">
    <w:abstractNumId w:val="31"/>
  </w:num>
  <w:num w:numId="27">
    <w:abstractNumId w:val="8"/>
  </w:num>
  <w:num w:numId="28">
    <w:abstractNumId w:val="17"/>
  </w:num>
  <w:num w:numId="29">
    <w:abstractNumId w:val="0"/>
  </w:num>
  <w:num w:numId="30">
    <w:abstractNumId w:val="2"/>
  </w:num>
  <w:num w:numId="31">
    <w:abstractNumId w:val="5"/>
  </w:num>
  <w:num w:numId="32">
    <w:abstractNumId w:val="4"/>
  </w:num>
  <w:num w:numId="33">
    <w:abstractNumId w:val="42"/>
  </w:num>
  <w:num w:numId="34">
    <w:abstractNumId w:val="34"/>
  </w:num>
  <w:num w:numId="35">
    <w:abstractNumId w:val="21"/>
  </w:num>
  <w:num w:numId="36">
    <w:abstractNumId w:val="33"/>
  </w:num>
  <w:num w:numId="37">
    <w:abstractNumId w:val="16"/>
  </w:num>
  <w:num w:numId="38">
    <w:abstractNumId w:val="35"/>
  </w:num>
  <w:num w:numId="39">
    <w:abstractNumId w:val="19"/>
  </w:num>
  <w:num w:numId="40">
    <w:abstractNumId w:val="11"/>
  </w:num>
  <w:num w:numId="41">
    <w:abstractNumId w:val="25"/>
  </w:num>
  <w:num w:numId="42">
    <w:abstractNumId w:val="14"/>
  </w:num>
  <w:num w:numId="43">
    <w:abstractNumId w:val="2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0E"/>
    <w:rsid w:val="00005C89"/>
    <w:rsid w:val="000106C3"/>
    <w:rsid w:val="000263E0"/>
    <w:rsid w:val="00033138"/>
    <w:rsid w:val="0003420B"/>
    <w:rsid w:val="00037CBB"/>
    <w:rsid w:val="000601DD"/>
    <w:rsid w:val="00065810"/>
    <w:rsid w:val="0006743F"/>
    <w:rsid w:val="000703B4"/>
    <w:rsid w:val="0008745F"/>
    <w:rsid w:val="000A7DDE"/>
    <w:rsid w:val="000B656F"/>
    <w:rsid w:val="000C37DB"/>
    <w:rsid w:val="000D03B9"/>
    <w:rsid w:val="000D0704"/>
    <w:rsid w:val="000D379F"/>
    <w:rsid w:val="000E3084"/>
    <w:rsid w:val="000F0226"/>
    <w:rsid w:val="00100379"/>
    <w:rsid w:val="00111792"/>
    <w:rsid w:val="00121833"/>
    <w:rsid w:val="001375AA"/>
    <w:rsid w:val="0014215E"/>
    <w:rsid w:val="00143E6C"/>
    <w:rsid w:val="00144004"/>
    <w:rsid w:val="001459EF"/>
    <w:rsid w:val="00146166"/>
    <w:rsid w:val="001627F5"/>
    <w:rsid w:val="00164F26"/>
    <w:rsid w:val="00177DA0"/>
    <w:rsid w:val="001A5D6A"/>
    <w:rsid w:val="001A7B9A"/>
    <w:rsid w:val="001C2F03"/>
    <w:rsid w:val="001D1D1D"/>
    <w:rsid w:val="001E6266"/>
    <w:rsid w:val="00200D51"/>
    <w:rsid w:val="00232C9A"/>
    <w:rsid w:val="00233AD0"/>
    <w:rsid w:val="00234ACA"/>
    <w:rsid w:val="00235435"/>
    <w:rsid w:val="00252F40"/>
    <w:rsid w:val="00254CB3"/>
    <w:rsid w:val="002701A4"/>
    <w:rsid w:val="002704E1"/>
    <w:rsid w:val="002929BB"/>
    <w:rsid w:val="002A1126"/>
    <w:rsid w:val="002B1BB7"/>
    <w:rsid w:val="002B7EFB"/>
    <w:rsid w:val="002C4742"/>
    <w:rsid w:val="002D2B7E"/>
    <w:rsid w:val="002E2C3E"/>
    <w:rsid w:val="002F2331"/>
    <w:rsid w:val="0030442E"/>
    <w:rsid w:val="00310D27"/>
    <w:rsid w:val="00346482"/>
    <w:rsid w:val="00365E82"/>
    <w:rsid w:val="00371C4A"/>
    <w:rsid w:val="00396185"/>
    <w:rsid w:val="003A58DE"/>
    <w:rsid w:val="003B4D68"/>
    <w:rsid w:val="003C4844"/>
    <w:rsid w:val="003C56EF"/>
    <w:rsid w:val="003E2E8D"/>
    <w:rsid w:val="003E4C05"/>
    <w:rsid w:val="003E5F3E"/>
    <w:rsid w:val="00405FE7"/>
    <w:rsid w:val="00412A87"/>
    <w:rsid w:val="004174E5"/>
    <w:rsid w:val="00425F4B"/>
    <w:rsid w:val="0042678A"/>
    <w:rsid w:val="00427DF1"/>
    <w:rsid w:val="004321B5"/>
    <w:rsid w:val="004748E2"/>
    <w:rsid w:val="00484200"/>
    <w:rsid w:val="00485FD1"/>
    <w:rsid w:val="004A2F89"/>
    <w:rsid w:val="004B3986"/>
    <w:rsid w:val="004B399E"/>
    <w:rsid w:val="004B5C48"/>
    <w:rsid w:val="004B7CD1"/>
    <w:rsid w:val="004C2ED3"/>
    <w:rsid w:val="004C44B9"/>
    <w:rsid w:val="004E29A8"/>
    <w:rsid w:val="004E305F"/>
    <w:rsid w:val="004E5563"/>
    <w:rsid w:val="005140D4"/>
    <w:rsid w:val="005228A4"/>
    <w:rsid w:val="00537A86"/>
    <w:rsid w:val="00540E76"/>
    <w:rsid w:val="00545064"/>
    <w:rsid w:val="005469D5"/>
    <w:rsid w:val="00555C1B"/>
    <w:rsid w:val="0058250F"/>
    <w:rsid w:val="005876DD"/>
    <w:rsid w:val="0059086B"/>
    <w:rsid w:val="005921FE"/>
    <w:rsid w:val="0059373C"/>
    <w:rsid w:val="00593A8A"/>
    <w:rsid w:val="00593C31"/>
    <w:rsid w:val="005A665A"/>
    <w:rsid w:val="005B3B50"/>
    <w:rsid w:val="005C0EBE"/>
    <w:rsid w:val="005C4CF5"/>
    <w:rsid w:val="005D4CBE"/>
    <w:rsid w:val="005E007B"/>
    <w:rsid w:val="005E2ADF"/>
    <w:rsid w:val="005E5E3F"/>
    <w:rsid w:val="005E7B85"/>
    <w:rsid w:val="005F1987"/>
    <w:rsid w:val="005F429D"/>
    <w:rsid w:val="006037A7"/>
    <w:rsid w:val="006065AA"/>
    <w:rsid w:val="00617CB8"/>
    <w:rsid w:val="00623CFA"/>
    <w:rsid w:val="006246AD"/>
    <w:rsid w:val="006406B4"/>
    <w:rsid w:val="00642251"/>
    <w:rsid w:val="00647574"/>
    <w:rsid w:val="00651E32"/>
    <w:rsid w:val="0066261D"/>
    <w:rsid w:val="00676A6C"/>
    <w:rsid w:val="00682BDB"/>
    <w:rsid w:val="006919B6"/>
    <w:rsid w:val="00692564"/>
    <w:rsid w:val="006A0538"/>
    <w:rsid w:val="006A361C"/>
    <w:rsid w:val="006A4842"/>
    <w:rsid w:val="006B2C99"/>
    <w:rsid w:val="006B40D7"/>
    <w:rsid w:val="006B41FF"/>
    <w:rsid w:val="006C685F"/>
    <w:rsid w:val="006F0910"/>
    <w:rsid w:val="00711066"/>
    <w:rsid w:val="00714DE7"/>
    <w:rsid w:val="00730C02"/>
    <w:rsid w:val="00732BB2"/>
    <w:rsid w:val="007332DE"/>
    <w:rsid w:val="00757041"/>
    <w:rsid w:val="00757FFD"/>
    <w:rsid w:val="00780499"/>
    <w:rsid w:val="007837E2"/>
    <w:rsid w:val="00787128"/>
    <w:rsid w:val="00790995"/>
    <w:rsid w:val="00791F63"/>
    <w:rsid w:val="007A1302"/>
    <w:rsid w:val="007B5FCB"/>
    <w:rsid w:val="007B61CB"/>
    <w:rsid w:val="007D0A33"/>
    <w:rsid w:val="007D77F5"/>
    <w:rsid w:val="007E3656"/>
    <w:rsid w:val="007E753D"/>
    <w:rsid w:val="0080017B"/>
    <w:rsid w:val="008009CA"/>
    <w:rsid w:val="00802831"/>
    <w:rsid w:val="0081355A"/>
    <w:rsid w:val="008213E8"/>
    <w:rsid w:val="008218F5"/>
    <w:rsid w:val="00823CB8"/>
    <w:rsid w:val="0083750B"/>
    <w:rsid w:val="008407D5"/>
    <w:rsid w:val="0085157A"/>
    <w:rsid w:val="008609CE"/>
    <w:rsid w:val="008623BD"/>
    <w:rsid w:val="008651D4"/>
    <w:rsid w:val="008664DF"/>
    <w:rsid w:val="00880C58"/>
    <w:rsid w:val="0089233C"/>
    <w:rsid w:val="008A1F70"/>
    <w:rsid w:val="008B01D0"/>
    <w:rsid w:val="008B451A"/>
    <w:rsid w:val="008B5F9A"/>
    <w:rsid w:val="008E0C4D"/>
    <w:rsid w:val="008E7D03"/>
    <w:rsid w:val="00904C4E"/>
    <w:rsid w:val="00917707"/>
    <w:rsid w:val="00935CB8"/>
    <w:rsid w:val="00943023"/>
    <w:rsid w:val="00957E3A"/>
    <w:rsid w:val="0097203E"/>
    <w:rsid w:val="00976D17"/>
    <w:rsid w:val="0098203B"/>
    <w:rsid w:val="00983E2E"/>
    <w:rsid w:val="00983FF8"/>
    <w:rsid w:val="009A33C3"/>
    <w:rsid w:val="009B7295"/>
    <w:rsid w:val="009C0AAD"/>
    <w:rsid w:val="009C2888"/>
    <w:rsid w:val="009D16FE"/>
    <w:rsid w:val="009D201B"/>
    <w:rsid w:val="009D54EA"/>
    <w:rsid w:val="009D7779"/>
    <w:rsid w:val="009F4CFA"/>
    <w:rsid w:val="009F5BE1"/>
    <w:rsid w:val="00A102E4"/>
    <w:rsid w:val="00A11C2C"/>
    <w:rsid w:val="00A13511"/>
    <w:rsid w:val="00A1363C"/>
    <w:rsid w:val="00A14BEE"/>
    <w:rsid w:val="00A22FA4"/>
    <w:rsid w:val="00A243DA"/>
    <w:rsid w:val="00A44819"/>
    <w:rsid w:val="00A46C0A"/>
    <w:rsid w:val="00A5027E"/>
    <w:rsid w:val="00A6257D"/>
    <w:rsid w:val="00A73CC2"/>
    <w:rsid w:val="00A8495A"/>
    <w:rsid w:val="00A86959"/>
    <w:rsid w:val="00AB381B"/>
    <w:rsid w:val="00AC59E0"/>
    <w:rsid w:val="00AD0C77"/>
    <w:rsid w:val="00AD76D6"/>
    <w:rsid w:val="00AE1485"/>
    <w:rsid w:val="00AE3319"/>
    <w:rsid w:val="00AE5B86"/>
    <w:rsid w:val="00AE5F7C"/>
    <w:rsid w:val="00AF3ABF"/>
    <w:rsid w:val="00AF6920"/>
    <w:rsid w:val="00B028AE"/>
    <w:rsid w:val="00B0301C"/>
    <w:rsid w:val="00B1761F"/>
    <w:rsid w:val="00B252ED"/>
    <w:rsid w:val="00B30E2E"/>
    <w:rsid w:val="00B377C9"/>
    <w:rsid w:val="00B42F51"/>
    <w:rsid w:val="00B506B3"/>
    <w:rsid w:val="00B61EB3"/>
    <w:rsid w:val="00B63E6A"/>
    <w:rsid w:val="00B8359A"/>
    <w:rsid w:val="00B84255"/>
    <w:rsid w:val="00B84B32"/>
    <w:rsid w:val="00B90468"/>
    <w:rsid w:val="00BA6000"/>
    <w:rsid w:val="00BC29B1"/>
    <w:rsid w:val="00BD4656"/>
    <w:rsid w:val="00BD528B"/>
    <w:rsid w:val="00BF0739"/>
    <w:rsid w:val="00C002E2"/>
    <w:rsid w:val="00C0143F"/>
    <w:rsid w:val="00C15533"/>
    <w:rsid w:val="00C209FE"/>
    <w:rsid w:val="00C41702"/>
    <w:rsid w:val="00C45CA1"/>
    <w:rsid w:val="00C562A7"/>
    <w:rsid w:val="00C57D97"/>
    <w:rsid w:val="00C73CB4"/>
    <w:rsid w:val="00C751A5"/>
    <w:rsid w:val="00C900A7"/>
    <w:rsid w:val="00C9585F"/>
    <w:rsid w:val="00CB4B69"/>
    <w:rsid w:val="00CD02A6"/>
    <w:rsid w:val="00CD68FB"/>
    <w:rsid w:val="00CE1156"/>
    <w:rsid w:val="00CE64BB"/>
    <w:rsid w:val="00CF2EBA"/>
    <w:rsid w:val="00D04182"/>
    <w:rsid w:val="00D06E41"/>
    <w:rsid w:val="00D11A8A"/>
    <w:rsid w:val="00D154F0"/>
    <w:rsid w:val="00D2088D"/>
    <w:rsid w:val="00D22144"/>
    <w:rsid w:val="00D40ED6"/>
    <w:rsid w:val="00D42741"/>
    <w:rsid w:val="00D613A0"/>
    <w:rsid w:val="00D640F4"/>
    <w:rsid w:val="00D7258F"/>
    <w:rsid w:val="00D736B8"/>
    <w:rsid w:val="00D84573"/>
    <w:rsid w:val="00DA129C"/>
    <w:rsid w:val="00DC0DE7"/>
    <w:rsid w:val="00DC3E73"/>
    <w:rsid w:val="00DC4EAC"/>
    <w:rsid w:val="00DC7E52"/>
    <w:rsid w:val="00DD0250"/>
    <w:rsid w:val="00DD222D"/>
    <w:rsid w:val="00DD31E5"/>
    <w:rsid w:val="00DD4C17"/>
    <w:rsid w:val="00DD50DA"/>
    <w:rsid w:val="00DD5A3A"/>
    <w:rsid w:val="00DE09F8"/>
    <w:rsid w:val="00DF6079"/>
    <w:rsid w:val="00E2069B"/>
    <w:rsid w:val="00E2087A"/>
    <w:rsid w:val="00E24039"/>
    <w:rsid w:val="00E36C56"/>
    <w:rsid w:val="00E56DD2"/>
    <w:rsid w:val="00E62ED0"/>
    <w:rsid w:val="00E752A7"/>
    <w:rsid w:val="00EA0B75"/>
    <w:rsid w:val="00EA164E"/>
    <w:rsid w:val="00EA35F7"/>
    <w:rsid w:val="00EB28A4"/>
    <w:rsid w:val="00EB673F"/>
    <w:rsid w:val="00EC16BD"/>
    <w:rsid w:val="00F060CB"/>
    <w:rsid w:val="00F108FC"/>
    <w:rsid w:val="00F300A3"/>
    <w:rsid w:val="00F673C4"/>
    <w:rsid w:val="00F70D48"/>
    <w:rsid w:val="00F71D9C"/>
    <w:rsid w:val="00F77078"/>
    <w:rsid w:val="00F8390E"/>
    <w:rsid w:val="00F86B0D"/>
    <w:rsid w:val="00F914D1"/>
    <w:rsid w:val="00F923FB"/>
    <w:rsid w:val="00FB0531"/>
    <w:rsid w:val="00FB0AD3"/>
    <w:rsid w:val="00FB58C4"/>
    <w:rsid w:val="00FB7BDB"/>
    <w:rsid w:val="00FC7A32"/>
    <w:rsid w:val="00FD3DAB"/>
    <w:rsid w:val="00FE0FAD"/>
    <w:rsid w:val="00FF78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9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8390E"/>
    <w:pPr>
      <w:ind w:left="720"/>
      <w:contextualSpacing/>
    </w:pPr>
  </w:style>
  <w:style w:type="character" w:customStyle="1" w:styleId="PrrafodelistaCar">
    <w:name w:val="Párrafo de lista Car"/>
    <w:link w:val="Prrafodelista"/>
    <w:uiPriority w:val="34"/>
    <w:rsid w:val="00F8390E"/>
  </w:style>
  <w:style w:type="paragraph" w:styleId="Encabezado">
    <w:name w:val="header"/>
    <w:basedOn w:val="Normal"/>
    <w:link w:val="EncabezadoCar"/>
    <w:uiPriority w:val="99"/>
    <w:unhideWhenUsed/>
    <w:rsid w:val="00B61E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1EB3"/>
  </w:style>
  <w:style w:type="paragraph" w:styleId="Piedepgina">
    <w:name w:val="footer"/>
    <w:basedOn w:val="Normal"/>
    <w:link w:val="PiedepginaCar"/>
    <w:uiPriority w:val="99"/>
    <w:unhideWhenUsed/>
    <w:rsid w:val="00B61E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1EB3"/>
  </w:style>
  <w:style w:type="paragraph" w:customStyle="1" w:styleId="Default">
    <w:name w:val="Default"/>
    <w:rsid w:val="00A6257D"/>
    <w:pPr>
      <w:autoSpaceDE w:val="0"/>
      <w:autoSpaceDN w:val="0"/>
      <w:adjustRightInd w:val="0"/>
      <w:spacing w:after="0" w:line="240" w:lineRule="auto"/>
    </w:pPr>
    <w:rPr>
      <w:rFonts w:ascii="Tahoma" w:hAnsi="Tahoma" w:cs="Tahoma"/>
      <w:color w:val="000000"/>
      <w:sz w:val="24"/>
      <w:szCs w:val="24"/>
    </w:rPr>
  </w:style>
  <w:style w:type="paragraph" w:styleId="Textoindependiente">
    <w:name w:val="Body Text"/>
    <w:basedOn w:val="Normal"/>
    <w:link w:val="TextoindependienteCar"/>
    <w:unhideWhenUsed/>
    <w:rsid w:val="00C15533"/>
    <w:pPr>
      <w:spacing w:after="120" w:line="276" w:lineRule="auto"/>
    </w:pPr>
    <w:rPr>
      <w:lang w:val="es-ES"/>
    </w:rPr>
  </w:style>
  <w:style w:type="character" w:customStyle="1" w:styleId="TextoindependienteCar">
    <w:name w:val="Texto independiente Car"/>
    <w:basedOn w:val="Fuentedeprrafopredeter"/>
    <w:link w:val="Textoindependiente"/>
    <w:rsid w:val="00C15533"/>
    <w:rPr>
      <w:lang w:val="es-ES"/>
    </w:rPr>
  </w:style>
  <w:style w:type="table" w:customStyle="1" w:styleId="Tablaconcuadrcula1">
    <w:name w:val="Tabla con cuadrícula1"/>
    <w:basedOn w:val="Tablanormal"/>
    <w:next w:val="Tablaconcuadrcula"/>
    <w:uiPriority w:val="39"/>
    <w:rsid w:val="002A112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2A1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9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8390E"/>
    <w:pPr>
      <w:ind w:left="720"/>
      <w:contextualSpacing/>
    </w:pPr>
  </w:style>
  <w:style w:type="character" w:customStyle="1" w:styleId="PrrafodelistaCar">
    <w:name w:val="Párrafo de lista Car"/>
    <w:link w:val="Prrafodelista"/>
    <w:uiPriority w:val="34"/>
    <w:rsid w:val="00F8390E"/>
  </w:style>
  <w:style w:type="paragraph" w:styleId="Encabezado">
    <w:name w:val="header"/>
    <w:basedOn w:val="Normal"/>
    <w:link w:val="EncabezadoCar"/>
    <w:uiPriority w:val="99"/>
    <w:unhideWhenUsed/>
    <w:rsid w:val="00B61E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1EB3"/>
  </w:style>
  <w:style w:type="paragraph" w:styleId="Piedepgina">
    <w:name w:val="footer"/>
    <w:basedOn w:val="Normal"/>
    <w:link w:val="PiedepginaCar"/>
    <w:uiPriority w:val="99"/>
    <w:unhideWhenUsed/>
    <w:rsid w:val="00B61E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1EB3"/>
  </w:style>
  <w:style w:type="paragraph" w:customStyle="1" w:styleId="Default">
    <w:name w:val="Default"/>
    <w:rsid w:val="00A6257D"/>
    <w:pPr>
      <w:autoSpaceDE w:val="0"/>
      <w:autoSpaceDN w:val="0"/>
      <w:adjustRightInd w:val="0"/>
      <w:spacing w:after="0" w:line="240" w:lineRule="auto"/>
    </w:pPr>
    <w:rPr>
      <w:rFonts w:ascii="Tahoma" w:hAnsi="Tahoma" w:cs="Tahoma"/>
      <w:color w:val="000000"/>
      <w:sz w:val="24"/>
      <w:szCs w:val="24"/>
    </w:rPr>
  </w:style>
  <w:style w:type="paragraph" w:styleId="Textoindependiente">
    <w:name w:val="Body Text"/>
    <w:basedOn w:val="Normal"/>
    <w:link w:val="TextoindependienteCar"/>
    <w:unhideWhenUsed/>
    <w:rsid w:val="00C15533"/>
    <w:pPr>
      <w:spacing w:after="120" w:line="276" w:lineRule="auto"/>
    </w:pPr>
    <w:rPr>
      <w:lang w:val="es-ES"/>
    </w:rPr>
  </w:style>
  <w:style w:type="character" w:customStyle="1" w:styleId="TextoindependienteCar">
    <w:name w:val="Texto independiente Car"/>
    <w:basedOn w:val="Fuentedeprrafopredeter"/>
    <w:link w:val="Textoindependiente"/>
    <w:rsid w:val="00C15533"/>
    <w:rPr>
      <w:lang w:val="es-ES"/>
    </w:rPr>
  </w:style>
  <w:style w:type="table" w:customStyle="1" w:styleId="Tablaconcuadrcula1">
    <w:name w:val="Tabla con cuadrícula1"/>
    <w:basedOn w:val="Tablanormal"/>
    <w:next w:val="Tablaconcuadrcula"/>
    <w:uiPriority w:val="39"/>
    <w:rsid w:val="002A112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2A1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21909">
      <w:bodyDiv w:val="1"/>
      <w:marLeft w:val="0"/>
      <w:marRight w:val="0"/>
      <w:marTop w:val="0"/>
      <w:marBottom w:val="0"/>
      <w:divBdr>
        <w:top w:val="none" w:sz="0" w:space="0" w:color="auto"/>
        <w:left w:val="none" w:sz="0" w:space="0" w:color="auto"/>
        <w:bottom w:val="none" w:sz="0" w:space="0" w:color="auto"/>
        <w:right w:val="none" w:sz="0" w:space="0" w:color="auto"/>
      </w:divBdr>
    </w:div>
    <w:div w:id="975376480">
      <w:bodyDiv w:val="1"/>
      <w:marLeft w:val="0"/>
      <w:marRight w:val="0"/>
      <w:marTop w:val="0"/>
      <w:marBottom w:val="0"/>
      <w:divBdr>
        <w:top w:val="none" w:sz="0" w:space="0" w:color="auto"/>
        <w:left w:val="none" w:sz="0" w:space="0" w:color="auto"/>
        <w:bottom w:val="none" w:sz="0" w:space="0" w:color="auto"/>
        <w:right w:val="none" w:sz="0" w:space="0" w:color="auto"/>
      </w:divBdr>
    </w:div>
    <w:div w:id="18983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1978</TotalTime>
  <Pages>33</Pages>
  <Words>9687</Words>
  <Characters>53279</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212</cp:revision>
  <dcterms:created xsi:type="dcterms:W3CDTF">2024-06-26T20:24:00Z</dcterms:created>
  <dcterms:modified xsi:type="dcterms:W3CDTF">2025-02-10T20:20:00Z</dcterms:modified>
</cp:coreProperties>
</file>