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710" w:rsidRPr="00717A53" w:rsidRDefault="00295710" w:rsidP="00295710">
      <w:pPr>
        <w:pBdr>
          <w:top w:val="single" w:sz="12" w:space="1" w:color="auto"/>
          <w:bottom w:val="single" w:sz="12" w:space="1" w:color="auto"/>
        </w:pBdr>
        <w:tabs>
          <w:tab w:val="left" w:pos="993"/>
          <w:tab w:val="left" w:pos="1418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Bembo Std" w:eastAsia="Arial Unicode MS" w:hAnsi="Bembo Std" w:cs="Arial Unicode MS"/>
          <w:sz w:val="2"/>
          <w:szCs w:val="22"/>
          <w:lang w:val="es-SV" w:eastAsia="es-ES"/>
        </w:rPr>
      </w:pPr>
    </w:p>
    <w:p w:rsidR="00A67784" w:rsidRPr="00717A53" w:rsidRDefault="00A67784" w:rsidP="00F554B2">
      <w:pPr>
        <w:tabs>
          <w:tab w:val="left" w:pos="993"/>
          <w:tab w:val="left" w:pos="1418"/>
        </w:tabs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Bembo Std" w:eastAsia="Arial Unicode MS" w:hAnsi="Bembo Std" w:cs="Arial Unicode MS"/>
          <w:sz w:val="22"/>
          <w:szCs w:val="22"/>
          <w:lang w:val="es-SV" w:eastAsia="es-ES"/>
        </w:rPr>
      </w:pPr>
    </w:p>
    <w:p w:rsidR="002722AB" w:rsidRPr="00717A53" w:rsidRDefault="0027393B" w:rsidP="002722AB">
      <w:pPr>
        <w:spacing w:after="0" w:line="360" w:lineRule="auto"/>
        <w:jc w:val="both"/>
        <w:rPr>
          <w:rFonts w:ascii="Museo Sans 100" w:eastAsia="Arial Unicode MS" w:hAnsi="Museo Sans 100" w:cs="Arial Unicode MS"/>
          <w:sz w:val="22"/>
          <w:szCs w:val="22"/>
          <w:lang w:val="es-SV"/>
        </w:rPr>
      </w:pPr>
      <w:r>
        <w:rPr>
          <w:rFonts w:ascii="Museo Sans 100" w:eastAsia="Arial Unicode MS" w:hAnsi="Museo Sans 100" w:cs="Arial Unicode MS"/>
          <w:sz w:val="22"/>
          <w:szCs w:val="22"/>
          <w:lang w:val="es-SV"/>
        </w:rPr>
        <w:t>Estimada</w:t>
      </w:r>
      <w:r w:rsidR="002722AB" w:rsidRPr="00717A53">
        <w:rPr>
          <w:rFonts w:ascii="Museo Sans 100" w:eastAsia="Arial Unicode MS" w:hAnsi="Museo Sans 100" w:cs="Arial Unicode MS"/>
          <w:sz w:val="22"/>
          <w:szCs w:val="22"/>
          <w:lang w:val="es-SV"/>
        </w:rPr>
        <w:t xml:space="preserve"> Licenciada García:</w:t>
      </w:r>
    </w:p>
    <w:p w:rsidR="002722AB" w:rsidRPr="00717A53" w:rsidRDefault="002722AB" w:rsidP="002722AB">
      <w:pPr>
        <w:spacing w:after="0" w:line="360" w:lineRule="auto"/>
        <w:jc w:val="both"/>
        <w:rPr>
          <w:rFonts w:ascii="Museo Sans 100" w:eastAsia="Arial Unicode MS" w:hAnsi="Museo Sans 100" w:cs="Arial Unicode MS"/>
          <w:sz w:val="22"/>
          <w:szCs w:val="22"/>
          <w:lang w:val="es-SV"/>
        </w:rPr>
      </w:pPr>
    </w:p>
    <w:p w:rsidR="00C2369D" w:rsidRDefault="002722AB" w:rsidP="00004BDE">
      <w:pPr>
        <w:spacing w:after="0" w:line="360" w:lineRule="auto"/>
        <w:jc w:val="both"/>
        <w:rPr>
          <w:rFonts w:ascii="Museo Sans 100" w:eastAsia="Arial Unicode MS" w:hAnsi="Museo Sans 100" w:cs="Arial Unicode MS"/>
          <w:sz w:val="22"/>
          <w:szCs w:val="22"/>
          <w:lang w:val="es-SV"/>
        </w:rPr>
      </w:pPr>
      <w:r w:rsidRPr="00717A53">
        <w:rPr>
          <w:rFonts w:ascii="Museo Sans 100" w:eastAsia="Arial Unicode MS" w:hAnsi="Museo Sans 100" w:cs="Arial Unicode MS"/>
          <w:sz w:val="22"/>
          <w:szCs w:val="22"/>
          <w:lang w:val="es-SV"/>
        </w:rPr>
        <w:tab/>
        <w:t xml:space="preserve">Por este medio y de acuerdo a solicitud asignada en fecha </w:t>
      </w:r>
      <w:r w:rsidR="0027393B">
        <w:rPr>
          <w:rFonts w:ascii="Museo Sans 100" w:eastAsia="Arial Unicode MS" w:hAnsi="Museo Sans 100" w:cs="Arial Unicode MS"/>
          <w:sz w:val="22"/>
          <w:szCs w:val="22"/>
          <w:lang w:val="es-SV"/>
        </w:rPr>
        <w:t xml:space="preserve">veinticuatro </w:t>
      </w:r>
      <w:r w:rsidRPr="00717A53">
        <w:rPr>
          <w:rFonts w:ascii="Museo Sans 100" w:eastAsia="Arial Unicode MS" w:hAnsi="Museo Sans 100" w:cs="Arial Unicode MS"/>
          <w:sz w:val="22"/>
          <w:szCs w:val="22"/>
          <w:lang w:val="es-SV"/>
        </w:rPr>
        <w:t xml:space="preserve">de </w:t>
      </w:r>
      <w:r w:rsidR="0027393B">
        <w:rPr>
          <w:rFonts w:ascii="Museo Sans 100" w:eastAsia="Arial Unicode MS" w:hAnsi="Museo Sans 100" w:cs="Arial Unicode MS"/>
          <w:sz w:val="22"/>
          <w:szCs w:val="22"/>
          <w:lang w:val="es-SV"/>
        </w:rPr>
        <w:t xml:space="preserve">enero </w:t>
      </w:r>
      <w:r w:rsidRPr="00717A53">
        <w:rPr>
          <w:rFonts w:ascii="Museo Sans 100" w:eastAsia="Arial Unicode MS" w:hAnsi="Museo Sans 100" w:cs="Arial Unicode MS"/>
          <w:sz w:val="22"/>
          <w:szCs w:val="22"/>
          <w:lang w:val="es-SV"/>
        </w:rPr>
        <w:t>del presente año</w:t>
      </w:r>
      <w:r w:rsidR="00004BDE">
        <w:rPr>
          <w:rFonts w:ascii="Museo Sans 100" w:eastAsia="Arial Unicode MS" w:hAnsi="Museo Sans 100" w:cs="Arial Unicode MS"/>
          <w:sz w:val="22"/>
          <w:szCs w:val="22"/>
          <w:lang w:val="es-SV"/>
        </w:rPr>
        <w:t>,</w:t>
      </w:r>
      <w:r w:rsidRPr="00717A53">
        <w:rPr>
          <w:rFonts w:ascii="Museo Sans 100" w:eastAsia="Arial Unicode MS" w:hAnsi="Museo Sans 100" w:cs="Arial Unicode MS"/>
          <w:sz w:val="22"/>
          <w:szCs w:val="22"/>
          <w:lang w:val="es-SV"/>
        </w:rPr>
        <w:t xml:space="preserve"> </w:t>
      </w:r>
      <w:r w:rsidR="00004BDE" w:rsidRPr="00717A53">
        <w:rPr>
          <w:rFonts w:ascii="Museo Sans 100" w:eastAsia="Arial Unicode MS" w:hAnsi="Museo Sans 100" w:cs="Arial Unicode MS"/>
          <w:sz w:val="22"/>
          <w:szCs w:val="22"/>
          <w:lang w:val="es-SV"/>
        </w:rPr>
        <w:t>bajo el número de referencia, SI-MTPS-20</w:t>
      </w:r>
      <w:r w:rsidR="00004BDE">
        <w:rPr>
          <w:rFonts w:ascii="Museo Sans 100" w:eastAsia="Arial Unicode MS" w:hAnsi="Museo Sans 100" w:cs="Arial Unicode MS"/>
          <w:sz w:val="22"/>
          <w:szCs w:val="22"/>
          <w:lang w:val="es-SV"/>
        </w:rPr>
        <w:t>20</w:t>
      </w:r>
      <w:r w:rsidR="00004BDE" w:rsidRPr="00717A53">
        <w:rPr>
          <w:rFonts w:ascii="Museo Sans 100" w:eastAsia="Arial Unicode MS" w:hAnsi="Museo Sans 100" w:cs="Arial Unicode MS"/>
          <w:sz w:val="22"/>
          <w:szCs w:val="22"/>
          <w:lang w:val="es-SV"/>
        </w:rPr>
        <w:t>-0</w:t>
      </w:r>
      <w:r w:rsidR="00004BDE">
        <w:rPr>
          <w:rFonts w:ascii="Museo Sans 100" w:eastAsia="Arial Unicode MS" w:hAnsi="Museo Sans 100" w:cs="Arial Unicode MS"/>
          <w:sz w:val="22"/>
          <w:szCs w:val="22"/>
          <w:lang w:val="es-SV"/>
        </w:rPr>
        <w:t xml:space="preserve">009 </w:t>
      </w:r>
      <w:r w:rsidRPr="00717A53">
        <w:rPr>
          <w:rFonts w:ascii="Museo Sans 100" w:eastAsia="Arial Unicode MS" w:hAnsi="Museo Sans 100" w:cs="Arial Unicode MS"/>
          <w:sz w:val="22"/>
          <w:szCs w:val="22"/>
          <w:lang w:val="es-SV"/>
        </w:rPr>
        <w:t>por medio de</w:t>
      </w:r>
      <w:r w:rsidR="00C9690C">
        <w:rPr>
          <w:rFonts w:ascii="Museo Sans 100" w:eastAsia="Arial Unicode MS" w:hAnsi="Museo Sans 100" w:cs="Arial Unicode MS"/>
          <w:sz w:val="22"/>
          <w:szCs w:val="22"/>
          <w:lang w:val="es-SV"/>
        </w:rPr>
        <w:t xml:space="preserve"> correo electrónico</w:t>
      </w:r>
      <w:r w:rsidRPr="00717A53">
        <w:rPr>
          <w:rFonts w:ascii="Museo Sans 100" w:eastAsia="Arial Unicode MS" w:hAnsi="Museo Sans 100" w:cs="Arial Unicode MS"/>
          <w:sz w:val="22"/>
          <w:szCs w:val="22"/>
          <w:lang w:val="es-SV"/>
        </w:rPr>
        <w:t xml:space="preserve">, </w:t>
      </w:r>
      <w:r w:rsidR="00004BDE" w:rsidRPr="00717A53">
        <w:rPr>
          <w:rFonts w:ascii="Museo Sans 100" w:eastAsia="Arial Unicode MS" w:hAnsi="Museo Sans 100" w:cs="Arial Unicode MS"/>
          <w:sz w:val="22"/>
          <w:szCs w:val="22"/>
          <w:lang w:val="es-SV"/>
        </w:rPr>
        <w:t xml:space="preserve">en donde se solicita </w:t>
      </w:r>
      <w:r w:rsidR="00004BDE">
        <w:rPr>
          <w:rFonts w:ascii="Museo Sans 100" w:eastAsia="Arial Unicode MS" w:hAnsi="Museo Sans 100" w:cs="Arial Unicode MS"/>
          <w:sz w:val="22"/>
          <w:szCs w:val="22"/>
          <w:lang w:val="es-SV"/>
        </w:rPr>
        <w:t>que “</w:t>
      </w:r>
      <w:r w:rsidR="00004BDE" w:rsidRPr="0027393B">
        <w:rPr>
          <w:rFonts w:ascii="Museo Sans 100" w:eastAsia="Arial Unicode MS" w:hAnsi="Museo Sans 100" w:cs="Arial Unicode MS"/>
          <w:sz w:val="22"/>
          <w:szCs w:val="22"/>
          <w:lang w:val="es-SV"/>
        </w:rPr>
        <w:t xml:space="preserve">se brinde información respecto a todos aquellos casos a nivel nacional que esta dependencia ha procesado o se encuentra procesando en contra de SERVAMATIC, S.A. DE C.V, durante el periodo del mes </w:t>
      </w:r>
      <w:bookmarkStart w:id="0" w:name="_GoBack"/>
      <w:bookmarkEnd w:id="0"/>
      <w:r w:rsidR="00004BDE" w:rsidRPr="0027393B">
        <w:rPr>
          <w:rFonts w:ascii="Museo Sans 100" w:eastAsia="Arial Unicode MS" w:hAnsi="Museo Sans 100" w:cs="Arial Unicode MS"/>
          <w:sz w:val="22"/>
          <w:szCs w:val="22"/>
          <w:lang w:val="es-SV"/>
        </w:rPr>
        <w:t xml:space="preserve">de enero del año dos mil diecisiete a enero dos mil veinte, </w:t>
      </w:r>
      <w:r w:rsidR="00C2369D">
        <w:rPr>
          <w:rFonts w:ascii="Museo Sans 100" w:eastAsia="Arial Unicode MS" w:hAnsi="Museo Sans 100" w:cs="Arial Unicode MS"/>
          <w:sz w:val="22"/>
          <w:szCs w:val="22"/>
          <w:lang w:val="es-SV"/>
        </w:rPr>
        <w:t xml:space="preserve">detallando </w:t>
      </w:r>
      <w:r w:rsidR="00004BDE" w:rsidRPr="005F013B">
        <w:rPr>
          <w:rFonts w:ascii="Museo Sans 100" w:eastAsia="Arial Unicode MS" w:hAnsi="Museo Sans 100" w:cs="Arial Unicode MS"/>
          <w:sz w:val="22"/>
          <w:szCs w:val="22"/>
          <w:lang w:val="es-SV"/>
        </w:rPr>
        <w:t>el número de caso, y el estado actual del  mismo.”</w:t>
      </w:r>
      <w:r w:rsidR="00C2369D">
        <w:rPr>
          <w:rFonts w:ascii="Museo Sans 100" w:eastAsia="Arial Unicode MS" w:hAnsi="Museo Sans 100" w:cs="Arial Unicode MS"/>
          <w:sz w:val="22"/>
          <w:szCs w:val="22"/>
          <w:lang w:val="es-SV"/>
        </w:rPr>
        <w:t>.</w:t>
      </w:r>
    </w:p>
    <w:p w:rsidR="001D2970" w:rsidRDefault="00C2369D" w:rsidP="00004BDE">
      <w:pPr>
        <w:spacing w:after="0" w:line="360" w:lineRule="auto"/>
        <w:jc w:val="both"/>
        <w:rPr>
          <w:rFonts w:ascii="Museo Sans 100" w:eastAsia="Arial Unicode MS" w:hAnsi="Museo Sans 100" w:cs="Arial Unicode MS"/>
          <w:sz w:val="22"/>
          <w:szCs w:val="22"/>
          <w:lang w:val="es-SV"/>
        </w:rPr>
      </w:pPr>
      <w:r>
        <w:rPr>
          <w:rFonts w:ascii="Museo Sans 100" w:eastAsia="Arial Unicode MS" w:hAnsi="Museo Sans 100" w:cs="Arial Unicode MS"/>
          <w:sz w:val="22"/>
          <w:szCs w:val="22"/>
          <w:lang w:val="es-SV"/>
        </w:rPr>
        <w:t>S</w:t>
      </w:r>
      <w:r w:rsidR="00004BDE">
        <w:rPr>
          <w:rFonts w:ascii="Museo Sans 100" w:eastAsia="Arial Unicode MS" w:hAnsi="Museo Sans 100" w:cs="Arial Unicode MS"/>
          <w:sz w:val="22"/>
          <w:szCs w:val="22"/>
          <w:lang w:val="es-SV"/>
        </w:rPr>
        <w:t>e procederá</w:t>
      </w:r>
      <w:r w:rsidR="00C1434B">
        <w:rPr>
          <w:rFonts w:ascii="Museo Sans 100" w:eastAsia="Arial Unicode MS" w:hAnsi="Museo Sans 100" w:cs="Arial Unicode MS"/>
          <w:sz w:val="22"/>
          <w:szCs w:val="22"/>
          <w:lang w:val="es-SV"/>
        </w:rPr>
        <w:t xml:space="preserve"> a dar </w:t>
      </w:r>
      <w:r w:rsidR="00035ECE" w:rsidRPr="00717A53">
        <w:rPr>
          <w:rFonts w:ascii="Museo Sans 100" w:eastAsia="Arial Unicode MS" w:hAnsi="Museo Sans 100" w:cs="Arial Unicode MS"/>
          <w:sz w:val="22"/>
          <w:szCs w:val="22"/>
          <w:lang w:val="es-SV"/>
        </w:rPr>
        <w:t xml:space="preserve">respuesta a </w:t>
      </w:r>
      <w:r w:rsidR="00C1434B">
        <w:rPr>
          <w:rFonts w:ascii="Museo Sans 100" w:eastAsia="Arial Unicode MS" w:hAnsi="Museo Sans 100" w:cs="Arial Unicode MS"/>
          <w:sz w:val="22"/>
          <w:szCs w:val="22"/>
          <w:lang w:val="es-SV"/>
        </w:rPr>
        <w:t xml:space="preserve">su </w:t>
      </w:r>
      <w:r>
        <w:rPr>
          <w:rFonts w:ascii="Museo Sans 100" w:eastAsia="Arial Unicode MS" w:hAnsi="Museo Sans 100" w:cs="Arial Unicode MS"/>
          <w:sz w:val="22"/>
          <w:szCs w:val="22"/>
          <w:lang w:val="es-SV"/>
        </w:rPr>
        <w:t>consulta</w:t>
      </w:r>
      <w:r w:rsidR="00C1434B">
        <w:rPr>
          <w:rFonts w:ascii="Museo Sans 100" w:eastAsia="Arial Unicode MS" w:hAnsi="Museo Sans 100" w:cs="Arial Unicode MS"/>
          <w:sz w:val="22"/>
          <w:szCs w:val="22"/>
          <w:lang w:val="es-SV"/>
        </w:rPr>
        <w:t xml:space="preserve"> de la siguiente manera</w:t>
      </w:r>
      <w:r w:rsidR="00035ECE" w:rsidRPr="00717A53">
        <w:rPr>
          <w:rFonts w:ascii="Museo Sans 100" w:eastAsia="Arial Unicode MS" w:hAnsi="Museo Sans 100" w:cs="Arial Unicode MS"/>
          <w:sz w:val="22"/>
          <w:szCs w:val="22"/>
          <w:lang w:val="es-SV"/>
        </w:rPr>
        <w:t>:</w:t>
      </w:r>
    </w:p>
    <w:p w:rsidR="001D2970" w:rsidRDefault="001D2970" w:rsidP="001D2970">
      <w:pPr>
        <w:spacing w:after="0" w:line="360" w:lineRule="auto"/>
        <w:ind w:firstLine="708"/>
        <w:jc w:val="both"/>
        <w:rPr>
          <w:rFonts w:ascii="Museo Sans 100" w:eastAsia="Arial Unicode MS" w:hAnsi="Museo Sans 100" w:cs="Arial Unicode MS"/>
          <w:sz w:val="22"/>
          <w:szCs w:val="22"/>
          <w:lang w:val="es-SV"/>
        </w:rPr>
      </w:pPr>
    </w:p>
    <w:p w:rsidR="00E32319" w:rsidRDefault="00C2369D" w:rsidP="00C61AA5">
      <w:pPr>
        <w:spacing w:after="0" w:line="360" w:lineRule="auto"/>
        <w:ind w:firstLine="708"/>
        <w:jc w:val="both"/>
        <w:rPr>
          <w:rFonts w:ascii="Museo Sans 100" w:hAnsi="Museo Sans 100"/>
          <w:sz w:val="22"/>
          <w:szCs w:val="22"/>
          <w:lang w:val="es-SV"/>
        </w:rPr>
      </w:pPr>
      <w:r>
        <w:rPr>
          <w:rFonts w:ascii="Museo Sans 100" w:eastAsia="Arial Unicode MS" w:hAnsi="Museo Sans 100" w:cs="Arial Unicode MS"/>
          <w:sz w:val="22"/>
          <w:szCs w:val="22"/>
          <w:lang w:val="es-SV"/>
        </w:rPr>
        <w:t xml:space="preserve">En los registros que lleva las </w:t>
      </w:r>
      <w:r w:rsidR="009C581B" w:rsidRPr="009C581B">
        <w:rPr>
          <w:rFonts w:ascii="Museo Sans 100" w:hAnsi="Museo Sans 100"/>
          <w:sz w:val="22"/>
          <w:szCs w:val="22"/>
          <w:lang w:val="es-SV"/>
        </w:rPr>
        <w:t>Secci</w:t>
      </w:r>
      <w:r>
        <w:rPr>
          <w:rFonts w:ascii="Museo Sans 100" w:hAnsi="Museo Sans 100"/>
          <w:sz w:val="22"/>
          <w:szCs w:val="22"/>
          <w:lang w:val="es-SV"/>
        </w:rPr>
        <w:t xml:space="preserve">ones </w:t>
      </w:r>
      <w:r w:rsidR="009C581B" w:rsidRPr="009C581B">
        <w:rPr>
          <w:rFonts w:ascii="Museo Sans 100" w:hAnsi="Museo Sans 100"/>
          <w:sz w:val="22"/>
          <w:szCs w:val="22"/>
          <w:lang w:val="es-SV"/>
        </w:rPr>
        <w:t xml:space="preserve">de Relaciones Colectivas </w:t>
      </w:r>
      <w:r>
        <w:rPr>
          <w:rFonts w:ascii="Museo Sans 100" w:hAnsi="Museo Sans 100"/>
          <w:sz w:val="22"/>
          <w:szCs w:val="22"/>
          <w:lang w:val="es-SV"/>
        </w:rPr>
        <w:t xml:space="preserve">e Individuales </w:t>
      </w:r>
      <w:r w:rsidR="009C581B" w:rsidRPr="009C581B">
        <w:rPr>
          <w:rFonts w:ascii="Museo Sans 100" w:hAnsi="Museo Sans 100"/>
          <w:sz w:val="22"/>
          <w:szCs w:val="22"/>
          <w:lang w:val="es-SV"/>
        </w:rPr>
        <w:t xml:space="preserve">de Trabajo, se han encontrado </w:t>
      </w:r>
      <w:r w:rsidR="00173F36">
        <w:rPr>
          <w:rFonts w:ascii="Museo Sans 100" w:hAnsi="Museo Sans 100"/>
          <w:sz w:val="22"/>
          <w:szCs w:val="22"/>
          <w:lang w:val="es-SV"/>
        </w:rPr>
        <w:t>un total de 14</w:t>
      </w:r>
      <w:r w:rsidR="009C581B" w:rsidRPr="009C581B">
        <w:rPr>
          <w:rFonts w:ascii="Museo Sans 100" w:hAnsi="Museo Sans 100"/>
          <w:sz w:val="22"/>
          <w:szCs w:val="22"/>
          <w:lang w:val="es-SV"/>
        </w:rPr>
        <w:t xml:space="preserve"> expedientes en contra de la sociedad SERVAMATIC, S.A. DE C.V., </w:t>
      </w:r>
      <w:r w:rsidR="00E32319">
        <w:rPr>
          <w:rFonts w:ascii="Museo Sans 100" w:hAnsi="Museo Sans 100"/>
          <w:sz w:val="22"/>
          <w:szCs w:val="22"/>
          <w:lang w:val="es-SV"/>
        </w:rPr>
        <w:t xml:space="preserve">dichos números de casos así </w:t>
      </w:r>
      <w:r w:rsidR="00C77682">
        <w:rPr>
          <w:rFonts w:ascii="Museo Sans 100" w:hAnsi="Museo Sans 100"/>
          <w:sz w:val="22"/>
          <w:szCs w:val="22"/>
          <w:lang w:val="es-SV"/>
        </w:rPr>
        <w:t xml:space="preserve">como </w:t>
      </w:r>
      <w:r w:rsidR="00E32319">
        <w:rPr>
          <w:rFonts w:ascii="Museo Sans 100" w:hAnsi="Museo Sans 100"/>
          <w:sz w:val="22"/>
          <w:szCs w:val="22"/>
          <w:lang w:val="es-SV"/>
        </w:rPr>
        <w:t>el estado de los mismos son los siguientes:</w:t>
      </w:r>
    </w:p>
    <w:p w:rsidR="00C61AA5" w:rsidRDefault="00C61AA5" w:rsidP="00C61AA5">
      <w:pPr>
        <w:spacing w:after="0" w:line="360" w:lineRule="auto"/>
        <w:ind w:firstLine="708"/>
        <w:jc w:val="both"/>
        <w:rPr>
          <w:rFonts w:ascii="Museo Sans 100" w:hAnsi="Museo Sans 100"/>
          <w:sz w:val="22"/>
          <w:szCs w:val="22"/>
          <w:lang w:val="es-SV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48"/>
        <w:gridCol w:w="3460"/>
      </w:tblGrid>
      <w:tr w:rsidR="00173F36" w:rsidRPr="00E32319" w:rsidTr="00173F36">
        <w:trPr>
          <w:trHeight w:val="675"/>
          <w:jc w:val="center"/>
        </w:trPr>
        <w:tc>
          <w:tcPr>
            <w:tcW w:w="1548" w:type="dxa"/>
            <w:vAlign w:val="center"/>
            <w:hideMark/>
          </w:tcPr>
          <w:p w:rsidR="00173F36" w:rsidRPr="00E32319" w:rsidRDefault="00173F36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b/>
                <w:bCs/>
                <w:sz w:val="22"/>
                <w:szCs w:val="22"/>
              </w:rPr>
            </w:pPr>
            <w:r>
              <w:rPr>
                <w:rFonts w:ascii="Museo Sans 100" w:eastAsia="Arial Unicode MS" w:hAnsi="Museo Sans 100" w:cs="Arial Unicode MS"/>
                <w:b/>
                <w:bCs/>
                <w:sz w:val="22"/>
                <w:szCs w:val="22"/>
              </w:rPr>
              <w:t xml:space="preserve">N° </w:t>
            </w:r>
            <w:r w:rsidRPr="00E32319">
              <w:rPr>
                <w:rFonts w:ascii="Museo Sans 100" w:eastAsia="Arial Unicode MS" w:hAnsi="Museo Sans 100" w:cs="Arial Unicode MS"/>
                <w:b/>
                <w:bCs/>
                <w:sz w:val="22"/>
                <w:szCs w:val="22"/>
              </w:rPr>
              <w:t>EXPEDIENTE</w:t>
            </w:r>
          </w:p>
        </w:tc>
        <w:tc>
          <w:tcPr>
            <w:tcW w:w="3460" w:type="dxa"/>
            <w:noWrap/>
            <w:vAlign w:val="center"/>
            <w:hideMark/>
          </w:tcPr>
          <w:p w:rsidR="00173F36" w:rsidRPr="00E32319" w:rsidRDefault="00173F36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b/>
                <w:bCs/>
                <w:sz w:val="22"/>
                <w:szCs w:val="22"/>
              </w:rPr>
            </w:pPr>
            <w:r>
              <w:rPr>
                <w:rFonts w:ascii="Museo Sans 100" w:eastAsia="Arial Unicode MS" w:hAnsi="Museo Sans 100" w:cs="Arial Unicode MS"/>
                <w:b/>
                <w:bCs/>
                <w:sz w:val="22"/>
                <w:szCs w:val="22"/>
              </w:rPr>
              <w:t>ESTADO ACTUAL</w:t>
            </w:r>
          </w:p>
        </w:tc>
      </w:tr>
      <w:tr w:rsidR="00173F36" w:rsidRPr="00173F36" w:rsidTr="00173F36">
        <w:trPr>
          <w:trHeight w:val="675"/>
          <w:jc w:val="center"/>
        </w:trPr>
        <w:tc>
          <w:tcPr>
            <w:tcW w:w="1548" w:type="dxa"/>
            <w:vAlign w:val="center"/>
          </w:tcPr>
          <w:p w:rsidR="00173F36" w:rsidRPr="00173F36" w:rsidRDefault="00173F36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bCs/>
                <w:sz w:val="22"/>
                <w:szCs w:val="22"/>
              </w:rPr>
            </w:pPr>
            <w:r w:rsidRPr="00173F36">
              <w:rPr>
                <w:rFonts w:ascii="Museo Sans 100" w:eastAsia="Arial Unicode MS" w:hAnsi="Museo Sans 100" w:cs="Arial Unicode MS"/>
                <w:bCs/>
                <w:sz w:val="22"/>
                <w:szCs w:val="22"/>
              </w:rPr>
              <w:t>397/2017</w:t>
            </w:r>
          </w:p>
        </w:tc>
        <w:tc>
          <w:tcPr>
            <w:tcW w:w="3460" w:type="dxa"/>
            <w:noWrap/>
            <w:vAlign w:val="center"/>
          </w:tcPr>
          <w:p w:rsidR="00173F36" w:rsidRPr="00173F36" w:rsidRDefault="00173F36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bCs/>
                <w:sz w:val="22"/>
                <w:szCs w:val="22"/>
              </w:rPr>
            </w:pPr>
            <w:r>
              <w:rPr>
                <w:rFonts w:ascii="Museo Sans 100" w:eastAsia="Arial Unicode MS" w:hAnsi="Museo Sans 100" w:cs="Arial Unicode MS"/>
                <w:bCs/>
                <w:sz w:val="22"/>
                <w:szCs w:val="22"/>
              </w:rPr>
              <w:t>ARCHIVADO</w:t>
            </w:r>
          </w:p>
        </w:tc>
      </w:tr>
      <w:tr w:rsidR="00173F36" w:rsidRPr="00E32319" w:rsidTr="00173F36">
        <w:trPr>
          <w:trHeight w:val="600"/>
          <w:jc w:val="center"/>
        </w:trPr>
        <w:tc>
          <w:tcPr>
            <w:tcW w:w="1548" w:type="dxa"/>
            <w:vAlign w:val="center"/>
            <w:hideMark/>
          </w:tcPr>
          <w:p w:rsidR="00173F36" w:rsidRPr="00E32319" w:rsidRDefault="00173F36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 w:rsidRPr="00E32319">
              <w:rPr>
                <w:rFonts w:ascii="Museo Sans 100" w:eastAsia="Arial Unicode MS" w:hAnsi="Museo Sans 100" w:cs="Arial Unicode MS"/>
                <w:sz w:val="22"/>
                <w:szCs w:val="22"/>
              </w:rPr>
              <w:t>622 /2017</w:t>
            </w:r>
          </w:p>
        </w:tc>
        <w:tc>
          <w:tcPr>
            <w:tcW w:w="3460" w:type="dxa"/>
            <w:vAlign w:val="center"/>
            <w:hideMark/>
          </w:tcPr>
          <w:p w:rsidR="00173F36" w:rsidRPr="00E32319" w:rsidRDefault="00C61AA5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>
              <w:rPr>
                <w:rFonts w:ascii="Museo Sans 100" w:eastAsia="Arial Unicode MS" w:hAnsi="Museo Sans 100" w:cs="Arial Unicode MS"/>
                <w:bCs/>
                <w:sz w:val="22"/>
                <w:szCs w:val="22"/>
              </w:rPr>
              <w:t>ARCHIVADO</w:t>
            </w:r>
          </w:p>
        </w:tc>
      </w:tr>
      <w:tr w:rsidR="00173F36" w:rsidRPr="00E32319" w:rsidTr="00173F36">
        <w:trPr>
          <w:trHeight w:val="600"/>
          <w:jc w:val="center"/>
        </w:trPr>
        <w:tc>
          <w:tcPr>
            <w:tcW w:w="1548" w:type="dxa"/>
            <w:vAlign w:val="center"/>
            <w:hideMark/>
          </w:tcPr>
          <w:p w:rsidR="00173F36" w:rsidRPr="00E32319" w:rsidRDefault="00173F36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 w:rsidRPr="00E32319">
              <w:rPr>
                <w:rFonts w:ascii="Museo Sans 100" w:eastAsia="Arial Unicode MS" w:hAnsi="Museo Sans 100" w:cs="Arial Unicode MS"/>
                <w:sz w:val="22"/>
                <w:szCs w:val="22"/>
              </w:rPr>
              <w:t>893 /2017</w:t>
            </w:r>
          </w:p>
        </w:tc>
        <w:tc>
          <w:tcPr>
            <w:tcW w:w="3460" w:type="dxa"/>
            <w:vAlign w:val="center"/>
            <w:hideMark/>
          </w:tcPr>
          <w:p w:rsidR="00173F36" w:rsidRPr="00E32319" w:rsidRDefault="00C61AA5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>
              <w:rPr>
                <w:rFonts w:ascii="Museo Sans 100" w:eastAsia="Arial Unicode MS" w:hAnsi="Museo Sans 100" w:cs="Arial Unicode MS"/>
                <w:bCs/>
                <w:sz w:val="22"/>
                <w:szCs w:val="22"/>
              </w:rPr>
              <w:t>ARCHIVADO</w:t>
            </w:r>
          </w:p>
        </w:tc>
      </w:tr>
      <w:tr w:rsidR="00173F36" w:rsidRPr="00E32319" w:rsidTr="00173F36">
        <w:trPr>
          <w:trHeight w:val="600"/>
          <w:jc w:val="center"/>
        </w:trPr>
        <w:tc>
          <w:tcPr>
            <w:tcW w:w="1548" w:type="dxa"/>
            <w:vAlign w:val="center"/>
            <w:hideMark/>
          </w:tcPr>
          <w:p w:rsidR="00173F36" w:rsidRPr="00E32319" w:rsidRDefault="00173F36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 w:rsidRPr="00E32319">
              <w:rPr>
                <w:rFonts w:ascii="Museo Sans 100" w:eastAsia="Arial Unicode MS" w:hAnsi="Museo Sans 100" w:cs="Arial Unicode MS"/>
                <w:sz w:val="22"/>
                <w:szCs w:val="22"/>
              </w:rPr>
              <w:t>1346 /2017</w:t>
            </w:r>
          </w:p>
        </w:tc>
        <w:tc>
          <w:tcPr>
            <w:tcW w:w="3460" w:type="dxa"/>
            <w:vAlign w:val="center"/>
            <w:hideMark/>
          </w:tcPr>
          <w:p w:rsidR="00173F36" w:rsidRPr="00E32319" w:rsidRDefault="00C61AA5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>
              <w:rPr>
                <w:rFonts w:ascii="Museo Sans 100" w:eastAsia="Arial Unicode MS" w:hAnsi="Museo Sans 100" w:cs="Arial Unicode MS"/>
                <w:bCs/>
                <w:sz w:val="22"/>
                <w:szCs w:val="22"/>
              </w:rPr>
              <w:t>ARCHIVADO</w:t>
            </w:r>
          </w:p>
        </w:tc>
      </w:tr>
      <w:tr w:rsidR="00173F36" w:rsidRPr="00E32319" w:rsidTr="00173F36">
        <w:trPr>
          <w:trHeight w:val="600"/>
          <w:jc w:val="center"/>
        </w:trPr>
        <w:tc>
          <w:tcPr>
            <w:tcW w:w="1548" w:type="dxa"/>
            <w:vAlign w:val="center"/>
            <w:hideMark/>
          </w:tcPr>
          <w:p w:rsidR="00173F36" w:rsidRPr="00E32319" w:rsidRDefault="00173F36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 w:rsidRPr="00E32319">
              <w:rPr>
                <w:rFonts w:ascii="Museo Sans 100" w:eastAsia="Arial Unicode MS" w:hAnsi="Museo Sans 100" w:cs="Arial Unicode MS"/>
                <w:sz w:val="22"/>
                <w:szCs w:val="22"/>
              </w:rPr>
              <w:t>3747/2017</w:t>
            </w:r>
          </w:p>
        </w:tc>
        <w:tc>
          <w:tcPr>
            <w:tcW w:w="3460" w:type="dxa"/>
            <w:vAlign w:val="center"/>
            <w:hideMark/>
          </w:tcPr>
          <w:p w:rsidR="00173F36" w:rsidRPr="00E32319" w:rsidRDefault="00C61AA5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>
              <w:rPr>
                <w:rFonts w:ascii="Museo Sans 100" w:eastAsia="Arial Unicode MS" w:hAnsi="Museo Sans 100" w:cs="Arial Unicode MS"/>
                <w:bCs/>
                <w:sz w:val="22"/>
                <w:szCs w:val="22"/>
              </w:rPr>
              <w:t>ARCHIVADO</w:t>
            </w:r>
          </w:p>
        </w:tc>
      </w:tr>
      <w:tr w:rsidR="00173F36" w:rsidRPr="00E32319" w:rsidTr="00173F36">
        <w:trPr>
          <w:trHeight w:val="600"/>
          <w:jc w:val="center"/>
        </w:trPr>
        <w:tc>
          <w:tcPr>
            <w:tcW w:w="1548" w:type="dxa"/>
            <w:vAlign w:val="center"/>
            <w:hideMark/>
          </w:tcPr>
          <w:p w:rsidR="00173F36" w:rsidRPr="00E32319" w:rsidRDefault="00173F36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 w:rsidRPr="00E32319">
              <w:rPr>
                <w:rFonts w:ascii="Museo Sans 100" w:eastAsia="Arial Unicode MS" w:hAnsi="Museo Sans 100" w:cs="Arial Unicode MS"/>
                <w:sz w:val="22"/>
                <w:szCs w:val="22"/>
              </w:rPr>
              <w:t>3886/2017</w:t>
            </w:r>
          </w:p>
        </w:tc>
        <w:tc>
          <w:tcPr>
            <w:tcW w:w="3460" w:type="dxa"/>
            <w:noWrap/>
            <w:vAlign w:val="center"/>
            <w:hideMark/>
          </w:tcPr>
          <w:p w:rsidR="00173F36" w:rsidRPr="00E32319" w:rsidRDefault="00C61AA5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>
              <w:rPr>
                <w:rFonts w:ascii="Museo Sans 100" w:eastAsia="Arial Unicode MS" w:hAnsi="Museo Sans 100" w:cs="Arial Unicode MS"/>
                <w:bCs/>
                <w:sz w:val="22"/>
                <w:szCs w:val="22"/>
              </w:rPr>
              <w:t>ARCHIVADO</w:t>
            </w:r>
          </w:p>
        </w:tc>
      </w:tr>
      <w:tr w:rsidR="00173F36" w:rsidRPr="00E32319" w:rsidTr="00173F36">
        <w:trPr>
          <w:trHeight w:val="600"/>
          <w:jc w:val="center"/>
        </w:trPr>
        <w:tc>
          <w:tcPr>
            <w:tcW w:w="1548" w:type="dxa"/>
            <w:vAlign w:val="center"/>
            <w:hideMark/>
          </w:tcPr>
          <w:p w:rsidR="00173F36" w:rsidRPr="00E32319" w:rsidRDefault="00173F36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 w:rsidRPr="00E32319">
              <w:rPr>
                <w:rFonts w:ascii="Museo Sans 100" w:eastAsia="Arial Unicode MS" w:hAnsi="Museo Sans 100" w:cs="Arial Unicode MS"/>
                <w:sz w:val="22"/>
                <w:szCs w:val="22"/>
              </w:rPr>
              <w:t>4538 /2017</w:t>
            </w:r>
          </w:p>
        </w:tc>
        <w:tc>
          <w:tcPr>
            <w:tcW w:w="3460" w:type="dxa"/>
            <w:noWrap/>
            <w:vAlign w:val="center"/>
            <w:hideMark/>
          </w:tcPr>
          <w:p w:rsidR="00173F36" w:rsidRPr="00E32319" w:rsidRDefault="00C61AA5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>
              <w:rPr>
                <w:rFonts w:ascii="Museo Sans 100" w:eastAsia="Arial Unicode MS" w:hAnsi="Museo Sans 100" w:cs="Arial Unicode MS"/>
                <w:bCs/>
                <w:sz w:val="22"/>
                <w:szCs w:val="22"/>
              </w:rPr>
              <w:t>ARCHIVADO</w:t>
            </w:r>
          </w:p>
        </w:tc>
      </w:tr>
      <w:tr w:rsidR="00173F36" w:rsidRPr="00E32319" w:rsidTr="00173F36">
        <w:trPr>
          <w:trHeight w:val="600"/>
          <w:jc w:val="center"/>
        </w:trPr>
        <w:tc>
          <w:tcPr>
            <w:tcW w:w="1548" w:type="dxa"/>
            <w:vAlign w:val="center"/>
            <w:hideMark/>
          </w:tcPr>
          <w:p w:rsidR="00173F36" w:rsidRPr="00E32319" w:rsidRDefault="00173F36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 w:rsidRPr="00E32319">
              <w:rPr>
                <w:rFonts w:ascii="Museo Sans 100" w:eastAsia="Arial Unicode MS" w:hAnsi="Museo Sans 100" w:cs="Arial Unicode MS"/>
                <w:sz w:val="22"/>
                <w:szCs w:val="22"/>
              </w:rPr>
              <w:lastRenderedPageBreak/>
              <w:t>4674 /2017</w:t>
            </w:r>
          </w:p>
        </w:tc>
        <w:tc>
          <w:tcPr>
            <w:tcW w:w="3460" w:type="dxa"/>
            <w:noWrap/>
            <w:vAlign w:val="center"/>
            <w:hideMark/>
          </w:tcPr>
          <w:p w:rsidR="00173F36" w:rsidRPr="00E32319" w:rsidRDefault="00C61AA5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>
              <w:rPr>
                <w:rFonts w:ascii="Museo Sans 100" w:eastAsia="Arial Unicode MS" w:hAnsi="Museo Sans 100" w:cs="Arial Unicode MS"/>
                <w:bCs/>
                <w:sz w:val="22"/>
                <w:szCs w:val="22"/>
              </w:rPr>
              <w:t>ARCHIVADO</w:t>
            </w:r>
          </w:p>
        </w:tc>
      </w:tr>
      <w:tr w:rsidR="00173F36" w:rsidRPr="00E32319" w:rsidTr="00173F36">
        <w:trPr>
          <w:trHeight w:val="600"/>
          <w:jc w:val="center"/>
        </w:trPr>
        <w:tc>
          <w:tcPr>
            <w:tcW w:w="1548" w:type="dxa"/>
            <w:noWrap/>
            <w:vAlign w:val="center"/>
            <w:hideMark/>
          </w:tcPr>
          <w:p w:rsidR="00173F36" w:rsidRPr="00E32319" w:rsidRDefault="00173F36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 w:rsidRPr="00E32319">
              <w:rPr>
                <w:rFonts w:ascii="Museo Sans 100" w:eastAsia="Arial Unicode MS" w:hAnsi="Museo Sans 100" w:cs="Arial Unicode MS"/>
                <w:sz w:val="22"/>
                <w:szCs w:val="22"/>
              </w:rPr>
              <w:t>1057/2018</w:t>
            </w:r>
          </w:p>
        </w:tc>
        <w:tc>
          <w:tcPr>
            <w:tcW w:w="3460" w:type="dxa"/>
            <w:noWrap/>
            <w:vAlign w:val="center"/>
            <w:hideMark/>
          </w:tcPr>
          <w:p w:rsidR="00173F36" w:rsidRPr="00E32319" w:rsidRDefault="00C61AA5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>
              <w:rPr>
                <w:rFonts w:ascii="Museo Sans 100" w:eastAsia="Arial Unicode MS" w:hAnsi="Museo Sans 100" w:cs="Arial Unicode MS"/>
                <w:bCs/>
                <w:sz w:val="22"/>
                <w:szCs w:val="22"/>
              </w:rPr>
              <w:t>ARCHIVADO</w:t>
            </w:r>
          </w:p>
        </w:tc>
      </w:tr>
      <w:tr w:rsidR="00173F36" w:rsidRPr="00E32319" w:rsidTr="00173F36">
        <w:trPr>
          <w:trHeight w:val="600"/>
          <w:jc w:val="center"/>
        </w:trPr>
        <w:tc>
          <w:tcPr>
            <w:tcW w:w="1548" w:type="dxa"/>
            <w:noWrap/>
            <w:vAlign w:val="center"/>
            <w:hideMark/>
          </w:tcPr>
          <w:p w:rsidR="00173F36" w:rsidRPr="00E32319" w:rsidRDefault="00173F36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 w:rsidRPr="00E32319">
              <w:rPr>
                <w:rFonts w:ascii="Museo Sans 100" w:eastAsia="Arial Unicode MS" w:hAnsi="Museo Sans 100" w:cs="Arial Unicode MS"/>
                <w:sz w:val="22"/>
                <w:szCs w:val="22"/>
              </w:rPr>
              <w:t>2247/2018</w:t>
            </w:r>
          </w:p>
        </w:tc>
        <w:tc>
          <w:tcPr>
            <w:tcW w:w="3460" w:type="dxa"/>
            <w:noWrap/>
            <w:vAlign w:val="center"/>
            <w:hideMark/>
          </w:tcPr>
          <w:p w:rsidR="00173F36" w:rsidRPr="00E32319" w:rsidRDefault="00C61AA5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>
              <w:rPr>
                <w:rFonts w:ascii="Museo Sans 100" w:eastAsia="Arial Unicode MS" w:hAnsi="Museo Sans 100" w:cs="Arial Unicode MS"/>
                <w:bCs/>
                <w:sz w:val="22"/>
                <w:szCs w:val="22"/>
              </w:rPr>
              <w:t>ARCHIVADO</w:t>
            </w:r>
          </w:p>
        </w:tc>
      </w:tr>
      <w:tr w:rsidR="00173F36" w:rsidRPr="00E32319" w:rsidTr="00173F36">
        <w:trPr>
          <w:trHeight w:val="600"/>
          <w:jc w:val="center"/>
        </w:trPr>
        <w:tc>
          <w:tcPr>
            <w:tcW w:w="1548" w:type="dxa"/>
            <w:noWrap/>
            <w:vAlign w:val="center"/>
            <w:hideMark/>
          </w:tcPr>
          <w:p w:rsidR="00173F36" w:rsidRPr="00E32319" w:rsidRDefault="00173F36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 w:rsidRPr="00E32319">
              <w:rPr>
                <w:rFonts w:ascii="Museo Sans 100" w:eastAsia="Arial Unicode MS" w:hAnsi="Museo Sans 100" w:cs="Arial Unicode MS"/>
                <w:sz w:val="22"/>
                <w:szCs w:val="22"/>
              </w:rPr>
              <w:t>3084/2019</w:t>
            </w:r>
          </w:p>
        </w:tc>
        <w:tc>
          <w:tcPr>
            <w:tcW w:w="3460" w:type="dxa"/>
            <w:noWrap/>
            <w:vAlign w:val="center"/>
            <w:hideMark/>
          </w:tcPr>
          <w:p w:rsidR="00173F36" w:rsidRPr="00E32319" w:rsidRDefault="00C61AA5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>
              <w:rPr>
                <w:rFonts w:ascii="Museo Sans 100" w:eastAsia="Arial Unicode MS" w:hAnsi="Museo Sans 100" w:cs="Arial Unicode MS"/>
                <w:bCs/>
                <w:sz w:val="22"/>
                <w:szCs w:val="22"/>
              </w:rPr>
              <w:t>ARCHIVADO</w:t>
            </w:r>
          </w:p>
        </w:tc>
      </w:tr>
      <w:tr w:rsidR="00173F36" w:rsidRPr="00E32319" w:rsidTr="00173F36">
        <w:trPr>
          <w:trHeight w:val="600"/>
          <w:jc w:val="center"/>
        </w:trPr>
        <w:tc>
          <w:tcPr>
            <w:tcW w:w="1548" w:type="dxa"/>
            <w:noWrap/>
            <w:vAlign w:val="center"/>
            <w:hideMark/>
          </w:tcPr>
          <w:p w:rsidR="00173F36" w:rsidRPr="00E32319" w:rsidRDefault="00173F36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 w:rsidRPr="00E32319">
              <w:rPr>
                <w:rFonts w:ascii="Museo Sans 100" w:eastAsia="Arial Unicode MS" w:hAnsi="Museo Sans 100" w:cs="Arial Unicode MS"/>
                <w:sz w:val="22"/>
                <w:szCs w:val="22"/>
              </w:rPr>
              <w:t>3322/2019</w:t>
            </w:r>
          </w:p>
        </w:tc>
        <w:tc>
          <w:tcPr>
            <w:tcW w:w="3460" w:type="dxa"/>
            <w:noWrap/>
            <w:vAlign w:val="center"/>
            <w:hideMark/>
          </w:tcPr>
          <w:p w:rsidR="00173F36" w:rsidRPr="00E32319" w:rsidRDefault="00C61AA5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>
              <w:rPr>
                <w:rFonts w:ascii="Museo Sans 100" w:eastAsia="Arial Unicode MS" w:hAnsi="Museo Sans 100" w:cs="Arial Unicode MS"/>
                <w:bCs/>
                <w:sz w:val="22"/>
                <w:szCs w:val="22"/>
              </w:rPr>
              <w:t>ARCHIVADO</w:t>
            </w:r>
          </w:p>
        </w:tc>
      </w:tr>
      <w:tr w:rsidR="00173F36" w:rsidRPr="00E32319" w:rsidTr="00173F36">
        <w:trPr>
          <w:trHeight w:val="600"/>
          <w:jc w:val="center"/>
        </w:trPr>
        <w:tc>
          <w:tcPr>
            <w:tcW w:w="1548" w:type="dxa"/>
            <w:noWrap/>
            <w:vAlign w:val="center"/>
          </w:tcPr>
          <w:p w:rsidR="00173F36" w:rsidRPr="00E32319" w:rsidRDefault="00173F36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>
              <w:rPr>
                <w:rFonts w:ascii="Museo Sans 100" w:eastAsia="Arial Unicode MS" w:hAnsi="Museo Sans 100" w:cs="Arial Unicode MS"/>
                <w:sz w:val="22"/>
                <w:szCs w:val="22"/>
              </w:rPr>
              <w:t>22/2020</w:t>
            </w:r>
          </w:p>
        </w:tc>
        <w:tc>
          <w:tcPr>
            <w:tcW w:w="3460" w:type="dxa"/>
            <w:noWrap/>
            <w:vAlign w:val="center"/>
          </w:tcPr>
          <w:p w:rsidR="00173F36" w:rsidRPr="00E32319" w:rsidRDefault="00C61AA5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>
              <w:rPr>
                <w:rFonts w:ascii="Museo Sans 100" w:eastAsia="Arial Unicode MS" w:hAnsi="Museo Sans 100" w:cs="Arial Unicode MS"/>
                <w:bCs/>
                <w:sz w:val="22"/>
                <w:szCs w:val="22"/>
              </w:rPr>
              <w:t>ARCHIVADO</w:t>
            </w:r>
          </w:p>
        </w:tc>
      </w:tr>
      <w:tr w:rsidR="00173F36" w:rsidRPr="00E32319" w:rsidTr="00173F36">
        <w:trPr>
          <w:trHeight w:val="600"/>
          <w:jc w:val="center"/>
        </w:trPr>
        <w:tc>
          <w:tcPr>
            <w:tcW w:w="1548" w:type="dxa"/>
            <w:noWrap/>
            <w:vAlign w:val="center"/>
            <w:hideMark/>
          </w:tcPr>
          <w:p w:rsidR="00173F36" w:rsidRPr="00E32319" w:rsidRDefault="00173F36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 w:rsidRPr="00E32319">
              <w:rPr>
                <w:rFonts w:ascii="Museo Sans 100" w:eastAsia="Arial Unicode MS" w:hAnsi="Museo Sans 100" w:cs="Arial Unicode MS"/>
                <w:sz w:val="22"/>
                <w:szCs w:val="22"/>
              </w:rPr>
              <w:t>279/2020</w:t>
            </w:r>
          </w:p>
        </w:tc>
        <w:tc>
          <w:tcPr>
            <w:tcW w:w="3460" w:type="dxa"/>
            <w:noWrap/>
            <w:vAlign w:val="center"/>
            <w:hideMark/>
          </w:tcPr>
          <w:p w:rsidR="00173F36" w:rsidRPr="00E32319" w:rsidRDefault="00C61AA5" w:rsidP="00E32319">
            <w:pPr>
              <w:spacing w:after="0" w:line="240" w:lineRule="auto"/>
              <w:contextualSpacing/>
              <w:jc w:val="center"/>
              <w:rPr>
                <w:rFonts w:ascii="Museo Sans 100" w:eastAsia="Arial Unicode MS" w:hAnsi="Museo Sans 100" w:cs="Arial Unicode MS"/>
                <w:sz w:val="22"/>
                <w:szCs w:val="22"/>
              </w:rPr>
            </w:pPr>
            <w:r>
              <w:rPr>
                <w:rFonts w:ascii="Museo Sans 100" w:eastAsia="Arial Unicode MS" w:hAnsi="Museo Sans 100" w:cs="Arial Unicode MS"/>
                <w:sz w:val="22"/>
                <w:szCs w:val="22"/>
              </w:rPr>
              <w:t>PENDIENTE DE AUDIENCIA</w:t>
            </w:r>
          </w:p>
        </w:tc>
      </w:tr>
    </w:tbl>
    <w:p w:rsidR="00937F3F" w:rsidRDefault="00937F3F" w:rsidP="005F013B">
      <w:pPr>
        <w:rPr>
          <w:rStyle w:val="fBody"/>
          <w:rFonts w:ascii="Museo Sans 100" w:hAnsi="Museo Sans 100"/>
          <w:lang w:val="es-SV"/>
        </w:rPr>
      </w:pPr>
    </w:p>
    <w:p w:rsidR="002722AB" w:rsidRPr="00717A53" w:rsidRDefault="002722AB" w:rsidP="002722AB">
      <w:pPr>
        <w:rPr>
          <w:rStyle w:val="fBody"/>
          <w:rFonts w:ascii="Museo Sans 100" w:hAnsi="Museo Sans 100"/>
          <w:lang w:val="es-SV"/>
        </w:rPr>
      </w:pPr>
      <w:r w:rsidRPr="00717A53">
        <w:rPr>
          <w:rStyle w:val="fBody"/>
          <w:rFonts w:ascii="Museo Sans 100" w:hAnsi="Museo Sans 100"/>
          <w:lang w:val="es-SV"/>
        </w:rPr>
        <w:t>Sin otro particular me suscribo de Usted,</w:t>
      </w:r>
    </w:p>
    <w:p w:rsidR="002722AB" w:rsidRPr="00717A53" w:rsidRDefault="002722AB" w:rsidP="002722AB">
      <w:pPr>
        <w:rPr>
          <w:rStyle w:val="fBody"/>
          <w:rFonts w:ascii="Museo Sans 100" w:hAnsi="Museo Sans 100"/>
          <w:lang w:val="es-SV"/>
        </w:rPr>
      </w:pPr>
    </w:p>
    <w:p w:rsidR="00D733F0" w:rsidRPr="00717A53" w:rsidRDefault="002722AB" w:rsidP="002722AB">
      <w:pPr>
        <w:rPr>
          <w:lang w:val="es-SV"/>
        </w:rPr>
      </w:pPr>
      <w:r w:rsidRPr="00717A53">
        <w:rPr>
          <w:rStyle w:val="fBody"/>
          <w:rFonts w:ascii="Museo Sans 100" w:hAnsi="Museo Sans 100"/>
          <w:lang w:val="es-SV"/>
        </w:rPr>
        <w:t>Atentamente.</w:t>
      </w:r>
    </w:p>
    <w:sectPr w:rsidR="00D733F0" w:rsidRPr="00717A53" w:rsidSect="00EB3EE3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2268" w:right="1440" w:bottom="1417" w:left="1440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0E0" w:rsidRDefault="007660E0">
      <w:pPr>
        <w:spacing w:after="0" w:line="240" w:lineRule="auto"/>
      </w:pPr>
      <w:r>
        <w:separator/>
      </w:r>
    </w:p>
  </w:endnote>
  <w:endnote w:type="continuationSeparator" w:id="0">
    <w:p w:rsidR="007660E0" w:rsidRDefault="00766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useo 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mbo Std">
    <w:altName w:val="Times New Roman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useo Sans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85" w:rsidRDefault="001D4085" w:rsidP="00B41A41">
    <w:pPr>
      <w:pBdr>
        <w:bottom w:val="single" w:sz="12" w:space="1" w:color="auto"/>
      </w:pBdr>
      <w:spacing w:after="0" w:line="240" w:lineRule="auto"/>
      <w:jc w:val="center"/>
      <w:rPr>
        <w:rFonts w:ascii="Bembo Std" w:hAnsi="Bembo Std"/>
        <w:sz w:val="18"/>
        <w:szCs w:val="24"/>
        <w:lang w:val="es-SV"/>
      </w:rPr>
    </w:pPr>
  </w:p>
  <w:p w:rsidR="001D4085" w:rsidRPr="00295710" w:rsidRDefault="001D4085" w:rsidP="00B41A41">
    <w:pPr>
      <w:spacing w:after="0" w:line="240" w:lineRule="auto"/>
      <w:jc w:val="center"/>
      <w:rPr>
        <w:rFonts w:ascii="Bembo Std" w:hAnsi="Bembo Std"/>
        <w:sz w:val="18"/>
        <w:szCs w:val="24"/>
        <w:lang w:val="es-SV"/>
      </w:rPr>
    </w:pPr>
    <w:r w:rsidRPr="00295710">
      <w:rPr>
        <w:rFonts w:ascii="Bembo Std" w:hAnsi="Bembo Std"/>
        <w:sz w:val="18"/>
        <w:szCs w:val="24"/>
        <w:lang w:val="es-SV"/>
      </w:rPr>
      <w:t>Ministerio de Trabajo y Previsión Social.</w:t>
    </w:r>
  </w:p>
  <w:p w:rsidR="001D4085" w:rsidRPr="00295710" w:rsidRDefault="001D4085" w:rsidP="00B41A41">
    <w:pPr>
      <w:spacing w:after="0" w:line="240" w:lineRule="auto"/>
      <w:jc w:val="center"/>
      <w:rPr>
        <w:rFonts w:ascii="Bembo Std" w:hAnsi="Bembo Std"/>
        <w:sz w:val="18"/>
        <w:szCs w:val="24"/>
        <w:lang w:val="es-SV"/>
      </w:rPr>
    </w:pPr>
    <w:r w:rsidRPr="00295710">
      <w:rPr>
        <w:rFonts w:ascii="Bembo Std" w:hAnsi="Bembo Std"/>
        <w:sz w:val="18"/>
        <w:szCs w:val="24"/>
        <w:lang w:val="es-SV"/>
      </w:rPr>
      <w:t>Av. Juan Pablo II y 17. Av. Norte Edificio 2,3 y 4, Centro de Gobierno, San Salvador</w:t>
    </w:r>
  </w:p>
  <w:p w:rsidR="001D4085" w:rsidRPr="00C92385" w:rsidRDefault="001D4085" w:rsidP="00C92385">
    <w:pPr>
      <w:tabs>
        <w:tab w:val="left" w:pos="4395"/>
      </w:tabs>
      <w:spacing w:after="0" w:line="240" w:lineRule="auto"/>
      <w:jc w:val="center"/>
      <w:rPr>
        <w:rFonts w:ascii="Bembo Std" w:hAnsi="Bembo Std"/>
        <w:sz w:val="18"/>
        <w:szCs w:val="24"/>
      </w:rPr>
    </w:pPr>
    <w:r w:rsidRPr="00C92385">
      <w:rPr>
        <w:rFonts w:ascii="Bembo Std" w:hAnsi="Bembo Std"/>
        <w:sz w:val="18"/>
        <w:szCs w:val="24"/>
      </w:rPr>
      <w:t>Tel: 2529-380</w:t>
    </w:r>
    <w:r>
      <w:rPr>
        <w:rFonts w:ascii="Bembo Std" w:hAnsi="Bembo Std"/>
        <w:sz w:val="18"/>
        <w:szCs w:val="24"/>
      </w:rPr>
      <w:t>4</w:t>
    </w:r>
    <w:r w:rsidRPr="00C92385">
      <w:rPr>
        <w:rFonts w:ascii="Bembo Std" w:hAnsi="Bembo Std"/>
        <w:sz w:val="18"/>
        <w:szCs w:val="24"/>
      </w:rPr>
      <w:t xml:space="preserve">    Email: </w:t>
    </w:r>
    <w:r>
      <w:rPr>
        <w:rFonts w:ascii="Bembo Std" w:hAnsi="Bembo Std"/>
        <w:sz w:val="18"/>
        <w:szCs w:val="24"/>
      </w:rPr>
      <w:t>emerino</w:t>
    </w:r>
    <w:r w:rsidRPr="00C92385">
      <w:rPr>
        <w:rFonts w:ascii="Bembo Std" w:hAnsi="Bembo Std"/>
        <w:sz w:val="18"/>
        <w:szCs w:val="24"/>
      </w:rPr>
      <w:t>@mtps.gob.sv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85" w:rsidRDefault="001D4085" w:rsidP="00C92385">
    <w:pPr>
      <w:pBdr>
        <w:bottom w:val="single" w:sz="12" w:space="1" w:color="auto"/>
      </w:pBdr>
      <w:spacing w:after="0" w:line="240" w:lineRule="auto"/>
      <w:jc w:val="center"/>
      <w:rPr>
        <w:rFonts w:ascii="Bembo Std" w:hAnsi="Bembo Std"/>
        <w:sz w:val="18"/>
        <w:szCs w:val="24"/>
        <w:lang w:val="es-SV"/>
      </w:rPr>
    </w:pPr>
  </w:p>
  <w:p w:rsidR="001D4085" w:rsidRPr="00295710" w:rsidRDefault="001D4085" w:rsidP="00C92385">
    <w:pPr>
      <w:spacing w:after="0" w:line="240" w:lineRule="auto"/>
      <w:jc w:val="center"/>
      <w:rPr>
        <w:rFonts w:ascii="Bembo Std" w:hAnsi="Bembo Std"/>
        <w:sz w:val="18"/>
        <w:szCs w:val="24"/>
        <w:lang w:val="es-SV"/>
      </w:rPr>
    </w:pPr>
    <w:r w:rsidRPr="00295710">
      <w:rPr>
        <w:rFonts w:ascii="Bembo Std" w:hAnsi="Bembo Std"/>
        <w:sz w:val="18"/>
        <w:szCs w:val="24"/>
        <w:lang w:val="es-SV"/>
      </w:rPr>
      <w:t>Ministerio de Trabajo y Previsión Social.</w:t>
    </w:r>
  </w:p>
  <w:p w:rsidR="001D4085" w:rsidRPr="00295710" w:rsidRDefault="001D4085" w:rsidP="00C92385">
    <w:pPr>
      <w:spacing w:after="0" w:line="240" w:lineRule="auto"/>
      <w:jc w:val="center"/>
      <w:rPr>
        <w:rFonts w:ascii="Bembo Std" w:hAnsi="Bembo Std"/>
        <w:sz w:val="18"/>
        <w:szCs w:val="24"/>
        <w:lang w:val="es-SV"/>
      </w:rPr>
    </w:pPr>
    <w:r w:rsidRPr="00295710">
      <w:rPr>
        <w:rFonts w:ascii="Bembo Std" w:hAnsi="Bembo Std"/>
        <w:sz w:val="18"/>
        <w:szCs w:val="24"/>
        <w:lang w:val="es-SV"/>
      </w:rPr>
      <w:t>Av. Juan Pablo II y 17. Av. Norte Edificio 2,3 y 4, Centro de Gobierno, San Salvador</w:t>
    </w:r>
  </w:p>
  <w:p w:rsidR="001D4085" w:rsidRPr="00C92385" w:rsidRDefault="001D4085" w:rsidP="00C92385">
    <w:pPr>
      <w:spacing w:after="0" w:line="240" w:lineRule="auto"/>
      <w:jc w:val="center"/>
      <w:rPr>
        <w:rFonts w:ascii="Bembo Std" w:hAnsi="Bembo Std"/>
        <w:sz w:val="18"/>
        <w:szCs w:val="24"/>
      </w:rPr>
    </w:pPr>
    <w:r w:rsidRPr="00C92385">
      <w:rPr>
        <w:rFonts w:ascii="Bembo Std" w:hAnsi="Bembo Std"/>
        <w:sz w:val="18"/>
        <w:szCs w:val="24"/>
      </w:rPr>
      <w:t>Tel: 2529-380</w:t>
    </w:r>
    <w:r>
      <w:rPr>
        <w:rFonts w:ascii="Bembo Std" w:hAnsi="Bembo Std"/>
        <w:sz w:val="18"/>
        <w:szCs w:val="24"/>
      </w:rPr>
      <w:t>4</w:t>
    </w:r>
    <w:r w:rsidRPr="00C92385">
      <w:rPr>
        <w:rFonts w:ascii="Bembo Std" w:hAnsi="Bembo Std"/>
        <w:sz w:val="18"/>
        <w:szCs w:val="24"/>
      </w:rPr>
      <w:t xml:space="preserve">    Email: </w:t>
    </w:r>
    <w:r>
      <w:rPr>
        <w:rFonts w:ascii="Bembo Std" w:hAnsi="Bembo Std"/>
        <w:sz w:val="18"/>
        <w:szCs w:val="24"/>
      </w:rPr>
      <w:t>emerino</w:t>
    </w:r>
    <w:r w:rsidRPr="00C92385">
      <w:rPr>
        <w:rFonts w:ascii="Bembo Std" w:hAnsi="Bembo Std"/>
        <w:sz w:val="18"/>
        <w:szCs w:val="24"/>
      </w:rPr>
      <w:t xml:space="preserve">@mtps.gob.sv </w:t>
    </w:r>
  </w:p>
  <w:p w:rsidR="001D4085" w:rsidRPr="00C92385" w:rsidRDefault="001D408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0E0" w:rsidRDefault="007660E0">
      <w:pPr>
        <w:spacing w:after="0" w:line="240" w:lineRule="auto"/>
      </w:pPr>
      <w:r>
        <w:separator/>
      </w:r>
    </w:p>
  </w:footnote>
  <w:footnote w:type="continuationSeparator" w:id="0">
    <w:p w:rsidR="007660E0" w:rsidRDefault="00766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85" w:rsidRDefault="007660E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5580001" o:spid="_x0000_s2068" type="#_x0000_t75" style="position:absolute;margin-left:0;margin-top:0;width:612.25pt;height:11in;z-index:-251658752;mso-position-horizontal:center;mso-position-horizontal-relative:margin;mso-position-vertical:center;mso-position-vertical-relative:margin" o:allowincell="f">
          <v:imagedata r:id="rId1" o:title="aac_membretada_AA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85" w:rsidRDefault="001D4085" w:rsidP="00563762">
    <w:pPr>
      <w:spacing w:after="0" w:line="240" w:lineRule="auto"/>
      <w:rPr>
        <w:sz w:val="18"/>
      </w:rPr>
    </w:pPr>
    <w:r w:rsidRPr="00295710">
      <w:rPr>
        <w:noProof/>
        <w:sz w:val="18"/>
        <w:lang w:val="es-SV"/>
      </w:rPr>
      <w:drawing>
        <wp:inline distT="0" distB="0" distL="0" distR="0">
          <wp:extent cx="1857375" cy="8255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ector MT ULTIMA LINEA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677" cy="825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4085" w:rsidRDefault="001D4085" w:rsidP="00563762">
    <w:pPr>
      <w:spacing w:after="0" w:line="240" w:lineRule="auto"/>
      <w:rPr>
        <w:sz w:val="18"/>
      </w:rPr>
    </w:pPr>
  </w:p>
  <w:p w:rsidR="001D4085" w:rsidRPr="00C4297E" w:rsidRDefault="001D4085" w:rsidP="00563762">
    <w:pPr>
      <w:spacing w:after="0" w:line="240" w:lineRule="auto"/>
      <w:rPr>
        <w:sz w:val="18"/>
        <w:lang w:val="es-SV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085" w:rsidRDefault="001D4085" w:rsidP="00692432">
    <w:pPr>
      <w:spacing w:after="0" w:line="240" w:lineRule="auto"/>
      <w:rPr>
        <w:rStyle w:val="fTitle"/>
        <w:rFonts w:ascii="Bembo Std" w:hAnsi="Bembo Std"/>
        <w:sz w:val="32"/>
        <w:szCs w:val="24"/>
        <w:lang w:val="es-SV"/>
      </w:rPr>
    </w:pPr>
    <w:r>
      <w:rPr>
        <w:rFonts w:ascii="Bembo Std" w:eastAsia="Museo Sans" w:hAnsi="Bembo Std" w:cs="Museo Sans"/>
        <w:b/>
        <w:bCs/>
        <w:caps/>
        <w:noProof/>
        <w:color w:val="000000"/>
        <w:sz w:val="32"/>
        <w:szCs w:val="24"/>
        <w:lang w:val="es-SV"/>
      </w:rPr>
      <w:drawing>
        <wp:inline distT="0" distB="0" distL="0" distR="0">
          <wp:extent cx="1543050" cy="738341"/>
          <wp:effectExtent l="0" t="0" r="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_seal_MTP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4278" cy="753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D4085" w:rsidRDefault="001D4085" w:rsidP="00692432">
    <w:pPr>
      <w:spacing w:after="0" w:line="240" w:lineRule="auto"/>
      <w:jc w:val="center"/>
      <w:rPr>
        <w:rStyle w:val="fTitle"/>
        <w:rFonts w:ascii="Bembo Std" w:hAnsi="Bembo Std"/>
        <w:sz w:val="32"/>
        <w:szCs w:val="24"/>
        <w:lang w:val="es-SV"/>
      </w:rPr>
    </w:pPr>
    <w:r w:rsidRPr="00295710">
      <w:rPr>
        <w:rStyle w:val="fTitle"/>
        <w:rFonts w:ascii="Bembo Std" w:hAnsi="Bembo Std"/>
        <w:sz w:val="32"/>
        <w:szCs w:val="24"/>
        <w:lang w:val="es-SV"/>
      </w:rPr>
      <w:t>MEMORANDUM</w:t>
    </w:r>
  </w:p>
  <w:p w:rsidR="001D4085" w:rsidRPr="00692432" w:rsidRDefault="001D4085" w:rsidP="00692432">
    <w:pPr>
      <w:spacing w:after="0" w:line="240" w:lineRule="auto"/>
      <w:jc w:val="center"/>
      <w:rPr>
        <w:rFonts w:ascii="Bembo Std" w:eastAsia="Arial Unicode MS" w:hAnsi="Bembo Std" w:cs="Arial Unicode MS"/>
        <w:b/>
        <w:bCs/>
        <w:sz w:val="16"/>
        <w:szCs w:val="24"/>
        <w:lang w:val="es-SV" w:eastAsia="es-ES"/>
      </w:rPr>
    </w:pPr>
    <w:r>
      <w:rPr>
        <w:rStyle w:val="fTitle"/>
        <w:rFonts w:ascii="Bembo Std" w:hAnsi="Bembo Std"/>
        <w:sz w:val="16"/>
        <w:szCs w:val="24"/>
        <w:lang w:val="es-SV"/>
      </w:rPr>
      <w:t xml:space="preserve">DIRECCION </w:t>
    </w:r>
    <w:r w:rsidR="007A1D65">
      <w:rPr>
        <w:rStyle w:val="fTitle"/>
        <w:rFonts w:ascii="Bembo Std" w:hAnsi="Bembo Std"/>
        <w:sz w:val="16"/>
        <w:szCs w:val="24"/>
        <w:lang w:val="es-SV"/>
      </w:rPr>
      <w:t xml:space="preserve">GENERAL DE TRABAJO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F0BFE"/>
    <w:multiLevelType w:val="hybridMultilevel"/>
    <w:tmpl w:val="7F0C8B2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926D3"/>
    <w:multiLevelType w:val="hybridMultilevel"/>
    <w:tmpl w:val="EA4632F6"/>
    <w:lvl w:ilvl="0" w:tplc="7BFCE3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D634E1"/>
    <w:multiLevelType w:val="hybridMultilevel"/>
    <w:tmpl w:val="ACDAB6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4F6096"/>
    <w:multiLevelType w:val="hybridMultilevel"/>
    <w:tmpl w:val="9E62B2CE"/>
    <w:lvl w:ilvl="0" w:tplc="13A626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6A7"/>
    <w:rsid w:val="00004BDE"/>
    <w:rsid w:val="00023DB7"/>
    <w:rsid w:val="00025645"/>
    <w:rsid w:val="00031880"/>
    <w:rsid w:val="00035ECE"/>
    <w:rsid w:val="00051FC9"/>
    <w:rsid w:val="00077396"/>
    <w:rsid w:val="000B04FE"/>
    <w:rsid w:val="000B15BD"/>
    <w:rsid w:val="000B776F"/>
    <w:rsid w:val="000D5E9C"/>
    <w:rsid w:val="000F53C6"/>
    <w:rsid w:val="00106196"/>
    <w:rsid w:val="00112556"/>
    <w:rsid w:val="0011441C"/>
    <w:rsid w:val="00121B71"/>
    <w:rsid w:val="00136130"/>
    <w:rsid w:val="00153BE7"/>
    <w:rsid w:val="00154916"/>
    <w:rsid w:val="0017300F"/>
    <w:rsid w:val="00173F36"/>
    <w:rsid w:val="00183D93"/>
    <w:rsid w:val="0019084E"/>
    <w:rsid w:val="001A086A"/>
    <w:rsid w:val="001B142A"/>
    <w:rsid w:val="001D0412"/>
    <w:rsid w:val="001D2970"/>
    <w:rsid w:val="001D4085"/>
    <w:rsid w:val="001D7B54"/>
    <w:rsid w:val="001E02AD"/>
    <w:rsid w:val="0020413E"/>
    <w:rsid w:val="002053D5"/>
    <w:rsid w:val="00210325"/>
    <w:rsid w:val="00212DB2"/>
    <w:rsid w:val="002358CD"/>
    <w:rsid w:val="00260100"/>
    <w:rsid w:val="002722AB"/>
    <w:rsid w:val="00273568"/>
    <w:rsid w:val="0027393B"/>
    <w:rsid w:val="0027584F"/>
    <w:rsid w:val="00295710"/>
    <w:rsid w:val="002A1320"/>
    <w:rsid w:val="002A7224"/>
    <w:rsid w:val="002A79AC"/>
    <w:rsid w:val="002A7C58"/>
    <w:rsid w:val="002C2A0B"/>
    <w:rsid w:val="002D404F"/>
    <w:rsid w:val="002E3892"/>
    <w:rsid w:val="002E3ABB"/>
    <w:rsid w:val="002F7609"/>
    <w:rsid w:val="003136A7"/>
    <w:rsid w:val="00315DE2"/>
    <w:rsid w:val="0031752C"/>
    <w:rsid w:val="00325CE9"/>
    <w:rsid w:val="00326E27"/>
    <w:rsid w:val="00350A11"/>
    <w:rsid w:val="003825D2"/>
    <w:rsid w:val="00393484"/>
    <w:rsid w:val="003A08E3"/>
    <w:rsid w:val="003A466A"/>
    <w:rsid w:val="003A5C1B"/>
    <w:rsid w:val="003A68C1"/>
    <w:rsid w:val="003E1F94"/>
    <w:rsid w:val="00412E24"/>
    <w:rsid w:val="004458DA"/>
    <w:rsid w:val="00452FE9"/>
    <w:rsid w:val="00472F49"/>
    <w:rsid w:val="00473DD7"/>
    <w:rsid w:val="00476FAA"/>
    <w:rsid w:val="00477E50"/>
    <w:rsid w:val="004A3CA5"/>
    <w:rsid w:val="004B6A14"/>
    <w:rsid w:val="004C04B6"/>
    <w:rsid w:val="004D6F31"/>
    <w:rsid w:val="004F6128"/>
    <w:rsid w:val="00510BC4"/>
    <w:rsid w:val="0052578D"/>
    <w:rsid w:val="005343EA"/>
    <w:rsid w:val="00543D32"/>
    <w:rsid w:val="005571D7"/>
    <w:rsid w:val="00563762"/>
    <w:rsid w:val="00587533"/>
    <w:rsid w:val="005A5D1F"/>
    <w:rsid w:val="005B19DF"/>
    <w:rsid w:val="005B72E9"/>
    <w:rsid w:val="005E4811"/>
    <w:rsid w:val="005F013B"/>
    <w:rsid w:val="00644D62"/>
    <w:rsid w:val="00664B13"/>
    <w:rsid w:val="00692432"/>
    <w:rsid w:val="006A20ED"/>
    <w:rsid w:val="006B221C"/>
    <w:rsid w:val="006C51F1"/>
    <w:rsid w:val="006F283F"/>
    <w:rsid w:val="006F6F26"/>
    <w:rsid w:val="00717A53"/>
    <w:rsid w:val="00735DDF"/>
    <w:rsid w:val="007660E0"/>
    <w:rsid w:val="007717D1"/>
    <w:rsid w:val="00775DF5"/>
    <w:rsid w:val="0078598A"/>
    <w:rsid w:val="00791ED4"/>
    <w:rsid w:val="007960D3"/>
    <w:rsid w:val="007A1D65"/>
    <w:rsid w:val="007B3D6E"/>
    <w:rsid w:val="007C0413"/>
    <w:rsid w:val="007E24D0"/>
    <w:rsid w:val="007E69E6"/>
    <w:rsid w:val="007F20E8"/>
    <w:rsid w:val="008151FF"/>
    <w:rsid w:val="008368EC"/>
    <w:rsid w:val="00867ABF"/>
    <w:rsid w:val="00877003"/>
    <w:rsid w:val="00897542"/>
    <w:rsid w:val="008A1CFA"/>
    <w:rsid w:val="008B2BD5"/>
    <w:rsid w:val="008E2DAD"/>
    <w:rsid w:val="008F13A6"/>
    <w:rsid w:val="00907BF2"/>
    <w:rsid w:val="00917CCD"/>
    <w:rsid w:val="00927E32"/>
    <w:rsid w:val="00933C72"/>
    <w:rsid w:val="00937F3F"/>
    <w:rsid w:val="009440A9"/>
    <w:rsid w:val="00961B56"/>
    <w:rsid w:val="009805F7"/>
    <w:rsid w:val="0098442B"/>
    <w:rsid w:val="009A2B25"/>
    <w:rsid w:val="009C28F1"/>
    <w:rsid w:val="009C2B4B"/>
    <w:rsid w:val="009C581B"/>
    <w:rsid w:val="009E27DB"/>
    <w:rsid w:val="00A11683"/>
    <w:rsid w:val="00A30347"/>
    <w:rsid w:val="00A43014"/>
    <w:rsid w:val="00A5380F"/>
    <w:rsid w:val="00A64C28"/>
    <w:rsid w:val="00A67784"/>
    <w:rsid w:val="00A9465B"/>
    <w:rsid w:val="00A948C5"/>
    <w:rsid w:val="00AB1457"/>
    <w:rsid w:val="00AC318E"/>
    <w:rsid w:val="00AD3A1F"/>
    <w:rsid w:val="00AE2E65"/>
    <w:rsid w:val="00AF6FB7"/>
    <w:rsid w:val="00B144FB"/>
    <w:rsid w:val="00B41274"/>
    <w:rsid w:val="00B41A41"/>
    <w:rsid w:val="00B673B4"/>
    <w:rsid w:val="00B74FDB"/>
    <w:rsid w:val="00B75E88"/>
    <w:rsid w:val="00B93A5A"/>
    <w:rsid w:val="00BA383F"/>
    <w:rsid w:val="00BA516D"/>
    <w:rsid w:val="00BB4C4D"/>
    <w:rsid w:val="00BE48BC"/>
    <w:rsid w:val="00C0656B"/>
    <w:rsid w:val="00C1434B"/>
    <w:rsid w:val="00C2369D"/>
    <w:rsid w:val="00C3141E"/>
    <w:rsid w:val="00C4297E"/>
    <w:rsid w:val="00C4766D"/>
    <w:rsid w:val="00C55F7F"/>
    <w:rsid w:val="00C61AA5"/>
    <w:rsid w:val="00C77682"/>
    <w:rsid w:val="00C92385"/>
    <w:rsid w:val="00C967D6"/>
    <w:rsid w:val="00C9690C"/>
    <w:rsid w:val="00CA5983"/>
    <w:rsid w:val="00CB2BE4"/>
    <w:rsid w:val="00CB5FE8"/>
    <w:rsid w:val="00CD2FBB"/>
    <w:rsid w:val="00D043DF"/>
    <w:rsid w:val="00D07CAF"/>
    <w:rsid w:val="00D30F75"/>
    <w:rsid w:val="00D46DAF"/>
    <w:rsid w:val="00D733F0"/>
    <w:rsid w:val="00D84F45"/>
    <w:rsid w:val="00D97098"/>
    <w:rsid w:val="00DA3BB0"/>
    <w:rsid w:val="00DA5927"/>
    <w:rsid w:val="00DC0AED"/>
    <w:rsid w:val="00DD3D4C"/>
    <w:rsid w:val="00DE3172"/>
    <w:rsid w:val="00DF0270"/>
    <w:rsid w:val="00E31611"/>
    <w:rsid w:val="00E32319"/>
    <w:rsid w:val="00E35564"/>
    <w:rsid w:val="00E70B09"/>
    <w:rsid w:val="00E95D71"/>
    <w:rsid w:val="00EA580F"/>
    <w:rsid w:val="00EB3EE3"/>
    <w:rsid w:val="00EC7DFB"/>
    <w:rsid w:val="00ED0192"/>
    <w:rsid w:val="00ED0644"/>
    <w:rsid w:val="00EE7300"/>
    <w:rsid w:val="00F213FB"/>
    <w:rsid w:val="00F30818"/>
    <w:rsid w:val="00F554B2"/>
    <w:rsid w:val="00FC69EF"/>
    <w:rsid w:val="00FE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."/>
  <w:listSeparator w:val=";"/>
  <w14:docId w14:val="65A34FFD"/>
  <w15:docId w15:val="{20E0109A-F520-4735-A3D4-D06D784F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unhideWhenUsed/>
    <w:rPr>
      <w:vertAlign w:val="superscript"/>
    </w:rPr>
  </w:style>
  <w:style w:type="paragraph" w:customStyle="1" w:styleId="pBody">
    <w:name w:val="pBody"/>
    <w:basedOn w:val="Normal"/>
    <w:pPr>
      <w:spacing w:after="100" w:line="360" w:lineRule="auto"/>
      <w:jc w:val="both"/>
    </w:pPr>
  </w:style>
  <w:style w:type="paragraph" w:customStyle="1" w:styleId="pTitle">
    <w:name w:val="pTitle"/>
    <w:basedOn w:val="Normal"/>
    <w:pPr>
      <w:spacing w:after="100"/>
      <w:jc w:val="center"/>
    </w:pPr>
  </w:style>
  <w:style w:type="character" w:customStyle="1" w:styleId="fBody">
    <w:name w:val="fBody"/>
    <w:rPr>
      <w:rFonts w:ascii="Museo Sans" w:eastAsia="Museo Sans" w:hAnsi="Museo Sans" w:cs="Museo Sans"/>
      <w:color w:val="000000"/>
      <w:sz w:val="22"/>
      <w:szCs w:val="22"/>
    </w:rPr>
  </w:style>
  <w:style w:type="character" w:customStyle="1" w:styleId="fTitle">
    <w:name w:val="fTitle"/>
    <w:rPr>
      <w:rFonts w:ascii="Museo Sans" w:eastAsia="Museo Sans" w:hAnsi="Museo Sans" w:cs="Museo Sans"/>
      <w:b/>
      <w:bCs/>
      <w:caps/>
      <w:smallCaps w:val="0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300F"/>
  </w:style>
  <w:style w:type="paragraph" w:styleId="Piedepgina">
    <w:name w:val="footer"/>
    <w:basedOn w:val="Normal"/>
    <w:link w:val="PiedepginaCar"/>
    <w:uiPriority w:val="99"/>
    <w:unhideWhenUsed/>
    <w:rsid w:val="001730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300F"/>
  </w:style>
  <w:style w:type="character" w:styleId="Hipervnculo">
    <w:name w:val="Hyperlink"/>
    <w:basedOn w:val="Fuentedeprrafopredeter"/>
    <w:uiPriority w:val="99"/>
    <w:unhideWhenUsed/>
    <w:rsid w:val="00AB1457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F554B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99"/>
    <w:rsid w:val="00F554B2"/>
    <w:pPr>
      <w:spacing w:after="200" w:line="276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7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7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Yeny García</cp:lastModifiedBy>
  <cp:revision>3</cp:revision>
  <cp:lastPrinted>2020-01-07T20:38:00Z</cp:lastPrinted>
  <dcterms:created xsi:type="dcterms:W3CDTF">2020-02-05T21:27:00Z</dcterms:created>
  <dcterms:modified xsi:type="dcterms:W3CDTF">2020-02-11T22:27:00Z</dcterms:modified>
  <cp:category/>
</cp:coreProperties>
</file>