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C3" w:rsidRDefault="00CC0EC3" w:rsidP="007B6F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tbl>
      <w:tblPr>
        <w:tblW w:w="6600" w:type="dxa"/>
        <w:tblInd w:w="1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2274"/>
        <w:gridCol w:w="901"/>
        <w:gridCol w:w="1352"/>
        <w:gridCol w:w="1484"/>
      </w:tblGrid>
      <w:tr w:rsidR="00B9781C" w:rsidRPr="00B9781C" w:rsidTr="00B9781C">
        <w:trPr>
          <w:trHeight w:val="285"/>
        </w:trPr>
        <w:tc>
          <w:tcPr>
            <w:tcW w:w="66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Total de Accidentes Laborales reportados al Sistema Nacional de Notificaciones de Accidentes de Trabajo -SNNAT- del 01 de Enero del 2015 al 31 de Diciembre del 2017</w:t>
            </w:r>
          </w:p>
        </w:tc>
      </w:tr>
      <w:tr w:rsidR="00B9781C" w:rsidRPr="00B9781C" w:rsidTr="00B9781C">
        <w:trPr>
          <w:trHeight w:val="285"/>
        </w:trPr>
        <w:tc>
          <w:tcPr>
            <w:tcW w:w="66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</w:tr>
      <w:tr w:rsidR="00B9781C" w:rsidRPr="00B9781C" w:rsidTr="00B9781C">
        <w:trPr>
          <w:trHeight w:val="285"/>
        </w:trPr>
        <w:tc>
          <w:tcPr>
            <w:tcW w:w="66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</w:tr>
      <w:tr w:rsidR="00B9781C" w:rsidRPr="00B9781C" w:rsidTr="00B9781C">
        <w:trPr>
          <w:trHeight w:val="300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SV" w:eastAsia="es-SV"/>
              </w:rPr>
              <w:t>Mujeres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SV" w:eastAsia="es-SV"/>
              </w:rPr>
              <w:t>Hombres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2015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ENERO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578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171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407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FEBRERO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545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148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397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MARZO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639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203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436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ABRIL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541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171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370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MAYO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556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161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395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JUNIO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592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192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400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JULIO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734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239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495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AGOSTO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493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163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330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SEPTIEMBRE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635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207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428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OCTUBRE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712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231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481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NOVIEMBRE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550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183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367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DICIEMBRE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110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300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LrV"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SV" w:eastAsia="es-SV"/>
              </w:rPr>
              <w:t>TOTAL ANUAL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6985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tbLrV"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2016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ENERO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632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199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433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FEBRERO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668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215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453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MARZO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586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182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404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ABRIL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700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223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477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MAYO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629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184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445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JUNIO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626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199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427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JULIO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692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215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477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AGOSTO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639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210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429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SEPTIEMBRE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687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221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466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OCTUBRE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679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243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436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NOVIEMBRE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620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190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430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DICIEMBRE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549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144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405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SV" w:eastAsia="es-SV"/>
              </w:rPr>
              <w:t>TOTAL ANUAL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7707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</w:tr>
      <w:tr w:rsidR="00B9781C" w:rsidRPr="00B9781C" w:rsidTr="00B9781C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  <w:r w:rsidRPr="00B9781C">
              <w:rPr>
                <w:rFonts w:ascii="Arial" w:eastAsia="Times New Roman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  <w:r w:rsidRPr="00B9781C">
              <w:rPr>
                <w:rFonts w:ascii="Arial" w:eastAsia="Times New Roman" w:hAnsi="Arial" w:cs="Arial"/>
                <w:color w:val="000000"/>
                <w:lang w:val="es-SV" w:eastAsia="es-SV"/>
              </w:rPr>
              <w:t> 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2017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ENERO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677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221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456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FEBRERO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734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263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471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MARZO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833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289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544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ABRIL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560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153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407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MAYO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733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241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492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JUNIO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660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202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458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JULIO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777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292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485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AGOSTO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664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216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448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SEPTIEMBRE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659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224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435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OCTUBRE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778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289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489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NOVIEMBRE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682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220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462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DICIEMBRE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580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177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403</w:t>
            </w:r>
          </w:p>
        </w:tc>
      </w:tr>
      <w:tr w:rsidR="00B9781C" w:rsidRPr="00B9781C" w:rsidTr="00B9781C">
        <w:trPr>
          <w:trHeight w:val="300"/>
        </w:trPr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  <w:r w:rsidRPr="00B9781C">
              <w:rPr>
                <w:rFonts w:ascii="Arial" w:eastAsia="Times New Roman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1C" w:rsidRPr="00B9781C" w:rsidRDefault="00B9781C" w:rsidP="00B97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SV" w:eastAsia="es-SV"/>
              </w:rPr>
              <w:t>TOTAL ANUAL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8337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C" w:rsidRPr="00B9781C" w:rsidRDefault="00B9781C" w:rsidP="00B97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B9781C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</w:tr>
    </w:tbl>
    <w:p w:rsidR="00165CB7" w:rsidRDefault="00165CB7" w:rsidP="007B6F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19B7" w:rsidRDefault="005C19B7" w:rsidP="005C19B7">
      <w:pPr>
        <w:suppressAutoHyphens/>
        <w:spacing w:after="0" w:line="240" w:lineRule="auto"/>
        <w:ind w:left="708" w:firstLine="708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5C19B7" w:rsidRDefault="005C19B7" w:rsidP="005C19B7">
      <w:pPr>
        <w:suppressAutoHyphens/>
        <w:spacing w:after="0" w:line="240" w:lineRule="auto"/>
        <w:ind w:left="708" w:firstLine="708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5C19B7" w:rsidRDefault="005C19B7" w:rsidP="005C19B7">
      <w:pPr>
        <w:suppressAutoHyphens/>
        <w:spacing w:after="0" w:line="240" w:lineRule="auto"/>
        <w:ind w:left="708" w:firstLine="708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5C19B7" w:rsidRDefault="005C19B7" w:rsidP="005C19B7">
      <w:pPr>
        <w:suppressAutoHyphens/>
        <w:spacing w:after="0" w:line="240" w:lineRule="auto"/>
        <w:ind w:left="708" w:firstLine="708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5C19B7" w:rsidRDefault="005C19B7" w:rsidP="005C19B7">
      <w:pPr>
        <w:suppressAutoHyphens/>
        <w:spacing w:after="0" w:line="240" w:lineRule="auto"/>
        <w:ind w:left="708" w:firstLine="708"/>
        <w:jc w:val="both"/>
        <w:rPr>
          <w:rFonts w:eastAsia="Times New Roman" w:cstheme="minorHAnsi"/>
          <w:sz w:val="20"/>
          <w:szCs w:val="20"/>
          <w:lang w:eastAsia="ar-SA"/>
        </w:rPr>
      </w:pPr>
    </w:p>
    <w:tbl>
      <w:tblPr>
        <w:tblW w:w="6620" w:type="dxa"/>
        <w:tblInd w:w="11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320"/>
        <w:gridCol w:w="1340"/>
        <w:gridCol w:w="1320"/>
        <w:gridCol w:w="1320"/>
      </w:tblGrid>
      <w:tr w:rsidR="005C19B7" w:rsidRPr="005C19B7" w:rsidTr="005C19B7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9B7" w:rsidRPr="005C19B7" w:rsidRDefault="005C19B7" w:rsidP="005C1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9B7" w:rsidRPr="005C19B7" w:rsidRDefault="005C19B7" w:rsidP="005C1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</w:p>
        </w:tc>
        <w:tc>
          <w:tcPr>
            <w:tcW w:w="3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B7" w:rsidRPr="005C19B7" w:rsidRDefault="005C19B7" w:rsidP="005C1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5C1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SV" w:eastAsia="es-SV"/>
              </w:rPr>
              <w:t>Total de Accidentes Laborales reportados al SNNAT clasificados por Sector Productivo</w:t>
            </w:r>
          </w:p>
        </w:tc>
      </w:tr>
      <w:tr w:rsidR="005C19B7" w:rsidRPr="005C19B7" w:rsidTr="005C19B7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9B7" w:rsidRPr="005C19B7" w:rsidRDefault="005C19B7" w:rsidP="005C1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9B7" w:rsidRPr="005C19B7" w:rsidRDefault="005C19B7" w:rsidP="005C1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</w:p>
        </w:tc>
        <w:tc>
          <w:tcPr>
            <w:tcW w:w="3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9B7" w:rsidRPr="005C19B7" w:rsidRDefault="005C19B7" w:rsidP="005C1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</w:tr>
      <w:tr w:rsidR="005C19B7" w:rsidRPr="005C19B7" w:rsidTr="005C19B7">
        <w:trPr>
          <w:trHeight w:val="285"/>
        </w:trPr>
        <w:tc>
          <w:tcPr>
            <w:tcW w:w="2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B7" w:rsidRPr="005C19B7" w:rsidRDefault="005C19B7" w:rsidP="005C1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5C19B7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SECTORES PRODUCTIVOS SEGÚN LA CIIU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B7" w:rsidRPr="005C19B7" w:rsidRDefault="005C19B7" w:rsidP="005C1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5C19B7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AÑO 2015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B7" w:rsidRPr="005C19B7" w:rsidRDefault="005C19B7" w:rsidP="005C1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5C19B7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AÑO 2016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B7" w:rsidRPr="005C19B7" w:rsidRDefault="005C19B7" w:rsidP="005C1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5C19B7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AÑO 2017</w:t>
            </w:r>
          </w:p>
        </w:tc>
      </w:tr>
      <w:tr w:rsidR="005C19B7" w:rsidRPr="005C19B7" w:rsidTr="005C19B7">
        <w:trPr>
          <w:trHeight w:val="285"/>
        </w:trPr>
        <w:tc>
          <w:tcPr>
            <w:tcW w:w="2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B7" w:rsidRPr="005C19B7" w:rsidRDefault="005C19B7" w:rsidP="005C1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B7" w:rsidRPr="005C19B7" w:rsidRDefault="005C19B7" w:rsidP="005C1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B7" w:rsidRPr="005C19B7" w:rsidRDefault="005C19B7" w:rsidP="005C1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B7" w:rsidRPr="005C19B7" w:rsidRDefault="005C19B7" w:rsidP="005C1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</w:tr>
      <w:tr w:rsidR="005C19B7" w:rsidRPr="005C19B7" w:rsidTr="005C19B7">
        <w:trPr>
          <w:trHeight w:val="300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9B7" w:rsidRPr="005C19B7" w:rsidRDefault="005C19B7" w:rsidP="005C1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5C19B7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SERVICIOS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9B7" w:rsidRPr="005C19B7" w:rsidRDefault="005C19B7" w:rsidP="005C1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5C19B7">
              <w:rPr>
                <w:rFonts w:ascii="Calibri" w:eastAsia="Times New Roman" w:hAnsi="Calibri" w:cs="Calibri"/>
                <w:color w:val="000000"/>
                <w:lang w:val="es-SV" w:eastAsia="es-SV"/>
              </w:rPr>
              <w:t>3228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9B7" w:rsidRPr="005C19B7" w:rsidRDefault="005C19B7" w:rsidP="005C1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5C19B7">
              <w:rPr>
                <w:rFonts w:ascii="Calibri" w:eastAsia="Times New Roman" w:hAnsi="Calibri" w:cs="Calibri"/>
                <w:color w:val="000000"/>
                <w:lang w:val="es-SV" w:eastAsia="es-SV"/>
              </w:rPr>
              <w:t>3561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9B7" w:rsidRPr="005C19B7" w:rsidRDefault="005C19B7" w:rsidP="005C1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5C19B7">
              <w:rPr>
                <w:rFonts w:ascii="Calibri" w:eastAsia="Times New Roman" w:hAnsi="Calibri" w:cs="Calibri"/>
                <w:color w:val="000000"/>
                <w:lang w:val="es-SV" w:eastAsia="es-SV"/>
              </w:rPr>
              <w:t>3762</w:t>
            </w:r>
          </w:p>
        </w:tc>
      </w:tr>
      <w:tr w:rsidR="005C19B7" w:rsidRPr="005C19B7" w:rsidTr="005C19B7">
        <w:trPr>
          <w:trHeight w:val="300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9B7" w:rsidRPr="005C19B7" w:rsidRDefault="005C19B7" w:rsidP="005C1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5C19B7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COMERCIO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9B7" w:rsidRPr="005C19B7" w:rsidRDefault="005C19B7" w:rsidP="005C1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5C19B7">
              <w:rPr>
                <w:rFonts w:ascii="Calibri" w:eastAsia="Times New Roman" w:hAnsi="Calibri" w:cs="Calibri"/>
                <w:color w:val="000000"/>
                <w:lang w:val="es-SV" w:eastAsia="es-SV"/>
              </w:rPr>
              <w:t>845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9B7" w:rsidRPr="005C19B7" w:rsidRDefault="005C19B7" w:rsidP="005C1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5C19B7">
              <w:rPr>
                <w:rFonts w:ascii="Calibri" w:eastAsia="Times New Roman" w:hAnsi="Calibri" w:cs="Calibri"/>
                <w:color w:val="000000"/>
                <w:lang w:val="es-SV" w:eastAsia="es-SV"/>
              </w:rPr>
              <w:t>670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9B7" w:rsidRPr="005C19B7" w:rsidRDefault="005C19B7" w:rsidP="005C1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5C19B7">
              <w:rPr>
                <w:rFonts w:ascii="Calibri" w:eastAsia="Times New Roman" w:hAnsi="Calibri" w:cs="Calibri"/>
                <w:color w:val="000000"/>
                <w:lang w:val="es-SV" w:eastAsia="es-SV"/>
              </w:rPr>
              <w:t>765</w:t>
            </w:r>
          </w:p>
        </w:tc>
      </w:tr>
      <w:tr w:rsidR="005C19B7" w:rsidRPr="005C19B7" w:rsidTr="005C19B7">
        <w:trPr>
          <w:trHeight w:val="300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9B7" w:rsidRPr="005C19B7" w:rsidRDefault="005C19B7" w:rsidP="005C1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5C19B7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INDUSTRIA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9B7" w:rsidRPr="005C19B7" w:rsidRDefault="005C19B7" w:rsidP="005C1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5C19B7">
              <w:rPr>
                <w:rFonts w:ascii="Calibri" w:eastAsia="Times New Roman" w:hAnsi="Calibri" w:cs="Calibri"/>
                <w:color w:val="000000"/>
                <w:lang w:val="es-SV" w:eastAsia="es-SV"/>
              </w:rPr>
              <w:t>2305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9B7" w:rsidRPr="005C19B7" w:rsidRDefault="005C19B7" w:rsidP="005C1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5C19B7">
              <w:rPr>
                <w:rFonts w:ascii="Calibri" w:eastAsia="Times New Roman" w:hAnsi="Calibri" w:cs="Calibri"/>
                <w:color w:val="000000"/>
                <w:lang w:val="es-SV" w:eastAsia="es-SV"/>
              </w:rPr>
              <w:t>2740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9B7" w:rsidRPr="005C19B7" w:rsidRDefault="005C19B7" w:rsidP="005C1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5C19B7">
              <w:rPr>
                <w:rFonts w:ascii="Calibri" w:eastAsia="Times New Roman" w:hAnsi="Calibri" w:cs="Calibri"/>
                <w:color w:val="000000"/>
                <w:lang w:val="es-SV" w:eastAsia="es-SV"/>
              </w:rPr>
              <w:t>2936</w:t>
            </w:r>
          </w:p>
        </w:tc>
      </w:tr>
      <w:tr w:rsidR="005C19B7" w:rsidRPr="005C19B7" w:rsidTr="005C19B7">
        <w:trPr>
          <w:trHeight w:val="300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9B7" w:rsidRPr="005C19B7" w:rsidRDefault="005C19B7" w:rsidP="005C1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5C19B7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9B7" w:rsidRPr="005C19B7" w:rsidRDefault="005C19B7" w:rsidP="005C1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5C19B7">
              <w:rPr>
                <w:rFonts w:ascii="Calibri" w:eastAsia="Times New Roman" w:hAnsi="Calibri" w:cs="Calibri"/>
                <w:color w:val="000000"/>
                <w:lang w:val="es-SV" w:eastAsia="es-SV"/>
              </w:rPr>
              <w:t>6378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9B7" w:rsidRPr="005C19B7" w:rsidRDefault="005C19B7" w:rsidP="005C1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5C19B7">
              <w:rPr>
                <w:rFonts w:ascii="Calibri" w:eastAsia="Times New Roman" w:hAnsi="Calibri" w:cs="Calibri"/>
                <w:color w:val="000000"/>
                <w:lang w:val="es-SV" w:eastAsia="es-SV"/>
              </w:rPr>
              <w:t>6971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9B7" w:rsidRPr="005C19B7" w:rsidRDefault="005C19B7" w:rsidP="005C1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5C19B7">
              <w:rPr>
                <w:rFonts w:ascii="Calibri" w:eastAsia="Times New Roman" w:hAnsi="Calibri" w:cs="Calibri"/>
                <w:color w:val="000000"/>
                <w:lang w:val="es-SV" w:eastAsia="es-SV"/>
              </w:rPr>
              <w:t>7463</w:t>
            </w:r>
          </w:p>
        </w:tc>
      </w:tr>
    </w:tbl>
    <w:p w:rsidR="005C19B7" w:rsidRDefault="005C19B7" w:rsidP="005C19B7">
      <w:pPr>
        <w:suppressAutoHyphens/>
        <w:spacing w:after="0" w:line="240" w:lineRule="auto"/>
        <w:ind w:left="708" w:firstLine="708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EB7020" w:rsidRDefault="009574F8" w:rsidP="005C19B7">
      <w:pPr>
        <w:suppressAutoHyphens/>
        <w:spacing w:after="0" w:line="240" w:lineRule="auto"/>
        <w:ind w:left="708" w:firstLine="708"/>
        <w:jc w:val="both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 xml:space="preserve">Fuente: Sistema Nacional de Notificaciones de Accidentes de Trabajo –SNNAT- </w:t>
      </w:r>
    </w:p>
    <w:p w:rsidR="009574F8" w:rsidRPr="009574F8" w:rsidRDefault="009574F8" w:rsidP="007B6F29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ab/>
      </w:r>
      <w:r w:rsidR="005C19B7">
        <w:rPr>
          <w:rFonts w:eastAsia="Times New Roman" w:cstheme="minorHAnsi"/>
          <w:sz w:val="20"/>
          <w:szCs w:val="20"/>
          <w:lang w:eastAsia="ar-SA"/>
        </w:rPr>
        <w:tab/>
      </w:r>
      <w:r w:rsidR="005C19B7">
        <w:rPr>
          <w:rFonts w:eastAsia="Times New Roman" w:cstheme="minorHAnsi"/>
          <w:sz w:val="20"/>
          <w:szCs w:val="20"/>
          <w:lang w:eastAsia="ar-SA"/>
        </w:rPr>
        <w:tab/>
      </w:r>
      <w:r w:rsidR="00E152B3">
        <w:rPr>
          <w:rFonts w:eastAsia="Times New Roman" w:cstheme="minorHAnsi"/>
          <w:sz w:val="20"/>
          <w:szCs w:val="20"/>
          <w:lang w:eastAsia="ar-SA"/>
        </w:rPr>
        <w:t>Clasificación Industrial Internacional Uniforme –CIIU- Revisión 3</w:t>
      </w:r>
    </w:p>
    <w:p w:rsidR="008C155F" w:rsidRDefault="009574F8" w:rsidP="007B6F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C155F" w:rsidRPr="00B42C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</w:t>
      </w:r>
      <w:r w:rsidR="005C19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sectPr w:rsidR="008C155F" w:rsidSect="00951400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086" w:rsidRDefault="00C25086" w:rsidP="00B23BC4">
      <w:pPr>
        <w:spacing w:after="0" w:line="240" w:lineRule="auto"/>
      </w:pPr>
      <w:r>
        <w:separator/>
      </w:r>
    </w:p>
  </w:endnote>
  <w:endnote w:type="continuationSeparator" w:id="0">
    <w:p w:rsidR="00C25086" w:rsidRDefault="00C25086" w:rsidP="00B23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2732373"/>
      <w:docPartObj>
        <w:docPartGallery w:val="Page Numbers (Bottom of Page)"/>
        <w:docPartUnique/>
      </w:docPartObj>
    </w:sdtPr>
    <w:sdtEndPr/>
    <w:sdtContent>
      <w:p w:rsidR="00B33652" w:rsidRDefault="00B336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596" w:rsidRPr="00A43596">
          <w:rPr>
            <w:noProof/>
            <w:lang w:val="es-ES"/>
          </w:rPr>
          <w:t>1</w:t>
        </w:r>
        <w:r>
          <w:fldChar w:fldCharType="end"/>
        </w:r>
      </w:p>
    </w:sdtContent>
  </w:sdt>
  <w:p w:rsidR="00B33652" w:rsidRDefault="00B3365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086" w:rsidRDefault="00C25086" w:rsidP="00B23BC4">
      <w:pPr>
        <w:spacing w:after="0" w:line="240" w:lineRule="auto"/>
      </w:pPr>
      <w:r>
        <w:separator/>
      </w:r>
    </w:p>
  </w:footnote>
  <w:footnote w:type="continuationSeparator" w:id="0">
    <w:p w:rsidR="00C25086" w:rsidRDefault="00C25086" w:rsidP="00B23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60" w:rsidRPr="00604AF1" w:rsidRDefault="006B5F60" w:rsidP="00D5535F">
    <w:pPr>
      <w:tabs>
        <w:tab w:val="left" w:pos="2850"/>
        <w:tab w:val="left" w:pos="7365"/>
      </w:tabs>
      <w:suppressAutoHyphens/>
      <w:spacing w:after="0" w:line="240" w:lineRule="auto"/>
      <w:rPr>
        <w:rFonts w:ascii="Book Antiqua" w:eastAsia="MS Mincho" w:hAnsi="Book Antiqua" w:cs="Times New Roman"/>
        <w:b/>
        <w:sz w:val="26"/>
        <w:szCs w:val="26"/>
        <w:lang w:val="es-ES" w:eastAsia="ar-SA"/>
      </w:rPr>
    </w:pPr>
    <w:r>
      <w:rPr>
        <w:noProof/>
        <w:lang w:val="es-SV" w:eastAsia="es-SV"/>
      </w:rPr>
      <w:drawing>
        <wp:inline distT="0" distB="0" distL="0" distR="0" wp14:anchorId="087BEA07" wp14:editId="14CDC04C">
          <wp:extent cx="1166400" cy="590400"/>
          <wp:effectExtent l="0" t="0" r="0" b="635"/>
          <wp:docPr id="1" name="Imagen 1" descr="E:\MTPS\Logos\Logo MTPS ACTU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MTPS\Logos\Logo MTPS ACTU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5086">
      <w:rPr>
        <w:rFonts w:ascii="Times New Roman" w:eastAsia="MS Mincho" w:hAnsi="Times New Roman" w:cs="Times New Roman"/>
        <w:noProof/>
        <w:sz w:val="24"/>
        <w:szCs w:val="24"/>
        <w:lang w:val="es-SV"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97.75pt;margin-top:-10pt;width:66pt;height:63pt;z-index:251660288;mso-position-horizontal-relative:text;mso-position-vertical-relative:text" wrapcoords="-245 0 -245 21343 21600 21343 21600 0 -245 0">
          <v:imagedata r:id="rId2" o:title=""/>
          <w10:wrap type="through"/>
        </v:shape>
        <o:OLEObject Type="Embed" ProgID="MSPhotoEd.3" ShapeID="_x0000_s2050" DrawAspect="Content" ObjectID="_1594122520" r:id="rId3"/>
      </w:pict>
    </w:r>
    <w:r>
      <w:rPr>
        <w:rFonts w:ascii="Book Antiqua" w:eastAsia="MS Mincho" w:hAnsi="Book Antiqua" w:cs="Times New Roman"/>
        <w:b/>
        <w:sz w:val="26"/>
        <w:szCs w:val="26"/>
        <w:lang w:val="es-ES" w:eastAsia="ar-SA"/>
      </w:rPr>
      <w:t xml:space="preserve">       </w:t>
    </w:r>
    <w:r w:rsidRPr="00604AF1">
      <w:rPr>
        <w:rFonts w:ascii="Book Antiqua" w:eastAsia="MS Mincho" w:hAnsi="Book Antiqua" w:cs="Times New Roman"/>
        <w:b/>
        <w:sz w:val="26"/>
        <w:szCs w:val="26"/>
        <w:lang w:val="es-ES" w:eastAsia="ar-SA"/>
      </w:rPr>
      <w:t>Ministerio de Trabajo y Previs</w:t>
    </w:r>
    <w:r>
      <w:rPr>
        <w:rFonts w:ascii="Book Antiqua" w:eastAsia="MS Mincho" w:hAnsi="Book Antiqua" w:cs="Times New Roman"/>
        <w:b/>
        <w:sz w:val="26"/>
        <w:szCs w:val="26"/>
        <w:lang w:val="es-ES" w:eastAsia="ar-SA"/>
      </w:rPr>
      <w:t>ión So</w:t>
    </w:r>
    <w:r w:rsidRPr="00604AF1">
      <w:rPr>
        <w:rFonts w:ascii="Book Antiqua" w:eastAsia="MS Mincho" w:hAnsi="Book Antiqua" w:cs="Times New Roman"/>
        <w:b/>
        <w:sz w:val="26"/>
        <w:szCs w:val="26"/>
        <w:lang w:val="es-ES" w:eastAsia="ar-SA"/>
      </w:rPr>
      <w:t>cial</w:t>
    </w:r>
    <w:r w:rsidRPr="00604AF1">
      <w:rPr>
        <w:rFonts w:ascii="Book Antiqua" w:eastAsia="MS Mincho" w:hAnsi="Book Antiqua" w:cs="Times New Roman"/>
        <w:b/>
        <w:sz w:val="26"/>
        <w:szCs w:val="26"/>
        <w:lang w:val="es-ES" w:eastAsia="ar-SA"/>
      </w:rPr>
      <w:tab/>
    </w:r>
  </w:p>
  <w:p w:rsidR="006B5F60" w:rsidRPr="00604AF1" w:rsidRDefault="006B5F60" w:rsidP="00604AF1">
    <w:pPr>
      <w:suppressAutoHyphens/>
      <w:spacing w:after="0" w:line="240" w:lineRule="auto"/>
      <w:ind w:left="1416" w:firstLine="708"/>
      <w:rPr>
        <w:rFonts w:ascii="Book Antiqua" w:eastAsia="MS Mincho" w:hAnsi="Book Antiqua" w:cs="Times New Roman"/>
        <w:b/>
        <w:sz w:val="26"/>
        <w:szCs w:val="26"/>
        <w:lang w:val="es-ES" w:eastAsia="ar-SA"/>
      </w:rPr>
    </w:pPr>
    <w:r w:rsidRPr="00604AF1">
      <w:rPr>
        <w:rFonts w:ascii="Book Antiqua" w:eastAsia="MS Mincho" w:hAnsi="Book Antiqua" w:cs="Times New Roman"/>
        <w:b/>
        <w:sz w:val="26"/>
        <w:szCs w:val="26"/>
        <w:lang w:val="es-ES" w:eastAsia="ar-SA"/>
      </w:rPr>
      <w:t xml:space="preserve"> </w:t>
    </w:r>
    <w:r>
      <w:rPr>
        <w:rFonts w:ascii="Book Antiqua" w:eastAsia="MS Mincho" w:hAnsi="Book Antiqua" w:cs="Times New Roman"/>
        <w:b/>
        <w:sz w:val="26"/>
        <w:szCs w:val="26"/>
        <w:lang w:val="es-ES" w:eastAsia="ar-SA"/>
      </w:rPr>
      <w:t xml:space="preserve">    </w:t>
    </w:r>
    <w:r w:rsidRPr="00604AF1">
      <w:rPr>
        <w:rFonts w:ascii="Book Antiqua" w:eastAsia="MS Mincho" w:hAnsi="Book Antiqua" w:cs="Times New Roman"/>
        <w:b/>
        <w:sz w:val="26"/>
        <w:szCs w:val="26"/>
        <w:lang w:val="es-ES" w:eastAsia="ar-SA"/>
      </w:rPr>
      <w:t>Dirección General de Previsión</w:t>
    </w:r>
    <w:r>
      <w:rPr>
        <w:rFonts w:ascii="Book Antiqua" w:eastAsia="MS Mincho" w:hAnsi="Book Antiqua" w:cs="Times New Roman"/>
        <w:b/>
        <w:sz w:val="26"/>
        <w:szCs w:val="26"/>
        <w:lang w:val="es-ES" w:eastAsia="ar-SA"/>
      </w:rPr>
      <w:t xml:space="preserve"> Social</w:t>
    </w:r>
  </w:p>
  <w:p w:rsidR="006B5F60" w:rsidRPr="00604AF1" w:rsidRDefault="006B5F60" w:rsidP="00604AF1">
    <w:pPr>
      <w:suppressAutoHyphens/>
      <w:spacing w:after="0" w:line="240" w:lineRule="auto"/>
      <w:rPr>
        <w:rFonts w:ascii="Times New Roman" w:eastAsia="MS Mincho" w:hAnsi="Times New Roman" w:cs="Times New Roman"/>
        <w:sz w:val="24"/>
        <w:szCs w:val="24"/>
        <w:lang w:val="es-ES" w:eastAsia="ar-SA"/>
      </w:rPr>
    </w:pPr>
    <w:r w:rsidRPr="00604AF1">
      <w:rPr>
        <w:rFonts w:ascii="Times New Roman" w:eastAsia="MS Mincho" w:hAnsi="Times New Roman" w:cs="Times New Roman"/>
        <w:sz w:val="24"/>
        <w:szCs w:val="24"/>
        <w:lang w:val="es-ES" w:eastAsia="ar-SA"/>
      </w:rPr>
      <w:tab/>
    </w:r>
    <w:r w:rsidRPr="00604AF1">
      <w:rPr>
        <w:rFonts w:ascii="Times New Roman" w:eastAsia="MS Mincho" w:hAnsi="Times New Roman" w:cs="Times New Roman"/>
        <w:sz w:val="24"/>
        <w:szCs w:val="24"/>
        <w:lang w:val="es-ES" w:eastAsia="ar-SA"/>
      </w:rPr>
      <w:tab/>
    </w:r>
  </w:p>
  <w:p w:rsidR="006B5F60" w:rsidRDefault="006B5F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500"/>
        </w:tabs>
        <w:ind w:left="150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220"/>
        </w:tabs>
        <w:ind w:left="222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940"/>
        </w:tabs>
        <w:ind w:left="29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660"/>
        </w:tabs>
        <w:ind w:left="36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80"/>
        </w:tabs>
        <w:ind w:left="43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100"/>
        </w:tabs>
        <w:ind w:left="510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820"/>
        </w:tabs>
        <w:ind w:left="582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540"/>
        </w:tabs>
        <w:ind w:left="654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4555679"/>
    <w:multiLevelType w:val="hybridMultilevel"/>
    <w:tmpl w:val="995CE9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A4E76"/>
    <w:multiLevelType w:val="hybridMultilevel"/>
    <w:tmpl w:val="87B0DF52"/>
    <w:lvl w:ilvl="0" w:tplc="3F90D4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E5F74"/>
    <w:multiLevelType w:val="hybridMultilevel"/>
    <w:tmpl w:val="A0E4FD0C"/>
    <w:lvl w:ilvl="0" w:tplc="1BD654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74"/>
    <w:rsid w:val="00010105"/>
    <w:rsid w:val="000420CF"/>
    <w:rsid w:val="00051F95"/>
    <w:rsid w:val="00057936"/>
    <w:rsid w:val="00061743"/>
    <w:rsid w:val="00061F7D"/>
    <w:rsid w:val="00072BF6"/>
    <w:rsid w:val="0009377C"/>
    <w:rsid w:val="000A105A"/>
    <w:rsid w:val="000C1094"/>
    <w:rsid w:val="000D4E95"/>
    <w:rsid w:val="000E3A5A"/>
    <w:rsid w:val="000E4484"/>
    <w:rsid w:val="001019B9"/>
    <w:rsid w:val="00105D6A"/>
    <w:rsid w:val="00110666"/>
    <w:rsid w:val="00111AA5"/>
    <w:rsid w:val="00120F66"/>
    <w:rsid w:val="00124672"/>
    <w:rsid w:val="00130F9D"/>
    <w:rsid w:val="0013269B"/>
    <w:rsid w:val="0014045E"/>
    <w:rsid w:val="001526EF"/>
    <w:rsid w:val="0015292B"/>
    <w:rsid w:val="00156C27"/>
    <w:rsid w:val="00165CB7"/>
    <w:rsid w:val="0017046A"/>
    <w:rsid w:val="001811ED"/>
    <w:rsid w:val="00184F83"/>
    <w:rsid w:val="00197DA2"/>
    <w:rsid w:val="001A1E9C"/>
    <w:rsid w:val="001A426A"/>
    <w:rsid w:val="001B4F76"/>
    <w:rsid w:val="001C07B8"/>
    <w:rsid w:val="001C3243"/>
    <w:rsid w:val="001C3F66"/>
    <w:rsid w:val="001D0237"/>
    <w:rsid w:val="001D4032"/>
    <w:rsid w:val="001E1B24"/>
    <w:rsid w:val="001E6897"/>
    <w:rsid w:val="001F03C3"/>
    <w:rsid w:val="001F1092"/>
    <w:rsid w:val="001F1661"/>
    <w:rsid w:val="001F38E8"/>
    <w:rsid w:val="001F4019"/>
    <w:rsid w:val="00205ECA"/>
    <w:rsid w:val="002145E6"/>
    <w:rsid w:val="00215E95"/>
    <w:rsid w:val="00231F51"/>
    <w:rsid w:val="002345A9"/>
    <w:rsid w:val="00236D34"/>
    <w:rsid w:val="00251FE0"/>
    <w:rsid w:val="002546A5"/>
    <w:rsid w:val="00257D91"/>
    <w:rsid w:val="00271DAC"/>
    <w:rsid w:val="00272F1D"/>
    <w:rsid w:val="0027389A"/>
    <w:rsid w:val="00274F75"/>
    <w:rsid w:val="002876D3"/>
    <w:rsid w:val="00287B3F"/>
    <w:rsid w:val="00291099"/>
    <w:rsid w:val="00295EE9"/>
    <w:rsid w:val="002A1113"/>
    <w:rsid w:val="002A14A2"/>
    <w:rsid w:val="002B073E"/>
    <w:rsid w:val="002B5CA7"/>
    <w:rsid w:val="002B6734"/>
    <w:rsid w:val="002B6FE3"/>
    <w:rsid w:val="002C1FC9"/>
    <w:rsid w:val="002C4886"/>
    <w:rsid w:val="002F427D"/>
    <w:rsid w:val="00300019"/>
    <w:rsid w:val="00300CBF"/>
    <w:rsid w:val="003042AE"/>
    <w:rsid w:val="00320F6C"/>
    <w:rsid w:val="0032611A"/>
    <w:rsid w:val="00344ADE"/>
    <w:rsid w:val="0034683D"/>
    <w:rsid w:val="00360309"/>
    <w:rsid w:val="003616A6"/>
    <w:rsid w:val="00365DA8"/>
    <w:rsid w:val="00380CB0"/>
    <w:rsid w:val="00383CCB"/>
    <w:rsid w:val="00383FDE"/>
    <w:rsid w:val="003857C2"/>
    <w:rsid w:val="00390F5E"/>
    <w:rsid w:val="00392E9F"/>
    <w:rsid w:val="003A3CA7"/>
    <w:rsid w:val="003A6309"/>
    <w:rsid w:val="003B7A43"/>
    <w:rsid w:val="003C1863"/>
    <w:rsid w:val="003C6889"/>
    <w:rsid w:val="003D1175"/>
    <w:rsid w:val="003D301D"/>
    <w:rsid w:val="003D302D"/>
    <w:rsid w:val="003E117A"/>
    <w:rsid w:val="003E2541"/>
    <w:rsid w:val="003E2F94"/>
    <w:rsid w:val="0040008F"/>
    <w:rsid w:val="004048A3"/>
    <w:rsid w:val="00412EE0"/>
    <w:rsid w:val="00414506"/>
    <w:rsid w:val="0041731A"/>
    <w:rsid w:val="00420AC8"/>
    <w:rsid w:val="004269F1"/>
    <w:rsid w:val="004303F0"/>
    <w:rsid w:val="00431CDA"/>
    <w:rsid w:val="0043415D"/>
    <w:rsid w:val="004567F7"/>
    <w:rsid w:val="00460515"/>
    <w:rsid w:val="00464CFC"/>
    <w:rsid w:val="00471CFA"/>
    <w:rsid w:val="00472CBC"/>
    <w:rsid w:val="00480EA6"/>
    <w:rsid w:val="00485D11"/>
    <w:rsid w:val="0048651B"/>
    <w:rsid w:val="0049108D"/>
    <w:rsid w:val="00497DC0"/>
    <w:rsid w:val="004B18F8"/>
    <w:rsid w:val="004B7461"/>
    <w:rsid w:val="004E2DA6"/>
    <w:rsid w:val="004F274D"/>
    <w:rsid w:val="00503023"/>
    <w:rsid w:val="00512CE3"/>
    <w:rsid w:val="00516740"/>
    <w:rsid w:val="0052501F"/>
    <w:rsid w:val="00535A3A"/>
    <w:rsid w:val="00543E57"/>
    <w:rsid w:val="005458CF"/>
    <w:rsid w:val="0054637D"/>
    <w:rsid w:val="00551D4D"/>
    <w:rsid w:val="00553456"/>
    <w:rsid w:val="00564D94"/>
    <w:rsid w:val="005659DC"/>
    <w:rsid w:val="00574B49"/>
    <w:rsid w:val="005856A2"/>
    <w:rsid w:val="00591E8C"/>
    <w:rsid w:val="0059389A"/>
    <w:rsid w:val="00594CEB"/>
    <w:rsid w:val="005960AF"/>
    <w:rsid w:val="005A507E"/>
    <w:rsid w:val="005B0C07"/>
    <w:rsid w:val="005B1BF3"/>
    <w:rsid w:val="005B21C2"/>
    <w:rsid w:val="005C19B7"/>
    <w:rsid w:val="005C24BB"/>
    <w:rsid w:val="005C2D32"/>
    <w:rsid w:val="005C3154"/>
    <w:rsid w:val="005E0203"/>
    <w:rsid w:val="005E0CC7"/>
    <w:rsid w:val="005E420A"/>
    <w:rsid w:val="005E7C7A"/>
    <w:rsid w:val="006020B2"/>
    <w:rsid w:val="0060238A"/>
    <w:rsid w:val="00604AF1"/>
    <w:rsid w:val="006234CE"/>
    <w:rsid w:val="0062434E"/>
    <w:rsid w:val="006333CE"/>
    <w:rsid w:val="00644285"/>
    <w:rsid w:val="00647351"/>
    <w:rsid w:val="0064783E"/>
    <w:rsid w:val="00661EE8"/>
    <w:rsid w:val="006959D2"/>
    <w:rsid w:val="006A49A7"/>
    <w:rsid w:val="006B3FA9"/>
    <w:rsid w:val="006B5E9D"/>
    <w:rsid w:val="006B5F60"/>
    <w:rsid w:val="006D2478"/>
    <w:rsid w:val="006E64BA"/>
    <w:rsid w:val="006E757D"/>
    <w:rsid w:val="006F541C"/>
    <w:rsid w:val="0071033A"/>
    <w:rsid w:val="007168A7"/>
    <w:rsid w:val="007232F1"/>
    <w:rsid w:val="00726DC5"/>
    <w:rsid w:val="007278D6"/>
    <w:rsid w:val="00731AD8"/>
    <w:rsid w:val="00732676"/>
    <w:rsid w:val="0073382A"/>
    <w:rsid w:val="00742776"/>
    <w:rsid w:val="00744A13"/>
    <w:rsid w:val="007635DE"/>
    <w:rsid w:val="007655E4"/>
    <w:rsid w:val="00784EFD"/>
    <w:rsid w:val="007A5912"/>
    <w:rsid w:val="007A781E"/>
    <w:rsid w:val="007B049B"/>
    <w:rsid w:val="007B6F29"/>
    <w:rsid w:val="007C0A79"/>
    <w:rsid w:val="007C1BD7"/>
    <w:rsid w:val="007C59AE"/>
    <w:rsid w:val="007D1392"/>
    <w:rsid w:val="007D1612"/>
    <w:rsid w:val="007D70D2"/>
    <w:rsid w:val="007E3B5A"/>
    <w:rsid w:val="007F13B9"/>
    <w:rsid w:val="007F2D7B"/>
    <w:rsid w:val="00831935"/>
    <w:rsid w:val="00835DD3"/>
    <w:rsid w:val="00841855"/>
    <w:rsid w:val="00847DBE"/>
    <w:rsid w:val="008513F2"/>
    <w:rsid w:val="00855D9F"/>
    <w:rsid w:val="00862F99"/>
    <w:rsid w:val="00867D30"/>
    <w:rsid w:val="008758C9"/>
    <w:rsid w:val="00882C30"/>
    <w:rsid w:val="0088393B"/>
    <w:rsid w:val="008A181B"/>
    <w:rsid w:val="008A192A"/>
    <w:rsid w:val="008A54CD"/>
    <w:rsid w:val="008B0A99"/>
    <w:rsid w:val="008B750E"/>
    <w:rsid w:val="008C0005"/>
    <w:rsid w:val="008C155F"/>
    <w:rsid w:val="008C16C4"/>
    <w:rsid w:val="008D344D"/>
    <w:rsid w:val="008D48D5"/>
    <w:rsid w:val="008D60C3"/>
    <w:rsid w:val="008E7172"/>
    <w:rsid w:val="008F3DEB"/>
    <w:rsid w:val="009013C1"/>
    <w:rsid w:val="00915ED2"/>
    <w:rsid w:val="009215E6"/>
    <w:rsid w:val="00945513"/>
    <w:rsid w:val="00951400"/>
    <w:rsid w:val="00953976"/>
    <w:rsid w:val="00954BA5"/>
    <w:rsid w:val="009574F8"/>
    <w:rsid w:val="00960D85"/>
    <w:rsid w:val="00961422"/>
    <w:rsid w:val="00983A61"/>
    <w:rsid w:val="00984195"/>
    <w:rsid w:val="00991F5D"/>
    <w:rsid w:val="00992120"/>
    <w:rsid w:val="0099528A"/>
    <w:rsid w:val="009C3736"/>
    <w:rsid w:val="009C5FDE"/>
    <w:rsid w:val="009C6F16"/>
    <w:rsid w:val="009C6FEF"/>
    <w:rsid w:val="009D284F"/>
    <w:rsid w:val="009E7295"/>
    <w:rsid w:val="009F0D1C"/>
    <w:rsid w:val="009F20DE"/>
    <w:rsid w:val="009F6F95"/>
    <w:rsid w:val="00A007CD"/>
    <w:rsid w:val="00A0219D"/>
    <w:rsid w:val="00A028BF"/>
    <w:rsid w:val="00A138CE"/>
    <w:rsid w:val="00A21ACD"/>
    <w:rsid w:val="00A2461E"/>
    <w:rsid w:val="00A35323"/>
    <w:rsid w:val="00A43596"/>
    <w:rsid w:val="00A753FB"/>
    <w:rsid w:val="00A77F42"/>
    <w:rsid w:val="00A81C77"/>
    <w:rsid w:val="00A8705A"/>
    <w:rsid w:val="00A873A4"/>
    <w:rsid w:val="00A94821"/>
    <w:rsid w:val="00A9532A"/>
    <w:rsid w:val="00AA15D8"/>
    <w:rsid w:val="00AA72E1"/>
    <w:rsid w:val="00AB0C90"/>
    <w:rsid w:val="00AB2A64"/>
    <w:rsid w:val="00AE65AA"/>
    <w:rsid w:val="00AF710B"/>
    <w:rsid w:val="00B008E6"/>
    <w:rsid w:val="00B0546F"/>
    <w:rsid w:val="00B07323"/>
    <w:rsid w:val="00B23BC4"/>
    <w:rsid w:val="00B25364"/>
    <w:rsid w:val="00B33652"/>
    <w:rsid w:val="00B34475"/>
    <w:rsid w:val="00B34E4F"/>
    <w:rsid w:val="00B42C83"/>
    <w:rsid w:val="00B478CF"/>
    <w:rsid w:val="00B50820"/>
    <w:rsid w:val="00B55910"/>
    <w:rsid w:val="00B72163"/>
    <w:rsid w:val="00B81A43"/>
    <w:rsid w:val="00B92EC3"/>
    <w:rsid w:val="00B955E0"/>
    <w:rsid w:val="00B9781C"/>
    <w:rsid w:val="00B97FBB"/>
    <w:rsid w:val="00BA3D16"/>
    <w:rsid w:val="00BC1A53"/>
    <w:rsid w:val="00BC2ECF"/>
    <w:rsid w:val="00BC4342"/>
    <w:rsid w:val="00BE200B"/>
    <w:rsid w:val="00BE220A"/>
    <w:rsid w:val="00BE6357"/>
    <w:rsid w:val="00BF5127"/>
    <w:rsid w:val="00BF51FB"/>
    <w:rsid w:val="00BF59E5"/>
    <w:rsid w:val="00C03129"/>
    <w:rsid w:val="00C15D6B"/>
    <w:rsid w:val="00C22FF9"/>
    <w:rsid w:val="00C25086"/>
    <w:rsid w:val="00C317BE"/>
    <w:rsid w:val="00C40551"/>
    <w:rsid w:val="00C47F32"/>
    <w:rsid w:val="00C84395"/>
    <w:rsid w:val="00C87A84"/>
    <w:rsid w:val="00C94837"/>
    <w:rsid w:val="00C97C4D"/>
    <w:rsid w:val="00CA2650"/>
    <w:rsid w:val="00CB2B70"/>
    <w:rsid w:val="00CC0EC3"/>
    <w:rsid w:val="00CC55B5"/>
    <w:rsid w:val="00CD0328"/>
    <w:rsid w:val="00CD46CC"/>
    <w:rsid w:val="00CF5625"/>
    <w:rsid w:val="00CF591C"/>
    <w:rsid w:val="00D031B7"/>
    <w:rsid w:val="00D1567E"/>
    <w:rsid w:val="00D3593B"/>
    <w:rsid w:val="00D5535F"/>
    <w:rsid w:val="00D57280"/>
    <w:rsid w:val="00D61FF5"/>
    <w:rsid w:val="00D620A7"/>
    <w:rsid w:val="00D73BD0"/>
    <w:rsid w:val="00D73C58"/>
    <w:rsid w:val="00D82F3B"/>
    <w:rsid w:val="00D90F05"/>
    <w:rsid w:val="00D924D7"/>
    <w:rsid w:val="00D938D2"/>
    <w:rsid w:val="00DA2C45"/>
    <w:rsid w:val="00DA2DA9"/>
    <w:rsid w:val="00DA2E68"/>
    <w:rsid w:val="00DA3321"/>
    <w:rsid w:val="00DA45FB"/>
    <w:rsid w:val="00DA5D52"/>
    <w:rsid w:val="00DB1A3D"/>
    <w:rsid w:val="00DB324C"/>
    <w:rsid w:val="00DB4C3C"/>
    <w:rsid w:val="00DB6F01"/>
    <w:rsid w:val="00DC1584"/>
    <w:rsid w:val="00DC3AC4"/>
    <w:rsid w:val="00DE5AA1"/>
    <w:rsid w:val="00DF7DD5"/>
    <w:rsid w:val="00E06BFC"/>
    <w:rsid w:val="00E12AAE"/>
    <w:rsid w:val="00E152B3"/>
    <w:rsid w:val="00E16099"/>
    <w:rsid w:val="00E1640B"/>
    <w:rsid w:val="00E16A92"/>
    <w:rsid w:val="00E2748C"/>
    <w:rsid w:val="00E4461C"/>
    <w:rsid w:val="00E50C04"/>
    <w:rsid w:val="00E559F2"/>
    <w:rsid w:val="00E57B94"/>
    <w:rsid w:val="00E62586"/>
    <w:rsid w:val="00E67531"/>
    <w:rsid w:val="00E72B69"/>
    <w:rsid w:val="00E73D5E"/>
    <w:rsid w:val="00E74254"/>
    <w:rsid w:val="00E75436"/>
    <w:rsid w:val="00E84005"/>
    <w:rsid w:val="00E85109"/>
    <w:rsid w:val="00E86B3A"/>
    <w:rsid w:val="00E909C2"/>
    <w:rsid w:val="00EA7467"/>
    <w:rsid w:val="00EB2A6F"/>
    <w:rsid w:val="00EB444D"/>
    <w:rsid w:val="00EB6D0C"/>
    <w:rsid w:val="00EB7020"/>
    <w:rsid w:val="00EB7B62"/>
    <w:rsid w:val="00EC27CF"/>
    <w:rsid w:val="00EC2EE7"/>
    <w:rsid w:val="00EC6B36"/>
    <w:rsid w:val="00ED3B6A"/>
    <w:rsid w:val="00EE0F3A"/>
    <w:rsid w:val="00EF5308"/>
    <w:rsid w:val="00F05869"/>
    <w:rsid w:val="00F1008F"/>
    <w:rsid w:val="00F11DF2"/>
    <w:rsid w:val="00F140E3"/>
    <w:rsid w:val="00F17F24"/>
    <w:rsid w:val="00F24862"/>
    <w:rsid w:val="00F25A0E"/>
    <w:rsid w:val="00F279AA"/>
    <w:rsid w:val="00F32C74"/>
    <w:rsid w:val="00F352F7"/>
    <w:rsid w:val="00F4084F"/>
    <w:rsid w:val="00F42208"/>
    <w:rsid w:val="00F4403C"/>
    <w:rsid w:val="00F523DC"/>
    <w:rsid w:val="00F536B3"/>
    <w:rsid w:val="00F60942"/>
    <w:rsid w:val="00F67A9D"/>
    <w:rsid w:val="00F7085F"/>
    <w:rsid w:val="00F7128B"/>
    <w:rsid w:val="00F724C9"/>
    <w:rsid w:val="00F7718A"/>
    <w:rsid w:val="00F77B7D"/>
    <w:rsid w:val="00F843AD"/>
    <w:rsid w:val="00F8441D"/>
    <w:rsid w:val="00F87ED5"/>
    <w:rsid w:val="00F97683"/>
    <w:rsid w:val="00FA79BC"/>
    <w:rsid w:val="00FB54AF"/>
    <w:rsid w:val="00FB6BC5"/>
    <w:rsid w:val="00FB7BD4"/>
    <w:rsid w:val="00FC6BE4"/>
    <w:rsid w:val="00FE14C9"/>
    <w:rsid w:val="00FE2183"/>
    <w:rsid w:val="00FE6FEA"/>
    <w:rsid w:val="00FE79E0"/>
    <w:rsid w:val="00FF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2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C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23B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BC4"/>
  </w:style>
  <w:style w:type="paragraph" w:styleId="Piedepgina">
    <w:name w:val="footer"/>
    <w:basedOn w:val="Normal"/>
    <w:link w:val="PiedepginaCar"/>
    <w:uiPriority w:val="99"/>
    <w:unhideWhenUsed/>
    <w:rsid w:val="00B23B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BC4"/>
  </w:style>
  <w:style w:type="paragraph" w:styleId="Prrafodelista">
    <w:name w:val="List Paragraph"/>
    <w:basedOn w:val="Normal"/>
    <w:uiPriority w:val="34"/>
    <w:qFormat/>
    <w:rsid w:val="006B5E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60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2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C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23B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BC4"/>
  </w:style>
  <w:style w:type="paragraph" w:styleId="Piedepgina">
    <w:name w:val="footer"/>
    <w:basedOn w:val="Normal"/>
    <w:link w:val="PiedepginaCar"/>
    <w:uiPriority w:val="99"/>
    <w:unhideWhenUsed/>
    <w:rsid w:val="00B23B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BC4"/>
  </w:style>
  <w:style w:type="paragraph" w:styleId="Prrafodelista">
    <w:name w:val="List Paragraph"/>
    <w:basedOn w:val="Normal"/>
    <w:uiPriority w:val="34"/>
    <w:qFormat/>
    <w:rsid w:val="006B5E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60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3140B-2F29-455F-956F-25468D22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MINTRAB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Dagoberto Arturo Gomez</dc:creator>
  <cp:lastModifiedBy>Oscar Rosales Melendez</cp:lastModifiedBy>
  <cp:revision>2</cp:revision>
  <cp:lastPrinted>2014-11-18T16:25:00Z</cp:lastPrinted>
  <dcterms:created xsi:type="dcterms:W3CDTF">2018-07-26T21:02:00Z</dcterms:created>
  <dcterms:modified xsi:type="dcterms:W3CDTF">2018-07-26T21:02:00Z</dcterms:modified>
</cp:coreProperties>
</file>