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drawings/drawing2.xml" ContentType="application/vnd.openxmlformats-officedocument.drawingml.chartshapes+xml"/>
  <Override PartName="/word/charts/chart13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theme/themeOverride8.xml" ContentType="application/vnd.openxmlformats-officedocument.themeOverride+xml"/>
  <Override PartName="/word/drawings/drawing3.xml" ContentType="application/vnd.openxmlformats-officedocument.drawingml.chartshapes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57BD" w:rsidRPr="007F7E21" w:rsidRDefault="009257BD" w:rsidP="009257BD">
      <w:pPr>
        <w:spacing w:line="240" w:lineRule="auto"/>
        <w:rPr>
          <w:rFonts w:ascii="Arial" w:eastAsia="Times New Roman" w:hAnsi="Arial" w:cs="Arial"/>
          <w:color w:val="222222"/>
          <w:sz w:val="27"/>
          <w:szCs w:val="27"/>
          <w:lang w:eastAsia="es-SV"/>
        </w:rPr>
      </w:pPr>
      <w:bookmarkStart w:id="0" w:name="_GoBack"/>
      <w:bookmarkEnd w:id="0"/>
      <w:r w:rsidRPr="00D104BF">
        <w:rPr>
          <w:rFonts w:ascii="Arial" w:eastAsia="Times New Roman" w:hAnsi="Arial" w:cs="Arial"/>
          <w:noProof/>
          <w:color w:val="222222"/>
          <w:sz w:val="27"/>
          <w:szCs w:val="27"/>
          <w:lang w:eastAsia="es-SV"/>
        </w:rPr>
        <w:drawing>
          <wp:anchor distT="0" distB="0" distL="114300" distR="114300" simplePos="0" relativeHeight="251919360" behindDoc="1" locked="0" layoutInCell="1" allowOverlap="1" wp14:anchorId="18484BFA" wp14:editId="28977C41">
            <wp:simplePos x="0" y="0"/>
            <wp:positionH relativeFrom="column">
              <wp:posOffset>2310046</wp:posOffset>
            </wp:positionH>
            <wp:positionV relativeFrom="paragraph">
              <wp:posOffset>-791845</wp:posOffset>
            </wp:positionV>
            <wp:extent cx="985529" cy="939128"/>
            <wp:effectExtent l="0" t="0" r="5080" b="0"/>
            <wp:wrapNone/>
            <wp:docPr id="28" name="Imagen 28" descr="C:\Users\pedro.aguirre\Pictures\El_Salvador_escu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ro.aguirre\Pictures\El_Salvador_escud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9" cy="93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09120" behindDoc="1" locked="0" layoutInCell="1" allowOverlap="1" wp14:anchorId="56869990" wp14:editId="04BDFBE3">
            <wp:simplePos x="0" y="0"/>
            <wp:positionH relativeFrom="column">
              <wp:posOffset>4910455</wp:posOffset>
            </wp:positionH>
            <wp:positionV relativeFrom="paragraph">
              <wp:posOffset>-675549</wp:posOffset>
            </wp:positionV>
            <wp:extent cx="1638300" cy="876300"/>
            <wp:effectExtent l="0" t="0" r="0" b="0"/>
            <wp:wrapNone/>
            <wp:docPr id="481" name="Imagen 481" descr="M_TRABAJO LOGO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_TRABAJO LOGO 20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07072" behindDoc="1" locked="0" layoutInCell="1" allowOverlap="1" wp14:anchorId="0774ED63" wp14:editId="2BC3B21A">
            <wp:simplePos x="0" y="0"/>
            <wp:positionH relativeFrom="column">
              <wp:posOffset>-1080135</wp:posOffset>
            </wp:positionH>
            <wp:positionV relativeFrom="paragraph">
              <wp:posOffset>-1306195</wp:posOffset>
            </wp:positionV>
            <wp:extent cx="7964805" cy="9884229"/>
            <wp:effectExtent l="0" t="0" r="0" b="317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805" cy="98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8B0DD91" wp14:editId="5430C071">
                <wp:simplePos x="0" y="0"/>
                <wp:positionH relativeFrom="column">
                  <wp:posOffset>728786</wp:posOffset>
                </wp:positionH>
                <wp:positionV relativeFrom="paragraph">
                  <wp:posOffset>68442</wp:posOffset>
                </wp:positionV>
                <wp:extent cx="5783773" cy="1403985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77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3531" w:rsidRPr="004C45D6" w:rsidRDefault="00F83531" w:rsidP="009257B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7030A0"/>
                                <w:sz w:val="44"/>
                              </w:rPr>
                            </w:pPr>
                            <w:r w:rsidRPr="004C45D6">
                              <w:rPr>
                                <w:b/>
                                <w:color w:val="7030A0"/>
                                <w:sz w:val="44"/>
                              </w:rPr>
                              <w:t>MINISTERIO DE TRABAJO Y PREVISIÓN SOCIAL</w:t>
                            </w:r>
                          </w:p>
                          <w:p w:rsidR="00F83531" w:rsidRPr="004C45D6" w:rsidRDefault="00F83531" w:rsidP="009257B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7030A0"/>
                                <w:sz w:val="40"/>
                              </w:rPr>
                            </w:pPr>
                            <w:r w:rsidRPr="004C45D6">
                              <w:rPr>
                                <w:b/>
                                <w:color w:val="7030A0"/>
                                <w:sz w:val="40"/>
                              </w:rPr>
                              <w:t>OFICINA DE ESTADÍSTICA E INFORMÁTICA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type w14:anchorId="18B0DD91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57.4pt;margin-top:5.4pt;width:455.4pt;height:110.55pt;z-index:251910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" filled="f" stroked="f">
                <v:textbox style="mso-fit-shape-to-text:t">
                  <w:txbxContent>
                    <w:p w:rsidR="002E6A2E" w:rsidRPr="004C45D6" w:rsidRDefault="002E6A2E" w:rsidP="009257BD">
                      <w:pPr>
                        <w:spacing w:after="0" w:line="240" w:lineRule="auto"/>
                        <w:jc w:val="center"/>
                        <w:rPr>
                          <w:b/>
                          <w:color w:val="7030A0"/>
                          <w:sz w:val="44"/>
                        </w:rPr>
                      </w:pPr>
                      <w:r w:rsidRPr="004C45D6">
                        <w:rPr>
                          <w:b/>
                          <w:color w:val="7030A0"/>
                          <w:sz w:val="44"/>
                        </w:rPr>
                        <w:t>MINISTERIO DE TRABAJO Y PREVISIÓN SOCIAL</w:t>
                      </w:r>
                    </w:p>
                    <w:p w:rsidR="002E6A2E" w:rsidRPr="004C45D6" w:rsidRDefault="002E6A2E" w:rsidP="009257BD">
                      <w:pPr>
                        <w:spacing w:after="0" w:line="240" w:lineRule="auto"/>
                        <w:jc w:val="center"/>
                        <w:rPr>
                          <w:b/>
                          <w:color w:val="7030A0"/>
                          <w:sz w:val="40"/>
                        </w:rPr>
                      </w:pPr>
                      <w:r w:rsidRPr="004C45D6">
                        <w:rPr>
                          <w:b/>
                          <w:color w:val="7030A0"/>
                          <w:sz w:val="40"/>
                        </w:rPr>
                        <w:t>OFICINA DE ESTADÍSTICA E INFORMÁTICA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635869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2434" behindDoc="0" locked="0" layoutInCell="1" allowOverlap="1" wp14:anchorId="24D4E656" wp14:editId="169537AD">
                <wp:simplePos x="0" y="0"/>
                <wp:positionH relativeFrom="column">
                  <wp:posOffset>-997509</wp:posOffset>
                </wp:positionH>
                <wp:positionV relativeFrom="paragraph">
                  <wp:posOffset>386600</wp:posOffset>
                </wp:positionV>
                <wp:extent cx="2442845" cy="2657475"/>
                <wp:effectExtent l="6985" t="12065" r="0" b="2540"/>
                <wp:wrapNone/>
                <wp:docPr id="38" name="Arco de bloqu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896011">
                          <a:off x="0" y="0"/>
                          <a:ext cx="2442845" cy="2657475"/>
                        </a:xfrm>
                        <a:prstGeom prst="blockArc">
                          <a:avLst>
                            <a:gd name="adj1" fmla="val 10741421"/>
                            <a:gd name="adj2" fmla="val 791119"/>
                            <a:gd name="adj3" fmla="val 20257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rgbClr val="C0504D">
                                <a:lumMod val="45000"/>
                                <a:lumOff val="55000"/>
                              </a:srgbClr>
                            </a:gs>
                            <a:gs pos="83000">
                              <a:srgbClr val="C0504D">
                                <a:lumMod val="45000"/>
                                <a:lumOff val="55000"/>
                              </a:srgbClr>
                            </a:gs>
                            <a:gs pos="100000">
                              <a:srgbClr val="C0504D">
                                <a:lumMod val="30000"/>
                                <a:lumOff val="7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64A367" id="Arco de bloque 38" o:spid="_x0000_s1026" style="position:absolute;margin-left:-78.55pt;margin-top:30.45pt;width:192.35pt;height:209.25pt;rotation:-6230277fd;z-index:2517524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42845,265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" path="m150,1349550c-7006,852631,241346,392907,643892,157918v445947,-260325,993280,-194504,1376192,165496c2357854,640974,2509458,1133705,2415470,1608476l1933318,1495519v51174,-287725,-33287,-585133,-222360,-782987c1478795,469588,1136877,425424,863471,603068,632305,753266,490984,1036279,494928,1341119l150,1349550xe" fillcolor="#c00000" stroked="f" strokeweight="2pt">
                <v:fill color2="#eccbca" rotate="t" colors="0 #c00000;41288f #e3b0af;54395f #e3b0af;1 #eccbca" focus="100%" type="gradient"/>
                <v:path arrowok="t" o:connecttype="custom" o:connectlocs="150,1349550;643892,157918;2020084,323414;2415470,1608476;1933318,1495519;1710958,712532;863471,603068;494928,1341119;150,1349550" o:connectangles="0,0,0,0,0,0,0,0,0"/>
              </v:shape>
            </w:pict>
          </mc:Fallback>
        </mc:AlternateContent>
      </w:r>
    </w:p>
    <w:p w:rsidR="009257BD" w:rsidRDefault="00C34F5F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94C79F2" wp14:editId="65EF0BC8">
                <wp:simplePos x="0" y="0"/>
                <wp:positionH relativeFrom="column">
                  <wp:posOffset>726440</wp:posOffset>
                </wp:positionH>
                <wp:positionV relativeFrom="paragraph">
                  <wp:posOffset>221393</wp:posOffset>
                </wp:positionV>
                <wp:extent cx="5783580" cy="936434"/>
                <wp:effectExtent l="0" t="0" r="0" b="0"/>
                <wp:wrapNone/>
                <wp:docPr id="4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580" cy="936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3531" w:rsidRPr="004550AA" w:rsidRDefault="00F83531" w:rsidP="009257BD">
                            <w:pPr>
                              <w:spacing w:after="0" w:line="240" w:lineRule="auto"/>
                              <w:jc w:val="center"/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</w:pPr>
                            <w:r w:rsidRPr="004550AA"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  <w:t>Informe Estadístico Mensual</w:t>
                            </w:r>
                          </w:p>
                          <w:p w:rsidR="00F83531" w:rsidRPr="004550AA" w:rsidRDefault="00F83531" w:rsidP="009257BD">
                            <w:pPr>
                              <w:spacing w:after="0" w:line="240" w:lineRule="auto"/>
                              <w:jc w:val="center"/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</w:pPr>
                            <w:r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  <w:t>Julio 2016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4C79F2" id="_x0000_s1027" type="#_x0000_t202" style="position:absolute;margin-left:57.2pt;margin-top:17.45pt;width:455.4pt;height:73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" filled="f" stroked="f">
                <v:textbox>
                  <w:txbxContent>
                    <w:p w:rsidR="002E6A2E" w:rsidRPr="004550AA" w:rsidRDefault="002E6A2E" w:rsidP="009257BD">
                      <w:pPr>
                        <w:spacing w:after="0" w:line="240" w:lineRule="auto"/>
                        <w:jc w:val="center"/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</w:pPr>
                      <w:r w:rsidRPr="004550AA"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  <w:t>Informe Estadístico Mensual</w:t>
                      </w:r>
                    </w:p>
                    <w:p w:rsidR="002E6A2E" w:rsidRPr="004550AA" w:rsidRDefault="002E6A2E" w:rsidP="009257BD">
                      <w:pPr>
                        <w:spacing w:after="0" w:line="240" w:lineRule="auto"/>
                        <w:jc w:val="center"/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</w:pPr>
                      <w:r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  <w:t>Julio 2016</w:t>
                      </w:r>
                    </w:p>
                  </w:txbxContent>
                </v:textbox>
              </v:shape>
            </w:pict>
          </mc:Fallback>
        </mc:AlternateContent>
      </w:r>
      <w:r w:rsidR="009A7474">
        <w:rPr>
          <w:noProof/>
          <w:lang w:eastAsia="es-SV"/>
        </w:rPr>
        <w:drawing>
          <wp:anchor distT="0" distB="0" distL="114300" distR="114300" simplePos="0" relativeHeight="251993088" behindDoc="0" locked="0" layoutInCell="1" allowOverlap="1" wp14:anchorId="0CF96292" wp14:editId="564738B4">
            <wp:simplePos x="0" y="0"/>
            <wp:positionH relativeFrom="column">
              <wp:posOffset>-959072</wp:posOffset>
            </wp:positionH>
            <wp:positionV relativeFrom="paragraph">
              <wp:posOffset>278130</wp:posOffset>
            </wp:positionV>
            <wp:extent cx="2394219" cy="2202254"/>
            <wp:effectExtent l="0" t="0" r="6350" b="7620"/>
            <wp:wrapNone/>
            <wp:docPr id="5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94219" cy="220225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9257BD" w:rsidP="009257BD"/>
    <w:p w:rsidR="009257BD" w:rsidRDefault="00236903" w:rsidP="009257BD">
      <w:r>
        <w:rPr>
          <w:noProof/>
          <w:lang w:eastAsia="es-SV"/>
        </w:rPr>
        <w:drawing>
          <wp:anchor distT="0" distB="0" distL="114300" distR="114300" simplePos="0" relativeHeight="251997184" behindDoc="1" locked="0" layoutInCell="1" allowOverlap="1" wp14:anchorId="105259DC" wp14:editId="424DF469">
            <wp:simplePos x="0" y="0"/>
            <wp:positionH relativeFrom="column">
              <wp:posOffset>1238250</wp:posOffset>
            </wp:positionH>
            <wp:positionV relativeFrom="paragraph">
              <wp:posOffset>54832</wp:posOffset>
            </wp:positionV>
            <wp:extent cx="5170170" cy="3879850"/>
            <wp:effectExtent l="0" t="0" r="0" b="635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3879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995136" behindDoc="0" locked="0" layoutInCell="1" allowOverlap="1" wp14:anchorId="61AEE573" wp14:editId="0DA5499E">
            <wp:simplePos x="0" y="0"/>
            <wp:positionH relativeFrom="column">
              <wp:posOffset>-893445</wp:posOffset>
            </wp:positionH>
            <wp:positionV relativeFrom="paragraph">
              <wp:posOffset>428403</wp:posOffset>
            </wp:positionV>
            <wp:extent cx="2853690" cy="2478405"/>
            <wp:effectExtent l="0" t="0" r="3810" b="0"/>
            <wp:wrapNone/>
            <wp:docPr id="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24784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3459" behindDoc="0" locked="0" layoutInCell="1" allowOverlap="1" wp14:anchorId="08E473A8" wp14:editId="3F35A93B">
                <wp:simplePos x="0" y="0"/>
                <wp:positionH relativeFrom="column">
                  <wp:posOffset>-1019810</wp:posOffset>
                </wp:positionH>
                <wp:positionV relativeFrom="paragraph">
                  <wp:posOffset>224790</wp:posOffset>
                </wp:positionV>
                <wp:extent cx="2813685" cy="2863215"/>
                <wp:effectExtent l="0" t="24765" r="0" b="19050"/>
                <wp:wrapNone/>
                <wp:docPr id="54" name="Arco de bloqu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61134">
                          <a:off x="0" y="0"/>
                          <a:ext cx="2813685" cy="2863215"/>
                        </a:xfrm>
                        <a:prstGeom prst="blockArc">
                          <a:avLst>
                            <a:gd name="adj1" fmla="val 11613654"/>
                            <a:gd name="adj2" fmla="val 2066740"/>
                            <a:gd name="adj3" fmla="val 18642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A2982B9" id="Arco de bloque 54" o:spid="_x0000_s1026" style="position:absolute;margin-left:-80.3pt;margin-top:17.7pt;width:221.55pt;height:225.45pt;rotation:-8234452fd;z-index:2517534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13685,2863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" path="m37930,1101421c168187,542211,614441,116470,1171227,20220v561655,-97092,1125409,160093,1427847,651386c2894259,1151115,2884209,1762558,2573432,2231754l2140806,1935023v191881,-295682,198097,-679336,15899,-981423c1967355,639653,1611735,475114,1257597,537599,908318,599226,628799,869716,547852,1224417l37930,1101421xe" fillcolor="#c00000" stroked="f" strokeweight="2pt">
                <v:fill color2="#eccac9 [981]" rotate="t" colors="0 #c00000;41288f #e3b0af;54395f #e3b0af;1 #eccbca" focus="100%" type="gradient"/>
                <v:path arrowok="t" o:connecttype="custom" o:connectlocs="37930,1101421;1171227,20220;2599074,671606;2573432,2231754;2140806,1935023;2156705,953600;1257597,537599;547852,1224417;37930,1101421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751409" behindDoc="0" locked="0" layoutInCell="1" allowOverlap="1" wp14:anchorId="65C5D6A8" wp14:editId="71C8E95C">
            <wp:simplePos x="0" y="0"/>
            <wp:positionH relativeFrom="column">
              <wp:posOffset>249555</wp:posOffset>
            </wp:positionH>
            <wp:positionV relativeFrom="paragraph">
              <wp:posOffset>11208</wp:posOffset>
            </wp:positionV>
            <wp:extent cx="5873750" cy="3583940"/>
            <wp:effectExtent l="0" t="0" r="0" b="0"/>
            <wp:wrapNone/>
            <wp:docPr id="5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35839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F27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41B4201F" wp14:editId="36412C24">
                <wp:simplePos x="0" y="0"/>
                <wp:positionH relativeFrom="column">
                  <wp:posOffset>117033</wp:posOffset>
                </wp:positionH>
                <wp:positionV relativeFrom="paragraph">
                  <wp:posOffset>241300</wp:posOffset>
                </wp:positionV>
                <wp:extent cx="3204845" cy="3067685"/>
                <wp:effectExtent l="0" t="0" r="0" b="37465"/>
                <wp:wrapNone/>
                <wp:docPr id="56" name="Arco de bloqu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66347">
                          <a:off x="0" y="0"/>
                          <a:ext cx="3204845" cy="3067685"/>
                        </a:xfrm>
                        <a:prstGeom prst="blockArc">
                          <a:avLst>
                            <a:gd name="adj1" fmla="val 13478744"/>
                            <a:gd name="adj2" fmla="val 1302913"/>
                            <a:gd name="adj3" fmla="val 14105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2C9B079" id="Arco de bloque 56" o:spid="_x0000_s1026" style="position:absolute;margin-left:9.2pt;margin-top:19pt;width:252.35pt;height:241.55pt;rotation:-9648705fd;z-index:-2513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04845,306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" path="m487249,432375c1016627,-58696,1827721,-140697,2452594,233679v664077,397863,930253,1197009,629305,1889375l2679708,1962878c2904845,1461914,2707672,881256,2215597,596115,1763200,333965,1179955,391718,795401,736742l487249,432375xe" fillcolor="#c00000" stroked="f" strokeweight="2pt">
                <v:fill color2="#eccac9 [981]" rotate="t" colors="0 #c00000;41288f #e3b0af;54395f #e3b0af;1 #eccbca" focus="100%" type="gradient"/>
                <v:path arrowok="t" o:connecttype="custom" o:connectlocs="487249,432375;2452594,233679;3081899,2123054;2679708,1962878;2215597,596115;795401,736742;487249,432375" o:connectangles="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>
      <w:r>
        <w:rPr>
          <w:noProof/>
          <w:lang w:eastAsia="es-SV"/>
        </w:rPr>
        <w:drawing>
          <wp:anchor distT="0" distB="0" distL="114300" distR="114300" simplePos="0" relativeHeight="251914240" behindDoc="0" locked="0" layoutInCell="1" allowOverlap="1" wp14:anchorId="3898274A" wp14:editId="40280DEF">
            <wp:simplePos x="0" y="0"/>
            <wp:positionH relativeFrom="column">
              <wp:posOffset>-1065530</wp:posOffset>
            </wp:positionH>
            <wp:positionV relativeFrom="paragraph">
              <wp:posOffset>368408</wp:posOffset>
            </wp:positionV>
            <wp:extent cx="1509395" cy="204597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3" t="11163" r="16928" b="10609"/>
                    <a:stretch/>
                  </pic:blipFill>
                  <pic:spPr bwMode="auto">
                    <a:xfrm>
                      <a:off x="0" y="0"/>
                      <a:ext cx="150939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57BD" w:rsidRDefault="009257BD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7312" behindDoc="1" locked="0" layoutInCell="1" allowOverlap="1" wp14:anchorId="5BAB71AC" wp14:editId="5B34CA3F">
                <wp:simplePos x="0" y="0"/>
                <wp:positionH relativeFrom="column">
                  <wp:posOffset>2572385</wp:posOffset>
                </wp:positionH>
                <wp:positionV relativeFrom="paragraph">
                  <wp:posOffset>16510</wp:posOffset>
                </wp:positionV>
                <wp:extent cx="3935095" cy="2675890"/>
                <wp:effectExtent l="19050" t="0" r="0" b="10160"/>
                <wp:wrapNone/>
                <wp:docPr id="24" name="Arco de bloqu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935095" cy="2675890"/>
                        </a:xfrm>
                        <a:prstGeom prst="blockArc">
                          <a:avLst>
                            <a:gd name="adj1" fmla="val 11587316"/>
                            <a:gd name="adj2" fmla="val 791119"/>
                            <a:gd name="adj3" fmla="val 20257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8AA484" id="Arco de bloque 24" o:spid="_x0000_s1026" style="position:absolute;margin-left:202.55pt;margin-top:1.3pt;width:309.85pt;height:210.7pt;rotation:180;z-index:-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35095,267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" path="m106325,904074c332030,456356,888793,123040,1570488,27527v501435,-70256,1023395,-4838,1455047,182364c3792338,542443,4124036,1189036,3827789,1773758l3282010,1645894v286445,-381143,2652,-821276,-653185,-1013021c2352789,552169,2036995,524186,1729769,553205,1247410,598766,840592,779247,652106,1031301l106325,904074xe" fillcolor="#c00000" stroked="f" strokeweight="2pt">
                <v:fill color2="#eccac9 [981]" rotate="t" colors="0 #c00000;41288f #e3b0af;54395f #e3b0af;1 #eccbca" focus="100%" type="gradient"/>
                <v:path arrowok="t" o:connecttype="custom" o:connectlocs="106325,904074;1570488,27527;3025535,209891;3827789,1773758;3282010,1645894;2628825,632873;1729769,553205;652106,1031301;106325,904074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>
      <w:r>
        <w:rPr>
          <w:noProof/>
          <w:lang w:eastAsia="es-SV"/>
        </w:rPr>
        <w:drawing>
          <wp:anchor distT="0" distB="0" distL="114300" distR="114300" simplePos="0" relativeHeight="251991040" behindDoc="0" locked="0" layoutInCell="1" allowOverlap="1" wp14:anchorId="4EEB228B" wp14:editId="2D9915C0">
            <wp:simplePos x="0" y="0"/>
            <wp:positionH relativeFrom="page">
              <wp:posOffset>17145</wp:posOffset>
            </wp:positionH>
            <wp:positionV relativeFrom="paragraph">
              <wp:posOffset>471913</wp:posOffset>
            </wp:positionV>
            <wp:extent cx="7726045" cy="622300"/>
            <wp:effectExtent l="0" t="0" r="8255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95" b="15452"/>
                    <a:stretch/>
                  </pic:blipFill>
                  <pic:spPr bwMode="auto">
                    <a:xfrm>
                      <a:off x="0" y="0"/>
                      <a:ext cx="7726045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2CA" w:rsidRDefault="009642CA">
      <w:pPr>
        <w:sectPr w:rsidR="009642CA" w:rsidSect="001C393F">
          <w:headerReference w:type="default" r:id="rId19"/>
          <w:footerReference w:type="default" r:id="rId20"/>
          <w:headerReference w:type="first" r:id="rId21"/>
          <w:footerReference w:type="first" r:id="rId22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9642CA" w:rsidRDefault="009642CA" w:rsidP="001B3D8A">
      <w:pPr>
        <w:jc w:val="right"/>
      </w:pPr>
    </w:p>
    <w:p w:rsidR="009642CA" w:rsidRPr="00827E68" w:rsidRDefault="009642CA" w:rsidP="002C1C81">
      <w:pPr>
        <w:tabs>
          <w:tab w:val="left" w:pos="1542"/>
          <w:tab w:val="left" w:pos="7798"/>
        </w:tabs>
      </w:pPr>
    </w:p>
    <w:p w:rsidR="00C52E36" w:rsidRPr="00BB4BCA" w:rsidRDefault="00C52E36" w:rsidP="00647643">
      <w:pPr>
        <w:pStyle w:val="Ttulo1"/>
        <w:jc w:val="center"/>
        <w:rPr>
          <w:rFonts w:cs="Times New Roman"/>
          <w:color w:val="002060"/>
          <w:sz w:val="44"/>
        </w:rPr>
      </w:pPr>
      <w:bookmarkStart w:id="1" w:name="_Toc437523053"/>
      <w:bookmarkStart w:id="2" w:name="_Toc453249332"/>
      <w:bookmarkStart w:id="3" w:name="_Toc459880771"/>
      <w:r w:rsidRPr="00BB4BCA">
        <w:rPr>
          <w:color w:val="002060"/>
          <w:sz w:val="44"/>
        </w:rPr>
        <w:t>Introducci</w:t>
      </w:r>
      <w:r w:rsidRPr="00BB4BCA">
        <w:rPr>
          <w:rFonts w:cs="Times New Roman"/>
          <w:color w:val="002060"/>
          <w:sz w:val="44"/>
        </w:rPr>
        <w:t>ón</w:t>
      </w:r>
      <w:bookmarkEnd w:id="1"/>
      <w:bookmarkEnd w:id="2"/>
      <w:bookmarkEnd w:id="3"/>
    </w:p>
    <w:p w:rsidR="00AE4F8A" w:rsidRPr="00E31476" w:rsidRDefault="00AE4F8A" w:rsidP="00E31476">
      <w:pPr>
        <w:spacing w:after="0" w:line="240" w:lineRule="auto"/>
        <w:jc w:val="center"/>
        <w:rPr>
          <w:rFonts w:ascii="Adobe Garamond Pro Bold" w:hAnsi="Adobe Garamond Pro Bold" w:cs="Times New Roman"/>
          <w:sz w:val="72"/>
          <w:szCs w:val="36"/>
        </w:rPr>
      </w:pPr>
    </w:p>
    <w:p w:rsidR="00EC42D4" w:rsidRDefault="00EC42D4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 w:rsidRPr="00A6045B">
        <w:rPr>
          <w:rFonts w:ascii="Adobe Garamond Pro" w:hAnsi="Adobe Garamond Pro"/>
          <w:sz w:val="32"/>
        </w:rPr>
        <w:t xml:space="preserve">El presente documento </w:t>
      </w:r>
      <w:r w:rsidR="00B406A6">
        <w:rPr>
          <w:rFonts w:ascii="Adobe Garamond Pro" w:hAnsi="Adobe Garamond Pro"/>
          <w:sz w:val="32"/>
        </w:rPr>
        <w:t xml:space="preserve">es el Informe estadístico que recoge los datos del trabajo realizado por el </w:t>
      </w:r>
      <w:r w:rsidRPr="00A6045B">
        <w:rPr>
          <w:rFonts w:ascii="Adobe Garamond Pro" w:hAnsi="Adobe Garamond Pro"/>
          <w:sz w:val="32"/>
        </w:rPr>
        <w:t>Ministerio de Trabajo y Previsión Social</w:t>
      </w:r>
      <w:r w:rsidR="00B406A6">
        <w:rPr>
          <w:rFonts w:ascii="Adobe Garamond Pro" w:hAnsi="Adobe Garamond Pro"/>
          <w:sz w:val="32"/>
        </w:rPr>
        <w:t xml:space="preserve"> durante el mes de </w:t>
      </w:r>
      <w:r w:rsidR="001D52C5">
        <w:rPr>
          <w:rFonts w:ascii="Adobe Garamond Pro" w:hAnsi="Adobe Garamond Pro"/>
          <w:sz w:val="32"/>
        </w:rPr>
        <w:t>ju</w:t>
      </w:r>
      <w:r w:rsidR="001652A8">
        <w:rPr>
          <w:rFonts w:ascii="Adobe Garamond Pro" w:hAnsi="Adobe Garamond Pro"/>
          <w:sz w:val="32"/>
        </w:rPr>
        <w:t>l</w:t>
      </w:r>
      <w:r w:rsidR="001D52C5">
        <w:rPr>
          <w:rFonts w:ascii="Adobe Garamond Pro" w:hAnsi="Adobe Garamond Pro"/>
          <w:sz w:val="32"/>
        </w:rPr>
        <w:t>io</w:t>
      </w:r>
      <w:r w:rsidR="00F33674">
        <w:rPr>
          <w:rFonts w:ascii="Adobe Garamond Pro" w:hAnsi="Adobe Garamond Pro"/>
          <w:sz w:val="32"/>
        </w:rPr>
        <w:t xml:space="preserve"> 2016</w:t>
      </w:r>
      <w:r w:rsidR="00B406A6">
        <w:rPr>
          <w:rFonts w:ascii="Adobe Garamond Pro" w:hAnsi="Adobe Garamond Pro"/>
          <w:sz w:val="32"/>
        </w:rPr>
        <w:t xml:space="preserve"> y tiene como finalidad que la ciudadanía conozca los principales datos de la labor realizada</w:t>
      </w:r>
      <w:r w:rsidRPr="00A6045B">
        <w:rPr>
          <w:rFonts w:ascii="Adobe Garamond Pro" w:hAnsi="Adobe Garamond Pro"/>
          <w:sz w:val="32"/>
        </w:rPr>
        <w:t xml:space="preserve">, </w:t>
      </w:r>
      <w:r w:rsidR="00B406A6">
        <w:rPr>
          <w:rFonts w:ascii="Adobe Garamond Pro" w:hAnsi="Adobe Garamond Pro"/>
          <w:sz w:val="32"/>
        </w:rPr>
        <w:t xml:space="preserve">así como dar cumplimiento </w:t>
      </w:r>
      <w:r w:rsidR="00911B62">
        <w:rPr>
          <w:rFonts w:ascii="Adobe Garamond Pro" w:hAnsi="Adobe Garamond Pro"/>
          <w:sz w:val="32"/>
        </w:rPr>
        <w:t>al ejercicio efectivo de poner a disposición de la ciudadanía la información básica que se produce desde el quehacer de esta cartera de Estado</w:t>
      </w:r>
      <w:r w:rsidR="00705FD7" w:rsidRPr="00A6045B">
        <w:rPr>
          <w:rFonts w:ascii="Adobe Garamond Pro" w:hAnsi="Adobe Garamond Pro"/>
          <w:sz w:val="32"/>
        </w:rPr>
        <w:t>.</w:t>
      </w:r>
    </w:p>
    <w:p w:rsidR="00E31476" w:rsidRPr="00A6045B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EC42D4" w:rsidRDefault="00EC42D4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 w:rsidRPr="00A6045B">
        <w:rPr>
          <w:rFonts w:ascii="Adobe Garamond Pro" w:hAnsi="Adobe Garamond Pro"/>
          <w:sz w:val="32"/>
        </w:rPr>
        <w:t>E</w:t>
      </w:r>
      <w:r w:rsidR="00911B62">
        <w:rPr>
          <w:rFonts w:ascii="Adobe Garamond Pro" w:hAnsi="Adobe Garamond Pro"/>
          <w:sz w:val="32"/>
        </w:rPr>
        <w:t xml:space="preserve">ste boletín ha sido elaborado por la Oficina </w:t>
      </w:r>
      <w:r w:rsidR="00024A43">
        <w:rPr>
          <w:rFonts w:ascii="Adobe Garamond Pro" w:hAnsi="Adobe Garamond Pro"/>
          <w:sz w:val="32"/>
        </w:rPr>
        <w:t xml:space="preserve">de </w:t>
      </w:r>
      <w:r w:rsidR="00911B62">
        <w:rPr>
          <w:rFonts w:ascii="Adobe Garamond Pro" w:hAnsi="Adobe Garamond Pro"/>
          <w:sz w:val="32"/>
        </w:rPr>
        <w:t xml:space="preserve">Estadística e Informática, la cual se realiza en base al sistema institucional de indicadores alimentado por cada una de las direcciones que forman parte del Ministerio, siendo ellas la Dirección </w:t>
      </w:r>
      <w:r w:rsidR="00024A43">
        <w:rPr>
          <w:rFonts w:ascii="Adobe Garamond Pro" w:hAnsi="Adobe Garamond Pro"/>
          <w:sz w:val="32"/>
        </w:rPr>
        <w:t xml:space="preserve">General </w:t>
      </w:r>
      <w:r w:rsidR="00911B62">
        <w:rPr>
          <w:rFonts w:ascii="Adobe Garamond Pro" w:hAnsi="Adobe Garamond Pro"/>
          <w:sz w:val="32"/>
        </w:rPr>
        <w:t>de Previsión Social, Dirección General de Inspección</w:t>
      </w:r>
      <w:r w:rsidR="009B7A27">
        <w:rPr>
          <w:rFonts w:ascii="Adobe Garamond Pro" w:hAnsi="Adobe Garamond Pro"/>
          <w:sz w:val="32"/>
        </w:rPr>
        <w:t xml:space="preserve"> de Trabajo</w:t>
      </w:r>
      <w:r w:rsidR="00911B62">
        <w:rPr>
          <w:rFonts w:ascii="Adobe Garamond Pro" w:hAnsi="Adobe Garamond Pro"/>
          <w:sz w:val="32"/>
        </w:rPr>
        <w:t xml:space="preserve">, </w:t>
      </w:r>
      <w:r w:rsidR="00EE0066">
        <w:rPr>
          <w:rFonts w:ascii="Adobe Garamond Pro" w:hAnsi="Adobe Garamond Pro"/>
          <w:sz w:val="32"/>
        </w:rPr>
        <w:t>D</w:t>
      </w:r>
      <w:r w:rsidR="00E31476">
        <w:rPr>
          <w:rFonts w:ascii="Adobe Garamond Pro" w:hAnsi="Adobe Garamond Pro"/>
          <w:sz w:val="32"/>
        </w:rPr>
        <w:t xml:space="preserve">irección </w:t>
      </w:r>
      <w:r w:rsidR="00024A43">
        <w:rPr>
          <w:rFonts w:ascii="Adobe Garamond Pro" w:hAnsi="Adobe Garamond Pro"/>
          <w:sz w:val="32"/>
        </w:rPr>
        <w:t xml:space="preserve">General </w:t>
      </w:r>
      <w:r w:rsidR="00E31476">
        <w:rPr>
          <w:rFonts w:ascii="Adobe Garamond Pro" w:hAnsi="Adobe Garamond Pro"/>
          <w:sz w:val="32"/>
        </w:rPr>
        <w:t xml:space="preserve">de </w:t>
      </w:r>
      <w:r w:rsidR="00911B62">
        <w:rPr>
          <w:rFonts w:ascii="Adobe Garamond Pro" w:hAnsi="Adobe Garamond Pro"/>
          <w:sz w:val="32"/>
        </w:rPr>
        <w:t xml:space="preserve">Trabajo y </w:t>
      </w:r>
      <w:proofErr w:type="spellStart"/>
      <w:r w:rsidR="00911B62">
        <w:rPr>
          <w:rFonts w:ascii="Adobe Garamond Pro" w:hAnsi="Adobe Garamond Pro"/>
          <w:sz w:val="32"/>
        </w:rPr>
        <w:t>Call</w:t>
      </w:r>
      <w:proofErr w:type="spellEnd"/>
      <w:r w:rsidR="00911B62">
        <w:rPr>
          <w:rFonts w:ascii="Adobe Garamond Pro" w:hAnsi="Adobe Garamond Pro"/>
          <w:sz w:val="32"/>
        </w:rPr>
        <w:t xml:space="preserve"> Center</w:t>
      </w:r>
      <w:r w:rsidR="009B7A27">
        <w:rPr>
          <w:rFonts w:ascii="Adobe Garamond Pro" w:hAnsi="Adobe Garamond Pro"/>
          <w:sz w:val="32"/>
        </w:rPr>
        <w:t xml:space="preserve"> 130</w:t>
      </w:r>
      <w:r w:rsidRPr="00A6045B">
        <w:rPr>
          <w:rFonts w:ascii="Adobe Garamond Pro" w:hAnsi="Adobe Garamond Pro"/>
          <w:sz w:val="32"/>
        </w:rPr>
        <w:t>.</w:t>
      </w:r>
    </w:p>
    <w:p w:rsidR="00E31476" w:rsidRPr="00A6045B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9642CA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>
        <w:rPr>
          <w:rFonts w:ascii="Adobe Garamond Pro" w:hAnsi="Adobe Garamond Pro"/>
          <w:sz w:val="32"/>
        </w:rPr>
        <w:t>Los datos son una expresión de la labor que de forma más amplia se realiza en el cumplimiento de los derechos laborales de la población salvadoreña</w:t>
      </w:r>
      <w:r w:rsidR="00EC42D4" w:rsidRPr="00A6045B">
        <w:rPr>
          <w:rFonts w:ascii="Adobe Garamond Pro" w:hAnsi="Adobe Garamond Pro"/>
          <w:sz w:val="32"/>
        </w:rPr>
        <w:t>.</w:t>
      </w:r>
    </w:p>
    <w:p w:rsidR="00204C34" w:rsidRDefault="00204C34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B47C1E" w:rsidRDefault="00B47C1E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006D80" w:rsidRDefault="00006D80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B47C1E" w:rsidRDefault="00B47C1E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B47C1E" w:rsidRDefault="00B47C1E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232F7F" w:rsidRDefault="00637384">
      <w:pPr>
        <w:pStyle w:val="TtulodeTDC"/>
        <w:rPr>
          <w:noProof/>
        </w:rPr>
      </w:pPr>
      <w:r w:rsidRPr="009B0BB7">
        <w:fldChar w:fldCharType="begin"/>
      </w:r>
      <w:r w:rsidRPr="009B0BB7">
        <w:instrText xml:space="preserve"> TOC \o "1-3" \h \z \u </w:instrText>
      </w:r>
      <w:r w:rsidRPr="009B0BB7">
        <w:fldChar w:fldCharType="separate"/>
      </w:r>
      <w:bookmarkStart w:id="4" w:name="_Toc437523065"/>
      <w:bookmarkStart w:id="5" w:name="_Toc453249333"/>
    </w:p>
    <w:sdt>
      <w:sdtPr>
        <w:rPr>
          <w:rFonts w:eastAsiaTheme="minorEastAsia"/>
          <w:noProof/>
          <w:sz w:val="20"/>
          <w:szCs w:val="20"/>
          <w:lang w:val="es-ES"/>
        </w:rPr>
        <w:id w:val="381602481"/>
        <w:docPartObj>
          <w:docPartGallery w:val="Table of Contents"/>
          <w:docPartUnique/>
        </w:docPartObj>
      </w:sdtPr>
      <w:sdtEndPr>
        <w:rPr>
          <w:b/>
          <w:bCs/>
          <w:sz w:val="26"/>
          <w:szCs w:val="26"/>
        </w:rPr>
      </w:sdtEndPr>
      <w:sdtContent>
        <w:p w:rsidR="00E879D6" w:rsidRPr="004F0326" w:rsidRDefault="00E879D6" w:rsidP="004F0326">
          <w:pPr>
            <w:spacing w:after="0" w:line="240" w:lineRule="auto"/>
            <w:rPr>
              <w:noProof/>
              <w:sz w:val="24"/>
              <w:szCs w:val="24"/>
            </w:rPr>
          </w:pPr>
          <w:r w:rsidRPr="001D525A">
            <w:rPr>
              <w:noProof/>
              <w:sz w:val="32"/>
              <w:szCs w:val="24"/>
              <w:lang w:val="es-ES"/>
            </w:rPr>
            <w:t>C</w:t>
          </w:r>
          <w:r w:rsidRPr="004F0326">
            <w:rPr>
              <w:noProof/>
              <w:sz w:val="24"/>
              <w:szCs w:val="24"/>
              <w:lang w:val="es-ES"/>
            </w:rPr>
            <w:t>ontenido</w:t>
          </w:r>
        </w:p>
        <w:p w:rsidR="004F0326" w:rsidRDefault="004F0326" w:rsidP="004F0326">
          <w:pPr>
            <w:pStyle w:val="TDC1"/>
            <w:rPr>
              <w:sz w:val="24"/>
              <w:szCs w:val="24"/>
            </w:rPr>
          </w:pPr>
        </w:p>
        <w:p w:rsidR="00BD4297" w:rsidRPr="004F0326" w:rsidRDefault="00E879D6" w:rsidP="004F0326">
          <w:pPr>
            <w:pStyle w:val="TDC1"/>
            <w:rPr>
              <w:sz w:val="24"/>
              <w:szCs w:val="24"/>
              <w:lang w:val="es-SV" w:eastAsia="es-SV"/>
            </w:rPr>
          </w:pPr>
          <w:r w:rsidRPr="004F0326">
            <w:rPr>
              <w:sz w:val="24"/>
              <w:szCs w:val="24"/>
            </w:rPr>
            <w:fldChar w:fldCharType="begin"/>
          </w:r>
          <w:r w:rsidRPr="004F0326">
            <w:rPr>
              <w:sz w:val="24"/>
              <w:szCs w:val="24"/>
            </w:rPr>
            <w:instrText xml:space="preserve"> TOC \o "1-3" \h \z \u </w:instrText>
          </w:r>
          <w:r w:rsidRPr="004F0326">
            <w:rPr>
              <w:sz w:val="24"/>
              <w:szCs w:val="24"/>
            </w:rPr>
            <w:fldChar w:fldCharType="separate"/>
          </w:r>
          <w:hyperlink w:anchor="_Toc459880771" w:history="1">
            <w:r w:rsidR="00BD4297" w:rsidRPr="004F0326">
              <w:rPr>
                <w:rStyle w:val="Hipervnculo"/>
                <w:sz w:val="24"/>
                <w:szCs w:val="24"/>
              </w:rPr>
              <w:t>Introducci</w:t>
            </w:r>
            <w:r w:rsidR="00BD4297" w:rsidRPr="004F0326">
              <w:rPr>
                <w:rStyle w:val="Hipervnculo"/>
                <w:rFonts w:cs="Times New Roman"/>
                <w:sz w:val="24"/>
                <w:szCs w:val="24"/>
              </w:rPr>
              <w:t>ón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_Toc459880771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2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  <w:r w:rsidR="00DC40E0">
            <w:rPr>
              <w:sz w:val="24"/>
              <w:szCs w:val="24"/>
            </w:rPr>
            <w:t xml:space="preserve"> y 4</w:t>
          </w:r>
        </w:p>
        <w:p w:rsidR="001D525A" w:rsidRPr="004F0326" w:rsidRDefault="001D525A" w:rsidP="004F0326">
          <w:pPr>
            <w:pStyle w:val="TDC1"/>
            <w:rPr>
              <w:rStyle w:val="Hipervnculo"/>
              <w:sz w:val="24"/>
              <w:szCs w:val="24"/>
            </w:rPr>
          </w:pPr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772" w:history="1">
            <w:r w:rsidR="00BD4297" w:rsidRPr="004F0326">
              <w:rPr>
                <w:rStyle w:val="Hipervnculo"/>
                <w:b/>
                <w:sz w:val="24"/>
                <w:szCs w:val="24"/>
              </w:rPr>
              <w:t>DIRECCIÓN GENERAL DE PREVISIÓN SOCIAL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DC40E0">
              <w:rPr>
                <w:webHidden/>
                <w:sz w:val="24"/>
                <w:szCs w:val="24"/>
              </w:rPr>
              <w:t>5</w:t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01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1.- Personas colocadas por sexo, incluyendo a personas con discapacidad a través de las bolsas y ferias de empleo.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_Toc459880801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6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04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1.- Personas colocadas por sexo y departamento, incluyendo a personas con discapacidad a través de las bolsas y ferias de empleo.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_Toc459880804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6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05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2.- Mujeres colocadas en Proyecto Ciudad Mujer.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_Toc459880805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7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06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2.- Quioscos moviles realizados y personas asistentes por sexo y departamento,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_Toc459880806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7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07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3.- Atención a personas con discapacidad, colocadas en bolsas y ferias de empleo. Total país, 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_Toc459880807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8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810" w:history="1">
            <w:r w:rsidR="00BD4297" w:rsidRPr="004F0326">
              <w:rPr>
                <w:rStyle w:val="Hipervnculo"/>
                <w:sz w:val="24"/>
                <w:szCs w:val="24"/>
              </w:rPr>
              <w:t>Gráfico 4.- Personas colocadas por sexo, según rangos de edad,  en bolsas y ferias de empleo. Total país, julio 2016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_Toc459880810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8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813" w:history="1">
            <w:r w:rsidR="00BD4297" w:rsidRPr="004F0326">
              <w:rPr>
                <w:rStyle w:val="Hipervnculo"/>
                <w:sz w:val="24"/>
                <w:szCs w:val="24"/>
              </w:rPr>
              <w:t>Gráfico 5.- 15 empresas de mayor colocación y personas trabajadoras a través del Sistema de Intermediación de Empleo, (SIE)  julio  2016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_Toc459880813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9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815" w:history="1">
            <w:r w:rsidR="00BD4297" w:rsidRPr="004F0326">
              <w:rPr>
                <w:rStyle w:val="Hipervnculo"/>
                <w:sz w:val="24"/>
                <w:szCs w:val="24"/>
              </w:rPr>
              <w:t>Tabla 3.- Total personas trabajadoras jóvenes colocadas según rangos de edad (18 a 29 años y de 30 años y más) en el Sistema de Intermediación de Empleo, (SIE) y ferias, por sector económico, sexo y actividad económica, julio 2016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_Toc459880815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10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53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4.- Personas colocadas, en los 26 municipios priorizados del país, Total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_Toc459880853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11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54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6.- Total personas adolescentes atendidas  y permisos de trabajo emitidos,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_Toc459880854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12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57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5.- Total ferias de auto-empleo, realizadas por departamento y emprendedores participantes por sexo,  julio 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_Toc459880857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12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864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6.- Total personas trabajadoras extranjeras con permiso de trabajo, por sexo y sector, según rama de actividad económica,  julio 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_Toc459880864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13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24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7.- Visitas técnicas realizadas en seguridad e higiene ocupacional.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_Toc459880924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14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46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7.- Personas trabajadoras beneficiadas con visitas técnicas, capacitaciones,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_Toc459880946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14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47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Comités acreditados en seguridad, higiene y prevención de riesgos ocupacionales, julio 2016.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_Toc459880947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15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948" w:history="1">
            <w:r w:rsidR="00BD4297" w:rsidRPr="004F0326">
              <w:rPr>
                <w:rStyle w:val="Hipervnculo"/>
                <w:sz w:val="24"/>
                <w:szCs w:val="24"/>
              </w:rPr>
              <w:t>Total Comités de Salud Ocupacional Acreditados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_Toc459880948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15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949" w:history="1"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_Toc459880949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15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50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8.- Estudios ambientales realizados.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_Toc459880950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15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BD4297" w:rsidP="004F0326">
          <w:pPr>
            <w:pStyle w:val="TDC1"/>
            <w:rPr>
              <w:sz w:val="24"/>
              <w:szCs w:val="24"/>
              <w:lang w:val="es-SV" w:eastAsia="es-SV"/>
            </w:rPr>
          </w:pPr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953" w:history="1">
            <w:r w:rsidR="00BD4297" w:rsidRPr="004F0326">
              <w:rPr>
                <w:rStyle w:val="Hipervnculo"/>
                <w:b/>
                <w:sz w:val="24"/>
                <w:szCs w:val="24"/>
              </w:rPr>
              <w:t>DIRECCIÓN GENERAL DE INSPECCIÓN DE TRABAJO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_Toc459880953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16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54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1.- Inspecciones y re-inspecciones, realizadas.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_Toc459880954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17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55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2.- Personas trabajadoras cubiertas por las inspecciones realizadas.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_Toc459880955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17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56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3.-Montos recuperados a favor de personas trabajadoras, mediante inspecciones realizadas.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_Toc459880956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18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57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Grafico 4.-Multas impuestas a empresas, por región.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_Toc459880957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18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58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1.- Inspecciones realizadas por otras causas,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_Toc459880958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19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59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2.- Indicadores de Quejas, en Inspecciones especiales,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_Toc459880959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19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0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3.- Cantidad de infracciones y monto impuesto por infracciones.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_Toc459880960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20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1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4.- Entrega de hojas por retiro voluntario en los sectores público, municipal y privado.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_Toc459880961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20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2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6.- Inspecciones programadas en derechos laborales de las mujeres. En los sectores de industria, comercio, servicios y agropecuario.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_Toc459880962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21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F0326" w:rsidRDefault="004F0326" w:rsidP="004F0326">
          <w:pPr>
            <w:pStyle w:val="TDC1"/>
            <w:rPr>
              <w:rStyle w:val="Hipervnculo"/>
              <w:sz w:val="24"/>
              <w:szCs w:val="24"/>
            </w:rPr>
          </w:pPr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963" w:history="1">
            <w:r w:rsidR="00BD4297" w:rsidRPr="004F0326">
              <w:rPr>
                <w:rStyle w:val="Hipervnculo"/>
                <w:b/>
                <w:sz w:val="24"/>
                <w:szCs w:val="24"/>
              </w:rPr>
              <w:t>DIRECCIÓN GENERAL DE TRABAJO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_Toc459880963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22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4" w:history="1">
            <w:r w:rsidR="00BD4297" w:rsidRPr="004F0326">
              <w:rPr>
                <w:rStyle w:val="Hipervnculo"/>
                <w:noProof/>
                <w:sz w:val="24"/>
                <w:szCs w:val="24"/>
                <w:lang w:val="es-ES"/>
              </w:rPr>
              <w:t>Tabla 1.- Tipo de sindicato, según estado actual</w:t>
            </w:r>
            <w:r w:rsidR="00BD4297" w:rsidRPr="004F0326">
              <w:rPr>
                <w:rStyle w:val="Hipervnculo"/>
                <w:noProof/>
                <w:sz w:val="24"/>
                <w:szCs w:val="24"/>
              </w:rPr>
              <w:t>,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_Toc459880964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23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5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1.-Juntas directivas, sindicatos constituidos y asociaciones constituidas.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_Toc459880965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23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6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2.- Mediaciones individuales resueltas clasificadas por departamento.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_Toc459880966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24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7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3.- Mediaciones individuales resueltas clasificadas por actividad económica.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_Toc459880967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25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8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1.- Mediaciones individuales desagregadas por departamento y rango de edades.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_Toc459880968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25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69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2.- Diligencias de mediaciones colectivas resueltas y presentadas, clasificadas por tipo de solución y por actividad económica. Departamento de San Salvador,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_Toc459880969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26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0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4.- Diligencias de mediaciones colectivas resueltas, clasificadas por tipo de solución. Departamento de San Salvador,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_Toc459880970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26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1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3.- Cantidad de dinero acordado en las audiencias de mediaciones celebradas en la Sección de Relaciones Individuales y Relaciones Colectivas de Trabajo (conciliadas, sin conciliar y reinstalo) y Sector Económico.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_Toc459880971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27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D525A" w:rsidRPr="004F0326" w:rsidRDefault="001D525A" w:rsidP="004F0326">
          <w:pPr>
            <w:pStyle w:val="TDC1"/>
            <w:rPr>
              <w:rStyle w:val="Hipervnculo"/>
              <w:sz w:val="24"/>
              <w:szCs w:val="24"/>
            </w:rPr>
          </w:pPr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972" w:history="1">
            <w:r w:rsidR="00BD4297" w:rsidRPr="004F0326">
              <w:rPr>
                <w:rStyle w:val="Hipervnculo"/>
                <w:b/>
                <w:sz w:val="24"/>
                <w:szCs w:val="24"/>
              </w:rPr>
              <w:t>DIRECCIÓN   ADMINISTRATIVA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_Toc459880972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28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3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1.- Total personas usuarias atendidas por dirección y por sexo.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_Toc459880973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29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4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2.- Total denuncias más frecuentes a través del Call Center 130.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_Toc459880974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30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5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3.- Total personas visitantes a Centros de Recreación a Trabajadoras y Trabajadores, según centro de recreación.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_Toc459880975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31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6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Gráfico 4.- Total personas visitantes a Centros de Recreación a Trabajadoras y Trabajadores, por sexo. Total país,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_Toc459880976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32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F0326" w:rsidRDefault="004F0326" w:rsidP="004F0326">
          <w:pPr>
            <w:pStyle w:val="TDC1"/>
            <w:rPr>
              <w:rStyle w:val="Hipervnculo"/>
              <w:sz w:val="24"/>
              <w:szCs w:val="24"/>
            </w:rPr>
          </w:pPr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977" w:history="1">
            <w:r w:rsidR="00BD4297" w:rsidRPr="004F0326">
              <w:rPr>
                <w:rStyle w:val="Hipervnculo"/>
                <w:b/>
                <w:sz w:val="24"/>
                <w:szCs w:val="24"/>
              </w:rPr>
              <w:t>OFICINA DE INFORMACIÓN Y RESPUESTA (OIR)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_Toc459880977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33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8" w:history="1">
            <w:r w:rsidR="00BD4297" w:rsidRPr="004F0326">
              <w:rPr>
                <w:rStyle w:val="Hipervnculo"/>
                <w:iCs/>
                <w:noProof/>
                <w:spacing w:val="5"/>
                <w:sz w:val="24"/>
                <w:szCs w:val="24"/>
              </w:rPr>
              <w:t>Tabla.- 1. Solicitudes Recibidas por la Unidad de Acceso a la Información Pública,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_Toc459880978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33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2"/>
            <w:rPr>
              <w:noProof/>
              <w:sz w:val="24"/>
              <w:szCs w:val="24"/>
              <w:lang w:eastAsia="es-SV"/>
            </w:rPr>
          </w:pPr>
          <w:hyperlink w:anchor="_Toc459880979" w:history="1">
            <w:r w:rsidR="00BD4297" w:rsidRPr="004F0326">
              <w:rPr>
                <w:rStyle w:val="Hipervnculo"/>
                <w:iCs/>
                <w:noProof/>
                <w:spacing w:val="5"/>
                <w:sz w:val="24"/>
                <w:szCs w:val="24"/>
              </w:rPr>
              <w:t>Tabla.- 2. Perfiles de la ciudadanía que presentaron solicitudes de información, julio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_Toc459880979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33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D4297" w:rsidRPr="004F0326" w:rsidRDefault="008E1DAF" w:rsidP="004F0326">
          <w:pPr>
            <w:pStyle w:val="TDC1"/>
            <w:rPr>
              <w:sz w:val="24"/>
              <w:szCs w:val="24"/>
              <w:lang w:val="es-SV" w:eastAsia="es-SV"/>
            </w:rPr>
          </w:pPr>
          <w:hyperlink w:anchor="_Toc459880980" w:history="1">
            <w:r w:rsidR="00BD4297" w:rsidRPr="004F0326">
              <w:rPr>
                <w:rStyle w:val="Hipervnculo"/>
                <w:bCs/>
                <w:iCs/>
                <w:spacing w:val="5"/>
                <w:sz w:val="24"/>
                <w:szCs w:val="24"/>
              </w:rPr>
              <w:t>Tabla.- 3. Solicitudes de información recibidas por diferentes medios, julio 2016</w:t>
            </w:r>
            <w:r w:rsidR="00BD4297" w:rsidRPr="004F0326">
              <w:rPr>
                <w:webHidden/>
                <w:sz w:val="24"/>
                <w:szCs w:val="24"/>
              </w:rPr>
              <w:tab/>
            </w:r>
            <w:r w:rsidR="00BD4297" w:rsidRPr="004F0326">
              <w:rPr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webHidden/>
                <w:sz w:val="24"/>
                <w:szCs w:val="24"/>
              </w:rPr>
              <w:instrText xml:space="preserve"> PAGEREF _Toc459880980 \h </w:instrText>
            </w:r>
            <w:r w:rsidR="00BD4297" w:rsidRPr="004F0326">
              <w:rPr>
                <w:webHidden/>
                <w:sz w:val="24"/>
                <w:szCs w:val="24"/>
              </w:rPr>
            </w:r>
            <w:r w:rsidR="00BD4297" w:rsidRPr="004F0326">
              <w:rPr>
                <w:webHidden/>
                <w:sz w:val="24"/>
                <w:szCs w:val="24"/>
              </w:rPr>
              <w:fldChar w:fldCharType="separate"/>
            </w:r>
            <w:r w:rsidR="00D42ACC">
              <w:rPr>
                <w:webHidden/>
                <w:sz w:val="24"/>
                <w:szCs w:val="24"/>
              </w:rPr>
              <w:t>34</w:t>
            </w:r>
            <w:r w:rsidR="00BD4297" w:rsidRPr="004F0326">
              <w:rPr>
                <w:webHidden/>
                <w:sz w:val="24"/>
                <w:szCs w:val="24"/>
              </w:rPr>
              <w:fldChar w:fldCharType="end"/>
            </w:r>
          </w:hyperlink>
        </w:p>
        <w:p w:rsidR="00E879D6" w:rsidRPr="00E915CF" w:rsidRDefault="008E1DAF" w:rsidP="004F0326">
          <w:pPr>
            <w:pStyle w:val="TDC2"/>
            <w:rPr>
              <w:noProof/>
              <w:sz w:val="26"/>
              <w:szCs w:val="26"/>
            </w:rPr>
          </w:pPr>
          <w:hyperlink w:anchor="_Toc459880981" w:history="1">
            <w:r w:rsidR="00BD4297" w:rsidRPr="004F0326">
              <w:rPr>
                <w:rStyle w:val="Hipervnculo"/>
                <w:noProof/>
                <w:sz w:val="24"/>
                <w:szCs w:val="24"/>
              </w:rPr>
              <w:t>Tabla 1.- Personas trabajadoras, salarios y empresas, promedios mensuales, cotizantes al Régimen de Salud del ISSS, mayo 2016</w:t>
            </w:r>
            <w:r w:rsidR="00BD4297" w:rsidRPr="004F0326">
              <w:rPr>
                <w:noProof/>
                <w:webHidden/>
                <w:sz w:val="24"/>
                <w:szCs w:val="24"/>
              </w:rPr>
              <w:tab/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begin"/>
            </w:r>
            <w:r w:rsidR="00BD4297" w:rsidRPr="004F0326">
              <w:rPr>
                <w:noProof/>
                <w:webHidden/>
                <w:sz w:val="24"/>
                <w:szCs w:val="24"/>
              </w:rPr>
              <w:instrText xml:space="preserve"> PAGEREF _Toc459880981 \h </w:instrText>
            </w:r>
            <w:r w:rsidR="00BD4297" w:rsidRPr="004F0326">
              <w:rPr>
                <w:noProof/>
                <w:webHidden/>
                <w:sz w:val="24"/>
                <w:szCs w:val="24"/>
              </w:rPr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D42ACC">
              <w:rPr>
                <w:noProof/>
                <w:webHidden/>
                <w:sz w:val="24"/>
                <w:szCs w:val="24"/>
              </w:rPr>
              <w:t>35</w:t>
            </w:r>
            <w:r w:rsidR="00BD4297" w:rsidRPr="004F032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  <w:r w:rsidR="00E879D6" w:rsidRPr="004F0326">
            <w:rPr>
              <w:bCs/>
              <w:noProof/>
              <w:sz w:val="24"/>
              <w:szCs w:val="24"/>
              <w:lang w:val="es-ES"/>
            </w:rPr>
            <w:fldChar w:fldCharType="end"/>
          </w:r>
        </w:p>
      </w:sdtContent>
    </w:sdt>
    <w:p w:rsidR="0030273C" w:rsidRPr="008B4B58" w:rsidRDefault="0030273C" w:rsidP="008B4B58">
      <w:pPr>
        <w:pStyle w:val="Ttulo1"/>
        <w:shd w:val="clear" w:color="auto" w:fill="D60093"/>
        <w:jc w:val="center"/>
        <w:rPr>
          <w:noProof/>
          <w:color w:val="FFFFFF" w:themeColor="background1"/>
          <w:sz w:val="36"/>
        </w:rPr>
      </w:pPr>
      <w:bookmarkStart w:id="6" w:name="_Toc459880772"/>
      <w:r w:rsidRPr="008B4B58">
        <w:rPr>
          <w:noProof/>
          <w:color w:val="FFFFFF" w:themeColor="background1"/>
          <w:sz w:val="36"/>
        </w:rPr>
        <w:lastRenderedPageBreak/>
        <w:t>DIRECCIÓN GENERAL DE PREVISIÓN SOCIAL</w:t>
      </w:r>
      <w:bookmarkEnd w:id="4"/>
      <w:bookmarkEnd w:id="5"/>
      <w:bookmarkEnd w:id="6"/>
    </w:p>
    <w:p w:rsidR="002008B0" w:rsidRDefault="002008B0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</w:p>
    <w:p w:rsidR="00525CF8" w:rsidRPr="00A31BFC" w:rsidRDefault="00A05FCD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  <w:bookmarkStart w:id="7" w:name="_Toc453249334"/>
      <w:bookmarkStart w:id="8" w:name="_Toc459292909"/>
      <w:bookmarkStart w:id="9" w:name="_Toc459880773"/>
      <w:r w:rsidRPr="00A31BFC">
        <w:rPr>
          <w:noProof/>
          <w:color w:val="000000" w:themeColor="text1"/>
          <w:sz w:val="26"/>
          <w:szCs w:val="26"/>
        </w:rPr>
        <w:t>L</w:t>
      </w:r>
      <w:r w:rsidR="00525CF8" w:rsidRPr="00A31BFC">
        <w:rPr>
          <w:noProof/>
          <w:color w:val="000000" w:themeColor="text1"/>
          <w:sz w:val="26"/>
          <w:szCs w:val="26"/>
        </w:rPr>
        <w:t xml:space="preserve">a funcion principal </w:t>
      </w:r>
      <w:r w:rsidRPr="00A31BFC">
        <w:rPr>
          <w:noProof/>
          <w:color w:val="000000" w:themeColor="text1"/>
          <w:sz w:val="26"/>
          <w:szCs w:val="26"/>
        </w:rPr>
        <w:t xml:space="preserve">de la Direccion General de Previsión Social </w:t>
      </w:r>
      <w:r w:rsidR="009A0275" w:rsidRPr="00A31BFC">
        <w:rPr>
          <w:noProof/>
          <w:color w:val="000000" w:themeColor="text1"/>
          <w:sz w:val="26"/>
          <w:szCs w:val="26"/>
        </w:rPr>
        <w:t>es</w:t>
      </w:r>
      <w:r w:rsidR="00525CF8" w:rsidRPr="00A31BFC">
        <w:rPr>
          <w:noProof/>
          <w:color w:val="000000" w:themeColor="text1"/>
          <w:sz w:val="26"/>
          <w:szCs w:val="26"/>
        </w:rPr>
        <w:t xml:space="preserve"> promover, orientar y evaluar los recursos humanos y el empleo; contribuir al establecimieno de la politica nacional de empleo y salarios e impulsar los programas y proyectos de promocion de empleo dirigidos a la poblacion en general y a los grupos con dificultades especiales de inserción, como discapacitados, personas de edad avanzada, cesantes de tiempo prolongado, jovenes que buscan su primer empleo, y otros que por su naturaleza le competan.</w:t>
      </w:r>
      <w:bookmarkEnd w:id="7"/>
      <w:bookmarkEnd w:id="8"/>
      <w:bookmarkEnd w:id="9"/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</w:rPr>
      </w:pPr>
      <w:bookmarkStart w:id="10" w:name="_Toc453249335"/>
      <w:bookmarkStart w:id="11" w:name="_Toc459292910"/>
      <w:bookmarkStart w:id="12" w:name="_Toc459880774"/>
      <w:r w:rsidRPr="00A31BFC">
        <w:rPr>
          <w:noProof/>
          <w:sz w:val="26"/>
          <w:szCs w:val="26"/>
        </w:rPr>
        <w:t xml:space="preserve">En </w:t>
      </w:r>
      <w:r w:rsidR="00926CAC" w:rsidRPr="00A31BFC">
        <w:rPr>
          <w:noProof/>
          <w:sz w:val="26"/>
          <w:szCs w:val="26"/>
        </w:rPr>
        <w:t xml:space="preserve">ese sentido, a traves </w:t>
      </w:r>
      <w:r w:rsidRPr="00A31BFC">
        <w:rPr>
          <w:noProof/>
          <w:sz w:val="26"/>
          <w:szCs w:val="26"/>
        </w:rPr>
        <w:t xml:space="preserve">de </w:t>
      </w:r>
      <w:r w:rsidR="00926CAC" w:rsidRPr="00A31BFC">
        <w:rPr>
          <w:noProof/>
          <w:sz w:val="26"/>
          <w:szCs w:val="26"/>
        </w:rPr>
        <w:t xml:space="preserve"> las </w:t>
      </w:r>
      <w:r w:rsidRPr="00A31BFC">
        <w:rPr>
          <w:noProof/>
          <w:sz w:val="26"/>
          <w:szCs w:val="26"/>
        </w:rPr>
        <w:t xml:space="preserve">bolsas de empleo y ferias de empleo para este mes de </w:t>
      </w:r>
      <w:r w:rsidR="009607FC">
        <w:rPr>
          <w:noProof/>
          <w:sz w:val="26"/>
          <w:szCs w:val="26"/>
        </w:rPr>
        <w:t>ju</w:t>
      </w:r>
      <w:r w:rsidR="00376371">
        <w:rPr>
          <w:noProof/>
          <w:sz w:val="26"/>
          <w:szCs w:val="26"/>
        </w:rPr>
        <w:t>lio</w:t>
      </w:r>
      <w:r w:rsidR="00F33674">
        <w:rPr>
          <w:noProof/>
          <w:sz w:val="26"/>
          <w:szCs w:val="26"/>
        </w:rPr>
        <w:t xml:space="preserve"> 2016</w:t>
      </w:r>
      <w:r w:rsidRPr="00A31BFC">
        <w:rPr>
          <w:noProof/>
          <w:sz w:val="26"/>
          <w:szCs w:val="26"/>
        </w:rPr>
        <w:t xml:space="preserve"> se colocaron un total de 1,</w:t>
      </w:r>
      <w:r w:rsidR="00376371">
        <w:rPr>
          <w:noProof/>
          <w:sz w:val="26"/>
          <w:szCs w:val="26"/>
        </w:rPr>
        <w:t>315</w:t>
      </w:r>
      <w:r w:rsidRPr="00A31BFC">
        <w:rPr>
          <w:noProof/>
          <w:sz w:val="26"/>
          <w:szCs w:val="26"/>
        </w:rPr>
        <w:t xml:space="preserve"> personas, incluyendo personas con discapacidad.</w:t>
      </w:r>
      <w:bookmarkEnd w:id="10"/>
      <w:bookmarkEnd w:id="11"/>
      <w:bookmarkEnd w:id="12"/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13" w:name="_Toc453249336"/>
      <w:bookmarkStart w:id="14" w:name="_Toc459292911"/>
      <w:bookmarkStart w:id="15" w:name="_Toc459880775"/>
      <w:r w:rsidRPr="00A31BFC">
        <w:rPr>
          <w:noProof/>
          <w:sz w:val="26"/>
          <w:szCs w:val="26"/>
          <w:lang w:val="es-MX"/>
        </w:rPr>
        <w:t xml:space="preserve">En cuanto al tema de empresas que contrataron personal por medio del Sistema de Intermediación de Empleo (SIE), fueron </w:t>
      </w:r>
      <w:r w:rsidR="00A71C2E">
        <w:rPr>
          <w:noProof/>
          <w:sz w:val="26"/>
          <w:szCs w:val="26"/>
          <w:lang w:val="es-MX"/>
        </w:rPr>
        <w:t>297</w:t>
      </w:r>
      <w:r w:rsidRPr="00A31BFC">
        <w:rPr>
          <w:noProof/>
          <w:sz w:val="26"/>
          <w:szCs w:val="26"/>
          <w:lang w:val="es-MX"/>
        </w:rPr>
        <w:t xml:space="preserve"> por sector económico y personas colocadas por este mismo medio fueron un total de </w:t>
      </w:r>
      <w:r w:rsidR="00210D0E">
        <w:rPr>
          <w:noProof/>
          <w:sz w:val="26"/>
          <w:szCs w:val="26"/>
          <w:lang w:val="es-MX"/>
        </w:rPr>
        <w:t>1,</w:t>
      </w:r>
      <w:r w:rsidR="003B3D58">
        <w:rPr>
          <w:noProof/>
          <w:sz w:val="26"/>
          <w:szCs w:val="26"/>
          <w:lang w:val="es-MX"/>
        </w:rPr>
        <w:t>0</w:t>
      </w:r>
      <w:r w:rsidR="00A71C2E">
        <w:rPr>
          <w:noProof/>
          <w:sz w:val="26"/>
          <w:szCs w:val="26"/>
          <w:lang w:val="es-MX"/>
        </w:rPr>
        <w:t>44</w:t>
      </w:r>
      <w:r w:rsidRPr="00A31BFC">
        <w:rPr>
          <w:noProof/>
          <w:sz w:val="26"/>
          <w:szCs w:val="26"/>
          <w:lang w:val="es-MX"/>
        </w:rPr>
        <w:t>.</w:t>
      </w:r>
      <w:r w:rsidR="00AB6EAB" w:rsidRPr="00A31BFC">
        <w:rPr>
          <w:noProof/>
          <w:sz w:val="26"/>
          <w:szCs w:val="26"/>
          <w:lang w:val="es-MX"/>
        </w:rPr>
        <w:t xml:space="preserve"> </w:t>
      </w:r>
      <w:r w:rsidRPr="00A31BFC">
        <w:rPr>
          <w:noProof/>
          <w:sz w:val="26"/>
          <w:szCs w:val="26"/>
        </w:rPr>
        <w:t xml:space="preserve">Con respecto al tema de personas </w:t>
      </w:r>
      <w:r w:rsidRPr="00A31BFC">
        <w:rPr>
          <w:noProof/>
          <w:sz w:val="26"/>
          <w:szCs w:val="26"/>
          <w:lang w:val="es-MX"/>
        </w:rPr>
        <w:t xml:space="preserve">adolescentes atendidas fueron </w:t>
      </w:r>
      <w:r w:rsidR="003B3D58">
        <w:rPr>
          <w:noProof/>
          <w:sz w:val="26"/>
          <w:szCs w:val="26"/>
          <w:lang w:val="es-MX"/>
        </w:rPr>
        <w:t>1</w:t>
      </w:r>
      <w:r w:rsidR="00A71C2E">
        <w:rPr>
          <w:noProof/>
          <w:sz w:val="26"/>
          <w:szCs w:val="26"/>
          <w:lang w:val="es-MX"/>
        </w:rPr>
        <w:t>49</w:t>
      </w:r>
      <w:r w:rsidRPr="00A31BFC">
        <w:rPr>
          <w:noProof/>
          <w:sz w:val="26"/>
          <w:szCs w:val="26"/>
          <w:lang w:val="es-MX"/>
        </w:rPr>
        <w:t xml:space="preserve">, y permisos de trabajo emitidos </w:t>
      </w:r>
      <w:r w:rsidR="00A71C2E">
        <w:rPr>
          <w:noProof/>
          <w:sz w:val="26"/>
          <w:szCs w:val="26"/>
          <w:lang w:val="es-MX"/>
        </w:rPr>
        <w:t>7</w:t>
      </w:r>
      <w:r w:rsidR="00AB6EAB" w:rsidRPr="00A31BFC">
        <w:rPr>
          <w:noProof/>
          <w:sz w:val="26"/>
          <w:szCs w:val="26"/>
          <w:lang w:val="es-MX"/>
        </w:rPr>
        <w:t>.</w:t>
      </w:r>
      <w:bookmarkEnd w:id="13"/>
      <w:bookmarkEnd w:id="14"/>
      <w:bookmarkEnd w:id="15"/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16" w:name="_Toc453249337"/>
      <w:bookmarkStart w:id="17" w:name="_Toc459292912"/>
      <w:bookmarkStart w:id="18" w:name="_Toc459880776"/>
      <w:r w:rsidRPr="00A31BFC">
        <w:rPr>
          <w:noProof/>
          <w:sz w:val="26"/>
          <w:szCs w:val="26"/>
          <w:lang w:val="es-ES"/>
        </w:rPr>
        <w:t>Con la finalidad de pro</w:t>
      </w:r>
      <w:r w:rsidR="00AF4A1E" w:rsidRPr="00A31BFC">
        <w:rPr>
          <w:noProof/>
          <w:sz w:val="26"/>
          <w:szCs w:val="26"/>
          <w:lang w:val="es-ES"/>
        </w:rPr>
        <w:t>mover</w:t>
      </w:r>
      <w:r w:rsidRPr="00A31BFC">
        <w:rPr>
          <w:noProof/>
          <w:sz w:val="26"/>
          <w:szCs w:val="26"/>
          <w:lang w:val="es-ES"/>
        </w:rPr>
        <w:t xml:space="preserve"> y evaluar las políticas de bienestar, seguridad e higiene ocupacional y medio ambiente de trabajo, para el mes de </w:t>
      </w:r>
      <w:r w:rsidR="003B3D58">
        <w:rPr>
          <w:noProof/>
          <w:sz w:val="26"/>
          <w:szCs w:val="26"/>
          <w:lang w:val="es-ES"/>
        </w:rPr>
        <w:t>ju</w:t>
      </w:r>
      <w:r w:rsidR="0086183F">
        <w:rPr>
          <w:noProof/>
          <w:sz w:val="26"/>
          <w:szCs w:val="26"/>
          <w:lang w:val="es-ES"/>
        </w:rPr>
        <w:t>l</w:t>
      </w:r>
      <w:r w:rsidR="003B3D58">
        <w:rPr>
          <w:noProof/>
          <w:sz w:val="26"/>
          <w:szCs w:val="26"/>
          <w:lang w:val="es-ES"/>
        </w:rPr>
        <w:t>io</w:t>
      </w:r>
      <w:r w:rsidR="00F33674">
        <w:rPr>
          <w:noProof/>
          <w:sz w:val="26"/>
          <w:szCs w:val="26"/>
          <w:lang w:val="es-ES"/>
        </w:rPr>
        <w:t xml:space="preserve"> 2016</w:t>
      </w:r>
      <w:r w:rsidRPr="00A31BFC">
        <w:rPr>
          <w:noProof/>
          <w:sz w:val="26"/>
          <w:szCs w:val="26"/>
          <w:lang w:val="es-ES"/>
        </w:rPr>
        <w:t xml:space="preserve">, </w:t>
      </w:r>
      <w:r w:rsidRPr="00A31BFC">
        <w:rPr>
          <w:noProof/>
          <w:sz w:val="26"/>
          <w:szCs w:val="26"/>
          <w:lang w:val="es-MX"/>
        </w:rPr>
        <w:t xml:space="preserve">se realizaron en seguridad ocupacional </w:t>
      </w:r>
      <w:r w:rsidR="003B3D58">
        <w:rPr>
          <w:noProof/>
          <w:sz w:val="26"/>
          <w:szCs w:val="26"/>
          <w:lang w:val="es-MX"/>
        </w:rPr>
        <w:t>1</w:t>
      </w:r>
      <w:r w:rsidR="0086183F">
        <w:rPr>
          <w:noProof/>
          <w:sz w:val="26"/>
          <w:szCs w:val="26"/>
          <w:lang w:val="es-MX"/>
        </w:rPr>
        <w:t>82</w:t>
      </w:r>
      <w:r w:rsidRPr="00A31BFC">
        <w:rPr>
          <w:noProof/>
          <w:sz w:val="26"/>
          <w:szCs w:val="26"/>
          <w:lang w:val="es-MX"/>
        </w:rPr>
        <w:t xml:space="preserve"> visitas técnicas y </w:t>
      </w:r>
      <w:r w:rsidR="0086183F">
        <w:rPr>
          <w:noProof/>
          <w:sz w:val="26"/>
          <w:szCs w:val="26"/>
          <w:lang w:val="es-MX"/>
        </w:rPr>
        <w:t>362</w:t>
      </w:r>
      <w:r w:rsidRPr="00A31BFC">
        <w:rPr>
          <w:noProof/>
          <w:sz w:val="26"/>
          <w:szCs w:val="26"/>
          <w:lang w:val="es-MX"/>
        </w:rPr>
        <w:t xml:space="preserve"> en higiene ocupacional, generando una cobertura de personas trabajadoras </w:t>
      </w:r>
      <w:r w:rsidR="00D70ED1">
        <w:rPr>
          <w:noProof/>
          <w:sz w:val="26"/>
          <w:szCs w:val="26"/>
          <w:lang w:val="es-MX"/>
        </w:rPr>
        <w:t>cubiertas</w:t>
      </w:r>
      <w:r w:rsidRPr="00A31BFC">
        <w:rPr>
          <w:noProof/>
          <w:sz w:val="26"/>
          <w:szCs w:val="26"/>
          <w:lang w:val="es-MX"/>
        </w:rPr>
        <w:t xml:space="preserve"> en prevención de riesgos ocupacionales un total de </w:t>
      </w:r>
      <w:r w:rsidR="003B3D58">
        <w:rPr>
          <w:noProof/>
          <w:sz w:val="26"/>
          <w:szCs w:val="26"/>
          <w:lang w:val="es-MX"/>
        </w:rPr>
        <w:t>1</w:t>
      </w:r>
      <w:r w:rsidR="00210D0E">
        <w:rPr>
          <w:noProof/>
          <w:sz w:val="26"/>
          <w:szCs w:val="26"/>
          <w:lang w:val="es-MX"/>
        </w:rPr>
        <w:t>,</w:t>
      </w:r>
      <w:r w:rsidR="0086183F">
        <w:rPr>
          <w:noProof/>
          <w:sz w:val="26"/>
          <w:szCs w:val="26"/>
          <w:lang w:val="es-MX"/>
        </w:rPr>
        <w:t>659</w:t>
      </w:r>
      <w:r w:rsidRPr="00A31BFC">
        <w:rPr>
          <w:noProof/>
          <w:sz w:val="26"/>
          <w:szCs w:val="26"/>
          <w:lang w:val="es-MX"/>
        </w:rPr>
        <w:t xml:space="preserve">, en higiene </w:t>
      </w:r>
      <w:r w:rsidR="003B3D58">
        <w:rPr>
          <w:noProof/>
          <w:sz w:val="26"/>
          <w:szCs w:val="26"/>
          <w:lang w:val="es-MX"/>
        </w:rPr>
        <w:t>1</w:t>
      </w:r>
      <w:r w:rsidR="0086183F">
        <w:rPr>
          <w:noProof/>
          <w:sz w:val="26"/>
          <w:szCs w:val="26"/>
          <w:lang w:val="es-MX"/>
        </w:rPr>
        <w:t>3</w:t>
      </w:r>
      <w:r w:rsidRPr="00A31BFC">
        <w:rPr>
          <w:noProof/>
          <w:sz w:val="26"/>
          <w:szCs w:val="26"/>
          <w:lang w:val="es-MX"/>
        </w:rPr>
        <w:t>,</w:t>
      </w:r>
      <w:r w:rsidR="0086183F">
        <w:rPr>
          <w:noProof/>
          <w:sz w:val="26"/>
          <w:szCs w:val="26"/>
          <w:lang w:val="es-MX"/>
        </w:rPr>
        <w:t>158</w:t>
      </w:r>
      <w:r w:rsidRPr="00A31BFC">
        <w:rPr>
          <w:noProof/>
          <w:sz w:val="26"/>
          <w:szCs w:val="26"/>
          <w:lang w:val="es-MX"/>
        </w:rPr>
        <w:t xml:space="preserve">  en seguridad ocupacional un total de </w:t>
      </w:r>
      <w:r w:rsidR="003B3D58">
        <w:rPr>
          <w:noProof/>
          <w:sz w:val="26"/>
          <w:szCs w:val="26"/>
          <w:lang w:val="es-MX"/>
        </w:rPr>
        <w:t>1</w:t>
      </w:r>
      <w:r w:rsidR="0086183F">
        <w:rPr>
          <w:noProof/>
          <w:sz w:val="26"/>
          <w:szCs w:val="26"/>
          <w:lang w:val="es-MX"/>
        </w:rPr>
        <w:t>7</w:t>
      </w:r>
      <w:r w:rsidRPr="00A31BFC">
        <w:rPr>
          <w:noProof/>
          <w:sz w:val="26"/>
          <w:szCs w:val="26"/>
          <w:lang w:val="es-MX"/>
        </w:rPr>
        <w:t>,</w:t>
      </w:r>
      <w:r w:rsidR="0086183F">
        <w:rPr>
          <w:noProof/>
          <w:sz w:val="26"/>
          <w:szCs w:val="26"/>
          <w:lang w:val="es-MX"/>
        </w:rPr>
        <w:t>019</w:t>
      </w:r>
      <w:r w:rsidRPr="00A31BFC">
        <w:rPr>
          <w:noProof/>
          <w:sz w:val="26"/>
          <w:szCs w:val="26"/>
          <w:lang w:val="es-MX"/>
        </w:rPr>
        <w:t xml:space="preserve">, total general </w:t>
      </w:r>
      <w:bookmarkEnd w:id="16"/>
      <w:r w:rsidR="00D70ED1">
        <w:rPr>
          <w:noProof/>
          <w:sz w:val="26"/>
          <w:szCs w:val="26"/>
          <w:lang w:val="es-MX"/>
        </w:rPr>
        <w:t>30,177</w:t>
      </w:r>
      <w:bookmarkEnd w:id="17"/>
      <w:bookmarkEnd w:id="18"/>
      <w:r w:rsidR="00D70ED1">
        <w:rPr>
          <w:noProof/>
          <w:sz w:val="26"/>
          <w:szCs w:val="26"/>
          <w:lang w:val="es-MX"/>
        </w:rPr>
        <w:t>.</w:t>
      </w:r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</w:p>
    <w:tbl>
      <w:tblPr>
        <w:tblStyle w:val="Tablaconcuadrcula"/>
        <w:tblpPr w:leftFromText="141" w:rightFromText="141" w:vertAnchor="page" w:horzAnchor="margin" w:tblpY="10335"/>
        <w:tblW w:w="10007" w:type="dxa"/>
        <w:tblLayout w:type="fixed"/>
        <w:tblLook w:val="04A0" w:firstRow="1" w:lastRow="0" w:firstColumn="1" w:lastColumn="0" w:noHBand="0" w:noVBand="1"/>
      </w:tblPr>
      <w:tblGrid>
        <w:gridCol w:w="8926"/>
        <w:gridCol w:w="1081"/>
      </w:tblGrid>
      <w:tr w:rsidR="002008B0" w:rsidRPr="00A31BFC" w:rsidTr="00B47C1E">
        <w:trPr>
          <w:gridAfter w:val="1"/>
          <w:wAfter w:w="1081" w:type="dxa"/>
          <w:trHeight w:val="201"/>
        </w:trPr>
        <w:tc>
          <w:tcPr>
            <w:tcW w:w="8926" w:type="dxa"/>
            <w:shd w:val="clear" w:color="auto" w:fill="FFC000"/>
          </w:tcPr>
          <w:p w:rsidR="002008B0" w:rsidRPr="00A31BFC" w:rsidRDefault="002008B0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9" w:name="_Toc453249338"/>
            <w:bookmarkStart w:id="20" w:name="_Toc459292913"/>
            <w:bookmarkStart w:id="21" w:name="_Toc459880777"/>
            <w:r w:rsidRPr="00A31BFC">
              <w:rPr>
                <w:noProof/>
                <w:sz w:val="26"/>
                <w:szCs w:val="26"/>
              </w:rPr>
              <w:t xml:space="preserve">Cuadro Resumen Principales Indicadores de la  Dirección General de Previsión Social, </w:t>
            </w:r>
            <w:r w:rsidR="003B3D58">
              <w:rPr>
                <w:b/>
                <w:noProof/>
                <w:sz w:val="26"/>
                <w:szCs w:val="26"/>
              </w:rPr>
              <w:t>ju</w:t>
            </w:r>
            <w:r w:rsidR="00943918">
              <w:rPr>
                <w:b/>
                <w:noProof/>
                <w:sz w:val="26"/>
                <w:szCs w:val="26"/>
              </w:rPr>
              <w:t>l</w:t>
            </w:r>
            <w:r w:rsidR="003B3D58">
              <w:rPr>
                <w:b/>
                <w:noProof/>
                <w:sz w:val="26"/>
                <w:szCs w:val="26"/>
              </w:rPr>
              <w:t>io</w:t>
            </w:r>
            <w:r w:rsidR="00F33674">
              <w:rPr>
                <w:b/>
                <w:noProof/>
                <w:sz w:val="26"/>
                <w:szCs w:val="26"/>
              </w:rPr>
              <w:t xml:space="preserve"> 2016</w:t>
            </w:r>
            <w:bookmarkEnd w:id="19"/>
            <w:bookmarkEnd w:id="20"/>
            <w:bookmarkEnd w:id="21"/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2" w:name="_Toc453249339"/>
            <w:bookmarkStart w:id="23" w:name="_Toc459292914"/>
            <w:bookmarkStart w:id="24" w:name="_Toc459880778"/>
            <w:r w:rsidRPr="00A31BFC">
              <w:rPr>
                <w:noProof/>
                <w:sz w:val="26"/>
                <w:szCs w:val="26"/>
              </w:rPr>
              <w:t>Total personas colocadas en ferias y bolsas de empleo</w:t>
            </w:r>
            <w:bookmarkEnd w:id="22"/>
            <w:bookmarkEnd w:id="23"/>
            <w:bookmarkEnd w:id="24"/>
          </w:p>
        </w:tc>
        <w:tc>
          <w:tcPr>
            <w:tcW w:w="1081" w:type="dxa"/>
            <w:vAlign w:val="center"/>
          </w:tcPr>
          <w:p w:rsidR="002008B0" w:rsidRPr="00A31BFC" w:rsidRDefault="002008B0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5" w:name="_Toc453249340"/>
            <w:bookmarkStart w:id="26" w:name="_Toc459292915"/>
            <w:bookmarkStart w:id="27" w:name="_Toc459880779"/>
            <w:r w:rsidRPr="00A31BFC">
              <w:rPr>
                <w:noProof/>
                <w:sz w:val="26"/>
                <w:szCs w:val="26"/>
              </w:rPr>
              <w:t>1,</w:t>
            </w:r>
            <w:r w:rsidR="003517F9">
              <w:rPr>
                <w:noProof/>
                <w:sz w:val="26"/>
                <w:szCs w:val="26"/>
              </w:rPr>
              <w:t>315</w:t>
            </w:r>
            <w:bookmarkEnd w:id="25"/>
            <w:bookmarkEnd w:id="26"/>
            <w:bookmarkEnd w:id="27"/>
          </w:p>
        </w:tc>
      </w:tr>
      <w:tr w:rsidR="002008B0" w:rsidRPr="00721A33" w:rsidTr="00B47C1E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8" w:name="_Toc453249341"/>
            <w:bookmarkStart w:id="29" w:name="_Toc459292916"/>
            <w:bookmarkStart w:id="30" w:name="_Toc459880780"/>
            <w:r w:rsidRPr="00A31BFC">
              <w:rPr>
                <w:noProof/>
                <w:sz w:val="26"/>
                <w:szCs w:val="26"/>
              </w:rPr>
              <w:t>Total empresas que contrataron personal por medio del (SIE)</w:t>
            </w:r>
            <w:bookmarkEnd w:id="28"/>
            <w:bookmarkEnd w:id="29"/>
            <w:bookmarkEnd w:id="30"/>
          </w:p>
        </w:tc>
        <w:tc>
          <w:tcPr>
            <w:tcW w:w="1081" w:type="dxa"/>
            <w:vAlign w:val="center"/>
          </w:tcPr>
          <w:p w:rsidR="002008B0" w:rsidRPr="00A31BFC" w:rsidRDefault="003517F9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31" w:name="_Toc453249342"/>
            <w:bookmarkStart w:id="32" w:name="_Toc459292917"/>
            <w:bookmarkStart w:id="33" w:name="_Toc459880781"/>
            <w:r>
              <w:rPr>
                <w:noProof/>
                <w:sz w:val="26"/>
                <w:szCs w:val="26"/>
              </w:rPr>
              <w:t>297</w:t>
            </w:r>
            <w:bookmarkEnd w:id="31"/>
            <w:bookmarkEnd w:id="32"/>
            <w:bookmarkEnd w:id="33"/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34" w:name="_Toc453249343"/>
            <w:bookmarkStart w:id="35" w:name="_Toc459292918"/>
            <w:bookmarkStart w:id="36" w:name="_Toc459880782"/>
            <w:r w:rsidRPr="00A31BFC">
              <w:rPr>
                <w:noProof/>
                <w:sz w:val="26"/>
                <w:szCs w:val="26"/>
              </w:rPr>
              <w:t>Total personas colocadas por medio del (SIE)</w:t>
            </w:r>
            <w:bookmarkEnd w:id="34"/>
            <w:bookmarkEnd w:id="35"/>
            <w:bookmarkEnd w:id="36"/>
          </w:p>
        </w:tc>
        <w:tc>
          <w:tcPr>
            <w:tcW w:w="1081" w:type="dxa"/>
            <w:vAlign w:val="center"/>
          </w:tcPr>
          <w:p w:rsidR="002008B0" w:rsidRPr="00A31BFC" w:rsidRDefault="00210D0E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37" w:name="_Toc453249344"/>
            <w:bookmarkStart w:id="38" w:name="_Toc459292919"/>
            <w:bookmarkStart w:id="39" w:name="_Toc459880783"/>
            <w:r>
              <w:rPr>
                <w:noProof/>
                <w:sz w:val="26"/>
                <w:szCs w:val="26"/>
              </w:rPr>
              <w:t>1,</w:t>
            </w:r>
            <w:r w:rsidR="003B3D58">
              <w:rPr>
                <w:noProof/>
                <w:sz w:val="26"/>
                <w:szCs w:val="26"/>
              </w:rPr>
              <w:t>0</w:t>
            </w:r>
            <w:r w:rsidR="003517F9">
              <w:rPr>
                <w:noProof/>
                <w:sz w:val="26"/>
                <w:szCs w:val="26"/>
              </w:rPr>
              <w:t>44</w:t>
            </w:r>
            <w:bookmarkEnd w:id="37"/>
            <w:bookmarkEnd w:id="38"/>
            <w:bookmarkEnd w:id="39"/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40" w:name="_Toc453249345"/>
            <w:bookmarkStart w:id="41" w:name="_Toc459292920"/>
            <w:bookmarkStart w:id="42" w:name="_Toc459880784"/>
            <w:r w:rsidRPr="00A31BFC">
              <w:rPr>
                <w:noProof/>
                <w:sz w:val="26"/>
                <w:szCs w:val="26"/>
              </w:rPr>
              <w:t>Total personas adolescentes atendidas</w:t>
            </w:r>
            <w:bookmarkEnd w:id="40"/>
            <w:bookmarkEnd w:id="41"/>
            <w:bookmarkEnd w:id="42"/>
          </w:p>
        </w:tc>
        <w:tc>
          <w:tcPr>
            <w:tcW w:w="1081" w:type="dxa"/>
            <w:vAlign w:val="center"/>
          </w:tcPr>
          <w:p w:rsidR="002008B0" w:rsidRPr="00A31BFC" w:rsidRDefault="003B3D58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43" w:name="_Toc453249346"/>
            <w:bookmarkStart w:id="44" w:name="_Toc459292921"/>
            <w:bookmarkStart w:id="45" w:name="_Toc459880785"/>
            <w:r>
              <w:rPr>
                <w:noProof/>
                <w:sz w:val="26"/>
                <w:szCs w:val="26"/>
              </w:rPr>
              <w:t>1</w:t>
            </w:r>
            <w:r w:rsidR="003517F9">
              <w:rPr>
                <w:noProof/>
                <w:sz w:val="26"/>
                <w:szCs w:val="26"/>
              </w:rPr>
              <w:t>49</w:t>
            </w:r>
            <w:bookmarkEnd w:id="43"/>
            <w:bookmarkEnd w:id="44"/>
            <w:bookmarkEnd w:id="45"/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46" w:name="_Toc453249347"/>
            <w:bookmarkStart w:id="47" w:name="_Toc459292922"/>
            <w:bookmarkStart w:id="48" w:name="_Toc459880786"/>
            <w:r w:rsidRPr="00A31BFC">
              <w:rPr>
                <w:noProof/>
                <w:sz w:val="26"/>
                <w:szCs w:val="26"/>
              </w:rPr>
              <w:t>Total permisos de trabajo emitidos</w:t>
            </w:r>
            <w:bookmarkEnd w:id="46"/>
            <w:bookmarkEnd w:id="47"/>
            <w:bookmarkEnd w:id="48"/>
          </w:p>
        </w:tc>
        <w:tc>
          <w:tcPr>
            <w:tcW w:w="1081" w:type="dxa"/>
            <w:vAlign w:val="center"/>
          </w:tcPr>
          <w:p w:rsidR="002008B0" w:rsidRPr="00A31BFC" w:rsidRDefault="003517F9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49" w:name="_Toc453249348"/>
            <w:bookmarkStart w:id="50" w:name="_Toc459292923"/>
            <w:bookmarkStart w:id="51" w:name="_Toc459880787"/>
            <w:r>
              <w:rPr>
                <w:noProof/>
                <w:sz w:val="26"/>
                <w:szCs w:val="26"/>
              </w:rPr>
              <w:t>7</w:t>
            </w:r>
            <w:bookmarkEnd w:id="49"/>
            <w:bookmarkEnd w:id="50"/>
            <w:bookmarkEnd w:id="51"/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52" w:name="_Toc453249349"/>
            <w:bookmarkStart w:id="53" w:name="_Toc459292924"/>
            <w:bookmarkStart w:id="54" w:name="_Toc459880788"/>
            <w:r w:rsidRPr="00A31BFC">
              <w:rPr>
                <w:noProof/>
                <w:sz w:val="26"/>
                <w:szCs w:val="26"/>
              </w:rPr>
              <w:t>Total visitas técnicas realizadas</w:t>
            </w:r>
            <w:bookmarkEnd w:id="52"/>
            <w:bookmarkEnd w:id="53"/>
            <w:bookmarkEnd w:id="54"/>
          </w:p>
        </w:tc>
        <w:tc>
          <w:tcPr>
            <w:tcW w:w="1081" w:type="dxa"/>
            <w:vAlign w:val="center"/>
          </w:tcPr>
          <w:p w:rsidR="002008B0" w:rsidRPr="00A31BFC" w:rsidRDefault="003517F9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55" w:name="_Toc453249350"/>
            <w:bookmarkStart w:id="56" w:name="_Toc459292925"/>
            <w:bookmarkStart w:id="57" w:name="_Toc459880789"/>
            <w:r>
              <w:rPr>
                <w:noProof/>
                <w:sz w:val="26"/>
                <w:szCs w:val="26"/>
              </w:rPr>
              <w:t>544</w:t>
            </w:r>
            <w:bookmarkEnd w:id="55"/>
            <w:bookmarkEnd w:id="56"/>
            <w:bookmarkEnd w:id="57"/>
          </w:p>
        </w:tc>
      </w:tr>
      <w:tr w:rsidR="002008B0" w:rsidRPr="00721A33" w:rsidTr="00B47C1E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58" w:name="_Toc453249351"/>
            <w:bookmarkStart w:id="59" w:name="_Toc459292926"/>
            <w:bookmarkStart w:id="60" w:name="_Toc459880790"/>
            <w:r w:rsidRPr="00A31BFC">
              <w:rPr>
                <w:noProof/>
                <w:sz w:val="26"/>
                <w:szCs w:val="26"/>
              </w:rPr>
              <w:t xml:space="preserve">Total personas trabajadoras </w:t>
            </w:r>
            <w:r w:rsidR="003517F9">
              <w:rPr>
                <w:noProof/>
                <w:sz w:val="26"/>
                <w:szCs w:val="26"/>
              </w:rPr>
              <w:t>cubiertas</w:t>
            </w:r>
            <w:r w:rsidRPr="00A31BFC">
              <w:rPr>
                <w:noProof/>
                <w:sz w:val="26"/>
                <w:szCs w:val="26"/>
              </w:rPr>
              <w:t xml:space="preserve"> con las visitas técnicas</w:t>
            </w:r>
            <w:bookmarkEnd w:id="58"/>
            <w:bookmarkEnd w:id="59"/>
            <w:bookmarkEnd w:id="60"/>
          </w:p>
        </w:tc>
        <w:tc>
          <w:tcPr>
            <w:tcW w:w="1081" w:type="dxa"/>
            <w:vAlign w:val="center"/>
          </w:tcPr>
          <w:p w:rsidR="002008B0" w:rsidRPr="00A31BFC" w:rsidRDefault="00D70ED1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t>30,177</w:t>
            </w:r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61" w:name="_Toc453249353"/>
            <w:bookmarkStart w:id="62" w:name="_Toc459292928"/>
            <w:bookmarkStart w:id="63" w:name="_Toc459880792"/>
            <w:r w:rsidRPr="00A31BFC">
              <w:rPr>
                <w:noProof/>
                <w:sz w:val="26"/>
                <w:szCs w:val="26"/>
              </w:rPr>
              <w:t>Total comités acreditados en las empresas</w:t>
            </w:r>
            <w:bookmarkEnd w:id="61"/>
            <w:bookmarkEnd w:id="62"/>
            <w:bookmarkEnd w:id="63"/>
          </w:p>
        </w:tc>
        <w:tc>
          <w:tcPr>
            <w:tcW w:w="1081" w:type="dxa"/>
            <w:vAlign w:val="center"/>
          </w:tcPr>
          <w:p w:rsidR="002008B0" w:rsidRPr="00A31BFC" w:rsidRDefault="005E5055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t>36</w:t>
            </w:r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64" w:name="_Toc453249355"/>
            <w:bookmarkStart w:id="65" w:name="_Toc459292930"/>
            <w:bookmarkStart w:id="66" w:name="_Toc459880794"/>
            <w:r w:rsidRPr="00A31BFC">
              <w:rPr>
                <w:noProof/>
                <w:sz w:val="26"/>
                <w:szCs w:val="26"/>
              </w:rPr>
              <w:t>Total personas trabajadoras beneficiadas con los comités</w:t>
            </w:r>
            <w:bookmarkEnd w:id="64"/>
            <w:bookmarkEnd w:id="65"/>
            <w:bookmarkEnd w:id="66"/>
          </w:p>
        </w:tc>
        <w:tc>
          <w:tcPr>
            <w:tcW w:w="1081" w:type="dxa"/>
            <w:vAlign w:val="center"/>
          </w:tcPr>
          <w:p w:rsidR="002008B0" w:rsidRPr="00A31BFC" w:rsidRDefault="00D70ED1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t>1,659</w:t>
            </w:r>
          </w:p>
        </w:tc>
      </w:tr>
      <w:tr w:rsidR="002008B0" w:rsidRPr="00721A33" w:rsidTr="00B47C1E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67" w:name="_Toc453249357"/>
            <w:bookmarkStart w:id="68" w:name="_Toc459292932"/>
            <w:bookmarkStart w:id="69" w:name="_Toc459880796"/>
            <w:r w:rsidRPr="00A31BFC">
              <w:rPr>
                <w:noProof/>
                <w:sz w:val="26"/>
                <w:szCs w:val="26"/>
              </w:rPr>
              <w:t>Total estudios ambientales realizados</w:t>
            </w:r>
            <w:bookmarkEnd w:id="67"/>
            <w:bookmarkEnd w:id="68"/>
            <w:bookmarkEnd w:id="69"/>
          </w:p>
        </w:tc>
        <w:tc>
          <w:tcPr>
            <w:tcW w:w="1081" w:type="dxa"/>
            <w:vAlign w:val="center"/>
          </w:tcPr>
          <w:p w:rsidR="002008B0" w:rsidRPr="00A31BFC" w:rsidRDefault="00DD1AF1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70" w:name="_Toc453249358"/>
            <w:bookmarkStart w:id="71" w:name="_Toc459292933"/>
            <w:bookmarkStart w:id="72" w:name="_Toc459880797"/>
            <w:r>
              <w:rPr>
                <w:noProof/>
                <w:sz w:val="26"/>
                <w:szCs w:val="26"/>
              </w:rPr>
              <w:t>57</w:t>
            </w:r>
            <w:bookmarkEnd w:id="70"/>
            <w:bookmarkEnd w:id="71"/>
            <w:bookmarkEnd w:id="72"/>
          </w:p>
        </w:tc>
      </w:tr>
      <w:tr w:rsidR="002008B0" w:rsidRPr="00721A33" w:rsidTr="00B47C1E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47C1E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73" w:name="_Toc453249359"/>
            <w:bookmarkStart w:id="74" w:name="_Toc459292934"/>
            <w:bookmarkStart w:id="75" w:name="_Toc459880798"/>
            <w:r w:rsidRPr="00A31BFC">
              <w:rPr>
                <w:noProof/>
                <w:sz w:val="26"/>
                <w:szCs w:val="26"/>
              </w:rPr>
              <w:t>Total empresas inscritas en el Sistema de Intermediación Laboral</w:t>
            </w:r>
            <w:bookmarkEnd w:id="73"/>
            <w:bookmarkEnd w:id="74"/>
            <w:bookmarkEnd w:id="75"/>
          </w:p>
        </w:tc>
        <w:tc>
          <w:tcPr>
            <w:tcW w:w="1081" w:type="dxa"/>
            <w:vAlign w:val="center"/>
          </w:tcPr>
          <w:p w:rsidR="002008B0" w:rsidRPr="00A31BFC" w:rsidRDefault="00DD1AF1" w:rsidP="00B47C1E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76" w:name="_Toc459292935"/>
            <w:bookmarkStart w:id="77" w:name="_Toc459880799"/>
            <w:r>
              <w:rPr>
                <w:noProof/>
                <w:sz w:val="26"/>
                <w:szCs w:val="26"/>
              </w:rPr>
              <w:t>37</w:t>
            </w:r>
            <w:bookmarkEnd w:id="76"/>
            <w:bookmarkEnd w:id="77"/>
          </w:p>
        </w:tc>
      </w:tr>
    </w:tbl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78" w:name="_Toc453249361"/>
      <w:bookmarkStart w:id="79" w:name="_Toc459292936"/>
      <w:bookmarkStart w:id="80" w:name="_Toc459880800"/>
      <w:r w:rsidRPr="00A31BFC">
        <w:rPr>
          <w:noProof/>
          <w:sz w:val="26"/>
          <w:szCs w:val="26"/>
          <w:lang w:val="es-MX"/>
        </w:rPr>
        <w:t xml:space="preserve">Comités acreditados para este mes de </w:t>
      </w:r>
      <w:r w:rsidR="00BD4297">
        <w:rPr>
          <w:noProof/>
          <w:sz w:val="26"/>
          <w:szCs w:val="26"/>
          <w:lang w:val="es-MX"/>
        </w:rPr>
        <w:t>julio</w:t>
      </w:r>
      <w:r w:rsidR="00F33674">
        <w:rPr>
          <w:noProof/>
          <w:sz w:val="26"/>
          <w:szCs w:val="26"/>
          <w:lang w:val="es-MX"/>
        </w:rPr>
        <w:t xml:space="preserve"> 2016</w:t>
      </w:r>
      <w:r w:rsidRPr="00A31BFC">
        <w:rPr>
          <w:noProof/>
          <w:sz w:val="26"/>
          <w:szCs w:val="26"/>
          <w:lang w:val="es-MX"/>
        </w:rPr>
        <w:t xml:space="preserve"> fueron </w:t>
      </w:r>
      <w:r w:rsidR="005E5055">
        <w:rPr>
          <w:noProof/>
          <w:sz w:val="26"/>
          <w:szCs w:val="26"/>
          <w:lang w:val="es-MX"/>
        </w:rPr>
        <w:t>36</w:t>
      </w:r>
      <w:r w:rsidRPr="00A31BFC">
        <w:rPr>
          <w:noProof/>
          <w:sz w:val="26"/>
          <w:szCs w:val="26"/>
          <w:lang w:val="es-MX"/>
        </w:rPr>
        <w:t xml:space="preserve">, adicional se realizaron </w:t>
      </w:r>
      <w:r w:rsidR="003B3D58">
        <w:rPr>
          <w:noProof/>
          <w:sz w:val="26"/>
          <w:szCs w:val="26"/>
          <w:lang w:val="es-MX"/>
        </w:rPr>
        <w:t>57</w:t>
      </w:r>
      <w:r w:rsidR="00B15AB6">
        <w:rPr>
          <w:noProof/>
          <w:sz w:val="26"/>
          <w:szCs w:val="26"/>
          <w:lang w:val="es-MX"/>
        </w:rPr>
        <w:t xml:space="preserve"> </w:t>
      </w:r>
      <w:r w:rsidRPr="00A31BFC">
        <w:rPr>
          <w:noProof/>
          <w:sz w:val="26"/>
          <w:szCs w:val="26"/>
          <w:lang w:val="es-MX"/>
        </w:rPr>
        <w:t xml:space="preserve">estudios ambientales, </w:t>
      </w:r>
      <w:r w:rsidR="003B3D58">
        <w:rPr>
          <w:noProof/>
          <w:sz w:val="26"/>
          <w:szCs w:val="26"/>
          <w:lang w:val="es-MX"/>
        </w:rPr>
        <w:t>18</w:t>
      </w:r>
      <w:r w:rsidRPr="00A31BFC">
        <w:rPr>
          <w:noProof/>
          <w:sz w:val="26"/>
          <w:szCs w:val="26"/>
          <w:lang w:val="es-MX"/>
        </w:rPr>
        <w:t xml:space="preserve"> en ruido, </w:t>
      </w:r>
      <w:r w:rsidR="003B3D58">
        <w:rPr>
          <w:noProof/>
          <w:sz w:val="26"/>
          <w:szCs w:val="26"/>
          <w:lang w:val="es-MX"/>
        </w:rPr>
        <w:t>21</w:t>
      </w:r>
      <w:r w:rsidRPr="00A31BFC">
        <w:rPr>
          <w:noProof/>
          <w:sz w:val="26"/>
          <w:szCs w:val="26"/>
          <w:lang w:val="es-MX"/>
        </w:rPr>
        <w:t xml:space="preserve"> en iluminación y </w:t>
      </w:r>
      <w:r w:rsidR="003B3D58">
        <w:rPr>
          <w:noProof/>
          <w:sz w:val="26"/>
          <w:szCs w:val="26"/>
          <w:lang w:val="es-MX"/>
        </w:rPr>
        <w:t>18</w:t>
      </w:r>
      <w:r w:rsidRPr="00A31BFC">
        <w:rPr>
          <w:noProof/>
          <w:sz w:val="26"/>
          <w:szCs w:val="26"/>
          <w:lang w:val="es-MX"/>
        </w:rPr>
        <w:t xml:space="preserve"> en Calor.</w:t>
      </w:r>
      <w:bookmarkEnd w:id="78"/>
      <w:bookmarkEnd w:id="79"/>
      <w:bookmarkEnd w:id="80"/>
    </w:p>
    <w:p w:rsidR="0030273C" w:rsidRPr="008A2F4F" w:rsidRDefault="0030273C" w:rsidP="008B4B58">
      <w:pPr>
        <w:pStyle w:val="Ttulo2"/>
        <w:spacing w:before="0" w:line="240" w:lineRule="auto"/>
        <w:jc w:val="center"/>
        <w:rPr>
          <w:noProof/>
          <w:color w:val="002060"/>
          <w:sz w:val="36"/>
        </w:rPr>
      </w:pPr>
      <w:bookmarkStart w:id="81" w:name="_Toc437523066"/>
      <w:bookmarkStart w:id="82" w:name="_Toc459880801"/>
      <w:r w:rsidRPr="008A2F4F">
        <w:rPr>
          <w:rStyle w:val="Referenciasutil"/>
          <w:b/>
          <w:bCs/>
          <w:noProof/>
          <w:color w:val="002060"/>
          <w:sz w:val="36"/>
        </w:rPr>
        <w:lastRenderedPageBreak/>
        <w:t xml:space="preserve">Gráfico 1.- Personas colocadas por sexo, incluyendo a personas con discapacidad a través de las bolsas y ferias de empleo. Total país, </w:t>
      </w:r>
      <w:r w:rsidR="00893207" w:rsidRPr="008A2F4F">
        <w:rPr>
          <w:rStyle w:val="Referenciasutil"/>
          <w:b/>
          <w:bCs/>
          <w:noProof/>
          <w:color w:val="002060"/>
          <w:sz w:val="36"/>
        </w:rPr>
        <w:t>ju</w:t>
      </w:r>
      <w:r w:rsidR="00E915CF" w:rsidRPr="008A2F4F">
        <w:rPr>
          <w:rStyle w:val="Referenciasutil"/>
          <w:b/>
          <w:bCs/>
          <w:noProof/>
          <w:color w:val="002060"/>
          <w:sz w:val="36"/>
        </w:rPr>
        <w:t>lio</w:t>
      </w:r>
      <w:r w:rsidR="00F33674" w:rsidRPr="008A2F4F">
        <w:rPr>
          <w:rStyle w:val="Referenciasutil"/>
          <w:b/>
          <w:bCs/>
          <w:noProof/>
          <w:color w:val="002060"/>
          <w:sz w:val="36"/>
        </w:rPr>
        <w:t xml:space="preserve"> 2016</w:t>
      </w:r>
      <w:bookmarkEnd w:id="81"/>
      <w:bookmarkEnd w:id="82"/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  <w:bookmarkStart w:id="83" w:name="_Toc453249363"/>
      <w:bookmarkStart w:id="84" w:name="_Toc459292938"/>
      <w:bookmarkStart w:id="85" w:name="_Toc459880802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3760" behindDoc="1" locked="0" layoutInCell="1" allowOverlap="1" wp14:anchorId="73D8859A" wp14:editId="548A6BD1">
            <wp:simplePos x="0" y="0"/>
            <wp:positionH relativeFrom="column">
              <wp:posOffset>-433742</wp:posOffset>
            </wp:positionH>
            <wp:positionV relativeFrom="paragraph">
              <wp:posOffset>51547</wp:posOffset>
            </wp:positionV>
            <wp:extent cx="7094220" cy="2076226"/>
            <wp:effectExtent l="0" t="0" r="0" b="0"/>
            <wp:wrapNone/>
            <wp:docPr id="10" name="Gráfico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83"/>
      <w:bookmarkEnd w:id="84"/>
      <w:bookmarkEnd w:id="85"/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2423"/>
        </w:tabs>
        <w:spacing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  <w:bookmarkStart w:id="86" w:name="_Toc453249364"/>
      <w:bookmarkStart w:id="87" w:name="_Toc459292939"/>
      <w:bookmarkStart w:id="88" w:name="_Toc459880803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1</w:t>
      </w:r>
      <w:r w:rsidRPr="00607C23">
        <w:rPr>
          <w:b/>
          <w:noProof/>
          <w:sz w:val="28"/>
        </w:rPr>
        <w:t xml:space="preserve">.- </w:t>
      </w:r>
      <w:r>
        <w:rPr>
          <w:rFonts w:eastAsiaTheme="minorEastAsia"/>
          <w:noProof/>
          <w:sz w:val="28"/>
          <w:szCs w:val="20"/>
        </w:rPr>
        <w:t>Por medio de bolsas y ferias de empleo, se colocó</w:t>
      </w:r>
      <w:r w:rsidRPr="00155B88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un total de 1,</w:t>
      </w:r>
      <w:r w:rsidR="004B2181">
        <w:rPr>
          <w:rFonts w:eastAsiaTheme="minorEastAsia"/>
          <w:noProof/>
          <w:sz w:val="28"/>
          <w:szCs w:val="20"/>
        </w:rPr>
        <w:t>315</w:t>
      </w:r>
      <w:r w:rsidRPr="00155B88">
        <w:rPr>
          <w:rFonts w:eastAsiaTheme="minorEastAsia"/>
          <w:noProof/>
          <w:sz w:val="28"/>
          <w:szCs w:val="20"/>
        </w:rPr>
        <w:t xml:space="preserve"> personas</w:t>
      </w:r>
      <w:r>
        <w:rPr>
          <w:rFonts w:eastAsiaTheme="minorEastAsia"/>
          <w:noProof/>
          <w:sz w:val="28"/>
          <w:szCs w:val="20"/>
        </w:rPr>
        <w:t>,</w:t>
      </w:r>
      <w:r w:rsidRPr="00155B88">
        <w:rPr>
          <w:rFonts w:eastAsiaTheme="minorEastAsia"/>
          <w:noProof/>
          <w:sz w:val="28"/>
          <w:szCs w:val="20"/>
        </w:rPr>
        <w:t xml:space="preserve"> de las cuales </w:t>
      </w:r>
      <w:r w:rsidR="004B2181">
        <w:rPr>
          <w:rFonts w:eastAsiaTheme="minorEastAsia"/>
          <w:noProof/>
          <w:sz w:val="28"/>
          <w:szCs w:val="20"/>
        </w:rPr>
        <w:t>572</w:t>
      </w:r>
      <w:r w:rsidRPr="00155B88">
        <w:rPr>
          <w:rFonts w:eastAsiaTheme="minorEastAsia"/>
          <w:noProof/>
          <w:sz w:val="28"/>
          <w:szCs w:val="20"/>
        </w:rPr>
        <w:t xml:space="preserve"> fueron </w:t>
      </w:r>
      <w:r>
        <w:rPr>
          <w:rFonts w:eastAsiaTheme="minorEastAsia"/>
          <w:noProof/>
          <w:sz w:val="28"/>
          <w:szCs w:val="20"/>
        </w:rPr>
        <w:t>mujeres</w:t>
      </w:r>
      <w:r w:rsidRPr="00155B88">
        <w:rPr>
          <w:rFonts w:eastAsiaTheme="minorEastAsia"/>
          <w:noProof/>
          <w:sz w:val="28"/>
          <w:szCs w:val="20"/>
        </w:rPr>
        <w:t xml:space="preserve"> y </w:t>
      </w:r>
      <w:r>
        <w:rPr>
          <w:rFonts w:eastAsiaTheme="minorEastAsia"/>
          <w:noProof/>
          <w:sz w:val="28"/>
          <w:szCs w:val="20"/>
        </w:rPr>
        <w:t xml:space="preserve"> </w:t>
      </w:r>
      <w:r w:rsidR="004B2181">
        <w:rPr>
          <w:rFonts w:eastAsiaTheme="minorEastAsia"/>
          <w:noProof/>
          <w:sz w:val="28"/>
          <w:szCs w:val="20"/>
        </w:rPr>
        <w:t>743</w:t>
      </w:r>
      <w:r w:rsidRPr="00155B88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hombres</w:t>
      </w:r>
      <w:r w:rsidRPr="00155B88">
        <w:rPr>
          <w:rFonts w:eastAsiaTheme="minorEastAsia"/>
          <w:noProof/>
          <w:sz w:val="28"/>
          <w:szCs w:val="20"/>
        </w:rPr>
        <w:t>.</w:t>
      </w:r>
      <w:bookmarkEnd w:id="86"/>
      <w:bookmarkEnd w:id="87"/>
      <w:bookmarkEnd w:id="88"/>
    </w:p>
    <w:p w:rsidR="00556EA0" w:rsidRDefault="00556EA0" w:rsidP="00556EA0">
      <w:pPr>
        <w:pStyle w:val="Ttulo2"/>
        <w:spacing w:before="0" w:line="240" w:lineRule="auto"/>
        <w:jc w:val="center"/>
        <w:rPr>
          <w:rStyle w:val="Referenciasutil"/>
          <w:b/>
          <w:bCs/>
          <w:noProof/>
          <w:color w:val="002060"/>
          <w:sz w:val="36"/>
        </w:rPr>
      </w:pPr>
    </w:p>
    <w:p w:rsidR="00556EA0" w:rsidRPr="00BD4297" w:rsidRDefault="00556EA0" w:rsidP="00BD4297">
      <w:pPr>
        <w:pStyle w:val="Ttulo2"/>
        <w:spacing w:line="240" w:lineRule="auto"/>
        <w:jc w:val="center"/>
        <w:rPr>
          <w:noProof/>
          <w:color w:val="002060"/>
          <w:sz w:val="32"/>
        </w:rPr>
      </w:pPr>
      <w:bookmarkStart w:id="89" w:name="_Toc459880804"/>
      <w:r w:rsidRPr="00BD4297">
        <w:rPr>
          <w:rStyle w:val="Referenciasutil"/>
          <w:b/>
          <w:bCs/>
          <w:noProof/>
          <w:color w:val="002060"/>
          <w:sz w:val="32"/>
        </w:rPr>
        <w:t>Tabla 1.- Personas colocadas por sexo y departamento, incluyendo a personas con discapacidad a través de las bolsas y ferias de empleo. Total país, julio 2016</w:t>
      </w:r>
      <w:bookmarkEnd w:id="89"/>
    </w:p>
    <w:p w:rsidR="00556EA0" w:rsidRPr="00D77705" w:rsidRDefault="00556EA0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12"/>
          <w:szCs w:val="20"/>
        </w:rPr>
      </w:pPr>
    </w:p>
    <w:tbl>
      <w:tblPr>
        <w:tblStyle w:val="GridTable4Accent3"/>
        <w:tblW w:w="6040" w:type="dxa"/>
        <w:jc w:val="center"/>
        <w:tblLook w:val="04A0" w:firstRow="1" w:lastRow="0" w:firstColumn="1" w:lastColumn="0" w:noHBand="0" w:noVBand="1"/>
      </w:tblPr>
      <w:tblGrid>
        <w:gridCol w:w="2020"/>
        <w:gridCol w:w="1340"/>
        <w:gridCol w:w="1340"/>
        <w:gridCol w:w="1340"/>
      </w:tblGrid>
      <w:tr w:rsidR="008A2F4F" w:rsidRPr="008A2F4F" w:rsidTr="00556E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vMerge w:val="restart"/>
            <w:shd w:val="clear" w:color="auto" w:fill="auto"/>
            <w:noWrap/>
            <w:vAlign w:val="center"/>
            <w:hideMark/>
          </w:tcPr>
          <w:p w:rsidR="008A2F4F" w:rsidRPr="008A2F4F" w:rsidRDefault="008A2F4F" w:rsidP="00556EA0">
            <w:pPr>
              <w:jc w:val="center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DEPARTAMENTOS</w:t>
            </w:r>
          </w:p>
        </w:tc>
        <w:tc>
          <w:tcPr>
            <w:tcW w:w="4020" w:type="dxa"/>
            <w:gridSpan w:val="3"/>
            <w:hideMark/>
          </w:tcPr>
          <w:p w:rsidR="008A2F4F" w:rsidRPr="008A2F4F" w:rsidRDefault="008A2F4F" w:rsidP="008A2F4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0000"/>
                <w:sz w:val="24"/>
                <w:lang w:eastAsia="es-SV"/>
              </w:rPr>
              <w:t>Total Personas Colocadas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vMerge/>
            <w:shd w:val="clear" w:color="auto" w:fill="auto"/>
            <w:hideMark/>
          </w:tcPr>
          <w:p w:rsidR="008A2F4F" w:rsidRPr="008A2F4F" w:rsidRDefault="008A2F4F" w:rsidP="008A2F4F">
            <w:pPr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</w:p>
        </w:tc>
        <w:tc>
          <w:tcPr>
            <w:tcW w:w="1340" w:type="dxa"/>
            <w:shd w:val="clear" w:color="auto" w:fill="31849B" w:themeFill="accent5" w:themeFillShade="BF"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noProof/>
                <w:color w:val="FFFFFF" w:themeColor="background1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b/>
                <w:noProof/>
                <w:color w:val="FFFFFF" w:themeColor="background1"/>
                <w:sz w:val="24"/>
                <w:lang w:eastAsia="es-SV"/>
              </w:rPr>
              <w:t>Hombre</w:t>
            </w:r>
          </w:p>
        </w:tc>
        <w:tc>
          <w:tcPr>
            <w:tcW w:w="1340" w:type="dxa"/>
            <w:shd w:val="clear" w:color="auto" w:fill="31849B" w:themeFill="accent5" w:themeFillShade="BF"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noProof/>
                <w:color w:val="FFFFFF" w:themeColor="background1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b/>
                <w:noProof/>
                <w:color w:val="FFFFFF" w:themeColor="background1"/>
                <w:sz w:val="24"/>
                <w:lang w:eastAsia="es-SV"/>
              </w:rPr>
              <w:t>Mujer</w:t>
            </w:r>
          </w:p>
        </w:tc>
        <w:tc>
          <w:tcPr>
            <w:tcW w:w="1340" w:type="dxa"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noProof/>
                <w:color w:val="00000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b/>
                <w:noProof/>
                <w:color w:val="002060"/>
                <w:sz w:val="24"/>
                <w:lang w:eastAsia="es-SV"/>
              </w:rPr>
              <w:t>Total</w:t>
            </w:r>
          </w:p>
        </w:tc>
      </w:tr>
      <w:tr w:rsidR="008A2F4F" w:rsidRPr="008A2F4F" w:rsidTr="00556EA0">
        <w:trPr>
          <w:trHeight w:val="2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SANTA ANA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107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157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264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AHUACHAPÁN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24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13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37</w:t>
            </w:r>
          </w:p>
        </w:tc>
      </w:tr>
      <w:tr w:rsidR="008A2F4F" w:rsidRPr="008A2F4F" w:rsidTr="00556EA0">
        <w:trPr>
          <w:trHeight w:val="19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SONSONATE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95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30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125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SAN SALVADOR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159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100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259</w:t>
            </w:r>
          </w:p>
        </w:tc>
      </w:tr>
      <w:tr w:rsidR="008A2F4F" w:rsidRPr="008A2F4F" w:rsidTr="00556EA0">
        <w:trPr>
          <w:trHeight w:val="30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LA LIBERTAD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94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70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164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CHALATENANGO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12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6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18</w:t>
            </w:r>
          </w:p>
        </w:tc>
      </w:tr>
      <w:tr w:rsidR="008A2F4F" w:rsidRPr="008A2F4F" w:rsidTr="00556EA0">
        <w:trPr>
          <w:trHeight w:val="2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LA PAZ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35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17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52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CABAÑAS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29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5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34</w:t>
            </w:r>
          </w:p>
        </w:tc>
      </w:tr>
      <w:tr w:rsidR="008A2F4F" w:rsidRPr="008A2F4F" w:rsidTr="00556EA0">
        <w:trPr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CUSCATLÁN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22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6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28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SAN VICENTE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9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10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19</w:t>
            </w:r>
          </w:p>
        </w:tc>
      </w:tr>
      <w:tr w:rsidR="008A2F4F" w:rsidRPr="008A2F4F" w:rsidTr="00556EA0">
        <w:trPr>
          <w:trHeight w:val="1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SAN MIGUEL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76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57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133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USULUTÁN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48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34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82</w:t>
            </w:r>
          </w:p>
        </w:tc>
      </w:tr>
      <w:tr w:rsidR="008A2F4F" w:rsidRPr="008A2F4F" w:rsidTr="00556EA0">
        <w:trPr>
          <w:trHeight w:val="2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MORAZÁN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28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20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48</w:t>
            </w:r>
          </w:p>
        </w:tc>
      </w:tr>
      <w:tr w:rsidR="008A2F4F" w:rsidRPr="008A2F4F" w:rsidTr="00556E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noWrap/>
            <w:hideMark/>
          </w:tcPr>
          <w:p w:rsidR="008A2F4F" w:rsidRPr="00556EA0" w:rsidRDefault="008A2F4F" w:rsidP="008A2F4F">
            <w:pPr>
              <w:ind w:firstLineChars="100" w:firstLine="221"/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LA UNIÓN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5</w:t>
            </w:r>
          </w:p>
        </w:tc>
        <w:tc>
          <w:tcPr>
            <w:tcW w:w="1340" w:type="dxa"/>
            <w:noWrap/>
            <w:hideMark/>
          </w:tcPr>
          <w:p w:rsidR="008A2F4F" w:rsidRPr="00D77705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002060"/>
                <w:sz w:val="24"/>
                <w:lang w:eastAsia="es-SV"/>
              </w:rPr>
              <w:t>47</w:t>
            </w:r>
          </w:p>
        </w:tc>
        <w:tc>
          <w:tcPr>
            <w:tcW w:w="1340" w:type="dxa"/>
            <w:noWrap/>
            <w:hideMark/>
          </w:tcPr>
          <w:p w:rsidR="008A2F4F" w:rsidRPr="00556EA0" w:rsidRDefault="008A2F4F" w:rsidP="008A2F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556EA0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52</w:t>
            </w:r>
          </w:p>
        </w:tc>
      </w:tr>
      <w:tr w:rsidR="008A2F4F" w:rsidRPr="008A2F4F" w:rsidTr="00556EA0">
        <w:trPr>
          <w:trHeight w:val="23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0" w:type="dxa"/>
            <w:shd w:val="clear" w:color="auto" w:fill="31849B" w:themeFill="accent5" w:themeFillShade="BF"/>
            <w:noWrap/>
            <w:hideMark/>
          </w:tcPr>
          <w:p w:rsidR="008A2F4F" w:rsidRPr="00556EA0" w:rsidRDefault="008A2F4F" w:rsidP="00D77705">
            <w:pPr>
              <w:jc w:val="right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noProof/>
                <w:color w:val="FFFFFF" w:themeColor="background1"/>
                <w:sz w:val="28"/>
                <w:lang w:eastAsia="es-SV"/>
              </w:rPr>
              <w:t>TOTAL</w:t>
            </w:r>
          </w:p>
        </w:tc>
        <w:tc>
          <w:tcPr>
            <w:tcW w:w="1340" w:type="dxa"/>
            <w:shd w:val="clear" w:color="auto" w:fill="31849B" w:themeFill="accent5" w:themeFillShade="BF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4"/>
                <w:lang w:eastAsia="es-SV"/>
              </w:rPr>
              <w:t>743</w:t>
            </w:r>
          </w:p>
        </w:tc>
        <w:tc>
          <w:tcPr>
            <w:tcW w:w="1340" w:type="dxa"/>
            <w:shd w:val="clear" w:color="auto" w:fill="31849B" w:themeFill="accent5" w:themeFillShade="BF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4"/>
                <w:lang w:eastAsia="es-SV"/>
              </w:rPr>
              <w:t>572</w:t>
            </w:r>
          </w:p>
        </w:tc>
        <w:tc>
          <w:tcPr>
            <w:tcW w:w="1340" w:type="dxa"/>
            <w:shd w:val="clear" w:color="auto" w:fill="31849B" w:themeFill="accent5" w:themeFillShade="BF"/>
            <w:noWrap/>
            <w:hideMark/>
          </w:tcPr>
          <w:p w:rsidR="008A2F4F" w:rsidRPr="00D77705" w:rsidRDefault="008A2F4F" w:rsidP="008A2F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4"/>
                <w:lang w:eastAsia="es-SV"/>
              </w:rPr>
            </w:pPr>
            <w:r w:rsidRPr="00D77705"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4"/>
                <w:lang w:eastAsia="es-SV"/>
              </w:rPr>
              <w:t>1,315</w:t>
            </w:r>
          </w:p>
        </w:tc>
      </w:tr>
    </w:tbl>
    <w:p w:rsidR="00CA45F4" w:rsidRPr="008A2F4F" w:rsidRDefault="008B0E92" w:rsidP="00CA45F4">
      <w:pPr>
        <w:pStyle w:val="Ttulo2"/>
        <w:spacing w:before="0" w:line="240" w:lineRule="auto"/>
        <w:jc w:val="center"/>
        <w:rPr>
          <w:noProof/>
          <w:color w:val="002060"/>
          <w:sz w:val="36"/>
        </w:rPr>
      </w:pPr>
      <w:bookmarkStart w:id="90" w:name="_Toc459880805"/>
      <w:r>
        <w:rPr>
          <w:rFonts w:eastAsiaTheme="minorEastAsia"/>
          <w:noProof/>
          <w:sz w:val="28"/>
          <w:szCs w:val="20"/>
          <w:lang w:eastAsia="es-SV"/>
        </w:rPr>
        <w:lastRenderedPageBreak/>
        <w:drawing>
          <wp:anchor distT="0" distB="0" distL="114300" distR="114300" simplePos="0" relativeHeight="252006400" behindDoc="1" locked="0" layoutInCell="1" allowOverlap="1" wp14:anchorId="5D5708F7" wp14:editId="6EFFD5FA">
            <wp:simplePos x="0" y="0"/>
            <wp:positionH relativeFrom="column">
              <wp:posOffset>-309098</wp:posOffset>
            </wp:positionH>
            <wp:positionV relativeFrom="paragraph">
              <wp:posOffset>462378</wp:posOffset>
            </wp:positionV>
            <wp:extent cx="6796453" cy="2697480"/>
            <wp:effectExtent l="0" t="0" r="0" b="0"/>
            <wp:wrapNone/>
            <wp:docPr id="14" name="Gráfico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45F4" w:rsidRPr="008A2F4F">
        <w:rPr>
          <w:rStyle w:val="Referenciasutil"/>
          <w:b/>
          <w:bCs/>
          <w:noProof/>
          <w:color w:val="002060"/>
          <w:sz w:val="36"/>
        </w:rPr>
        <w:t xml:space="preserve">Gráfico </w:t>
      </w:r>
      <w:r w:rsidR="00CA45F4">
        <w:rPr>
          <w:rStyle w:val="Referenciasutil"/>
          <w:b/>
          <w:bCs/>
          <w:noProof/>
          <w:color w:val="002060"/>
          <w:sz w:val="36"/>
        </w:rPr>
        <w:t>2</w:t>
      </w:r>
      <w:r w:rsidR="00CA45F4" w:rsidRPr="008A2F4F">
        <w:rPr>
          <w:rStyle w:val="Referenciasutil"/>
          <w:b/>
          <w:bCs/>
          <w:noProof/>
          <w:color w:val="002060"/>
          <w:sz w:val="36"/>
        </w:rPr>
        <w:t xml:space="preserve">.- </w:t>
      </w:r>
      <w:r w:rsidR="00CA45F4">
        <w:rPr>
          <w:rStyle w:val="Referenciasutil"/>
          <w:b/>
          <w:bCs/>
          <w:noProof/>
          <w:color w:val="002060"/>
          <w:sz w:val="36"/>
        </w:rPr>
        <w:t>Mujeres colocadas en Proyecto Ciudad Mujer</w:t>
      </w:r>
      <w:r w:rsidR="00CA45F4" w:rsidRPr="008A2F4F">
        <w:rPr>
          <w:rStyle w:val="Referenciasutil"/>
          <w:b/>
          <w:bCs/>
          <w:noProof/>
          <w:color w:val="002060"/>
          <w:sz w:val="36"/>
        </w:rPr>
        <w:t>. Total país, julio 2016</w:t>
      </w:r>
      <w:bookmarkEnd w:id="90"/>
    </w:p>
    <w:p w:rsidR="004839F7" w:rsidRDefault="004839F7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8A2F4F" w:rsidRDefault="008A2F4F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8A2F4F" w:rsidRDefault="008A2F4F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8A2F4F" w:rsidRDefault="008A2F4F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8A2F4F" w:rsidRDefault="008A2F4F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8A2F4F" w:rsidRDefault="008A2F4F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8A2F4F" w:rsidRDefault="008A2F4F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8A2F4F" w:rsidRDefault="008A2F4F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CA45F4" w:rsidRDefault="00047A0E" w:rsidP="00CA45F4">
      <w:pPr>
        <w:pStyle w:val="Ttulo2"/>
        <w:spacing w:before="0" w:line="240" w:lineRule="auto"/>
        <w:jc w:val="center"/>
        <w:rPr>
          <w:rStyle w:val="Referenciasutil"/>
          <w:b/>
          <w:bCs/>
          <w:noProof/>
          <w:color w:val="002060"/>
          <w:sz w:val="36"/>
        </w:rPr>
      </w:pPr>
      <w:bookmarkStart w:id="91" w:name="_Toc459880806"/>
      <w:r>
        <w:rPr>
          <w:rStyle w:val="Referenciasutil"/>
          <w:b/>
          <w:bCs/>
          <w:noProof/>
          <w:color w:val="002060"/>
          <w:sz w:val="36"/>
        </w:rPr>
        <w:t>Tabla</w:t>
      </w:r>
      <w:r w:rsidR="00CA45F4" w:rsidRPr="008A2F4F">
        <w:rPr>
          <w:rStyle w:val="Referenciasutil"/>
          <w:b/>
          <w:bCs/>
          <w:noProof/>
          <w:color w:val="002060"/>
          <w:sz w:val="36"/>
        </w:rPr>
        <w:t xml:space="preserve"> </w:t>
      </w:r>
      <w:r w:rsidR="009572C5">
        <w:rPr>
          <w:rStyle w:val="Referenciasutil"/>
          <w:b/>
          <w:bCs/>
          <w:noProof/>
          <w:color w:val="002060"/>
          <w:sz w:val="36"/>
        </w:rPr>
        <w:t>2</w:t>
      </w:r>
      <w:r w:rsidR="00CA45F4" w:rsidRPr="008A2F4F">
        <w:rPr>
          <w:rStyle w:val="Referenciasutil"/>
          <w:b/>
          <w:bCs/>
          <w:noProof/>
          <w:color w:val="002060"/>
          <w:sz w:val="36"/>
        </w:rPr>
        <w:t xml:space="preserve">.- </w:t>
      </w:r>
      <w:r w:rsidR="00CA45F4">
        <w:rPr>
          <w:rStyle w:val="Referenciasutil"/>
          <w:b/>
          <w:bCs/>
          <w:noProof/>
          <w:color w:val="002060"/>
          <w:sz w:val="36"/>
        </w:rPr>
        <w:t>Quioscos moviles realizados y personas asistentes por sexo</w:t>
      </w:r>
      <w:r>
        <w:rPr>
          <w:rStyle w:val="Referenciasutil"/>
          <w:b/>
          <w:bCs/>
          <w:noProof/>
          <w:color w:val="002060"/>
          <w:sz w:val="36"/>
        </w:rPr>
        <w:t xml:space="preserve"> y departamento</w:t>
      </w:r>
      <w:r w:rsidR="00CA45F4">
        <w:rPr>
          <w:rStyle w:val="Referenciasutil"/>
          <w:b/>
          <w:bCs/>
          <w:noProof/>
          <w:color w:val="002060"/>
          <w:sz w:val="36"/>
        </w:rPr>
        <w:t>,</w:t>
      </w:r>
      <w:r w:rsidR="00CA45F4" w:rsidRPr="008A2F4F">
        <w:rPr>
          <w:rStyle w:val="Referenciasutil"/>
          <w:b/>
          <w:bCs/>
          <w:noProof/>
          <w:color w:val="002060"/>
          <w:sz w:val="36"/>
        </w:rPr>
        <w:t xml:space="preserve"> Total país, julio 2016</w:t>
      </w:r>
      <w:bookmarkEnd w:id="91"/>
    </w:p>
    <w:p w:rsidR="00047A0E" w:rsidRPr="00047A0E" w:rsidRDefault="00047A0E" w:rsidP="00047A0E">
      <w:pPr>
        <w:rPr>
          <w:noProof/>
        </w:rPr>
      </w:pPr>
    </w:p>
    <w:tbl>
      <w:tblPr>
        <w:tblStyle w:val="GridTable5DarkAccent3"/>
        <w:tblW w:w="7418" w:type="dxa"/>
        <w:jc w:val="center"/>
        <w:tblLook w:val="04A0" w:firstRow="1" w:lastRow="0" w:firstColumn="1" w:lastColumn="0" w:noHBand="0" w:noVBand="1"/>
      </w:tblPr>
      <w:tblGrid>
        <w:gridCol w:w="2191"/>
        <w:gridCol w:w="1258"/>
        <w:gridCol w:w="1134"/>
        <w:gridCol w:w="1134"/>
        <w:gridCol w:w="1701"/>
      </w:tblGrid>
      <w:tr w:rsidR="009572C5" w:rsidRPr="00E47C7E" w:rsidTr="009572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noWrap/>
            <w:hideMark/>
          </w:tcPr>
          <w:p w:rsidR="00E47C7E" w:rsidRPr="00E47C7E" w:rsidRDefault="00E47C7E" w:rsidP="00E47C7E">
            <w:pPr>
              <w:jc w:val="center"/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  <w:t>OFIC. DEPARTAMENTALES</w:t>
            </w:r>
          </w:p>
        </w:tc>
        <w:tc>
          <w:tcPr>
            <w:tcW w:w="1258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DAEEF3" w:themeFill="accent5" w:themeFillTint="33"/>
            <w:vAlign w:val="center"/>
            <w:hideMark/>
          </w:tcPr>
          <w:p w:rsidR="00E47C7E" w:rsidRPr="00E47C7E" w:rsidRDefault="00E47C7E" w:rsidP="00047A0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sz w:val="20"/>
                <w:szCs w:val="24"/>
                <w:lang w:eastAsia="es-SV"/>
              </w:rPr>
              <w:t>KIOSCOS REALIZADOS</w:t>
            </w:r>
          </w:p>
        </w:tc>
        <w:tc>
          <w:tcPr>
            <w:tcW w:w="113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bottom"/>
            <w:hideMark/>
          </w:tcPr>
          <w:p w:rsidR="00E47C7E" w:rsidRPr="00E47C7E" w:rsidRDefault="00E47C7E" w:rsidP="00047A0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  <w:t>HOMBRES</w:t>
            </w:r>
          </w:p>
        </w:tc>
        <w:tc>
          <w:tcPr>
            <w:tcW w:w="113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bottom"/>
            <w:hideMark/>
          </w:tcPr>
          <w:p w:rsidR="00E47C7E" w:rsidRPr="00E47C7E" w:rsidRDefault="00E47C7E" w:rsidP="00047A0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  <w:t>MUJERES</w:t>
            </w:r>
          </w:p>
        </w:tc>
        <w:tc>
          <w:tcPr>
            <w:tcW w:w="170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2DBDB" w:themeFill="accent2" w:themeFillTint="33"/>
            <w:vAlign w:val="center"/>
            <w:hideMark/>
          </w:tcPr>
          <w:p w:rsidR="00E47C7E" w:rsidRPr="00E47C7E" w:rsidRDefault="00E47C7E" w:rsidP="00047A0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sz w:val="20"/>
                <w:szCs w:val="24"/>
                <w:lang w:eastAsia="es-SV"/>
              </w:rPr>
              <w:t>T</w:t>
            </w:r>
            <w:r w:rsidRPr="00E47C7E">
              <w:rPr>
                <w:rFonts w:ascii="Calibri" w:eastAsia="Times New Roman" w:hAnsi="Calibri" w:cs="Times New Roman"/>
                <w:noProof/>
                <w:color w:val="002060"/>
                <w:sz w:val="20"/>
                <w:szCs w:val="24"/>
                <w:lang w:eastAsia="es-SV"/>
              </w:rPr>
              <w:t>OTAL PERSONAS ATENDIDAS</w:t>
            </w:r>
          </w:p>
        </w:tc>
      </w:tr>
      <w:tr w:rsidR="00047A0E" w:rsidRPr="00E47C7E" w:rsidTr="009572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tcBorders>
              <w:top w:val="double" w:sz="4" w:space="0" w:color="4BACC6" w:themeColor="accent5"/>
            </w:tcBorders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SANTA ANA</w:t>
            </w:r>
          </w:p>
        </w:tc>
        <w:tc>
          <w:tcPr>
            <w:tcW w:w="1258" w:type="dxa"/>
            <w:tcBorders>
              <w:top w:val="double" w:sz="4" w:space="0" w:color="4BACC6" w:themeColor="accent5"/>
            </w:tcBorders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tcBorders>
              <w:top w:val="double" w:sz="4" w:space="0" w:color="4BACC6" w:themeColor="accent5"/>
            </w:tcBorders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15</w:t>
            </w:r>
          </w:p>
        </w:tc>
        <w:tc>
          <w:tcPr>
            <w:tcW w:w="1134" w:type="dxa"/>
            <w:tcBorders>
              <w:top w:val="double" w:sz="4" w:space="0" w:color="4BACC6" w:themeColor="accent5"/>
            </w:tcBorders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20</w:t>
            </w:r>
          </w:p>
        </w:tc>
        <w:tc>
          <w:tcPr>
            <w:tcW w:w="1701" w:type="dxa"/>
            <w:tcBorders>
              <w:top w:val="double" w:sz="4" w:space="0" w:color="4BACC6" w:themeColor="accent5"/>
            </w:tcBorders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35</w:t>
            </w:r>
          </w:p>
        </w:tc>
      </w:tr>
      <w:tr w:rsidR="00047A0E" w:rsidRPr="00E47C7E" w:rsidTr="00047A0E">
        <w:trPr>
          <w:trHeight w:val="2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047A0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047A0E">
              <w:rPr>
                <w:rFonts w:ascii="Calibri" w:eastAsia="Times New Roman" w:hAnsi="Calibri" w:cs="Times New Roman"/>
                <w:b w:val="0"/>
                <w:bCs w:val="0"/>
                <w:noProof/>
                <w:color w:val="002060"/>
                <w:sz w:val="20"/>
                <w:lang w:eastAsia="es-SV"/>
              </w:rPr>
              <w:t>AHUACHAPÁN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14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21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35</w:t>
            </w:r>
          </w:p>
        </w:tc>
      </w:tr>
      <w:tr w:rsidR="00047A0E" w:rsidRPr="00E47C7E" w:rsidTr="0004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SONSONATE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2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22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19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41</w:t>
            </w:r>
          </w:p>
        </w:tc>
      </w:tr>
      <w:tr w:rsidR="00047A0E" w:rsidRPr="00E47C7E" w:rsidTr="00047A0E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SAN SALVADOR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4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120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143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263</w:t>
            </w:r>
          </w:p>
        </w:tc>
      </w:tr>
      <w:tr w:rsidR="00047A0E" w:rsidRPr="00E47C7E" w:rsidTr="0004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LA LIBERTAD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4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86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257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343</w:t>
            </w:r>
          </w:p>
        </w:tc>
      </w:tr>
      <w:tr w:rsidR="00047A0E" w:rsidRPr="00E47C7E" w:rsidTr="00047A0E">
        <w:trPr>
          <w:trHeight w:val="3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LA PAZ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20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14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34</w:t>
            </w:r>
          </w:p>
        </w:tc>
      </w:tr>
      <w:tr w:rsidR="00047A0E" w:rsidRPr="00E47C7E" w:rsidTr="0004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CABAÑAS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2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19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26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45</w:t>
            </w:r>
          </w:p>
        </w:tc>
      </w:tr>
      <w:tr w:rsidR="00047A0E" w:rsidRPr="00E47C7E" w:rsidTr="00047A0E">
        <w:trPr>
          <w:trHeight w:val="22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047A0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047A0E">
              <w:rPr>
                <w:rFonts w:ascii="Calibri" w:eastAsia="Times New Roman" w:hAnsi="Calibri" w:cs="Times New Roman"/>
                <w:b w:val="0"/>
                <w:bCs w:val="0"/>
                <w:noProof/>
                <w:color w:val="002060"/>
                <w:sz w:val="20"/>
                <w:lang w:eastAsia="es-SV"/>
              </w:rPr>
              <w:t>CUSCATLÁN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18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20</w:t>
            </w:r>
          </w:p>
        </w:tc>
      </w:tr>
      <w:tr w:rsidR="00047A0E" w:rsidRPr="00E47C7E" w:rsidTr="0004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SAN VICENTE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2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13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11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24</w:t>
            </w:r>
          </w:p>
        </w:tc>
      </w:tr>
      <w:tr w:rsidR="00047A0E" w:rsidRPr="00E47C7E" w:rsidTr="00047A0E">
        <w:trPr>
          <w:trHeight w:val="2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E47C7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  <w:t>SAN MIGUEL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13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15</w:t>
            </w:r>
          </w:p>
        </w:tc>
      </w:tr>
      <w:tr w:rsidR="00047A0E" w:rsidRPr="00E47C7E" w:rsidTr="0004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047A0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047A0E">
              <w:rPr>
                <w:rFonts w:ascii="Calibri" w:eastAsia="Times New Roman" w:hAnsi="Calibri" w:cs="Times New Roman"/>
                <w:b w:val="0"/>
                <w:bCs w:val="0"/>
                <w:noProof/>
                <w:color w:val="002060"/>
                <w:sz w:val="20"/>
                <w:lang w:eastAsia="es-SV"/>
              </w:rPr>
              <w:t>USULUTÁN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2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29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50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79</w:t>
            </w:r>
          </w:p>
        </w:tc>
      </w:tr>
      <w:tr w:rsidR="00047A0E" w:rsidRPr="00E47C7E" w:rsidTr="00047A0E">
        <w:trPr>
          <w:trHeight w:val="41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:rsidR="00E47C7E" w:rsidRPr="00E47C7E" w:rsidRDefault="00047A0E" w:rsidP="00E47C7E">
            <w:pPr>
              <w:ind w:firstLineChars="300" w:firstLine="60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sz w:val="20"/>
                <w:lang w:eastAsia="es-SV"/>
              </w:rPr>
            </w:pPr>
            <w:r w:rsidRPr="00047A0E">
              <w:rPr>
                <w:rFonts w:ascii="Calibri" w:eastAsia="Times New Roman" w:hAnsi="Calibri" w:cs="Times New Roman"/>
                <w:b w:val="0"/>
                <w:bCs w:val="0"/>
                <w:noProof/>
                <w:color w:val="002060"/>
                <w:sz w:val="20"/>
                <w:lang w:eastAsia="es-SV"/>
              </w:rPr>
              <w:t>MORAZÁN</w:t>
            </w:r>
          </w:p>
        </w:tc>
        <w:tc>
          <w:tcPr>
            <w:tcW w:w="1258" w:type="dxa"/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8</w:t>
            </w:r>
          </w:p>
        </w:tc>
        <w:tc>
          <w:tcPr>
            <w:tcW w:w="1134" w:type="dxa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10</w:t>
            </w:r>
          </w:p>
        </w:tc>
        <w:tc>
          <w:tcPr>
            <w:tcW w:w="1701" w:type="dxa"/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18</w:t>
            </w:r>
          </w:p>
        </w:tc>
      </w:tr>
      <w:tr w:rsidR="00047A0E" w:rsidRPr="00E47C7E" w:rsidTr="009572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tcBorders>
              <w:bottom w:val="double" w:sz="4" w:space="0" w:color="4BACC6" w:themeColor="accent5"/>
            </w:tcBorders>
            <w:noWrap/>
            <w:hideMark/>
          </w:tcPr>
          <w:p w:rsidR="00E47C7E" w:rsidRPr="00E47C7E" w:rsidRDefault="00E47C7E" w:rsidP="00047A0E">
            <w:pPr>
              <w:ind w:firstLineChars="300" w:firstLine="660"/>
              <w:jc w:val="right"/>
              <w:rPr>
                <w:rFonts w:ascii="Calibri" w:eastAsia="Times New Roman" w:hAnsi="Calibri" w:cs="Times New Roman"/>
                <w:b w:val="0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 w:val="0"/>
                <w:noProof/>
                <w:color w:val="002060"/>
                <w:lang w:eastAsia="es-SV"/>
              </w:rPr>
              <w:t xml:space="preserve">LA </w:t>
            </w:r>
            <w:r w:rsidR="00047A0E" w:rsidRPr="00047A0E">
              <w:rPr>
                <w:rFonts w:ascii="Calibri" w:eastAsia="Times New Roman" w:hAnsi="Calibri" w:cs="Times New Roman"/>
                <w:b w:val="0"/>
                <w:bCs w:val="0"/>
                <w:noProof/>
                <w:color w:val="002060"/>
                <w:lang w:eastAsia="es-SV"/>
              </w:rPr>
              <w:t>UNIÓN</w:t>
            </w:r>
          </w:p>
        </w:tc>
        <w:tc>
          <w:tcPr>
            <w:tcW w:w="1258" w:type="dxa"/>
            <w:tcBorders>
              <w:bottom w:val="double" w:sz="4" w:space="0" w:color="4BACC6" w:themeColor="accent5"/>
            </w:tcBorders>
            <w:shd w:val="clear" w:color="auto" w:fill="DAEEF3" w:themeFill="accent5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0000"/>
                <w:lang w:eastAsia="es-SV"/>
              </w:rPr>
              <w:t>2</w:t>
            </w:r>
          </w:p>
        </w:tc>
        <w:tc>
          <w:tcPr>
            <w:tcW w:w="1134" w:type="dxa"/>
            <w:tcBorders>
              <w:bottom w:val="double" w:sz="4" w:space="0" w:color="4BACC6" w:themeColor="accent5"/>
            </w:tcBorders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12</w:t>
            </w:r>
          </w:p>
        </w:tc>
        <w:tc>
          <w:tcPr>
            <w:tcW w:w="1134" w:type="dxa"/>
            <w:tcBorders>
              <w:bottom w:val="double" w:sz="4" w:space="0" w:color="4BACC6" w:themeColor="accent5"/>
            </w:tcBorders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14</w:t>
            </w:r>
          </w:p>
        </w:tc>
        <w:tc>
          <w:tcPr>
            <w:tcW w:w="1701" w:type="dxa"/>
            <w:tcBorders>
              <w:bottom w:val="double" w:sz="4" w:space="0" w:color="4BACC6" w:themeColor="accent5"/>
            </w:tcBorders>
            <w:shd w:val="clear" w:color="auto" w:fill="F2DBDB" w:themeFill="accent2" w:themeFillTint="33"/>
            <w:noWrap/>
            <w:hideMark/>
          </w:tcPr>
          <w:p w:rsidR="00E47C7E" w:rsidRPr="00E47C7E" w:rsidRDefault="00E47C7E" w:rsidP="00E47C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26</w:t>
            </w:r>
          </w:p>
        </w:tc>
      </w:tr>
      <w:tr w:rsidR="009572C5" w:rsidRPr="00E47C7E" w:rsidTr="009572C5">
        <w:trPr>
          <w:trHeight w:val="1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FC000"/>
            <w:noWrap/>
            <w:hideMark/>
          </w:tcPr>
          <w:p w:rsidR="00E47C7E" w:rsidRPr="00E47C7E" w:rsidRDefault="00E47C7E" w:rsidP="00E47C7E">
            <w:pPr>
              <w:jc w:val="center"/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noProof/>
                <w:color w:val="002060"/>
                <w:lang w:eastAsia="es-SV"/>
              </w:rPr>
              <w:t>TOTAL</w:t>
            </w:r>
          </w:p>
        </w:tc>
        <w:tc>
          <w:tcPr>
            <w:tcW w:w="1258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FC000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24</w:t>
            </w:r>
          </w:p>
        </w:tc>
        <w:tc>
          <w:tcPr>
            <w:tcW w:w="113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FC000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373</w:t>
            </w:r>
          </w:p>
        </w:tc>
        <w:tc>
          <w:tcPr>
            <w:tcW w:w="113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FC000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605</w:t>
            </w:r>
          </w:p>
        </w:tc>
        <w:tc>
          <w:tcPr>
            <w:tcW w:w="170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FC000"/>
            <w:noWrap/>
            <w:hideMark/>
          </w:tcPr>
          <w:p w:rsidR="00E47C7E" w:rsidRPr="00E47C7E" w:rsidRDefault="00E47C7E" w:rsidP="00E47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</w:pPr>
            <w:r w:rsidRPr="00E47C7E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6"/>
                <w:szCs w:val="26"/>
                <w:lang w:eastAsia="es-SV"/>
              </w:rPr>
              <w:t>978</w:t>
            </w:r>
          </w:p>
        </w:tc>
      </w:tr>
    </w:tbl>
    <w:p w:rsidR="00CA45F4" w:rsidRDefault="00CA45F4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4839F7" w:rsidRPr="00047A0E" w:rsidRDefault="004839F7" w:rsidP="00273A1A">
      <w:pPr>
        <w:pStyle w:val="Ttulo2"/>
        <w:spacing w:before="0" w:line="240" w:lineRule="auto"/>
        <w:jc w:val="center"/>
        <w:rPr>
          <w:rStyle w:val="Referenciasutil"/>
          <w:b/>
          <w:bCs/>
          <w:noProof/>
          <w:color w:val="002060"/>
          <w:sz w:val="36"/>
        </w:rPr>
      </w:pPr>
      <w:bookmarkStart w:id="92" w:name="_Toc437523068"/>
      <w:bookmarkStart w:id="93" w:name="_Toc459880807"/>
      <w:r w:rsidRPr="00047A0E">
        <w:rPr>
          <w:rStyle w:val="Referenciasutil"/>
          <w:b/>
          <w:bCs/>
          <w:noProof/>
          <w:color w:val="002060"/>
          <w:sz w:val="36"/>
        </w:rPr>
        <w:lastRenderedPageBreak/>
        <w:t xml:space="preserve">Gráfico </w:t>
      </w:r>
      <w:r w:rsidR="00047A0E" w:rsidRPr="00047A0E">
        <w:rPr>
          <w:rStyle w:val="Referenciasutil"/>
          <w:b/>
          <w:bCs/>
          <w:noProof/>
          <w:color w:val="002060"/>
          <w:sz w:val="36"/>
        </w:rPr>
        <w:t>3</w:t>
      </w:r>
      <w:r w:rsidRPr="00047A0E">
        <w:rPr>
          <w:rStyle w:val="Referenciasutil"/>
          <w:b/>
          <w:bCs/>
          <w:noProof/>
          <w:color w:val="002060"/>
          <w:sz w:val="36"/>
        </w:rPr>
        <w:t xml:space="preserve">.- Atención a personas con discapacidad, colocadas en bolsas y ferias de empleo. Total país,  </w:t>
      </w:r>
      <w:r w:rsidR="00893207" w:rsidRPr="00047A0E">
        <w:rPr>
          <w:rStyle w:val="Referenciasutil"/>
          <w:b/>
          <w:bCs/>
          <w:noProof/>
          <w:color w:val="002060"/>
          <w:sz w:val="36"/>
        </w:rPr>
        <w:t>ju</w:t>
      </w:r>
      <w:r w:rsidR="004B2181" w:rsidRPr="00047A0E">
        <w:rPr>
          <w:rStyle w:val="Referenciasutil"/>
          <w:b/>
          <w:bCs/>
          <w:noProof/>
          <w:color w:val="002060"/>
          <w:sz w:val="36"/>
        </w:rPr>
        <w:t>l</w:t>
      </w:r>
      <w:r w:rsidR="00893207" w:rsidRPr="00047A0E">
        <w:rPr>
          <w:rStyle w:val="Referenciasutil"/>
          <w:b/>
          <w:bCs/>
          <w:noProof/>
          <w:color w:val="002060"/>
          <w:sz w:val="36"/>
        </w:rPr>
        <w:t>io</w:t>
      </w:r>
      <w:r w:rsidR="00F33674" w:rsidRPr="00047A0E">
        <w:rPr>
          <w:rStyle w:val="Referenciasutil"/>
          <w:b/>
          <w:bCs/>
          <w:noProof/>
          <w:color w:val="002060"/>
          <w:sz w:val="36"/>
        </w:rPr>
        <w:t xml:space="preserve"> 2016</w:t>
      </w:r>
      <w:bookmarkEnd w:id="92"/>
      <w:bookmarkEnd w:id="93"/>
    </w:p>
    <w:p w:rsidR="004839F7" w:rsidRDefault="004839F7" w:rsidP="00273A1A">
      <w:pPr>
        <w:pStyle w:val="Ttulo2"/>
        <w:spacing w:line="240" w:lineRule="auto"/>
        <w:jc w:val="center"/>
        <w:rPr>
          <w:rStyle w:val="Referenciasutil"/>
          <w:b/>
          <w:bCs/>
          <w:noProof/>
          <w:color w:val="002060"/>
          <w:sz w:val="28"/>
        </w:rPr>
      </w:pPr>
      <w:bookmarkStart w:id="94" w:name="_Toc427934437"/>
      <w:bookmarkStart w:id="95" w:name="_Toc428168200"/>
      <w:bookmarkStart w:id="96" w:name="_Toc429991312"/>
      <w:bookmarkStart w:id="97" w:name="_Toc432597215"/>
      <w:bookmarkStart w:id="98" w:name="_Toc433013364"/>
      <w:bookmarkStart w:id="99" w:name="_Toc433179897"/>
      <w:bookmarkStart w:id="100" w:name="_Toc435436056"/>
      <w:bookmarkStart w:id="101" w:name="_Toc437434321"/>
      <w:bookmarkStart w:id="102" w:name="_Toc437502500"/>
      <w:bookmarkStart w:id="103" w:name="_Toc437523069"/>
      <w:bookmarkStart w:id="104" w:name="_Toc437851815"/>
      <w:bookmarkStart w:id="105" w:name="_Toc440961290"/>
      <w:bookmarkStart w:id="106" w:name="_Toc440968362"/>
      <w:bookmarkStart w:id="107" w:name="_Toc442943142"/>
      <w:bookmarkStart w:id="108" w:name="_Toc445470437"/>
      <w:bookmarkStart w:id="109" w:name="_Toc453249366"/>
      <w:bookmarkStart w:id="110" w:name="_Toc459292941"/>
      <w:bookmarkStart w:id="111" w:name="_Toc459880808"/>
      <w:r>
        <w:rPr>
          <w:b w:val="0"/>
          <w:noProof/>
          <w:sz w:val="28"/>
          <w:lang w:eastAsia="es-SV"/>
        </w:rPr>
        <w:drawing>
          <wp:anchor distT="0" distB="0" distL="114300" distR="114300" simplePos="0" relativeHeight="251901952" behindDoc="1" locked="0" layoutInCell="1" allowOverlap="1" wp14:anchorId="67C0C763" wp14:editId="69AE0CA2">
            <wp:simplePos x="0" y="0"/>
            <wp:positionH relativeFrom="column">
              <wp:posOffset>-511002</wp:posOffset>
            </wp:positionH>
            <wp:positionV relativeFrom="paragraph">
              <wp:posOffset>13508</wp:posOffset>
            </wp:positionV>
            <wp:extent cx="7272020" cy="2593571"/>
            <wp:effectExtent l="0" t="0" r="0" b="0"/>
            <wp:wrapNone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</w:p>
    <w:p w:rsidR="004839F7" w:rsidRDefault="004839F7" w:rsidP="00273A1A">
      <w:pPr>
        <w:jc w:val="center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before="200" w:after="0" w:line="240" w:lineRule="auto"/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A584A" w:rsidRDefault="004A584A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A584A" w:rsidRDefault="004A584A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after="0" w:line="240" w:lineRule="auto"/>
        <w:jc w:val="both"/>
        <w:outlineLvl w:val="0"/>
        <w:rPr>
          <w:noProof/>
          <w:lang w:eastAsia="es-SV"/>
        </w:rPr>
      </w:pPr>
      <w:bookmarkStart w:id="112" w:name="_Toc453249367"/>
      <w:bookmarkStart w:id="113" w:name="_Toc459292942"/>
      <w:bookmarkStart w:id="114" w:name="_Toc459880809"/>
      <w:r w:rsidRPr="00607C23">
        <w:rPr>
          <w:b/>
          <w:noProof/>
          <w:sz w:val="28"/>
        </w:rPr>
        <w:t xml:space="preserve">Gráfico </w:t>
      </w:r>
      <w:r w:rsidR="00BB3F8E">
        <w:rPr>
          <w:b/>
          <w:noProof/>
          <w:sz w:val="28"/>
        </w:rPr>
        <w:t>2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 w:rsidRPr="00155B88">
        <w:rPr>
          <w:rFonts w:eastAsiaTheme="minorEastAsia"/>
          <w:noProof/>
          <w:sz w:val="28"/>
          <w:szCs w:val="20"/>
        </w:rPr>
        <w:t xml:space="preserve">En la colocación de personas con discapacidad buscadoras de empleo, a través de las bolsas y ferias de empleo, se reportan </w:t>
      </w:r>
      <w:r w:rsidR="004B2181">
        <w:rPr>
          <w:rFonts w:eastAsiaTheme="minorEastAsia"/>
          <w:noProof/>
          <w:sz w:val="28"/>
          <w:szCs w:val="20"/>
        </w:rPr>
        <w:t>20</w:t>
      </w:r>
      <w:r w:rsidRPr="00155B88">
        <w:rPr>
          <w:rFonts w:eastAsiaTheme="minorEastAsia"/>
          <w:noProof/>
          <w:sz w:val="28"/>
          <w:szCs w:val="20"/>
        </w:rPr>
        <w:t xml:space="preserve"> personas colocadas de las cuales </w:t>
      </w:r>
      <w:r w:rsidR="004B2181">
        <w:rPr>
          <w:rFonts w:eastAsiaTheme="minorEastAsia"/>
          <w:noProof/>
          <w:sz w:val="28"/>
          <w:szCs w:val="20"/>
        </w:rPr>
        <w:t>3</w:t>
      </w:r>
      <w:r>
        <w:rPr>
          <w:rFonts w:eastAsiaTheme="minorEastAsia"/>
          <w:noProof/>
          <w:sz w:val="28"/>
          <w:szCs w:val="20"/>
        </w:rPr>
        <w:t xml:space="preserve"> </w:t>
      </w:r>
      <w:r w:rsidRPr="00155B88">
        <w:rPr>
          <w:rFonts w:eastAsiaTheme="minorEastAsia"/>
          <w:noProof/>
          <w:sz w:val="28"/>
          <w:szCs w:val="20"/>
        </w:rPr>
        <w:t xml:space="preserve">fueron </w:t>
      </w:r>
      <w:r>
        <w:rPr>
          <w:rFonts w:eastAsiaTheme="minorEastAsia"/>
          <w:noProof/>
          <w:sz w:val="28"/>
          <w:szCs w:val="20"/>
        </w:rPr>
        <w:t>mujeres</w:t>
      </w:r>
      <w:r w:rsidRPr="00155B88">
        <w:rPr>
          <w:rFonts w:eastAsiaTheme="minorEastAsia"/>
          <w:noProof/>
          <w:sz w:val="28"/>
          <w:szCs w:val="20"/>
        </w:rPr>
        <w:t xml:space="preserve"> y </w:t>
      </w:r>
      <w:r w:rsidR="004B2181">
        <w:rPr>
          <w:rFonts w:eastAsiaTheme="minorEastAsia"/>
          <w:noProof/>
          <w:sz w:val="28"/>
          <w:szCs w:val="20"/>
        </w:rPr>
        <w:t>1</w:t>
      </w:r>
      <w:r w:rsidR="00893207">
        <w:rPr>
          <w:rFonts w:eastAsiaTheme="minorEastAsia"/>
          <w:noProof/>
          <w:sz w:val="28"/>
          <w:szCs w:val="20"/>
        </w:rPr>
        <w:t>7</w:t>
      </w:r>
      <w:r w:rsidR="002008B0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hombres</w:t>
      </w:r>
      <w:r w:rsidRPr="00155B88">
        <w:rPr>
          <w:rFonts w:eastAsiaTheme="minorEastAsia"/>
          <w:noProof/>
          <w:sz w:val="28"/>
          <w:szCs w:val="20"/>
        </w:rPr>
        <w:t>.</w:t>
      </w:r>
      <w:bookmarkEnd w:id="112"/>
      <w:bookmarkEnd w:id="113"/>
      <w:bookmarkEnd w:id="114"/>
      <w:r w:rsidRPr="009D1267">
        <w:rPr>
          <w:noProof/>
          <w:lang w:eastAsia="es-SV"/>
        </w:rPr>
        <w:t xml:space="preserve"> </w:t>
      </w:r>
    </w:p>
    <w:p w:rsidR="00047A0E" w:rsidRDefault="00047A0E" w:rsidP="00273A1A">
      <w:pPr>
        <w:spacing w:after="0" w:line="240" w:lineRule="auto"/>
        <w:jc w:val="both"/>
        <w:outlineLvl w:val="0"/>
        <w:rPr>
          <w:noProof/>
          <w:lang w:eastAsia="es-SV"/>
        </w:rPr>
      </w:pPr>
    </w:p>
    <w:p w:rsidR="00047A0E" w:rsidRDefault="00047A0E" w:rsidP="00273A1A">
      <w:pPr>
        <w:spacing w:after="0" w:line="240" w:lineRule="auto"/>
        <w:jc w:val="both"/>
        <w:outlineLvl w:val="0"/>
        <w:rPr>
          <w:noProof/>
          <w:lang w:eastAsia="es-SV"/>
        </w:rPr>
      </w:pPr>
    </w:p>
    <w:p w:rsidR="0030273C" w:rsidRPr="00047A0E" w:rsidRDefault="0030273C" w:rsidP="00273A1A">
      <w:pPr>
        <w:pStyle w:val="Ttulo1"/>
        <w:spacing w:before="0" w:line="240" w:lineRule="auto"/>
        <w:jc w:val="center"/>
        <w:rPr>
          <w:rStyle w:val="Referenciasutil"/>
          <w:bCs w:val="0"/>
          <w:caps/>
          <w:noProof/>
          <w:color w:val="002060"/>
          <w:sz w:val="36"/>
          <w:szCs w:val="26"/>
        </w:rPr>
      </w:pPr>
      <w:bookmarkStart w:id="115" w:name="_Toc437523067"/>
      <w:bookmarkStart w:id="116" w:name="_Toc459880810"/>
      <w:r w:rsidRPr="00047A0E">
        <w:rPr>
          <w:rStyle w:val="Referenciasutil"/>
          <w:bCs w:val="0"/>
          <w:noProof/>
          <w:color w:val="002060"/>
          <w:sz w:val="36"/>
          <w:szCs w:val="26"/>
        </w:rPr>
        <w:t xml:space="preserve">Gráfico </w:t>
      </w:r>
      <w:r w:rsidR="009572C5">
        <w:rPr>
          <w:rStyle w:val="Referenciasutil"/>
          <w:bCs w:val="0"/>
          <w:noProof/>
          <w:color w:val="002060"/>
          <w:sz w:val="36"/>
          <w:szCs w:val="26"/>
        </w:rPr>
        <w:t>4</w:t>
      </w:r>
      <w:r w:rsidRPr="00047A0E">
        <w:rPr>
          <w:rStyle w:val="Referenciasutil"/>
          <w:bCs w:val="0"/>
          <w:noProof/>
          <w:color w:val="002060"/>
          <w:sz w:val="36"/>
          <w:szCs w:val="26"/>
        </w:rPr>
        <w:t xml:space="preserve">.- Personas colocadas por sexo, según rangos de edad,  en bolsas y ferias de empleo. Total país, </w:t>
      </w:r>
      <w:r w:rsidR="00893207" w:rsidRPr="00047A0E">
        <w:rPr>
          <w:rStyle w:val="Referenciasutil"/>
          <w:bCs w:val="0"/>
          <w:noProof/>
          <w:color w:val="002060"/>
          <w:sz w:val="36"/>
          <w:szCs w:val="26"/>
        </w:rPr>
        <w:t>ju</w:t>
      </w:r>
      <w:r w:rsidR="004B2181" w:rsidRPr="00047A0E">
        <w:rPr>
          <w:rStyle w:val="Referenciasutil"/>
          <w:bCs w:val="0"/>
          <w:noProof/>
          <w:color w:val="002060"/>
          <w:sz w:val="36"/>
          <w:szCs w:val="26"/>
        </w:rPr>
        <w:t>l</w:t>
      </w:r>
      <w:r w:rsidR="00893207" w:rsidRPr="00047A0E">
        <w:rPr>
          <w:rStyle w:val="Referenciasutil"/>
          <w:bCs w:val="0"/>
          <w:noProof/>
          <w:color w:val="002060"/>
          <w:sz w:val="36"/>
          <w:szCs w:val="26"/>
        </w:rPr>
        <w:t>io</w:t>
      </w:r>
      <w:r w:rsidR="00F33674" w:rsidRPr="00047A0E">
        <w:rPr>
          <w:rStyle w:val="Referenciasutil"/>
          <w:bCs w:val="0"/>
          <w:noProof/>
          <w:color w:val="002060"/>
          <w:sz w:val="36"/>
          <w:szCs w:val="26"/>
        </w:rPr>
        <w:t xml:space="preserve"> 2016</w:t>
      </w:r>
      <w:bookmarkEnd w:id="115"/>
      <w:bookmarkEnd w:id="116"/>
    </w:p>
    <w:p w:rsidR="0030273C" w:rsidRPr="0084773F" w:rsidRDefault="00504454" w:rsidP="00273A1A">
      <w:pPr>
        <w:outlineLvl w:val="0"/>
        <w:rPr>
          <w:noProof/>
        </w:rPr>
      </w:pPr>
      <w:bookmarkStart w:id="117" w:name="_Toc453249369"/>
      <w:bookmarkStart w:id="118" w:name="_Toc459292944"/>
      <w:bookmarkStart w:id="119" w:name="_Toc459880811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4784" behindDoc="1" locked="0" layoutInCell="1" allowOverlap="1" wp14:anchorId="5527A3BA" wp14:editId="6CC10097">
            <wp:simplePos x="0" y="0"/>
            <wp:positionH relativeFrom="column">
              <wp:posOffset>-651998</wp:posOffset>
            </wp:positionH>
            <wp:positionV relativeFrom="paragraph">
              <wp:posOffset>36439</wp:posOffset>
            </wp:positionV>
            <wp:extent cx="7454900" cy="2347546"/>
            <wp:effectExtent l="0" t="0" r="0" b="0"/>
            <wp:wrapNone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17"/>
      <w:bookmarkEnd w:id="118"/>
      <w:bookmarkEnd w:id="119"/>
    </w:p>
    <w:p w:rsidR="0030273C" w:rsidRDefault="0030273C" w:rsidP="00273A1A">
      <w:pPr>
        <w:jc w:val="center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504454" w:rsidP="00273A1A">
      <w:pPr>
        <w:tabs>
          <w:tab w:val="left" w:pos="4168"/>
        </w:tabs>
        <w:spacing w:before="200"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tabs>
          <w:tab w:val="left" w:pos="8962"/>
        </w:tabs>
        <w:spacing w:before="200"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0C66A8" w:rsidRDefault="000C66A8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0C66A8" w:rsidRDefault="000C66A8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 w:line="240" w:lineRule="auto"/>
        <w:jc w:val="both"/>
        <w:outlineLvl w:val="0"/>
        <w:rPr>
          <w:noProof/>
          <w:sz w:val="28"/>
        </w:rPr>
      </w:pPr>
      <w:bookmarkStart w:id="120" w:name="_Toc453249370"/>
      <w:bookmarkStart w:id="121" w:name="_Toc459292945"/>
      <w:bookmarkStart w:id="122" w:name="_Toc459880812"/>
      <w:r w:rsidRPr="00607C23">
        <w:rPr>
          <w:b/>
          <w:noProof/>
          <w:sz w:val="28"/>
        </w:rPr>
        <w:t>Gráfico</w:t>
      </w:r>
      <w:r w:rsidR="00BB3F8E">
        <w:rPr>
          <w:b/>
          <w:noProof/>
          <w:sz w:val="28"/>
        </w:rPr>
        <w:t xml:space="preserve"> 3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>
        <w:rPr>
          <w:noProof/>
          <w:sz w:val="28"/>
        </w:rPr>
        <w:t xml:space="preserve">En cuanto personas colocadas por rango de edad, de 18 a 29 años se genera un incremento significativo de </w:t>
      </w:r>
      <w:r w:rsidR="00DC34D8">
        <w:rPr>
          <w:noProof/>
          <w:sz w:val="28"/>
        </w:rPr>
        <w:t>647</w:t>
      </w:r>
      <w:r>
        <w:rPr>
          <w:noProof/>
          <w:sz w:val="28"/>
        </w:rPr>
        <w:t xml:space="preserve"> personas colocadas respecto a los de 30 años y más, con </w:t>
      </w:r>
      <w:r w:rsidR="005446FC">
        <w:rPr>
          <w:noProof/>
          <w:sz w:val="28"/>
        </w:rPr>
        <w:t>3</w:t>
      </w:r>
      <w:r w:rsidR="00E72F63">
        <w:rPr>
          <w:noProof/>
          <w:sz w:val="28"/>
        </w:rPr>
        <w:t>34</w:t>
      </w:r>
      <w:r>
        <w:rPr>
          <w:noProof/>
          <w:sz w:val="28"/>
        </w:rPr>
        <w:t xml:space="preserve"> personas colocadas.</w:t>
      </w:r>
      <w:bookmarkEnd w:id="120"/>
      <w:bookmarkEnd w:id="121"/>
      <w:bookmarkEnd w:id="122"/>
    </w:p>
    <w:p w:rsidR="004839F7" w:rsidRDefault="004839F7" w:rsidP="00273A1A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  <w:bookmarkStart w:id="123" w:name="_Toc459880813"/>
      <w:r w:rsidRPr="00FD22E0">
        <w:rPr>
          <w:rStyle w:val="Referenciasutil"/>
          <w:bCs w:val="0"/>
          <w:noProof/>
          <w:color w:val="002060"/>
          <w:sz w:val="40"/>
          <w:szCs w:val="26"/>
        </w:rPr>
        <w:lastRenderedPageBreak/>
        <w:t xml:space="preserve">Gráfico </w:t>
      </w:r>
      <w:r w:rsidR="009572C5">
        <w:rPr>
          <w:rStyle w:val="Referenciasutil"/>
          <w:bCs w:val="0"/>
          <w:noProof/>
          <w:color w:val="002060"/>
          <w:sz w:val="40"/>
          <w:szCs w:val="26"/>
        </w:rPr>
        <w:t>5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.- 15 empresas de </w:t>
      </w:r>
      <w:r w:rsidR="00080226">
        <w:rPr>
          <w:rStyle w:val="Referenciasutil"/>
          <w:bCs w:val="0"/>
          <w:noProof/>
          <w:color w:val="002060"/>
          <w:sz w:val="40"/>
          <w:szCs w:val="26"/>
        </w:rPr>
        <w:t>mayor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 colocación y personas trabajadoras a través del Sistema de Intermediación de Empleo, (SIE)  </w:t>
      </w:r>
      <w:r w:rsidR="00893207">
        <w:rPr>
          <w:rStyle w:val="Referenciasutil"/>
          <w:bCs w:val="0"/>
          <w:noProof/>
          <w:color w:val="002060"/>
          <w:sz w:val="40"/>
          <w:szCs w:val="26"/>
        </w:rPr>
        <w:t>ju</w:t>
      </w:r>
      <w:r w:rsidR="00E72F63">
        <w:rPr>
          <w:rStyle w:val="Referenciasutil"/>
          <w:bCs w:val="0"/>
          <w:noProof/>
          <w:color w:val="002060"/>
          <w:sz w:val="40"/>
          <w:szCs w:val="26"/>
        </w:rPr>
        <w:t>l</w:t>
      </w:r>
      <w:r w:rsidR="00893207">
        <w:rPr>
          <w:rStyle w:val="Referenciasutil"/>
          <w:bCs w:val="0"/>
          <w:noProof/>
          <w:color w:val="002060"/>
          <w:sz w:val="40"/>
          <w:szCs w:val="26"/>
        </w:rPr>
        <w:t>io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  201</w:t>
      </w:r>
      <w:r>
        <w:rPr>
          <w:rStyle w:val="Referenciasutil"/>
          <w:bCs w:val="0"/>
          <w:noProof/>
          <w:color w:val="002060"/>
          <w:sz w:val="40"/>
          <w:szCs w:val="26"/>
        </w:rPr>
        <w:t>6</w:t>
      </w:r>
      <w:bookmarkEnd w:id="123"/>
    </w:p>
    <w:p w:rsidR="004839F7" w:rsidRDefault="004839F7" w:rsidP="00273A1A">
      <w:pPr>
        <w:outlineLvl w:val="0"/>
        <w:rPr>
          <w:noProof/>
        </w:rPr>
      </w:pPr>
    </w:p>
    <w:p w:rsidR="004839F7" w:rsidRDefault="00080226" w:rsidP="00273A1A">
      <w:pPr>
        <w:outlineLvl w:val="0"/>
        <w:rPr>
          <w:noProof/>
        </w:rPr>
      </w:pPr>
      <w:bookmarkStart w:id="124" w:name="_Toc453249372"/>
      <w:bookmarkStart w:id="125" w:name="_Toc459292947"/>
      <w:bookmarkStart w:id="126" w:name="_Toc459880814"/>
      <w:r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04000" behindDoc="1" locked="0" layoutInCell="1" allowOverlap="1" wp14:anchorId="4340A1E2" wp14:editId="218F2CDA">
            <wp:simplePos x="0" y="0"/>
            <wp:positionH relativeFrom="column">
              <wp:posOffset>-291514</wp:posOffset>
            </wp:positionH>
            <wp:positionV relativeFrom="paragraph">
              <wp:posOffset>151324</wp:posOffset>
            </wp:positionV>
            <wp:extent cx="6615430" cy="6761285"/>
            <wp:effectExtent l="0" t="0" r="0" b="0"/>
            <wp:wrapNone/>
            <wp:docPr id="27" name="Gráfico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24"/>
      <w:bookmarkEnd w:id="125"/>
      <w:bookmarkEnd w:id="126"/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Pr="00AB6EAB" w:rsidRDefault="004839F7" w:rsidP="00273A1A">
      <w:pPr>
        <w:outlineLvl w:val="0"/>
        <w:rPr>
          <w:noProof/>
        </w:rPr>
      </w:pPr>
    </w:p>
    <w:p w:rsidR="004839F7" w:rsidRDefault="004839F7" w:rsidP="00273A1A">
      <w:pPr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  <w:bookmarkStart w:id="127" w:name="_Toc437523072"/>
      <w:bookmarkStart w:id="128" w:name="_Toc459292948"/>
      <w:bookmarkStart w:id="129" w:name="_Toc437523071"/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Default="00080226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</w:p>
    <w:p w:rsidR="00080226" w:rsidRPr="00080226" w:rsidRDefault="00080226" w:rsidP="00080226">
      <w:pPr>
        <w:rPr>
          <w:noProof/>
        </w:rPr>
      </w:pPr>
    </w:p>
    <w:p w:rsidR="00A31BFC" w:rsidRDefault="00A31BFC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  <w:bookmarkStart w:id="130" w:name="_Toc459880815"/>
      <w:r w:rsidRPr="00CE5F49">
        <w:rPr>
          <w:rStyle w:val="Referenciasutil"/>
          <w:bCs w:val="0"/>
          <w:noProof/>
          <w:color w:val="002060"/>
          <w:sz w:val="40"/>
          <w:szCs w:val="26"/>
        </w:rPr>
        <w:lastRenderedPageBreak/>
        <w:t xml:space="preserve">Tabla </w:t>
      </w:r>
      <w:r w:rsidR="009572C5">
        <w:rPr>
          <w:rStyle w:val="Referenciasutil"/>
          <w:bCs w:val="0"/>
          <w:noProof/>
          <w:color w:val="002060"/>
          <w:sz w:val="40"/>
          <w:szCs w:val="26"/>
        </w:rPr>
        <w:t>3</w:t>
      </w:r>
      <w:r w:rsidRPr="00CE5F49">
        <w:rPr>
          <w:rStyle w:val="Referenciasutil"/>
          <w:bCs w:val="0"/>
          <w:noProof/>
          <w:color w:val="002060"/>
          <w:sz w:val="40"/>
          <w:szCs w:val="26"/>
        </w:rPr>
        <w:t xml:space="preserve">.- </w:t>
      </w:r>
      <w:r w:rsidRPr="00574C34">
        <w:rPr>
          <w:rStyle w:val="Referenciasutil"/>
          <w:bCs w:val="0"/>
          <w:noProof/>
          <w:color w:val="002060"/>
          <w:sz w:val="40"/>
          <w:szCs w:val="26"/>
        </w:rPr>
        <w:t xml:space="preserve">Total personas trabajadoras jóvenes colocadas según rangos de edad (18 a 29 años y de 30 años y más) en el Sistema de Intermediación de Empleo, (SIE) y ferias, por sector económico, sexo y actividad económica, </w:t>
      </w:r>
      <w:r w:rsidR="002B070A">
        <w:rPr>
          <w:rStyle w:val="Referenciasutil"/>
          <w:bCs w:val="0"/>
          <w:noProof/>
          <w:color w:val="002060"/>
          <w:sz w:val="40"/>
          <w:szCs w:val="26"/>
        </w:rPr>
        <w:t>ju</w:t>
      </w:r>
      <w:r w:rsidR="00DF403E">
        <w:rPr>
          <w:rStyle w:val="Referenciasutil"/>
          <w:bCs w:val="0"/>
          <w:noProof/>
          <w:color w:val="002060"/>
          <w:sz w:val="40"/>
          <w:szCs w:val="26"/>
        </w:rPr>
        <w:t>l</w:t>
      </w:r>
      <w:r w:rsidR="002B070A">
        <w:rPr>
          <w:rStyle w:val="Referenciasutil"/>
          <w:bCs w:val="0"/>
          <w:noProof/>
          <w:color w:val="002060"/>
          <w:sz w:val="40"/>
          <w:szCs w:val="26"/>
        </w:rPr>
        <w:t xml:space="preserve">io </w:t>
      </w:r>
      <w:r w:rsidR="00F33674">
        <w:rPr>
          <w:rStyle w:val="Referenciasutil"/>
          <w:bCs w:val="0"/>
          <w:noProof/>
          <w:color w:val="002060"/>
          <w:sz w:val="40"/>
          <w:szCs w:val="26"/>
        </w:rPr>
        <w:t>2016</w:t>
      </w:r>
      <w:bookmarkEnd w:id="127"/>
      <w:bookmarkEnd w:id="128"/>
      <w:bookmarkEnd w:id="130"/>
    </w:p>
    <w:tbl>
      <w:tblPr>
        <w:tblStyle w:val="GridTable5DarkAccent1"/>
        <w:tblpPr w:leftFromText="141" w:rightFromText="141" w:vertAnchor="text" w:horzAnchor="margin" w:tblpXSpec="center" w:tblpY="56"/>
        <w:tblW w:w="11609" w:type="dxa"/>
        <w:tblLayout w:type="fixed"/>
        <w:tblLook w:val="04A0" w:firstRow="1" w:lastRow="0" w:firstColumn="1" w:lastColumn="0" w:noHBand="0" w:noVBand="1"/>
      </w:tblPr>
      <w:tblGrid>
        <w:gridCol w:w="3104"/>
        <w:gridCol w:w="992"/>
        <w:gridCol w:w="851"/>
        <w:gridCol w:w="708"/>
        <w:gridCol w:w="1276"/>
        <w:gridCol w:w="992"/>
        <w:gridCol w:w="851"/>
        <w:gridCol w:w="709"/>
        <w:gridCol w:w="1275"/>
        <w:gridCol w:w="851"/>
      </w:tblGrid>
      <w:tr w:rsidR="001B34A9" w:rsidRPr="00F40BD9" w:rsidTr="001143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1B34A9" w:rsidRPr="00ED2642" w:rsidRDefault="001B34A9" w:rsidP="009B622E">
            <w:pPr>
              <w:outlineLvl w:val="0"/>
              <w:rPr>
                <w:rStyle w:val="Referenciasutil"/>
                <w:b/>
                <w:bCs/>
                <w:noProof/>
                <w:color w:val="002060"/>
                <w:sz w:val="24"/>
                <w:szCs w:val="24"/>
              </w:rPr>
            </w:pPr>
            <w:bookmarkStart w:id="131" w:name="_Toc453249374"/>
            <w:bookmarkStart w:id="132" w:name="_Toc459292949"/>
            <w:bookmarkStart w:id="133" w:name="_Toc459880816"/>
            <w:r w:rsidRPr="00ED2642">
              <w:rPr>
                <w:rStyle w:val="Referenciasutil"/>
                <w:b/>
                <w:bCs/>
                <w:noProof/>
                <w:color w:val="FFFFFF" w:themeColor="background1"/>
                <w:sz w:val="24"/>
                <w:szCs w:val="24"/>
              </w:rPr>
              <w:t>Rama de Actividad Económica</w:t>
            </w:r>
            <w:bookmarkEnd w:id="131"/>
            <w:bookmarkEnd w:id="132"/>
            <w:bookmarkEnd w:id="133"/>
          </w:p>
        </w:tc>
        <w:tc>
          <w:tcPr>
            <w:tcW w:w="3827" w:type="dxa"/>
            <w:gridSpan w:val="4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B34A9" w:rsidRPr="00F40BD9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noProof/>
                <w:color w:val="002060"/>
                <w:szCs w:val="24"/>
              </w:rPr>
            </w:pPr>
            <w:bookmarkStart w:id="134" w:name="_Toc453249375"/>
            <w:bookmarkStart w:id="135" w:name="_Toc459292950"/>
            <w:bookmarkStart w:id="136" w:name="_Toc459880817"/>
            <w:r w:rsidRPr="00F40BD9">
              <w:rPr>
                <w:rStyle w:val="Referenciasutil"/>
                <w:b/>
                <w:bCs/>
                <w:noProof/>
                <w:color w:val="002060"/>
                <w:szCs w:val="24"/>
              </w:rPr>
              <w:t>Rango de 18 a 29 años</w:t>
            </w:r>
            <w:bookmarkEnd w:id="134"/>
            <w:bookmarkEnd w:id="135"/>
            <w:bookmarkEnd w:id="136"/>
          </w:p>
        </w:tc>
        <w:tc>
          <w:tcPr>
            <w:tcW w:w="3827" w:type="dxa"/>
            <w:gridSpan w:val="4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92D050"/>
            <w:vAlign w:val="center"/>
          </w:tcPr>
          <w:p w:rsidR="001B34A9" w:rsidRPr="00B34AE8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noProof/>
                <w:color w:val="FFFFFF" w:themeColor="background1"/>
                <w:sz w:val="20"/>
                <w:szCs w:val="24"/>
              </w:rPr>
            </w:pPr>
            <w:bookmarkStart w:id="137" w:name="_Toc453249376"/>
            <w:bookmarkStart w:id="138" w:name="_Toc459292951"/>
            <w:bookmarkStart w:id="139" w:name="_Toc459880818"/>
            <w:r w:rsidRPr="00F40BD9">
              <w:rPr>
                <w:rStyle w:val="Referenciasutil"/>
                <w:b/>
                <w:bCs/>
                <w:noProof/>
                <w:color w:val="002060"/>
                <w:szCs w:val="24"/>
              </w:rPr>
              <w:t>Rango de 30 años a más</w:t>
            </w:r>
            <w:bookmarkEnd w:id="137"/>
            <w:bookmarkEnd w:id="138"/>
            <w:bookmarkEnd w:id="139"/>
          </w:p>
        </w:tc>
        <w:tc>
          <w:tcPr>
            <w:tcW w:w="851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E5B8B7" w:themeFill="accent2" w:themeFillTint="66"/>
            <w:vAlign w:val="center"/>
          </w:tcPr>
          <w:p w:rsidR="001B34A9" w:rsidRPr="00B34AE8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noProof/>
                <w:color w:val="002060"/>
                <w:sz w:val="14"/>
                <w:szCs w:val="24"/>
              </w:rPr>
            </w:pPr>
            <w:bookmarkStart w:id="140" w:name="_Toc453249377"/>
            <w:bookmarkStart w:id="141" w:name="_Toc459292952"/>
            <w:bookmarkStart w:id="142" w:name="_Toc459880819"/>
            <w:r w:rsidRPr="00B34AE8">
              <w:rPr>
                <w:rStyle w:val="Referenciasutil"/>
                <w:b/>
                <w:bCs/>
                <w:noProof/>
                <w:color w:val="FFFFFF" w:themeColor="background1"/>
                <w:sz w:val="20"/>
                <w:szCs w:val="24"/>
              </w:rPr>
              <w:t>Total Gral.</w:t>
            </w:r>
            <w:bookmarkEnd w:id="140"/>
            <w:bookmarkEnd w:id="141"/>
            <w:bookmarkEnd w:id="142"/>
          </w:p>
        </w:tc>
      </w:tr>
      <w:tr w:rsidR="009B622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</w:tcPr>
          <w:p w:rsidR="009B622E" w:rsidRPr="00F40BD9" w:rsidRDefault="009B622E" w:rsidP="009B622E">
            <w:pPr>
              <w:outlineLvl w:val="0"/>
              <w:rPr>
                <w:rStyle w:val="Referenciasutil"/>
                <w:bCs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43" w:name="_Toc453249378"/>
            <w:bookmarkStart w:id="144" w:name="_Toc459292953"/>
            <w:bookmarkStart w:id="145" w:name="_Toc459880820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Hombre</w:t>
            </w:r>
            <w:bookmarkEnd w:id="143"/>
            <w:bookmarkEnd w:id="144"/>
            <w:bookmarkEnd w:id="145"/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46" w:name="_Toc453249379"/>
            <w:bookmarkStart w:id="147" w:name="_Toc459292954"/>
            <w:bookmarkStart w:id="148" w:name="_Toc459880821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Mujer</w:t>
            </w:r>
            <w:bookmarkEnd w:id="146"/>
            <w:bookmarkEnd w:id="147"/>
            <w:bookmarkEnd w:id="148"/>
          </w:p>
        </w:tc>
        <w:tc>
          <w:tcPr>
            <w:tcW w:w="708" w:type="dxa"/>
            <w:tcBorders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49" w:name="_Toc453249380"/>
            <w:bookmarkStart w:id="150" w:name="_Toc459292955"/>
            <w:bookmarkStart w:id="151" w:name="_Toc459880822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Total</w:t>
            </w:r>
            <w:bookmarkEnd w:id="149"/>
            <w:bookmarkEnd w:id="150"/>
            <w:bookmarkEnd w:id="151"/>
          </w:p>
        </w:tc>
        <w:tc>
          <w:tcPr>
            <w:tcW w:w="1276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52" w:name="_Toc453249381"/>
            <w:bookmarkStart w:id="153" w:name="_Toc459292956"/>
            <w:bookmarkStart w:id="154" w:name="_Toc459880823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Sector Econó.</w:t>
            </w:r>
            <w:bookmarkEnd w:id="152"/>
            <w:bookmarkEnd w:id="153"/>
            <w:bookmarkEnd w:id="154"/>
          </w:p>
        </w:tc>
        <w:tc>
          <w:tcPr>
            <w:tcW w:w="992" w:type="dxa"/>
            <w:tcBorders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55" w:name="_Toc453249382"/>
            <w:bookmarkStart w:id="156" w:name="_Toc459292957"/>
            <w:bookmarkStart w:id="157" w:name="_Toc459880824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Hombre</w:t>
            </w:r>
            <w:bookmarkEnd w:id="155"/>
            <w:bookmarkEnd w:id="156"/>
            <w:bookmarkEnd w:id="157"/>
          </w:p>
        </w:tc>
        <w:tc>
          <w:tcPr>
            <w:tcW w:w="851" w:type="dxa"/>
            <w:tcBorders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58" w:name="_Toc453249383"/>
            <w:bookmarkStart w:id="159" w:name="_Toc459292958"/>
            <w:bookmarkStart w:id="160" w:name="_Toc459880825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Mujer</w:t>
            </w:r>
            <w:bookmarkEnd w:id="158"/>
            <w:bookmarkEnd w:id="159"/>
            <w:bookmarkEnd w:id="160"/>
          </w:p>
        </w:tc>
        <w:tc>
          <w:tcPr>
            <w:tcW w:w="709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61" w:name="_Toc453249384"/>
            <w:bookmarkStart w:id="162" w:name="_Toc459292959"/>
            <w:bookmarkStart w:id="163" w:name="_Toc459880826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Total</w:t>
            </w:r>
            <w:bookmarkEnd w:id="161"/>
            <w:bookmarkEnd w:id="162"/>
            <w:bookmarkEnd w:id="163"/>
          </w:p>
        </w:tc>
        <w:tc>
          <w:tcPr>
            <w:tcW w:w="1275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  <w:bookmarkStart w:id="164" w:name="_Toc453249385"/>
            <w:bookmarkStart w:id="165" w:name="_Toc459292960"/>
            <w:bookmarkStart w:id="166" w:name="_Toc459880827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Sector Econó.</w:t>
            </w:r>
            <w:bookmarkEnd w:id="164"/>
            <w:bookmarkEnd w:id="165"/>
            <w:bookmarkEnd w:id="166"/>
          </w:p>
        </w:tc>
        <w:tc>
          <w:tcPr>
            <w:tcW w:w="851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E5B8B7" w:themeFill="accent2" w:themeFillTint="66"/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</w:tr>
      <w:tr w:rsidR="00A61961" w:rsidRPr="00F40BD9" w:rsidTr="00114328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tcBorders>
              <w:top w:val="double" w:sz="4" w:space="0" w:color="9BBB59" w:themeColor="accent3"/>
              <w:left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5C2065" w:rsidRDefault="00A61961" w:rsidP="00A61961">
            <w:pPr>
              <w:outlineLvl w:val="0"/>
              <w:rPr>
                <w:b w:val="0"/>
                <w:noProof/>
                <w:sz w:val="24"/>
              </w:rPr>
            </w:pPr>
            <w:bookmarkStart w:id="167" w:name="_Toc453249386"/>
            <w:bookmarkStart w:id="168" w:name="_Toc459292961"/>
            <w:bookmarkStart w:id="169" w:name="_Toc459880828"/>
            <w:r w:rsidRPr="005C2065">
              <w:rPr>
                <w:b w:val="0"/>
                <w:noProof/>
                <w:sz w:val="24"/>
              </w:rPr>
              <w:t>Agricultura, ganadería, caza, silvicultura y pesca</w:t>
            </w:r>
            <w:bookmarkEnd w:id="167"/>
            <w:bookmarkEnd w:id="168"/>
            <w:bookmarkEnd w:id="169"/>
          </w:p>
        </w:tc>
        <w:tc>
          <w:tcPr>
            <w:tcW w:w="992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A61961" w:rsidRPr="00E72F63" w:rsidRDefault="00A61961" w:rsidP="00A61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10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A61961" w:rsidRPr="00E72F63" w:rsidRDefault="00A61961" w:rsidP="00A61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18</w:t>
            </w:r>
          </w:p>
        </w:tc>
        <w:tc>
          <w:tcPr>
            <w:tcW w:w="708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A61961" w:rsidRPr="00E72F63" w:rsidRDefault="00A61961" w:rsidP="00A61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28</w:t>
            </w:r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A61961" w:rsidRPr="005C2065" w:rsidRDefault="00A61961" w:rsidP="00A61961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170" w:name="_Toc453249387"/>
            <w:bookmarkStart w:id="171" w:name="_Toc459292962"/>
            <w:bookmarkStart w:id="172" w:name="_Toc459880829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Agrícola    = </w:t>
            </w:r>
            <w:bookmarkEnd w:id="170"/>
            <w:bookmarkEnd w:id="171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28</w:t>
            </w:r>
            <w:bookmarkEnd w:id="172"/>
          </w:p>
        </w:tc>
        <w:tc>
          <w:tcPr>
            <w:tcW w:w="992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A61961" w:rsidRPr="00114328" w:rsidRDefault="00A61961" w:rsidP="00A61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8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A61961" w:rsidRPr="00114328" w:rsidRDefault="00A61961" w:rsidP="00A61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12</w:t>
            </w:r>
          </w:p>
        </w:tc>
        <w:tc>
          <w:tcPr>
            <w:tcW w:w="709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A61961" w:rsidRPr="00114328" w:rsidRDefault="00A61961" w:rsidP="00A61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20</w:t>
            </w:r>
          </w:p>
        </w:tc>
        <w:tc>
          <w:tcPr>
            <w:tcW w:w="1275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A61961" w:rsidRPr="00ED2642" w:rsidRDefault="00A61961" w:rsidP="00A61961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173" w:name="_Toc453249388"/>
            <w:bookmarkStart w:id="174" w:name="_Toc459292963"/>
            <w:bookmarkStart w:id="175" w:name="_Toc459880830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Agrícola    = </w:t>
            </w:r>
            <w:bookmarkEnd w:id="173"/>
            <w:bookmarkEnd w:id="174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20</w:t>
            </w:r>
            <w:bookmarkEnd w:id="175"/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48</w:t>
            </w:r>
          </w:p>
          <w:p w:rsidR="00A61961" w:rsidRPr="00114328" w:rsidRDefault="00A61961" w:rsidP="00A61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</w:rPr>
            </w:pPr>
          </w:p>
        </w:tc>
      </w:tr>
      <w:tr w:rsidR="00DF403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tcBorders>
              <w:top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176" w:name="_Toc453249389"/>
            <w:bookmarkStart w:id="177" w:name="_Toc459292964"/>
            <w:bookmarkStart w:id="178" w:name="_Toc459880831"/>
            <w:r w:rsidRPr="005C2065">
              <w:rPr>
                <w:b w:val="0"/>
                <w:noProof/>
                <w:sz w:val="24"/>
              </w:rPr>
              <w:t>Explotación de minas y canteras</w:t>
            </w:r>
            <w:bookmarkEnd w:id="176"/>
            <w:bookmarkEnd w:id="177"/>
            <w:bookmarkEnd w:id="178"/>
          </w:p>
        </w:tc>
        <w:tc>
          <w:tcPr>
            <w:tcW w:w="992" w:type="dxa"/>
            <w:tcBorders>
              <w:top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708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0</w:t>
            </w:r>
          </w:p>
        </w:tc>
        <w:tc>
          <w:tcPr>
            <w:tcW w:w="1276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179" w:name="_Toc453249390"/>
            <w:bookmarkStart w:id="180" w:name="_Toc459292965"/>
            <w:bookmarkStart w:id="181" w:name="_Toc459880832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Industria  = </w:t>
            </w:r>
            <w:bookmarkEnd w:id="179"/>
            <w:bookmarkEnd w:id="180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367</w:t>
            </w:r>
            <w:bookmarkEnd w:id="181"/>
          </w:p>
        </w:tc>
        <w:tc>
          <w:tcPr>
            <w:tcW w:w="992" w:type="dxa"/>
            <w:tcBorders>
              <w:top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0</w:t>
            </w:r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0</w:t>
            </w:r>
          </w:p>
        </w:tc>
        <w:tc>
          <w:tcPr>
            <w:tcW w:w="709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0</w:t>
            </w:r>
          </w:p>
        </w:tc>
        <w:tc>
          <w:tcPr>
            <w:tcW w:w="1275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182" w:name="_Toc453249391"/>
            <w:bookmarkStart w:id="183" w:name="_Toc459292966"/>
            <w:bookmarkStart w:id="184" w:name="_Toc459880833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Industria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146</w:t>
            </w:r>
            <w:bookmarkEnd w:id="182"/>
            <w:bookmarkEnd w:id="183"/>
            <w:bookmarkEnd w:id="184"/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0</w:t>
            </w:r>
          </w:p>
        </w:tc>
      </w:tr>
      <w:tr w:rsidR="00DF403E" w:rsidRPr="00F40BD9" w:rsidTr="00114328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185" w:name="_Toc453249392"/>
            <w:bookmarkStart w:id="186" w:name="_Toc459292967"/>
            <w:bookmarkStart w:id="187" w:name="_Toc459880834"/>
            <w:r w:rsidRPr="005C2065">
              <w:rPr>
                <w:b w:val="0"/>
                <w:noProof/>
                <w:sz w:val="24"/>
              </w:rPr>
              <w:t>Industrias manufactureras</w:t>
            </w:r>
            <w:bookmarkEnd w:id="185"/>
            <w:bookmarkEnd w:id="186"/>
            <w:bookmarkEnd w:id="187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131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194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325</w:t>
            </w:r>
          </w:p>
        </w:tc>
        <w:tc>
          <w:tcPr>
            <w:tcW w:w="1276" w:type="dxa"/>
            <w:vMerge/>
            <w:vAlign w:val="center"/>
          </w:tcPr>
          <w:p w:rsidR="00DF403E" w:rsidRPr="005C2065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29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48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77</w:t>
            </w:r>
          </w:p>
        </w:tc>
        <w:tc>
          <w:tcPr>
            <w:tcW w:w="1275" w:type="dxa"/>
            <w:vMerge/>
            <w:vAlign w:val="center"/>
          </w:tcPr>
          <w:p w:rsidR="00DF403E" w:rsidRPr="005446FC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402</w:t>
            </w:r>
          </w:p>
        </w:tc>
      </w:tr>
      <w:tr w:rsidR="00DF403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188" w:name="_Toc453249393"/>
            <w:bookmarkStart w:id="189" w:name="_Toc459292968"/>
            <w:bookmarkStart w:id="190" w:name="_Toc459880835"/>
            <w:r w:rsidRPr="005C2065">
              <w:rPr>
                <w:b w:val="0"/>
                <w:noProof/>
                <w:sz w:val="24"/>
              </w:rPr>
              <w:t>Producción y distribución de electricidad, gas y agua</w:t>
            </w:r>
            <w:bookmarkEnd w:id="188"/>
            <w:bookmarkEnd w:id="189"/>
            <w:bookmarkEnd w:id="190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4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19</w:t>
            </w:r>
          </w:p>
        </w:tc>
        <w:tc>
          <w:tcPr>
            <w:tcW w:w="1276" w:type="dxa"/>
            <w:vMerge/>
            <w:vAlign w:val="center"/>
          </w:tcPr>
          <w:p w:rsidR="00DF403E" w:rsidRPr="005C2065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8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23</w:t>
            </w:r>
          </w:p>
        </w:tc>
        <w:tc>
          <w:tcPr>
            <w:tcW w:w="1275" w:type="dxa"/>
            <w:vMerge/>
            <w:vAlign w:val="center"/>
          </w:tcPr>
          <w:p w:rsidR="00DF403E" w:rsidRPr="005446FC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42</w:t>
            </w:r>
          </w:p>
        </w:tc>
      </w:tr>
      <w:tr w:rsidR="00DF403E" w:rsidRPr="00F40BD9" w:rsidTr="00114328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tcBorders>
              <w:bottom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191" w:name="_Toc453249394"/>
            <w:bookmarkStart w:id="192" w:name="_Toc459292969"/>
            <w:bookmarkStart w:id="193" w:name="_Toc459880836"/>
            <w:r w:rsidRPr="005C2065">
              <w:rPr>
                <w:b w:val="0"/>
                <w:noProof/>
                <w:sz w:val="24"/>
              </w:rPr>
              <w:t>Construcción</w:t>
            </w:r>
            <w:bookmarkEnd w:id="191"/>
            <w:bookmarkEnd w:id="192"/>
            <w:bookmarkEnd w:id="193"/>
          </w:p>
        </w:tc>
        <w:tc>
          <w:tcPr>
            <w:tcW w:w="992" w:type="dxa"/>
            <w:tcBorders>
              <w:bottom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22</w:t>
            </w:r>
          </w:p>
        </w:tc>
        <w:tc>
          <w:tcPr>
            <w:tcW w:w="851" w:type="dxa"/>
            <w:tcBorders>
              <w:bottom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</w:t>
            </w:r>
          </w:p>
        </w:tc>
        <w:tc>
          <w:tcPr>
            <w:tcW w:w="708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23</w:t>
            </w:r>
          </w:p>
        </w:tc>
        <w:tc>
          <w:tcPr>
            <w:tcW w:w="1276" w:type="dxa"/>
            <w:vMerge/>
            <w:tcBorders>
              <w:bottom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44</w:t>
            </w:r>
          </w:p>
        </w:tc>
        <w:tc>
          <w:tcPr>
            <w:tcW w:w="851" w:type="dxa"/>
            <w:tcBorders>
              <w:bottom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2</w:t>
            </w:r>
          </w:p>
        </w:tc>
        <w:tc>
          <w:tcPr>
            <w:tcW w:w="709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46</w:t>
            </w:r>
          </w:p>
        </w:tc>
        <w:tc>
          <w:tcPr>
            <w:tcW w:w="1275" w:type="dxa"/>
            <w:vMerge/>
            <w:tcBorders>
              <w:bottom w:val="double" w:sz="4" w:space="0" w:color="4F81BD" w:themeColor="accent1"/>
            </w:tcBorders>
            <w:vAlign w:val="center"/>
          </w:tcPr>
          <w:p w:rsidR="00DF403E" w:rsidRPr="005446FC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tcBorders>
              <w:bottom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69</w:t>
            </w:r>
          </w:p>
        </w:tc>
      </w:tr>
      <w:tr w:rsidR="00A61961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5C2065" w:rsidRDefault="00A61961" w:rsidP="00A61961">
            <w:pPr>
              <w:outlineLvl w:val="0"/>
              <w:rPr>
                <w:b w:val="0"/>
                <w:noProof/>
                <w:sz w:val="24"/>
              </w:rPr>
            </w:pPr>
            <w:bookmarkStart w:id="194" w:name="_Toc453249395"/>
            <w:bookmarkStart w:id="195" w:name="_Toc459292970"/>
            <w:bookmarkStart w:id="196" w:name="_Toc459880837"/>
            <w:r w:rsidRPr="005C2065">
              <w:rPr>
                <w:b w:val="0"/>
                <w:noProof/>
                <w:sz w:val="24"/>
              </w:rPr>
              <w:t xml:space="preserve">Comercio al por </w:t>
            </w:r>
            <w:r w:rsidR="00376371">
              <w:rPr>
                <w:b w:val="0"/>
                <w:noProof/>
                <w:sz w:val="24"/>
              </w:rPr>
              <w:t>mayor</w:t>
            </w:r>
            <w:r w:rsidRPr="005C2065">
              <w:rPr>
                <w:b w:val="0"/>
                <w:noProof/>
                <w:sz w:val="24"/>
              </w:rPr>
              <w:t xml:space="preserve"> y al por menor; reparación de vehículos</w:t>
            </w:r>
            <w:bookmarkEnd w:id="194"/>
            <w:bookmarkEnd w:id="195"/>
            <w:bookmarkEnd w:id="196"/>
          </w:p>
        </w:tc>
        <w:tc>
          <w:tcPr>
            <w:tcW w:w="992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E72F63" w:rsidRDefault="00A61961" w:rsidP="00A61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113</w:t>
            </w:r>
          </w:p>
        </w:tc>
        <w:tc>
          <w:tcPr>
            <w:tcW w:w="851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E72F63" w:rsidRDefault="00A61961" w:rsidP="00A61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80</w:t>
            </w:r>
          </w:p>
        </w:tc>
        <w:tc>
          <w:tcPr>
            <w:tcW w:w="708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A61961" w:rsidRPr="00E72F63" w:rsidRDefault="00A61961" w:rsidP="00A61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193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5C2065" w:rsidRDefault="00A61961" w:rsidP="00A61961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197" w:name="_Toc453249396"/>
            <w:bookmarkStart w:id="198" w:name="_Toc459292971"/>
            <w:bookmarkStart w:id="199" w:name="_Toc459880838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Comercio =</w:t>
            </w:r>
            <w:bookmarkEnd w:id="197"/>
            <w:bookmarkEnd w:id="198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193</w:t>
            </w:r>
            <w:bookmarkEnd w:id="199"/>
          </w:p>
        </w:tc>
        <w:tc>
          <w:tcPr>
            <w:tcW w:w="992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114328" w:rsidRDefault="00A61961" w:rsidP="00A61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26</w:t>
            </w:r>
          </w:p>
        </w:tc>
        <w:tc>
          <w:tcPr>
            <w:tcW w:w="851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114328" w:rsidRDefault="00A61961" w:rsidP="00A61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13</w:t>
            </w:r>
          </w:p>
        </w:tc>
        <w:tc>
          <w:tcPr>
            <w:tcW w:w="709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A61961" w:rsidRPr="00114328" w:rsidRDefault="00A61961" w:rsidP="00A61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39</w:t>
            </w:r>
          </w:p>
        </w:tc>
        <w:tc>
          <w:tcPr>
            <w:tcW w:w="1275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A61961" w:rsidRPr="005C2065" w:rsidRDefault="00A61961" w:rsidP="00A61961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200" w:name="_Toc453249397"/>
            <w:bookmarkStart w:id="201" w:name="_Toc459292972"/>
            <w:bookmarkStart w:id="202" w:name="_Toc459880839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Comercio =</w:t>
            </w:r>
            <w:bookmarkEnd w:id="200"/>
            <w:bookmarkEnd w:id="201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39</w:t>
            </w:r>
            <w:bookmarkEnd w:id="202"/>
          </w:p>
        </w:tc>
        <w:tc>
          <w:tcPr>
            <w:tcW w:w="851" w:type="dxa"/>
            <w:tcBorders>
              <w:top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EAF1DD" w:themeFill="accent3" w:themeFillTint="33"/>
            <w:vAlign w:val="bottom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232</w:t>
            </w:r>
          </w:p>
          <w:p w:rsidR="00A61961" w:rsidRPr="00114328" w:rsidRDefault="00A61961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</w:rPr>
            </w:pPr>
          </w:p>
        </w:tc>
      </w:tr>
      <w:tr w:rsidR="00DF403E" w:rsidRPr="00F40BD9" w:rsidTr="00114328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tcBorders>
              <w:top w:val="double" w:sz="4" w:space="0" w:color="4F81BD" w:themeColor="accent1"/>
              <w:left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03" w:name="_Toc453249398"/>
            <w:bookmarkStart w:id="204" w:name="_Toc459292973"/>
            <w:bookmarkStart w:id="205" w:name="_Toc459880840"/>
            <w:r w:rsidRPr="005C2065">
              <w:rPr>
                <w:b w:val="0"/>
                <w:noProof/>
                <w:sz w:val="24"/>
              </w:rPr>
              <w:t>Hoteles y restaurantes</w:t>
            </w:r>
            <w:bookmarkEnd w:id="203"/>
            <w:bookmarkEnd w:id="204"/>
            <w:bookmarkEnd w:id="205"/>
          </w:p>
        </w:tc>
        <w:tc>
          <w:tcPr>
            <w:tcW w:w="992" w:type="dxa"/>
            <w:tcBorders>
              <w:top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86</w:t>
            </w:r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68</w:t>
            </w:r>
          </w:p>
        </w:tc>
        <w:tc>
          <w:tcPr>
            <w:tcW w:w="708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154</w:t>
            </w:r>
          </w:p>
        </w:tc>
        <w:tc>
          <w:tcPr>
            <w:tcW w:w="1276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206" w:name="_Toc453249399"/>
            <w:bookmarkStart w:id="207" w:name="_Toc459292974"/>
            <w:bookmarkStart w:id="208" w:name="_Toc459880841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Servicios  = </w:t>
            </w:r>
            <w:bookmarkEnd w:id="206"/>
            <w:bookmarkEnd w:id="207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393</w:t>
            </w:r>
            <w:bookmarkEnd w:id="208"/>
          </w:p>
        </w:tc>
        <w:tc>
          <w:tcPr>
            <w:tcW w:w="992" w:type="dxa"/>
            <w:tcBorders>
              <w:top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16</w:t>
            </w:r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11</w:t>
            </w:r>
          </w:p>
        </w:tc>
        <w:tc>
          <w:tcPr>
            <w:tcW w:w="709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27</w:t>
            </w:r>
          </w:p>
        </w:tc>
        <w:tc>
          <w:tcPr>
            <w:tcW w:w="1275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209" w:name="_Toc453249400"/>
            <w:bookmarkStart w:id="210" w:name="_Toc459292975"/>
            <w:bookmarkStart w:id="211" w:name="_Toc459880842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Servicios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129</w:t>
            </w:r>
            <w:bookmarkEnd w:id="209"/>
            <w:bookmarkEnd w:id="210"/>
            <w:bookmarkEnd w:id="211"/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181</w:t>
            </w:r>
          </w:p>
        </w:tc>
      </w:tr>
      <w:tr w:rsidR="00DF403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12" w:name="_Toc453249401"/>
            <w:bookmarkStart w:id="213" w:name="_Toc459292976"/>
            <w:bookmarkStart w:id="214" w:name="_Toc459880843"/>
            <w:r w:rsidRPr="005C2065">
              <w:rPr>
                <w:b w:val="0"/>
                <w:noProof/>
                <w:sz w:val="24"/>
              </w:rPr>
              <w:t>Transporte, almacenamiento y comunicaciones</w:t>
            </w:r>
            <w:bookmarkEnd w:id="212"/>
            <w:bookmarkEnd w:id="213"/>
            <w:bookmarkEnd w:id="214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39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28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67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8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5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13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80</w:t>
            </w:r>
          </w:p>
        </w:tc>
      </w:tr>
      <w:tr w:rsidR="00DF403E" w:rsidRPr="00F40BD9" w:rsidTr="00114328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15" w:name="_Toc453249402"/>
            <w:bookmarkStart w:id="216" w:name="_Toc459292977"/>
            <w:bookmarkStart w:id="217" w:name="_Toc459880844"/>
            <w:r w:rsidRPr="005C2065">
              <w:rPr>
                <w:b w:val="0"/>
                <w:noProof/>
                <w:sz w:val="24"/>
              </w:rPr>
              <w:t>Intermediación financiera</w:t>
            </w:r>
            <w:bookmarkEnd w:id="215"/>
            <w:bookmarkEnd w:id="216"/>
            <w:bookmarkEnd w:id="217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29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13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42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9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8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17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59</w:t>
            </w:r>
          </w:p>
        </w:tc>
      </w:tr>
      <w:tr w:rsidR="00DF403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18" w:name="_Toc453249403"/>
            <w:bookmarkStart w:id="219" w:name="_Toc459292978"/>
            <w:bookmarkStart w:id="220" w:name="_Toc459880845"/>
            <w:r w:rsidRPr="005C2065">
              <w:rPr>
                <w:b w:val="0"/>
                <w:noProof/>
                <w:sz w:val="24"/>
              </w:rPr>
              <w:t>Actividades inmobiliarias, empresariales y de alquiler</w:t>
            </w:r>
            <w:bookmarkEnd w:id="218"/>
            <w:bookmarkEnd w:id="219"/>
            <w:bookmarkEnd w:id="220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59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25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84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7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6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13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97</w:t>
            </w:r>
          </w:p>
        </w:tc>
      </w:tr>
      <w:tr w:rsidR="00DF403E" w:rsidRPr="00F40BD9" w:rsidTr="00114328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21" w:name="_Toc453249404"/>
            <w:bookmarkStart w:id="222" w:name="_Toc459292979"/>
            <w:bookmarkStart w:id="223" w:name="_Toc459880846"/>
            <w:r w:rsidRPr="005C2065">
              <w:rPr>
                <w:b w:val="0"/>
                <w:noProof/>
                <w:sz w:val="24"/>
              </w:rPr>
              <w:t>Administración pública y defensa; planes de seguridad social</w:t>
            </w:r>
            <w:bookmarkEnd w:id="221"/>
            <w:bookmarkEnd w:id="222"/>
            <w:bookmarkEnd w:id="223"/>
            <w:r w:rsidRPr="005C2065">
              <w:rPr>
                <w:b w:val="0"/>
                <w:noProof/>
                <w:sz w:val="24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5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2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7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5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23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30</w:t>
            </w:r>
          </w:p>
        </w:tc>
      </w:tr>
      <w:tr w:rsidR="00DF403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24" w:name="_Toc453249405"/>
            <w:bookmarkStart w:id="225" w:name="_Toc459292980"/>
            <w:bookmarkStart w:id="226" w:name="_Toc459880847"/>
            <w:r w:rsidRPr="005C2065">
              <w:rPr>
                <w:b w:val="0"/>
                <w:noProof/>
                <w:sz w:val="24"/>
              </w:rPr>
              <w:t>Enseñanza</w:t>
            </w:r>
            <w:bookmarkEnd w:id="224"/>
            <w:bookmarkEnd w:id="225"/>
            <w:bookmarkEnd w:id="226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2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3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4</w:t>
            </w:r>
          </w:p>
        </w:tc>
      </w:tr>
      <w:tr w:rsidR="00DF403E" w:rsidRPr="00F40BD9" w:rsidTr="00114328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27" w:name="_Toc453249406"/>
            <w:bookmarkStart w:id="228" w:name="_Toc459292981"/>
            <w:bookmarkStart w:id="229" w:name="_Toc459880848"/>
            <w:r w:rsidRPr="005C2065">
              <w:rPr>
                <w:b w:val="0"/>
                <w:noProof/>
                <w:sz w:val="24"/>
              </w:rPr>
              <w:t>Servicios sociales y de salud</w:t>
            </w:r>
            <w:bookmarkEnd w:id="227"/>
            <w:bookmarkEnd w:id="228"/>
            <w:bookmarkEnd w:id="229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6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4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10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2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3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13</w:t>
            </w:r>
          </w:p>
        </w:tc>
      </w:tr>
      <w:tr w:rsidR="00DF403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30" w:name="_Toc453249407"/>
            <w:bookmarkStart w:id="231" w:name="_Toc459292982"/>
            <w:bookmarkStart w:id="232" w:name="_Toc459880849"/>
            <w:r w:rsidRPr="005C2065">
              <w:rPr>
                <w:b w:val="0"/>
                <w:noProof/>
                <w:sz w:val="24"/>
              </w:rPr>
              <w:t>Actividades de servicios comunitarios, sociales y personales</w:t>
            </w:r>
            <w:bookmarkEnd w:id="230"/>
            <w:bookmarkEnd w:id="231"/>
            <w:bookmarkEnd w:id="232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7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18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1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3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4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22</w:t>
            </w:r>
          </w:p>
        </w:tc>
      </w:tr>
      <w:tr w:rsidR="00DF403E" w:rsidRPr="00F40BD9" w:rsidTr="00114328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33" w:name="_Toc453249408"/>
            <w:bookmarkStart w:id="234" w:name="_Toc459292983"/>
            <w:bookmarkStart w:id="235" w:name="_Toc459880850"/>
            <w:r w:rsidRPr="005C2065">
              <w:rPr>
                <w:b w:val="0"/>
                <w:noProof/>
                <w:sz w:val="24"/>
              </w:rPr>
              <w:t>Hogares privados con servicio doméstico</w:t>
            </w:r>
            <w:bookmarkEnd w:id="233"/>
            <w:bookmarkEnd w:id="234"/>
            <w:bookmarkEnd w:id="235"/>
          </w:p>
        </w:tc>
        <w:tc>
          <w:tcPr>
            <w:tcW w:w="992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708" w:type="dxa"/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10</w:t>
            </w:r>
          </w:p>
        </w:tc>
        <w:tc>
          <w:tcPr>
            <w:tcW w:w="1276" w:type="dxa"/>
            <w:vMerge/>
          </w:tcPr>
          <w:p w:rsidR="00DF403E" w:rsidRPr="00F40BD9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23</w:t>
            </w:r>
          </w:p>
        </w:tc>
        <w:tc>
          <w:tcPr>
            <w:tcW w:w="851" w:type="dxa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3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26</w:t>
            </w:r>
          </w:p>
        </w:tc>
        <w:tc>
          <w:tcPr>
            <w:tcW w:w="1275" w:type="dxa"/>
            <w:vMerge/>
          </w:tcPr>
          <w:p w:rsidR="00DF403E" w:rsidRPr="005446FC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36</w:t>
            </w:r>
          </w:p>
        </w:tc>
      </w:tr>
      <w:tr w:rsidR="00DF403E" w:rsidRPr="00F40BD9" w:rsidTr="001143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tcBorders>
              <w:bottom w:val="double" w:sz="4" w:space="0" w:color="4F81BD" w:themeColor="accent1"/>
            </w:tcBorders>
            <w:vAlign w:val="center"/>
          </w:tcPr>
          <w:p w:rsidR="00DF403E" w:rsidRPr="005C2065" w:rsidRDefault="00DF403E" w:rsidP="00DF403E">
            <w:pPr>
              <w:outlineLvl w:val="0"/>
              <w:rPr>
                <w:b w:val="0"/>
                <w:noProof/>
                <w:sz w:val="24"/>
              </w:rPr>
            </w:pPr>
            <w:bookmarkStart w:id="236" w:name="_Toc453249409"/>
            <w:bookmarkStart w:id="237" w:name="_Toc459292984"/>
            <w:bookmarkStart w:id="238" w:name="_Toc459880851"/>
            <w:r w:rsidRPr="005C2065">
              <w:rPr>
                <w:b w:val="0"/>
                <w:noProof/>
                <w:sz w:val="24"/>
              </w:rPr>
              <w:t>Organizaciones y órganos extraterritoriales</w:t>
            </w:r>
            <w:bookmarkEnd w:id="236"/>
            <w:bookmarkEnd w:id="237"/>
            <w:bookmarkEnd w:id="238"/>
          </w:p>
        </w:tc>
        <w:tc>
          <w:tcPr>
            <w:tcW w:w="992" w:type="dxa"/>
            <w:tcBorders>
              <w:bottom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851" w:type="dxa"/>
            <w:tcBorders>
              <w:bottom w:val="double" w:sz="4" w:space="0" w:color="4F81BD" w:themeColor="accent1"/>
            </w:tcBorders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E72F63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708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E72F63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E72F63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0</w:t>
            </w:r>
          </w:p>
        </w:tc>
        <w:tc>
          <w:tcPr>
            <w:tcW w:w="1276" w:type="dxa"/>
            <w:vMerge/>
            <w:tcBorders>
              <w:bottom w:val="double" w:sz="4" w:space="0" w:color="4F81BD" w:themeColor="accent1"/>
            </w:tcBorders>
          </w:tcPr>
          <w:p w:rsidR="00DF403E" w:rsidRPr="00F40BD9" w:rsidRDefault="00DF403E" w:rsidP="00DF403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992" w:type="dxa"/>
            <w:tcBorders>
              <w:bottom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0</w:t>
            </w:r>
          </w:p>
        </w:tc>
        <w:tc>
          <w:tcPr>
            <w:tcW w:w="851" w:type="dxa"/>
            <w:tcBorders>
              <w:bottom w:val="double" w:sz="4" w:space="0" w:color="4F81BD" w:themeColor="accent1"/>
            </w:tcBorders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noProof/>
                <w:color w:val="000000"/>
                <w:sz w:val="24"/>
              </w:rPr>
              <w:t>0</w:t>
            </w:r>
          </w:p>
        </w:tc>
        <w:tc>
          <w:tcPr>
            <w:tcW w:w="709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  <w:szCs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0</w:t>
            </w:r>
          </w:p>
        </w:tc>
        <w:tc>
          <w:tcPr>
            <w:tcW w:w="1275" w:type="dxa"/>
            <w:vMerge/>
            <w:tcBorders>
              <w:bottom w:val="double" w:sz="4" w:space="0" w:color="4F81BD" w:themeColor="accent1"/>
            </w:tcBorders>
          </w:tcPr>
          <w:p w:rsidR="00DF403E" w:rsidRPr="005446FC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tcBorders>
              <w:bottom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DF403E" w:rsidRPr="00114328" w:rsidRDefault="00DF403E" w:rsidP="00DF4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0000"/>
                <w:sz w:val="24"/>
              </w:rPr>
              <w:t>0</w:t>
            </w:r>
          </w:p>
        </w:tc>
      </w:tr>
      <w:tr w:rsidR="00DF403E" w:rsidRPr="00114328" w:rsidTr="00114328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DF403E" w:rsidRPr="00ED2642" w:rsidRDefault="00DF403E" w:rsidP="00DF403E">
            <w:pPr>
              <w:jc w:val="center"/>
              <w:outlineLvl w:val="0"/>
              <w:rPr>
                <w:rFonts w:ascii="Calibri" w:hAnsi="Calibri"/>
                <w:noProof/>
                <w:color w:val="000000"/>
              </w:rPr>
            </w:pPr>
            <w:bookmarkStart w:id="239" w:name="_Toc453249410"/>
            <w:bookmarkStart w:id="240" w:name="_Toc459292985"/>
            <w:bookmarkStart w:id="241" w:name="_Toc459880852"/>
            <w:r w:rsidRPr="00ED2642">
              <w:rPr>
                <w:rFonts w:ascii="Calibri" w:hAnsi="Calibri"/>
                <w:bCs w:val="0"/>
                <w:noProof/>
                <w:color w:val="000000"/>
              </w:rPr>
              <w:t>TOTAL</w:t>
            </w:r>
            <w:bookmarkEnd w:id="239"/>
            <w:bookmarkEnd w:id="240"/>
            <w:bookmarkEnd w:id="241"/>
          </w:p>
        </w:tc>
        <w:tc>
          <w:tcPr>
            <w:tcW w:w="992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DF403E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  <w:t>536</w:t>
            </w:r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DF403E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  <w:t>445</w:t>
            </w:r>
          </w:p>
        </w:tc>
        <w:tc>
          <w:tcPr>
            <w:tcW w:w="708" w:type="dxa"/>
            <w:tcBorders>
              <w:top w:val="double" w:sz="4" w:space="0" w:color="4F81BD" w:themeColor="accent1"/>
            </w:tcBorders>
            <w:shd w:val="clear" w:color="auto" w:fill="FFFFFF" w:themeFill="background1"/>
            <w:vAlign w:val="center"/>
          </w:tcPr>
          <w:p w:rsidR="00DF403E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  <w:t>981</w:t>
            </w:r>
          </w:p>
        </w:tc>
        <w:tc>
          <w:tcPr>
            <w:tcW w:w="1276" w:type="dxa"/>
            <w:tcBorders>
              <w:top w:val="double" w:sz="4" w:space="0" w:color="4F81BD" w:themeColor="accent1"/>
            </w:tcBorders>
            <w:shd w:val="clear" w:color="auto" w:fill="auto"/>
            <w:vAlign w:val="center"/>
          </w:tcPr>
          <w:p w:rsidR="00DF403E" w:rsidRPr="00752C27" w:rsidRDefault="00DF403E" w:rsidP="00DF403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0000"/>
              </w:rPr>
            </w:pPr>
          </w:p>
        </w:tc>
        <w:tc>
          <w:tcPr>
            <w:tcW w:w="992" w:type="dxa"/>
            <w:tcBorders>
              <w:top w:val="double" w:sz="4" w:space="0" w:color="4F81BD" w:themeColor="accent1"/>
            </w:tcBorders>
            <w:shd w:val="clear" w:color="auto" w:fill="002060"/>
            <w:vAlign w:val="center"/>
          </w:tcPr>
          <w:p w:rsidR="00DF403E" w:rsidRPr="00DF403E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 w:rsidRPr="00DF403E"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  <w:t>207</w:t>
            </w:r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shd w:val="clear" w:color="auto" w:fill="002060"/>
            <w:vAlign w:val="center"/>
          </w:tcPr>
          <w:p w:rsidR="00DF403E" w:rsidRPr="00DF403E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 w:rsidRPr="00DF403E"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  <w:t>127</w:t>
            </w:r>
          </w:p>
        </w:tc>
        <w:tc>
          <w:tcPr>
            <w:tcW w:w="709" w:type="dxa"/>
            <w:tcBorders>
              <w:top w:val="double" w:sz="4" w:space="0" w:color="4F81BD" w:themeColor="accent1"/>
            </w:tcBorders>
            <w:shd w:val="clear" w:color="auto" w:fill="auto"/>
            <w:vAlign w:val="center"/>
          </w:tcPr>
          <w:p w:rsidR="00DF403E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  <w:sz w:val="26"/>
                <w:szCs w:val="26"/>
              </w:rPr>
              <w:t>334</w:t>
            </w:r>
          </w:p>
        </w:tc>
        <w:tc>
          <w:tcPr>
            <w:tcW w:w="1275" w:type="dxa"/>
            <w:tcBorders>
              <w:top w:val="double" w:sz="4" w:space="0" w:color="4F81BD" w:themeColor="accent1"/>
            </w:tcBorders>
          </w:tcPr>
          <w:p w:rsidR="00DF403E" w:rsidRPr="005446FC" w:rsidRDefault="00DF403E" w:rsidP="00DF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851" w:type="dxa"/>
            <w:tcBorders>
              <w:top w:val="double" w:sz="4" w:space="0" w:color="4F81BD" w:themeColor="accent1"/>
            </w:tcBorders>
            <w:shd w:val="clear" w:color="auto" w:fill="E5B8B7" w:themeFill="accent2" w:themeFillTint="66"/>
            <w:vAlign w:val="center"/>
          </w:tcPr>
          <w:p w:rsidR="00DF403E" w:rsidRPr="00114328" w:rsidRDefault="00DF403E" w:rsidP="003517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</w:rPr>
            </w:pPr>
            <w:r w:rsidRPr="00114328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1,</w:t>
            </w:r>
            <w:r w:rsidR="003517F9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315</w:t>
            </w:r>
          </w:p>
        </w:tc>
      </w:tr>
    </w:tbl>
    <w:p w:rsidR="00080226" w:rsidRDefault="00080226" w:rsidP="00080226">
      <w:pPr>
        <w:pStyle w:val="Ttulo2"/>
        <w:jc w:val="center"/>
        <w:rPr>
          <w:rStyle w:val="Referenciasutil"/>
          <w:b/>
          <w:noProof/>
          <w:color w:val="002060"/>
          <w:sz w:val="36"/>
        </w:rPr>
      </w:pPr>
      <w:bookmarkStart w:id="242" w:name="_Toc459880853"/>
      <w:bookmarkStart w:id="243" w:name="_Toc437523070"/>
      <w:bookmarkEnd w:id="129"/>
      <w:r>
        <w:rPr>
          <w:rStyle w:val="Referenciasutil"/>
          <w:b/>
          <w:noProof/>
          <w:color w:val="002060"/>
          <w:sz w:val="36"/>
        </w:rPr>
        <w:lastRenderedPageBreak/>
        <w:t>T</w:t>
      </w:r>
      <w:r w:rsidRPr="00AA2300">
        <w:rPr>
          <w:rStyle w:val="Referenciasutil"/>
          <w:b/>
          <w:noProof/>
          <w:color w:val="002060"/>
          <w:sz w:val="36"/>
        </w:rPr>
        <w:t xml:space="preserve">abla </w:t>
      </w:r>
      <w:r w:rsidR="009572C5">
        <w:rPr>
          <w:rStyle w:val="Referenciasutil"/>
          <w:b/>
          <w:noProof/>
          <w:color w:val="002060"/>
          <w:sz w:val="36"/>
        </w:rPr>
        <w:t>4</w:t>
      </w:r>
      <w:r w:rsidRPr="00AA2300">
        <w:rPr>
          <w:rStyle w:val="Referenciasutil"/>
          <w:b/>
          <w:noProof/>
          <w:color w:val="002060"/>
          <w:sz w:val="36"/>
        </w:rPr>
        <w:t xml:space="preserve">.- Personas </w:t>
      </w:r>
      <w:r>
        <w:rPr>
          <w:rStyle w:val="Referenciasutil"/>
          <w:b/>
          <w:noProof/>
          <w:color w:val="002060"/>
          <w:sz w:val="36"/>
        </w:rPr>
        <w:t>colocadas, en los 26 municipios priorizados del país</w:t>
      </w:r>
      <w:r w:rsidRPr="00AA2300">
        <w:rPr>
          <w:rStyle w:val="Referenciasutil"/>
          <w:b/>
          <w:noProof/>
          <w:color w:val="002060"/>
          <w:sz w:val="36"/>
        </w:rPr>
        <w:t xml:space="preserve">, Total </w:t>
      </w:r>
      <w:r w:rsidR="00BD4297">
        <w:rPr>
          <w:rStyle w:val="Referenciasutil"/>
          <w:b/>
          <w:noProof/>
          <w:color w:val="002060"/>
          <w:sz w:val="36"/>
        </w:rPr>
        <w:t>julio</w:t>
      </w:r>
      <w:r>
        <w:rPr>
          <w:rStyle w:val="Referenciasutil"/>
          <w:b/>
          <w:noProof/>
          <w:color w:val="002060"/>
          <w:sz w:val="36"/>
        </w:rPr>
        <w:t xml:space="preserve"> 2016</w:t>
      </w:r>
      <w:bookmarkEnd w:id="242"/>
    </w:p>
    <w:p w:rsidR="00080226" w:rsidRDefault="00080226" w:rsidP="00080226">
      <w:pPr>
        <w:outlineLvl w:val="0"/>
        <w:rPr>
          <w:noProof/>
        </w:rPr>
      </w:pPr>
    </w:p>
    <w:tbl>
      <w:tblPr>
        <w:tblpPr w:leftFromText="141" w:rightFromText="141" w:vertAnchor="text" w:horzAnchor="margin" w:tblpXSpec="center" w:tblpY="-115"/>
        <w:tblOverlap w:val="never"/>
        <w:tblW w:w="113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88"/>
        <w:gridCol w:w="1000"/>
        <w:gridCol w:w="856"/>
        <w:gridCol w:w="859"/>
        <w:gridCol w:w="999"/>
        <w:gridCol w:w="856"/>
        <w:gridCol w:w="835"/>
        <w:gridCol w:w="991"/>
        <w:gridCol w:w="856"/>
        <w:gridCol w:w="1056"/>
      </w:tblGrid>
      <w:tr w:rsidR="00080226" w:rsidRPr="007276BB" w:rsidTr="000F4881">
        <w:trPr>
          <w:trHeight w:val="444"/>
        </w:trPr>
        <w:tc>
          <w:tcPr>
            <w:tcW w:w="3088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shd w:val="clear" w:color="000000" w:fill="FFC000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t>MUNICIPIOS</w:t>
            </w:r>
          </w:p>
        </w:tc>
        <w:tc>
          <w:tcPr>
            <w:tcW w:w="2715" w:type="dxa"/>
            <w:gridSpan w:val="3"/>
            <w:vMerge w:val="restart"/>
            <w:tcBorders>
              <w:top w:val="double" w:sz="6" w:space="0" w:color="auto"/>
              <w:left w:val="double" w:sz="6" w:space="0" w:color="auto"/>
              <w:bottom w:val="single" w:sz="4" w:space="0" w:color="000000"/>
              <w:right w:val="double" w:sz="6" w:space="0" w:color="000000"/>
            </w:tcBorders>
            <w:shd w:val="clear" w:color="auto" w:fill="002060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FFFFFF"/>
                <w:sz w:val="28"/>
                <w:szCs w:val="28"/>
                <w:lang w:eastAsia="es-SV"/>
              </w:rPr>
            </w:pPr>
            <w:r w:rsidRPr="00BE347C"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8"/>
                <w:lang w:eastAsia="es-SV"/>
              </w:rPr>
              <w:t>TOTAL</w:t>
            </w:r>
          </w:p>
        </w:tc>
        <w:tc>
          <w:tcPr>
            <w:tcW w:w="5593" w:type="dxa"/>
            <w:gridSpan w:val="6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FFFFCC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t xml:space="preserve">TOTAL  </w:t>
            </w:r>
            <w:r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t xml:space="preserve">PERSONAS COLOCADAS </w:t>
            </w: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t>POR RANGO DE EDAD</w:t>
            </w:r>
          </w:p>
        </w:tc>
      </w:tr>
      <w:tr w:rsidR="00080226" w:rsidRPr="007276BB" w:rsidTr="000F4881">
        <w:trPr>
          <w:trHeight w:val="282"/>
        </w:trPr>
        <w:tc>
          <w:tcPr>
            <w:tcW w:w="308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</w:p>
        </w:tc>
        <w:tc>
          <w:tcPr>
            <w:tcW w:w="2715" w:type="dxa"/>
            <w:gridSpan w:val="3"/>
            <w:vMerge/>
            <w:tcBorders>
              <w:top w:val="double" w:sz="6" w:space="0" w:color="auto"/>
              <w:left w:val="double" w:sz="6" w:space="0" w:color="auto"/>
              <w:bottom w:val="single" w:sz="4" w:space="0" w:color="000000"/>
              <w:right w:val="double" w:sz="6" w:space="0" w:color="000000"/>
            </w:tcBorders>
            <w:shd w:val="clear" w:color="auto" w:fill="002060"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FFFFFF"/>
                <w:sz w:val="28"/>
                <w:szCs w:val="28"/>
                <w:lang w:eastAsia="es-SV"/>
              </w:rPr>
            </w:pPr>
          </w:p>
        </w:tc>
        <w:tc>
          <w:tcPr>
            <w:tcW w:w="269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000000" w:fill="92D050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>De 18 a 29 años</w:t>
            </w:r>
          </w:p>
        </w:tc>
        <w:tc>
          <w:tcPr>
            <w:tcW w:w="29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000000" w:fill="92D050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>De 30 a Más Años</w:t>
            </w:r>
          </w:p>
        </w:tc>
      </w:tr>
      <w:tr w:rsidR="00080226" w:rsidRPr="007276BB" w:rsidTr="000F4881">
        <w:trPr>
          <w:trHeight w:val="406"/>
        </w:trPr>
        <w:tc>
          <w:tcPr>
            <w:tcW w:w="308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Hombre</w:t>
            </w:r>
          </w:p>
        </w:tc>
        <w:tc>
          <w:tcPr>
            <w:tcW w:w="85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Mujer</w:t>
            </w:r>
          </w:p>
        </w:tc>
        <w:tc>
          <w:tcPr>
            <w:tcW w:w="85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>Total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Hombre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Mujer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 xml:space="preserve">Total 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Hombre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Mujer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7276BB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 xml:space="preserve">Total </w:t>
            </w:r>
          </w:p>
        </w:tc>
      </w:tr>
      <w:tr w:rsidR="00080226" w:rsidRPr="007276BB" w:rsidTr="000F4881">
        <w:trPr>
          <w:trHeight w:val="32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01 - AHUACHAPÁN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32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9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28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4</w:t>
            </w:r>
          </w:p>
        </w:tc>
      </w:tr>
      <w:tr w:rsidR="00080226" w:rsidRPr="007276BB" w:rsidTr="000F4881">
        <w:trPr>
          <w:trHeight w:val="12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02 - SANTA ANA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83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135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218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59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112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171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23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47</w:t>
            </w:r>
          </w:p>
        </w:tc>
      </w:tr>
      <w:tr w:rsidR="00080226" w:rsidRPr="007276BB" w:rsidTr="000F4881">
        <w:trPr>
          <w:trHeight w:val="21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03 - CHALCHUAPA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19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8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5</w:t>
            </w:r>
          </w:p>
        </w:tc>
      </w:tr>
      <w:tr w:rsidR="00080226" w:rsidRPr="007276BB" w:rsidTr="000F4881">
        <w:trPr>
          <w:trHeight w:val="34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04 - SONSONATE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61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89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53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27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80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9</w:t>
            </w:r>
          </w:p>
        </w:tc>
      </w:tr>
      <w:tr w:rsidR="00080226" w:rsidRPr="007276BB" w:rsidTr="000F4881">
        <w:trPr>
          <w:trHeight w:val="23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05 - IZALCO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13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8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5</w:t>
            </w:r>
          </w:p>
        </w:tc>
      </w:tr>
      <w:tr w:rsidR="00080226" w:rsidRPr="007276BB" w:rsidTr="000F4881">
        <w:trPr>
          <w:trHeight w:val="35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06 - NAHUIZALCO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9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8</w:t>
            </w:r>
          </w:p>
        </w:tc>
      </w:tr>
      <w:tr w:rsidR="00080226" w:rsidRPr="007276BB" w:rsidTr="000F4881">
        <w:trPr>
          <w:trHeight w:val="13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07 - COLON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15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7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3</w:t>
            </w:r>
          </w:p>
        </w:tc>
      </w:tr>
      <w:tr w:rsidR="00080226" w:rsidRPr="007276BB" w:rsidTr="000F4881">
        <w:trPr>
          <w:trHeight w:val="303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08 - SAN JUAN OPICO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17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6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11</w:t>
            </w:r>
          </w:p>
        </w:tc>
      </w:tr>
      <w:tr w:rsidR="00080226" w:rsidRPr="007276BB" w:rsidTr="000F4881">
        <w:trPr>
          <w:trHeight w:val="31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09 - QUEZALTEPEQUE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15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3</w:t>
            </w:r>
          </w:p>
        </w:tc>
      </w:tr>
      <w:tr w:rsidR="00080226" w:rsidRPr="007276BB" w:rsidTr="000F4881">
        <w:trPr>
          <w:trHeight w:val="20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10 - SAN SALVADOR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67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96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65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91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5</w:t>
            </w:r>
          </w:p>
        </w:tc>
      </w:tr>
      <w:tr w:rsidR="00080226" w:rsidRPr="007276BB" w:rsidTr="000F4881">
        <w:trPr>
          <w:trHeight w:val="318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11 - APOPA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12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</w:t>
            </w:r>
          </w:p>
        </w:tc>
      </w:tr>
      <w:tr w:rsidR="00080226" w:rsidRPr="007276BB" w:rsidTr="000F4881">
        <w:trPr>
          <w:trHeight w:val="343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12 - CIUDAD DELGADO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23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10</w:t>
            </w:r>
          </w:p>
        </w:tc>
      </w:tr>
      <w:tr w:rsidR="00080226" w:rsidRPr="007276BB" w:rsidTr="000F4881">
        <w:trPr>
          <w:trHeight w:val="32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13 - MEJICANOS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</w:tr>
      <w:tr w:rsidR="00080226" w:rsidRPr="007276BB" w:rsidTr="000F4881">
        <w:trPr>
          <w:trHeight w:val="348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14 - SAN MARTIN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13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</w:t>
            </w:r>
          </w:p>
        </w:tc>
      </w:tr>
      <w:tr w:rsidR="00080226" w:rsidRPr="007276BB" w:rsidTr="000F4881">
        <w:trPr>
          <w:trHeight w:val="291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15 - SOYAPANGO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17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41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31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6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10</w:t>
            </w:r>
          </w:p>
        </w:tc>
      </w:tr>
      <w:tr w:rsidR="00080226" w:rsidRPr="007276BB" w:rsidTr="000F4881">
        <w:trPr>
          <w:trHeight w:val="23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16 - COJUTEPEQUE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0</w:t>
            </w:r>
          </w:p>
        </w:tc>
      </w:tr>
      <w:tr w:rsidR="00080226" w:rsidRPr="007276BB" w:rsidTr="000F4881">
        <w:trPr>
          <w:trHeight w:val="19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17 - SAN PEDRO PERULAPAN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</w:tr>
      <w:tr w:rsidR="00080226" w:rsidRPr="007276BB" w:rsidTr="000F4881">
        <w:trPr>
          <w:trHeight w:val="31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18 - ZACATECOLUCA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19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6</w:t>
            </w:r>
          </w:p>
        </w:tc>
      </w:tr>
      <w:tr w:rsidR="00080226" w:rsidRPr="007276BB" w:rsidTr="000F4881">
        <w:trPr>
          <w:trHeight w:val="27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19 - OLOCUILTA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</w:t>
            </w:r>
          </w:p>
        </w:tc>
      </w:tr>
      <w:tr w:rsidR="00080226" w:rsidRPr="007276BB" w:rsidTr="000F4881">
        <w:trPr>
          <w:trHeight w:val="369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20 - SANTIAGO NONUALCO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0</w:t>
            </w:r>
          </w:p>
        </w:tc>
      </w:tr>
      <w:tr w:rsidR="00080226" w:rsidRPr="007276BB" w:rsidTr="000F4881">
        <w:trPr>
          <w:trHeight w:val="34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21 - ILOBASCO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</w:tr>
      <w:tr w:rsidR="00080226" w:rsidRPr="007276BB" w:rsidTr="000F4881">
        <w:trPr>
          <w:trHeight w:val="290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22 - SAN VICENTE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9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4</w:t>
            </w:r>
          </w:p>
        </w:tc>
      </w:tr>
      <w:tr w:rsidR="00080226" w:rsidRPr="007276BB" w:rsidTr="000F4881">
        <w:trPr>
          <w:trHeight w:val="208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23 - USULUTÁN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33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10</w:t>
            </w:r>
          </w:p>
        </w:tc>
        <w:tc>
          <w:tcPr>
            <w:tcW w:w="8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5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10</w:t>
            </w:r>
          </w:p>
        </w:tc>
      </w:tr>
      <w:tr w:rsidR="00080226" w:rsidRPr="007276BB" w:rsidTr="000F4881">
        <w:trPr>
          <w:trHeight w:val="34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24 - JIQUILISCO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0</w:t>
            </w:r>
          </w:p>
        </w:tc>
      </w:tr>
      <w:tr w:rsidR="00080226" w:rsidRPr="007276BB" w:rsidTr="000F4881">
        <w:trPr>
          <w:trHeight w:val="303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25 - SAN MIGUEL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52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55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107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41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43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84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11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23</w:t>
            </w:r>
          </w:p>
        </w:tc>
      </w:tr>
      <w:tr w:rsidR="00080226" w:rsidRPr="007276BB" w:rsidTr="000F4881">
        <w:trPr>
          <w:trHeight w:val="246"/>
        </w:trPr>
        <w:tc>
          <w:tcPr>
            <w:tcW w:w="3088" w:type="dxa"/>
            <w:tcBorders>
              <w:top w:val="nil"/>
              <w:left w:val="double" w:sz="6" w:space="0" w:color="auto"/>
              <w:bottom w:val="nil"/>
              <w:right w:val="nil"/>
            </w:tcBorders>
            <w:shd w:val="clear" w:color="auto" w:fill="FFFFCC"/>
            <w:noWrap/>
            <w:vAlign w:val="center"/>
            <w:hideMark/>
          </w:tcPr>
          <w:p w:rsidR="00080226" w:rsidRDefault="00080226" w:rsidP="000F4881">
            <w:pPr>
              <w:spacing w:after="0"/>
              <w:ind w:firstLineChars="100" w:firstLine="221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26 - CONCHAGUA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000000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</w:rPr>
              <w:t>10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13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3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10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13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>
              <w:rPr>
                <w:rFonts w:ascii="Calibri" w:hAnsi="Calibri"/>
                <w:noProof/>
                <w:color w:val="000000"/>
              </w:rPr>
              <w:t>0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80226" w:rsidRDefault="00080226" w:rsidP="000F4881">
            <w:pPr>
              <w:spacing w:after="0"/>
              <w:jc w:val="center"/>
              <w:rPr>
                <w:rFonts w:ascii="Calibri" w:hAnsi="Calibri"/>
                <w:b/>
                <w:bCs/>
                <w:noProof/>
                <w:color w:val="FF0000"/>
              </w:rPr>
            </w:pPr>
            <w:r>
              <w:rPr>
                <w:rFonts w:ascii="Calibri" w:hAnsi="Calibri"/>
                <w:b/>
                <w:bCs/>
                <w:noProof/>
                <w:color w:val="FF0000"/>
              </w:rPr>
              <w:t>0</w:t>
            </w:r>
          </w:p>
        </w:tc>
      </w:tr>
      <w:tr w:rsidR="00080226" w:rsidRPr="007276BB" w:rsidTr="000F4881">
        <w:trPr>
          <w:trHeight w:val="525"/>
        </w:trPr>
        <w:tc>
          <w:tcPr>
            <w:tcW w:w="3088" w:type="dxa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shd w:val="clear" w:color="auto" w:fill="002060"/>
            <w:noWrap/>
            <w:vAlign w:val="center"/>
            <w:hideMark/>
          </w:tcPr>
          <w:p w:rsidR="00080226" w:rsidRPr="00BE347C" w:rsidRDefault="00080226" w:rsidP="000F48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lang w:eastAsia="es-SV"/>
              </w:rPr>
            </w:pPr>
            <w:r w:rsidRPr="00BE347C"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32"/>
                <w:lang w:eastAsia="es-SV"/>
              </w:rPr>
              <w:t>TOTALES</w:t>
            </w:r>
          </w:p>
        </w:tc>
        <w:tc>
          <w:tcPr>
            <w:tcW w:w="1000" w:type="dxa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457</w:t>
            </w:r>
          </w:p>
        </w:tc>
        <w:tc>
          <w:tcPr>
            <w:tcW w:w="856" w:type="dxa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368</w:t>
            </w:r>
          </w:p>
        </w:tc>
        <w:tc>
          <w:tcPr>
            <w:tcW w:w="859" w:type="dxa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825</w:t>
            </w:r>
          </w:p>
        </w:tc>
        <w:tc>
          <w:tcPr>
            <w:tcW w:w="999" w:type="dxa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352</w:t>
            </w:r>
          </w:p>
        </w:tc>
        <w:tc>
          <w:tcPr>
            <w:tcW w:w="856" w:type="dxa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301</w:t>
            </w:r>
          </w:p>
        </w:tc>
        <w:tc>
          <w:tcPr>
            <w:tcW w:w="835" w:type="dxa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653</w:t>
            </w:r>
          </w:p>
        </w:tc>
        <w:tc>
          <w:tcPr>
            <w:tcW w:w="991" w:type="dxa"/>
            <w:tcBorders>
              <w:top w:val="double" w:sz="6" w:space="0" w:color="auto"/>
              <w:left w:val="nil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105</w:t>
            </w:r>
          </w:p>
        </w:tc>
        <w:tc>
          <w:tcPr>
            <w:tcW w:w="856" w:type="dxa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67</w:t>
            </w:r>
          </w:p>
        </w:tc>
        <w:tc>
          <w:tcPr>
            <w:tcW w:w="1056" w:type="dxa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80226" w:rsidRPr="002A2E3B" w:rsidRDefault="00080226" w:rsidP="000F488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noProof/>
                <w:color w:val="002060"/>
                <w:sz w:val="28"/>
              </w:rPr>
            </w:pPr>
            <w:r w:rsidRPr="002A2E3B">
              <w:rPr>
                <w:rFonts w:ascii="Calibri" w:hAnsi="Calibri"/>
                <w:b/>
                <w:bCs/>
                <w:noProof/>
                <w:color w:val="002060"/>
                <w:sz w:val="28"/>
              </w:rPr>
              <w:t>172</w:t>
            </w:r>
          </w:p>
        </w:tc>
      </w:tr>
    </w:tbl>
    <w:p w:rsidR="0030273C" w:rsidRPr="00574C34" w:rsidRDefault="0030273C" w:rsidP="00273A1A">
      <w:pPr>
        <w:pStyle w:val="Ttulo2"/>
        <w:spacing w:before="0" w:line="240" w:lineRule="auto"/>
        <w:jc w:val="center"/>
        <w:rPr>
          <w:b w:val="0"/>
          <w:noProof/>
          <w:sz w:val="44"/>
        </w:rPr>
      </w:pPr>
      <w:bookmarkStart w:id="244" w:name="_Toc459880854"/>
      <w:r w:rsidRPr="00574C34">
        <w:rPr>
          <w:rStyle w:val="Referenciasutil"/>
          <w:b/>
          <w:bCs/>
          <w:noProof/>
          <w:color w:val="002060"/>
          <w:sz w:val="40"/>
        </w:rPr>
        <w:lastRenderedPageBreak/>
        <w:t xml:space="preserve">Gráfico </w:t>
      </w:r>
      <w:r w:rsidR="00273CDE">
        <w:rPr>
          <w:rStyle w:val="Referenciasutil"/>
          <w:b/>
          <w:bCs/>
          <w:noProof/>
          <w:color w:val="002060"/>
          <w:sz w:val="40"/>
        </w:rPr>
        <w:t>6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Total personas adolescentes atendidas  y permisos de trabajo emitidos, </w:t>
      </w:r>
      <w:r w:rsidR="007E432B">
        <w:rPr>
          <w:rStyle w:val="Referenciasutil"/>
          <w:b/>
          <w:bCs/>
          <w:noProof/>
          <w:color w:val="002060"/>
          <w:sz w:val="40"/>
        </w:rPr>
        <w:t>ju</w:t>
      </w:r>
      <w:r w:rsidR="0066315B">
        <w:rPr>
          <w:rStyle w:val="Referenciasutil"/>
          <w:b/>
          <w:bCs/>
          <w:noProof/>
          <w:color w:val="002060"/>
          <w:sz w:val="40"/>
        </w:rPr>
        <w:t>l</w:t>
      </w:r>
      <w:r w:rsidR="007E432B">
        <w:rPr>
          <w:rStyle w:val="Referenciasutil"/>
          <w:b/>
          <w:bCs/>
          <w:noProof/>
          <w:color w:val="002060"/>
          <w:sz w:val="40"/>
        </w:rPr>
        <w:t>io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243"/>
      <w:bookmarkEnd w:id="244"/>
      <w:r w:rsidRPr="00574C34">
        <w:rPr>
          <w:rStyle w:val="Referenciasutil"/>
          <w:b/>
          <w:bCs/>
          <w:noProof/>
          <w:color w:val="002060"/>
          <w:sz w:val="40"/>
        </w:rPr>
        <w:t xml:space="preserve"> </w:t>
      </w:r>
    </w:p>
    <w:p w:rsidR="0030273C" w:rsidRDefault="0030273C" w:rsidP="00273A1A">
      <w:pPr>
        <w:tabs>
          <w:tab w:val="left" w:pos="4164"/>
        </w:tabs>
        <w:spacing w:before="200" w:after="0"/>
        <w:jc w:val="both"/>
        <w:outlineLvl w:val="0"/>
        <w:rPr>
          <w:b/>
          <w:noProof/>
          <w:sz w:val="28"/>
        </w:rPr>
      </w:pPr>
      <w:bookmarkStart w:id="245" w:name="_Toc453249412"/>
      <w:bookmarkStart w:id="246" w:name="_Toc459292987"/>
      <w:bookmarkStart w:id="247" w:name="_Toc459880855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6832" behindDoc="1" locked="0" layoutInCell="1" allowOverlap="1" wp14:anchorId="5C7CC6D0" wp14:editId="39E40250">
            <wp:simplePos x="0" y="0"/>
            <wp:positionH relativeFrom="column">
              <wp:posOffset>-353060</wp:posOffset>
            </wp:positionH>
            <wp:positionV relativeFrom="paragraph">
              <wp:posOffset>58419</wp:posOffset>
            </wp:positionV>
            <wp:extent cx="6899275" cy="1867989"/>
            <wp:effectExtent l="0" t="0" r="0" b="0"/>
            <wp:wrapNone/>
            <wp:docPr id="23" name="Gráfico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45"/>
      <w:bookmarkEnd w:id="246"/>
      <w:bookmarkEnd w:id="247"/>
      <w:r>
        <w:rPr>
          <w:b/>
          <w:noProof/>
          <w:sz w:val="28"/>
        </w:rPr>
        <w:tab/>
      </w: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Pr="00EF4F66" w:rsidRDefault="0030273C" w:rsidP="00273A1A">
      <w:pPr>
        <w:spacing w:before="200" w:after="0"/>
        <w:jc w:val="both"/>
        <w:outlineLvl w:val="0"/>
        <w:rPr>
          <w:rFonts w:eastAsiaTheme="minorEastAsia"/>
          <w:noProof/>
          <w:color w:val="000000" w:themeColor="text1"/>
          <w:sz w:val="28"/>
          <w:szCs w:val="20"/>
        </w:rPr>
      </w:pPr>
      <w:bookmarkStart w:id="248" w:name="_Toc453249413"/>
      <w:bookmarkStart w:id="249" w:name="_Toc459292988"/>
      <w:bookmarkStart w:id="250" w:name="_Toc459880856"/>
      <w:r w:rsidRPr="00607C23">
        <w:rPr>
          <w:b/>
          <w:noProof/>
          <w:sz w:val="28"/>
        </w:rPr>
        <w:t xml:space="preserve">Gráfico </w:t>
      </w:r>
      <w:r w:rsidR="00BB3F8E">
        <w:rPr>
          <w:b/>
          <w:noProof/>
          <w:sz w:val="28"/>
        </w:rPr>
        <w:t>5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Al mes de </w:t>
      </w:r>
      <w:r w:rsidR="00171FA2">
        <w:rPr>
          <w:rFonts w:eastAsiaTheme="minorEastAsia"/>
          <w:noProof/>
          <w:color w:val="000000" w:themeColor="text1"/>
          <w:sz w:val="28"/>
          <w:szCs w:val="20"/>
        </w:rPr>
        <w:t>ju</w:t>
      </w:r>
      <w:r w:rsidR="0066315B">
        <w:rPr>
          <w:rFonts w:eastAsiaTheme="minorEastAsia"/>
          <w:noProof/>
          <w:color w:val="000000" w:themeColor="text1"/>
          <w:sz w:val="28"/>
          <w:szCs w:val="20"/>
        </w:rPr>
        <w:t>l</w:t>
      </w:r>
      <w:r w:rsidR="00171FA2">
        <w:rPr>
          <w:rFonts w:eastAsiaTheme="minorEastAsia"/>
          <w:noProof/>
          <w:color w:val="000000" w:themeColor="text1"/>
          <w:sz w:val="28"/>
          <w:szCs w:val="20"/>
        </w:rPr>
        <w:t>io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de 201</w:t>
      </w:r>
      <w:r w:rsidR="00E00919" w:rsidRPr="00EF4F66">
        <w:rPr>
          <w:rFonts w:eastAsiaTheme="minorEastAsia"/>
          <w:noProof/>
          <w:color w:val="000000" w:themeColor="text1"/>
          <w:sz w:val="28"/>
          <w:szCs w:val="20"/>
        </w:rPr>
        <w:t>6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, se atendieron </w:t>
      </w:r>
      <w:r w:rsidR="00171FA2">
        <w:rPr>
          <w:rFonts w:eastAsiaTheme="minorEastAsia"/>
          <w:noProof/>
          <w:color w:val="000000" w:themeColor="text1"/>
          <w:sz w:val="28"/>
          <w:szCs w:val="20"/>
        </w:rPr>
        <w:t>1</w:t>
      </w:r>
      <w:r w:rsidR="0066315B">
        <w:rPr>
          <w:rFonts w:eastAsiaTheme="minorEastAsia"/>
          <w:noProof/>
          <w:color w:val="000000" w:themeColor="text1"/>
          <w:sz w:val="28"/>
          <w:szCs w:val="20"/>
        </w:rPr>
        <w:t>49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personas adolescentes que solicitaron permisos, de los cuales se emitieron </w:t>
      </w:r>
      <w:r w:rsidR="0066315B">
        <w:rPr>
          <w:rFonts w:eastAsiaTheme="minorEastAsia"/>
          <w:noProof/>
          <w:color w:val="000000" w:themeColor="text1"/>
          <w:sz w:val="28"/>
          <w:szCs w:val="20"/>
        </w:rPr>
        <w:t>7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>.</w:t>
      </w:r>
      <w:bookmarkEnd w:id="248"/>
      <w:bookmarkEnd w:id="249"/>
      <w:bookmarkEnd w:id="250"/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</w:t>
      </w:r>
    </w:p>
    <w:p w:rsidR="004A584A" w:rsidRPr="004A584A" w:rsidRDefault="004A584A" w:rsidP="00273A1A">
      <w:pPr>
        <w:outlineLvl w:val="0"/>
        <w:rPr>
          <w:noProof/>
        </w:rPr>
      </w:pPr>
      <w:bookmarkStart w:id="251" w:name="_Toc437523073"/>
    </w:p>
    <w:p w:rsidR="0030273C" w:rsidRDefault="0030273C" w:rsidP="00273A1A">
      <w:pPr>
        <w:pStyle w:val="Ttulo2"/>
        <w:spacing w:before="0" w:line="240" w:lineRule="auto"/>
        <w:jc w:val="center"/>
        <w:rPr>
          <w:rStyle w:val="Referenciasutil"/>
          <w:b/>
          <w:noProof/>
          <w:color w:val="002060"/>
          <w:sz w:val="40"/>
        </w:rPr>
      </w:pPr>
      <w:bookmarkStart w:id="252" w:name="_Toc459292989"/>
      <w:bookmarkStart w:id="253" w:name="_Toc459880857"/>
      <w:r w:rsidRPr="0075668C">
        <w:rPr>
          <w:rStyle w:val="Referenciasutil"/>
          <w:b/>
          <w:noProof/>
          <w:color w:val="002060"/>
          <w:sz w:val="40"/>
        </w:rPr>
        <w:t xml:space="preserve">Tabla </w:t>
      </w:r>
      <w:r w:rsidR="00273CDE">
        <w:rPr>
          <w:rStyle w:val="Referenciasutil"/>
          <w:b/>
          <w:noProof/>
          <w:color w:val="002060"/>
          <w:sz w:val="40"/>
        </w:rPr>
        <w:t>5</w:t>
      </w:r>
      <w:r w:rsidRPr="0075668C">
        <w:rPr>
          <w:rStyle w:val="Referenciasutil"/>
          <w:b/>
          <w:noProof/>
          <w:color w:val="002060"/>
          <w:sz w:val="40"/>
        </w:rPr>
        <w:t>.-</w:t>
      </w:r>
      <w:r w:rsidRPr="004A54A2">
        <w:rPr>
          <w:rStyle w:val="Referenciasutil"/>
          <w:b/>
          <w:noProof/>
          <w:color w:val="365F91" w:themeColor="accent1" w:themeShade="BF"/>
          <w:sz w:val="40"/>
        </w:rPr>
        <w:t xml:space="preserve"> </w:t>
      </w:r>
      <w:r w:rsidRPr="004A54A2">
        <w:rPr>
          <w:rStyle w:val="Referenciasutil"/>
          <w:b/>
          <w:noProof/>
          <w:color w:val="002060"/>
          <w:sz w:val="40"/>
        </w:rPr>
        <w:t xml:space="preserve">Total ferias de auto-empleo, realizadas por departamento y emprendedores participantes por sexo,  </w:t>
      </w:r>
      <w:r w:rsidR="00171FA2">
        <w:rPr>
          <w:rStyle w:val="Referenciasutil"/>
          <w:b/>
          <w:noProof/>
          <w:color w:val="002060"/>
          <w:sz w:val="40"/>
        </w:rPr>
        <w:t>ju</w:t>
      </w:r>
      <w:r w:rsidR="004E6A64">
        <w:rPr>
          <w:rStyle w:val="Referenciasutil"/>
          <w:b/>
          <w:noProof/>
          <w:color w:val="002060"/>
          <w:sz w:val="40"/>
        </w:rPr>
        <w:t>l</w:t>
      </w:r>
      <w:r w:rsidR="00171FA2">
        <w:rPr>
          <w:rStyle w:val="Referenciasutil"/>
          <w:b/>
          <w:noProof/>
          <w:color w:val="002060"/>
          <w:sz w:val="40"/>
        </w:rPr>
        <w:t>io</w:t>
      </w:r>
      <w:r w:rsidRPr="004A54A2">
        <w:rPr>
          <w:rStyle w:val="Referenciasutil"/>
          <w:b/>
          <w:noProof/>
          <w:color w:val="002060"/>
          <w:sz w:val="40"/>
        </w:rPr>
        <w:t xml:space="preserve">  201</w:t>
      </w:r>
      <w:r w:rsidR="0075668C">
        <w:rPr>
          <w:rStyle w:val="Referenciasutil"/>
          <w:b/>
          <w:noProof/>
          <w:color w:val="002060"/>
          <w:sz w:val="40"/>
        </w:rPr>
        <w:t>6</w:t>
      </w:r>
      <w:bookmarkEnd w:id="251"/>
      <w:bookmarkEnd w:id="252"/>
      <w:bookmarkEnd w:id="253"/>
    </w:p>
    <w:p w:rsidR="004C01B7" w:rsidRPr="004C01B7" w:rsidRDefault="004C01B7" w:rsidP="004C01B7">
      <w:pPr>
        <w:rPr>
          <w:noProof/>
        </w:rPr>
      </w:pPr>
    </w:p>
    <w:tbl>
      <w:tblPr>
        <w:tblStyle w:val="GridTable5DarkAccent1"/>
        <w:tblW w:w="10857" w:type="dxa"/>
        <w:jc w:val="center"/>
        <w:tblLook w:val="04A0" w:firstRow="1" w:lastRow="0" w:firstColumn="1" w:lastColumn="0" w:noHBand="0" w:noVBand="1"/>
      </w:tblPr>
      <w:tblGrid>
        <w:gridCol w:w="2646"/>
        <w:gridCol w:w="2059"/>
        <w:gridCol w:w="2063"/>
        <w:gridCol w:w="2051"/>
        <w:gridCol w:w="2038"/>
      </w:tblGrid>
      <w:tr w:rsidR="0030273C" w:rsidTr="00171F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Merge w:val="restart"/>
            <w:shd w:val="clear" w:color="auto" w:fill="FFC000"/>
            <w:vAlign w:val="center"/>
          </w:tcPr>
          <w:p w:rsidR="0030273C" w:rsidRPr="00525C5D" w:rsidRDefault="0030273C" w:rsidP="00273A1A">
            <w:pPr>
              <w:jc w:val="center"/>
              <w:outlineLvl w:val="0"/>
              <w:rPr>
                <w:noProof/>
                <w:color w:val="002060"/>
                <w:sz w:val="32"/>
              </w:rPr>
            </w:pPr>
            <w:bookmarkStart w:id="254" w:name="_Toc453249415"/>
            <w:bookmarkStart w:id="255" w:name="_Toc459292990"/>
            <w:bookmarkStart w:id="256" w:name="_Toc459880858"/>
            <w:r w:rsidRPr="00525C5D">
              <w:rPr>
                <w:noProof/>
                <w:color w:val="002060"/>
                <w:sz w:val="32"/>
              </w:rPr>
              <w:t>Departamento</w:t>
            </w:r>
            <w:bookmarkEnd w:id="254"/>
            <w:bookmarkEnd w:id="255"/>
            <w:bookmarkEnd w:id="256"/>
          </w:p>
        </w:tc>
        <w:tc>
          <w:tcPr>
            <w:tcW w:w="2059" w:type="dxa"/>
            <w:vMerge w:val="restart"/>
            <w:shd w:val="clear" w:color="auto" w:fill="FFC000"/>
            <w:vAlign w:val="center"/>
          </w:tcPr>
          <w:p w:rsidR="0030273C" w:rsidRPr="00525C5D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</w:rPr>
            </w:pPr>
            <w:bookmarkStart w:id="257" w:name="_Toc453249416"/>
            <w:bookmarkStart w:id="258" w:name="_Toc459292991"/>
            <w:bookmarkStart w:id="259" w:name="_Toc459880859"/>
            <w:r w:rsidRPr="00525C5D">
              <w:rPr>
                <w:noProof/>
                <w:color w:val="002060"/>
                <w:sz w:val="32"/>
              </w:rPr>
              <w:t>No. Ferias</w:t>
            </w:r>
            <w:bookmarkEnd w:id="257"/>
            <w:bookmarkEnd w:id="258"/>
            <w:bookmarkEnd w:id="259"/>
          </w:p>
        </w:tc>
        <w:tc>
          <w:tcPr>
            <w:tcW w:w="6152" w:type="dxa"/>
            <w:gridSpan w:val="3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260" w:name="_Toc453249417"/>
            <w:bookmarkStart w:id="261" w:name="_Toc459292992"/>
            <w:bookmarkStart w:id="262" w:name="_Toc459880860"/>
            <w:r w:rsidRPr="00525C5D">
              <w:rPr>
                <w:noProof/>
                <w:sz w:val="32"/>
              </w:rPr>
              <w:t>Emprendedores</w:t>
            </w:r>
            <w:r w:rsidR="00813EF8">
              <w:rPr>
                <w:noProof/>
                <w:sz w:val="32"/>
              </w:rPr>
              <w:t>/as</w:t>
            </w:r>
            <w:r w:rsidRPr="00525C5D">
              <w:rPr>
                <w:noProof/>
                <w:sz w:val="32"/>
              </w:rPr>
              <w:t xml:space="preserve"> participantes</w:t>
            </w:r>
            <w:bookmarkEnd w:id="260"/>
            <w:bookmarkEnd w:id="261"/>
            <w:bookmarkEnd w:id="262"/>
          </w:p>
        </w:tc>
      </w:tr>
      <w:tr w:rsidR="0030273C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Merge/>
            <w:shd w:val="clear" w:color="auto" w:fill="FFC000"/>
          </w:tcPr>
          <w:p w:rsidR="0030273C" w:rsidRDefault="0030273C" w:rsidP="00273A1A">
            <w:pPr>
              <w:outlineLvl w:val="0"/>
              <w:rPr>
                <w:noProof/>
              </w:rPr>
            </w:pPr>
          </w:p>
        </w:tc>
        <w:tc>
          <w:tcPr>
            <w:tcW w:w="2059" w:type="dxa"/>
            <w:vMerge/>
            <w:shd w:val="clear" w:color="auto" w:fill="FFC000"/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2063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4"/>
              </w:rPr>
            </w:pPr>
            <w:bookmarkStart w:id="263" w:name="_Toc453249418"/>
            <w:bookmarkStart w:id="264" w:name="_Toc459292993"/>
            <w:bookmarkStart w:id="265" w:name="_Toc459880861"/>
            <w:r w:rsidRPr="006C21B5">
              <w:rPr>
                <w:b/>
                <w:noProof/>
                <w:sz w:val="24"/>
              </w:rPr>
              <w:t>Hombre</w:t>
            </w:r>
            <w:bookmarkEnd w:id="263"/>
            <w:bookmarkEnd w:id="264"/>
            <w:bookmarkEnd w:id="265"/>
          </w:p>
        </w:tc>
        <w:tc>
          <w:tcPr>
            <w:tcW w:w="2051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8"/>
              </w:rPr>
            </w:pPr>
            <w:bookmarkStart w:id="266" w:name="_Toc453249419"/>
            <w:bookmarkStart w:id="267" w:name="_Toc459292994"/>
            <w:bookmarkStart w:id="268" w:name="_Toc459880862"/>
            <w:r w:rsidRPr="006C21B5">
              <w:rPr>
                <w:b/>
                <w:noProof/>
                <w:sz w:val="28"/>
              </w:rPr>
              <w:t>Mujer</w:t>
            </w:r>
            <w:bookmarkEnd w:id="266"/>
            <w:bookmarkEnd w:id="267"/>
            <w:bookmarkEnd w:id="268"/>
          </w:p>
        </w:tc>
        <w:tc>
          <w:tcPr>
            <w:tcW w:w="2038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4"/>
              </w:rPr>
            </w:pPr>
            <w:bookmarkStart w:id="269" w:name="_Toc453249420"/>
            <w:bookmarkStart w:id="270" w:name="_Toc459292995"/>
            <w:bookmarkStart w:id="271" w:name="_Toc459880863"/>
            <w:r w:rsidRPr="00795B27">
              <w:rPr>
                <w:b/>
                <w:noProof/>
                <w:sz w:val="28"/>
              </w:rPr>
              <w:t>Total</w:t>
            </w:r>
            <w:bookmarkEnd w:id="269"/>
            <w:bookmarkEnd w:id="270"/>
            <w:bookmarkEnd w:id="271"/>
          </w:p>
        </w:tc>
      </w:tr>
      <w:tr w:rsidR="004E6A64" w:rsidTr="004E6A64">
        <w:trPr>
          <w:trHeight w:val="32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4E6A64" w:rsidRPr="004E6A64" w:rsidRDefault="004E6A64" w:rsidP="004E6A64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4E6A64">
              <w:rPr>
                <w:rFonts w:ascii="Calibri" w:hAnsi="Calibri"/>
                <w:noProof/>
              </w:rPr>
              <w:t>SAN SALVADOR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13</w:t>
            </w:r>
          </w:p>
        </w:tc>
        <w:tc>
          <w:tcPr>
            <w:tcW w:w="2063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31</w:t>
            </w:r>
          </w:p>
        </w:tc>
        <w:tc>
          <w:tcPr>
            <w:tcW w:w="2051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129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160</w:t>
            </w:r>
          </w:p>
        </w:tc>
      </w:tr>
      <w:tr w:rsidR="004E6A64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4E6A64" w:rsidRPr="004E6A64" w:rsidRDefault="004E6A64" w:rsidP="004E6A64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4E6A64">
              <w:rPr>
                <w:rFonts w:ascii="Calibri" w:hAnsi="Calibri"/>
                <w:noProof/>
              </w:rPr>
              <w:t>LA LIBERTAD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</w:t>
            </w:r>
          </w:p>
        </w:tc>
        <w:tc>
          <w:tcPr>
            <w:tcW w:w="2063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0</w:t>
            </w:r>
          </w:p>
        </w:tc>
        <w:tc>
          <w:tcPr>
            <w:tcW w:w="2051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15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15</w:t>
            </w:r>
          </w:p>
        </w:tc>
      </w:tr>
      <w:tr w:rsidR="004E6A64" w:rsidTr="00171FA2">
        <w:trPr>
          <w:trHeight w:val="4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4E6A64" w:rsidRPr="004E6A64" w:rsidRDefault="004E6A64" w:rsidP="004E6A64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4E6A64">
              <w:rPr>
                <w:rFonts w:ascii="Calibri" w:hAnsi="Calibri"/>
                <w:noProof/>
              </w:rPr>
              <w:t>SANTA ANA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</w:t>
            </w:r>
          </w:p>
        </w:tc>
        <w:tc>
          <w:tcPr>
            <w:tcW w:w="2063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2</w:t>
            </w:r>
          </w:p>
        </w:tc>
        <w:tc>
          <w:tcPr>
            <w:tcW w:w="2051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19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21</w:t>
            </w:r>
          </w:p>
        </w:tc>
      </w:tr>
      <w:tr w:rsidR="004E6A64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4E6A64" w:rsidRPr="004E6A64" w:rsidRDefault="004E6A64" w:rsidP="004E6A64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4E6A64">
              <w:rPr>
                <w:rFonts w:ascii="Calibri" w:hAnsi="Calibri"/>
                <w:noProof/>
              </w:rPr>
              <w:t>SONSONATE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2</w:t>
            </w:r>
          </w:p>
        </w:tc>
        <w:tc>
          <w:tcPr>
            <w:tcW w:w="2063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1</w:t>
            </w:r>
          </w:p>
        </w:tc>
        <w:tc>
          <w:tcPr>
            <w:tcW w:w="2051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6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7</w:t>
            </w:r>
          </w:p>
        </w:tc>
      </w:tr>
      <w:tr w:rsidR="004E6A64" w:rsidTr="00171FA2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4E6A64" w:rsidRPr="004E6A64" w:rsidRDefault="004E6A64" w:rsidP="004E6A64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4E6A64">
              <w:rPr>
                <w:rFonts w:ascii="Calibri" w:hAnsi="Calibri"/>
                <w:noProof/>
              </w:rPr>
              <w:t>MORAZÁN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</w:t>
            </w:r>
          </w:p>
        </w:tc>
        <w:tc>
          <w:tcPr>
            <w:tcW w:w="2063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26</w:t>
            </w:r>
          </w:p>
        </w:tc>
        <w:tc>
          <w:tcPr>
            <w:tcW w:w="2051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36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62</w:t>
            </w:r>
          </w:p>
        </w:tc>
      </w:tr>
      <w:tr w:rsidR="004E6A64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4E6A64" w:rsidRPr="004E6A64" w:rsidRDefault="004E6A64" w:rsidP="004E6A64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4E6A64">
              <w:rPr>
                <w:rFonts w:ascii="Calibri" w:hAnsi="Calibri"/>
                <w:noProof/>
              </w:rPr>
              <w:t>LA UNIÓN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</w:t>
            </w:r>
          </w:p>
        </w:tc>
        <w:tc>
          <w:tcPr>
            <w:tcW w:w="2063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7</w:t>
            </w:r>
          </w:p>
        </w:tc>
        <w:tc>
          <w:tcPr>
            <w:tcW w:w="2051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8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15</w:t>
            </w:r>
          </w:p>
        </w:tc>
      </w:tr>
      <w:tr w:rsidR="004E6A64" w:rsidTr="004E6A64">
        <w:trPr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4E6A64" w:rsidRPr="004E6A64" w:rsidRDefault="004E6A64" w:rsidP="004E6A64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4E6A64">
              <w:rPr>
                <w:rFonts w:ascii="Calibri" w:hAnsi="Calibri"/>
                <w:noProof/>
              </w:rPr>
              <w:t>SAN VICENTE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2</w:t>
            </w:r>
          </w:p>
        </w:tc>
        <w:tc>
          <w:tcPr>
            <w:tcW w:w="2063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3</w:t>
            </w:r>
          </w:p>
        </w:tc>
        <w:tc>
          <w:tcPr>
            <w:tcW w:w="2051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28"/>
                <w:szCs w:val="26"/>
              </w:rPr>
              <w:t>7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10</w:t>
            </w:r>
          </w:p>
        </w:tc>
      </w:tr>
      <w:tr w:rsidR="004E6A64" w:rsidTr="004E6A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shd w:val="clear" w:color="auto" w:fill="FFC000"/>
            <w:vAlign w:val="center"/>
          </w:tcPr>
          <w:p w:rsidR="004E6A64" w:rsidRPr="0075668C" w:rsidRDefault="004E6A64" w:rsidP="004E6A64">
            <w:pPr>
              <w:jc w:val="center"/>
              <w:rPr>
                <w:rFonts w:ascii="Calibri" w:hAnsi="Calibri"/>
                <w:noProof/>
                <w:color w:val="002060"/>
              </w:rPr>
            </w:pPr>
            <w:r w:rsidRPr="0075668C">
              <w:rPr>
                <w:rFonts w:ascii="Calibri" w:hAnsi="Calibri"/>
                <w:noProof/>
                <w:color w:val="002060"/>
              </w:rPr>
              <w:t>TOTAL</w:t>
            </w:r>
          </w:p>
        </w:tc>
        <w:tc>
          <w:tcPr>
            <w:tcW w:w="2059" w:type="dxa"/>
            <w:shd w:val="clear" w:color="auto" w:fill="FFC00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21</w:t>
            </w:r>
          </w:p>
        </w:tc>
        <w:tc>
          <w:tcPr>
            <w:tcW w:w="2063" w:type="dxa"/>
            <w:shd w:val="clear" w:color="auto" w:fill="FFC00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70</w:t>
            </w:r>
          </w:p>
        </w:tc>
        <w:tc>
          <w:tcPr>
            <w:tcW w:w="2051" w:type="dxa"/>
            <w:shd w:val="clear" w:color="auto" w:fill="FFC00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220</w:t>
            </w:r>
          </w:p>
        </w:tc>
        <w:tc>
          <w:tcPr>
            <w:tcW w:w="2038" w:type="dxa"/>
            <w:shd w:val="clear" w:color="auto" w:fill="FFC00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4E6A64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290</w:t>
            </w:r>
          </w:p>
        </w:tc>
      </w:tr>
    </w:tbl>
    <w:p w:rsidR="0030273C" w:rsidRDefault="0030273C" w:rsidP="004E6A64">
      <w:pPr>
        <w:pStyle w:val="Ttulo2"/>
        <w:spacing w:before="0" w:line="240" w:lineRule="auto"/>
        <w:jc w:val="center"/>
        <w:rPr>
          <w:rStyle w:val="Referenciasutil"/>
          <w:b/>
          <w:noProof/>
          <w:color w:val="002060"/>
          <w:sz w:val="40"/>
        </w:rPr>
      </w:pPr>
      <w:bookmarkStart w:id="272" w:name="_Toc437523076"/>
      <w:bookmarkStart w:id="273" w:name="_Toc459880864"/>
      <w:r w:rsidRPr="004A584A">
        <w:rPr>
          <w:rStyle w:val="Referenciasutil"/>
          <w:b/>
          <w:noProof/>
          <w:color w:val="002060"/>
          <w:sz w:val="40"/>
        </w:rPr>
        <w:lastRenderedPageBreak/>
        <w:t xml:space="preserve">Tabla </w:t>
      </w:r>
      <w:r w:rsidR="00273CDE">
        <w:rPr>
          <w:rStyle w:val="Referenciasutil"/>
          <w:b/>
          <w:noProof/>
          <w:color w:val="002060"/>
          <w:sz w:val="40"/>
        </w:rPr>
        <w:t>6</w:t>
      </w:r>
      <w:r w:rsidRPr="004A584A">
        <w:rPr>
          <w:rStyle w:val="Referenciasutil"/>
          <w:b/>
          <w:noProof/>
          <w:color w:val="002060"/>
          <w:sz w:val="40"/>
        </w:rPr>
        <w:t xml:space="preserve">.- Total personas trabajadoras extranjeras con permiso de trabajo, por sexo y sector, según rama de actividad económica,  </w:t>
      </w:r>
      <w:r w:rsidR="00CA23DA">
        <w:rPr>
          <w:rStyle w:val="Referenciasutil"/>
          <w:b/>
          <w:noProof/>
          <w:color w:val="002060"/>
          <w:sz w:val="40"/>
        </w:rPr>
        <w:t>ju</w:t>
      </w:r>
      <w:r w:rsidR="004E6A64">
        <w:rPr>
          <w:rStyle w:val="Referenciasutil"/>
          <w:b/>
          <w:noProof/>
          <w:color w:val="002060"/>
          <w:sz w:val="40"/>
        </w:rPr>
        <w:t>l</w:t>
      </w:r>
      <w:r w:rsidR="00CA23DA">
        <w:rPr>
          <w:rStyle w:val="Referenciasutil"/>
          <w:b/>
          <w:noProof/>
          <w:color w:val="002060"/>
          <w:sz w:val="40"/>
        </w:rPr>
        <w:t>io</w:t>
      </w:r>
      <w:r w:rsidRPr="004A584A">
        <w:rPr>
          <w:rStyle w:val="Referenciasutil"/>
          <w:b/>
          <w:noProof/>
          <w:color w:val="002060"/>
          <w:sz w:val="40"/>
        </w:rPr>
        <w:t xml:space="preserve">  201</w:t>
      </w:r>
      <w:r w:rsidR="00A31BFC" w:rsidRPr="004A584A">
        <w:rPr>
          <w:rStyle w:val="Referenciasutil"/>
          <w:b/>
          <w:noProof/>
          <w:color w:val="002060"/>
          <w:sz w:val="40"/>
        </w:rPr>
        <w:t>6</w:t>
      </w:r>
      <w:bookmarkEnd w:id="272"/>
      <w:bookmarkEnd w:id="273"/>
    </w:p>
    <w:p w:rsidR="004E6A64" w:rsidRPr="004E6A64" w:rsidRDefault="004E6A64" w:rsidP="004E6A64">
      <w:pPr>
        <w:rPr>
          <w:noProof/>
        </w:rPr>
      </w:pPr>
    </w:p>
    <w:tbl>
      <w:tblPr>
        <w:tblStyle w:val="GridTable5DarkAccent1"/>
        <w:tblW w:w="11058" w:type="dxa"/>
        <w:jc w:val="center"/>
        <w:tblLayout w:type="fixed"/>
        <w:tblLook w:val="04A0" w:firstRow="1" w:lastRow="0" w:firstColumn="1" w:lastColumn="0" w:noHBand="0" w:noVBand="1"/>
      </w:tblPr>
      <w:tblGrid>
        <w:gridCol w:w="1135"/>
        <w:gridCol w:w="4330"/>
        <w:gridCol w:w="1134"/>
        <w:gridCol w:w="850"/>
        <w:gridCol w:w="915"/>
        <w:gridCol w:w="1418"/>
        <w:gridCol w:w="1276"/>
      </w:tblGrid>
      <w:tr w:rsidR="0030273C" w:rsidTr="00DA57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rPr>
                <w:noProof/>
                <w:sz w:val="24"/>
              </w:rPr>
            </w:pPr>
            <w:bookmarkStart w:id="274" w:name="_Toc453249422"/>
            <w:bookmarkStart w:id="275" w:name="_Toc459292997"/>
            <w:bookmarkStart w:id="276" w:name="_Toc459880865"/>
            <w:r w:rsidRPr="00D51463">
              <w:rPr>
                <w:noProof/>
                <w:sz w:val="24"/>
              </w:rPr>
              <w:t>Rama</w:t>
            </w:r>
            <w:bookmarkEnd w:id="274"/>
            <w:bookmarkEnd w:id="275"/>
            <w:bookmarkEnd w:id="276"/>
          </w:p>
        </w:tc>
        <w:tc>
          <w:tcPr>
            <w:tcW w:w="4330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277" w:name="_Toc453249423"/>
            <w:bookmarkStart w:id="278" w:name="_Toc459292998"/>
            <w:bookmarkStart w:id="279" w:name="_Toc459880866"/>
            <w:r w:rsidRPr="00D51463">
              <w:rPr>
                <w:noProof/>
                <w:sz w:val="24"/>
              </w:rPr>
              <w:t>Total Actividad Económica</w:t>
            </w:r>
            <w:bookmarkEnd w:id="277"/>
            <w:bookmarkEnd w:id="278"/>
            <w:bookmarkEnd w:id="279"/>
          </w:p>
        </w:tc>
        <w:tc>
          <w:tcPr>
            <w:tcW w:w="2899" w:type="dxa"/>
            <w:gridSpan w:val="3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280" w:name="_Toc453249424"/>
            <w:bookmarkStart w:id="281" w:name="_Toc459292999"/>
            <w:bookmarkStart w:id="282" w:name="_Toc459880867"/>
            <w:r w:rsidRPr="00D51463">
              <w:rPr>
                <w:noProof/>
                <w:color w:val="002060"/>
                <w:sz w:val="24"/>
              </w:rPr>
              <w:t>Sexo</w:t>
            </w:r>
            <w:bookmarkEnd w:id="280"/>
            <w:bookmarkEnd w:id="281"/>
            <w:bookmarkEnd w:id="282"/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283" w:name="_Toc453249425"/>
            <w:bookmarkStart w:id="284" w:name="_Toc459293000"/>
            <w:bookmarkStart w:id="285" w:name="_Toc459880868"/>
            <w:r w:rsidRPr="00D51463">
              <w:rPr>
                <w:noProof/>
                <w:sz w:val="24"/>
              </w:rPr>
              <w:t>Sector</w:t>
            </w:r>
            <w:bookmarkEnd w:id="283"/>
            <w:bookmarkEnd w:id="284"/>
            <w:bookmarkEnd w:id="285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286" w:name="_Toc453249426"/>
            <w:bookmarkStart w:id="287" w:name="_Toc459293001"/>
            <w:bookmarkStart w:id="288" w:name="_Toc459880869"/>
            <w:r w:rsidRPr="00D51463">
              <w:rPr>
                <w:noProof/>
                <w:sz w:val="24"/>
              </w:rPr>
              <w:t>Cantidad</w:t>
            </w:r>
            <w:bookmarkEnd w:id="286"/>
            <w:bookmarkEnd w:id="287"/>
            <w:bookmarkEnd w:id="288"/>
          </w:p>
        </w:tc>
      </w:tr>
      <w:tr w:rsidR="0030273C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rPr>
                <w:noProof/>
              </w:rPr>
            </w:pPr>
          </w:p>
        </w:tc>
        <w:tc>
          <w:tcPr>
            <w:tcW w:w="4330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289" w:name="_Toc453249427"/>
            <w:bookmarkStart w:id="290" w:name="_Toc459293002"/>
            <w:bookmarkStart w:id="291" w:name="_Toc459880870"/>
            <w:r w:rsidRPr="00D51463">
              <w:rPr>
                <w:b/>
                <w:noProof/>
                <w:color w:val="FFFFFF" w:themeColor="background1"/>
                <w:sz w:val="24"/>
              </w:rPr>
              <w:t>Hombre</w:t>
            </w:r>
            <w:bookmarkEnd w:id="289"/>
            <w:bookmarkEnd w:id="290"/>
            <w:bookmarkEnd w:id="291"/>
          </w:p>
        </w:tc>
        <w:tc>
          <w:tcPr>
            <w:tcW w:w="85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292" w:name="_Toc453249428"/>
            <w:bookmarkStart w:id="293" w:name="_Toc459293003"/>
            <w:bookmarkStart w:id="294" w:name="_Toc459880871"/>
            <w:r w:rsidRPr="00D51463">
              <w:rPr>
                <w:b/>
                <w:noProof/>
                <w:color w:val="FFFFFF" w:themeColor="background1"/>
                <w:sz w:val="24"/>
              </w:rPr>
              <w:t>Mujer</w:t>
            </w:r>
            <w:bookmarkEnd w:id="292"/>
            <w:bookmarkEnd w:id="293"/>
            <w:bookmarkEnd w:id="294"/>
          </w:p>
        </w:tc>
        <w:tc>
          <w:tcPr>
            <w:tcW w:w="91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295" w:name="_Toc453249429"/>
            <w:bookmarkStart w:id="296" w:name="_Toc459293004"/>
            <w:bookmarkStart w:id="297" w:name="_Toc459880872"/>
            <w:r w:rsidRPr="00D51463">
              <w:rPr>
                <w:b/>
                <w:noProof/>
                <w:color w:val="FFFFFF" w:themeColor="background1"/>
                <w:sz w:val="24"/>
              </w:rPr>
              <w:t>Total</w:t>
            </w:r>
            <w:bookmarkEnd w:id="295"/>
            <w:bookmarkEnd w:id="296"/>
            <w:bookmarkEnd w:id="297"/>
          </w:p>
        </w:tc>
        <w:tc>
          <w:tcPr>
            <w:tcW w:w="1418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1276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4E6A64" w:rsidTr="00DA579C">
        <w:trPr>
          <w:trHeight w:val="2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298" w:name="_Toc453249430"/>
            <w:bookmarkStart w:id="299" w:name="_Toc459293005"/>
            <w:bookmarkStart w:id="300" w:name="_Toc459880873"/>
            <w:r>
              <w:rPr>
                <w:noProof/>
              </w:rPr>
              <w:t>A</w:t>
            </w:r>
            <w:bookmarkEnd w:id="298"/>
            <w:bookmarkEnd w:id="299"/>
            <w:bookmarkEnd w:id="300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4E6A64" w:rsidRPr="00A11791" w:rsidRDefault="004E6A64" w:rsidP="004E6A64">
            <w:pPr>
              <w:ind w:leftChars="-1" w:left="-1" w:hanging="1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 </w:t>
            </w:r>
            <w:bookmarkStart w:id="301" w:name="_Toc453249431"/>
            <w:bookmarkStart w:id="302" w:name="_Toc459293006"/>
            <w:bookmarkStart w:id="303" w:name="_Toc459880874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Agricultura, Ganadería, Silvicultura y Pesca</w:t>
            </w:r>
            <w:bookmarkEnd w:id="301"/>
            <w:bookmarkEnd w:id="302"/>
            <w:bookmarkEnd w:id="303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A11791" w:rsidRDefault="004E6A64" w:rsidP="004E6A64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304" w:name="_Toc453249432"/>
            <w:bookmarkStart w:id="305" w:name="_Toc459293007"/>
            <w:bookmarkStart w:id="306" w:name="_Toc459880875"/>
            <w:r w:rsidRPr="00A11791">
              <w:rPr>
                <w:b/>
                <w:noProof/>
                <w:color w:val="002060"/>
                <w:sz w:val="24"/>
                <w:szCs w:val="24"/>
              </w:rPr>
              <w:t>AGRÍCOLA</w:t>
            </w:r>
            <w:bookmarkEnd w:id="304"/>
            <w:bookmarkEnd w:id="305"/>
            <w:bookmarkEnd w:id="306"/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4E6A64" w:rsidRPr="0075668C" w:rsidRDefault="004E6A64" w:rsidP="004E6A64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307" w:name="_Toc453249433"/>
            <w:bookmarkStart w:id="308" w:name="_Toc459293008"/>
            <w:bookmarkStart w:id="309" w:name="_Toc459880876"/>
            <w:r w:rsidRPr="0075668C">
              <w:rPr>
                <w:b/>
                <w:noProof/>
                <w:color w:val="002060"/>
                <w:sz w:val="32"/>
                <w:szCs w:val="24"/>
              </w:rPr>
              <w:t>0</w:t>
            </w:r>
            <w:bookmarkEnd w:id="307"/>
            <w:bookmarkEnd w:id="308"/>
            <w:bookmarkEnd w:id="309"/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10" w:name="_Toc453249434"/>
            <w:bookmarkStart w:id="311" w:name="_Toc459293009"/>
            <w:bookmarkStart w:id="312" w:name="_Toc459880877"/>
            <w:r>
              <w:rPr>
                <w:noProof/>
              </w:rPr>
              <w:t>B</w:t>
            </w:r>
            <w:bookmarkEnd w:id="310"/>
            <w:bookmarkEnd w:id="311"/>
            <w:bookmarkEnd w:id="312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ind w:leftChars="-1" w:left="-1" w:hanging="1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13" w:name="_Toc453249435"/>
            <w:bookmarkStart w:id="314" w:name="_Toc459293010"/>
            <w:bookmarkStart w:id="315" w:name="_Toc459880878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Explotación de Minas y Canteras</w:t>
            </w:r>
            <w:bookmarkEnd w:id="313"/>
            <w:bookmarkEnd w:id="314"/>
            <w:bookmarkEnd w:id="31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                                        </w:t>
            </w: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316" w:name="_Toc453249436"/>
            <w:bookmarkStart w:id="317" w:name="_Toc459293011"/>
            <w:bookmarkStart w:id="318" w:name="_Toc459880879"/>
            <w:r w:rsidRPr="00A11791">
              <w:rPr>
                <w:b/>
                <w:noProof/>
                <w:color w:val="002060"/>
                <w:sz w:val="24"/>
                <w:szCs w:val="24"/>
              </w:rPr>
              <w:t>INDUSTRIA</w:t>
            </w:r>
            <w:bookmarkEnd w:id="316"/>
            <w:bookmarkEnd w:id="317"/>
            <w:bookmarkEnd w:id="318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75668C" w:rsidRDefault="004E6A64" w:rsidP="004E6A6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319" w:name="_Toc459880880"/>
            <w:r>
              <w:rPr>
                <w:b/>
                <w:noProof/>
                <w:color w:val="002060"/>
                <w:sz w:val="32"/>
                <w:szCs w:val="24"/>
              </w:rPr>
              <w:t>10</w:t>
            </w:r>
            <w:bookmarkEnd w:id="319"/>
          </w:p>
        </w:tc>
      </w:tr>
      <w:tr w:rsidR="004E6A64" w:rsidTr="00DA579C">
        <w:trPr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20" w:name="_Toc453249438"/>
            <w:bookmarkStart w:id="321" w:name="_Toc459293013"/>
            <w:bookmarkStart w:id="322" w:name="_Toc459880881"/>
            <w:r>
              <w:rPr>
                <w:noProof/>
              </w:rPr>
              <w:t>C</w:t>
            </w:r>
            <w:bookmarkEnd w:id="320"/>
            <w:bookmarkEnd w:id="321"/>
            <w:bookmarkEnd w:id="32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23" w:name="_Toc453249439"/>
            <w:bookmarkStart w:id="324" w:name="_Toc459293014"/>
            <w:bookmarkStart w:id="325" w:name="_Toc459880882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Industria  Manufacturera</w:t>
            </w:r>
            <w:bookmarkEnd w:id="323"/>
            <w:bookmarkEnd w:id="324"/>
            <w:bookmarkEnd w:id="32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8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9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26" w:name="_Toc453249440"/>
            <w:bookmarkStart w:id="327" w:name="_Toc459293015"/>
            <w:bookmarkStart w:id="328" w:name="_Toc459880883"/>
            <w:r>
              <w:rPr>
                <w:noProof/>
              </w:rPr>
              <w:t>D</w:t>
            </w:r>
            <w:bookmarkEnd w:id="326"/>
            <w:bookmarkEnd w:id="327"/>
            <w:bookmarkEnd w:id="32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29" w:name="_Toc453249441"/>
            <w:bookmarkStart w:id="330" w:name="_Toc459293016"/>
            <w:bookmarkStart w:id="331" w:name="_Toc459880884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Electricidad, Gas, Vapor y Aire Acondicionado</w:t>
            </w:r>
            <w:bookmarkEnd w:id="329"/>
            <w:bookmarkEnd w:id="330"/>
            <w:bookmarkEnd w:id="33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5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32" w:name="_Toc453249442"/>
            <w:bookmarkStart w:id="333" w:name="_Toc459293017"/>
            <w:bookmarkStart w:id="334" w:name="_Toc459880885"/>
            <w:r>
              <w:rPr>
                <w:noProof/>
              </w:rPr>
              <w:t>E</w:t>
            </w:r>
            <w:bookmarkEnd w:id="332"/>
            <w:bookmarkEnd w:id="333"/>
            <w:bookmarkEnd w:id="33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ind w:leftChars="-1" w:left="-1" w:hanging="1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35" w:name="_Toc453249443"/>
            <w:bookmarkStart w:id="336" w:name="_Toc459293018"/>
            <w:bookmarkStart w:id="337" w:name="_Toc459880886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Suministro de Agua, Gestión de Desechos y Descontaminación.</w:t>
            </w:r>
            <w:bookmarkEnd w:id="335"/>
            <w:bookmarkEnd w:id="336"/>
            <w:bookmarkEnd w:id="33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38" w:name="_Toc453249444"/>
            <w:bookmarkStart w:id="339" w:name="_Toc459293019"/>
            <w:bookmarkStart w:id="340" w:name="_Toc459880887"/>
            <w:r>
              <w:rPr>
                <w:noProof/>
              </w:rPr>
              <w:t>F</w:t>
            </w:r>
            <w:bookmarkEnd w:id="338"/>
            <w:bookmarkEnd w:id="339"/>
            <w:bookmarkEnd w:id="340"/>
          </w:p>
        </w:tc>
        <w:tc>
          <w:tcPr>
            <w:tcW w:w="4330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ind w:leftChars="-1" w:left="-1" w:hanging="1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41" w:name="_Toc453249445"/>
            <w:bookmarkStart w:id="342" w:name="_Toc459293020"/>
            <w:bookmarkStart w:id="343" w:name="_Toc459880888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Construcción</w:t>
            </w:r>
            <w:bookmarkEnd w:id="341"/>
            <w:bookmarkEnd w:id="342"/>
            <w:bookmarkEnd w:id="343"/>
          </w:p>
        </w:tc>
        <w:tc>
          <w:tcPr>
            <w:tcW w:w="1134" w:type="dxa"/>
            <w:tcBorders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tcBorders>
              <w:bottom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tcBorders>
              <w:bottom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1418" w:type="dxa"/>
            <w:vMerge/>
            <w:tcBorders>
              <w:bottom w:val="double" w:sz="4" w:space="0" w:color="9BBB59" w:themeColor="accent3"/>
            </w:tcBorders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bottom w:val="double" w:sz="4" w:space="0" w:color="9BBB59" w:themeColor="accent3"/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5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44" w:name="_Toc453249446"/>
            <w:bookmarkStart w:id="345" w:name="_Toc459293021"/>
            <w:bookmarkStart w:id="346" w:name="_Toc459880889"/>
            <w:r>
              <w:rPr>
                <w:noProof/>
              </w:rPr>
              <w:t>G</w:t>
            </w:r>
            <w:bookmarkEnd w:id="344"/>
            <w:bookmarkEnd w:id="345"/>
            <w:bookmarkEnd w:id="346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47" w:name="_Toc453249447"/>
            <w:bookmarkStart w:id="348" w:name="_Toc459293022"/>
            <w:bookmarkStart w:id="349" w:name="_Toc459880890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Comercio al por </w:t>
            </w:r>
            <w:r w:rsidR="00376371">
              <w:rPr>
                <w:rFonts w:cs="Arial"/>
                <w:noProof/>
                <w:color w:val="002060"/>
                <w:sz w:val="24"/>
                <w:szCs w:val="24"/>
              </w:rPr>
              <w:t>Mayor</w:t>
            </w:r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 y Menor, Reparación de Vehículos.</w:t>
            </w:r>
            <w:bookmarkEnd w:id="347"/>
            <w:bookmarkEnd w:id="348"/>
            <w:bookmarkEnd w:id="349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915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4E6A64" w:rsidRPr="00A11791" w:rsidRDefault="004E6A64" w:rsidP="004E6A64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350" w:name="_Toc453249448"/>
            <w:bookmarkStart w:id="351" w:name="_Toc459293023"/>
            <w:bookmarkStart w:id="352" w:name="_Toc459880891"/>
            <w:r w:rsidRPr="00A11791">
              <w:rPr>
                <w:b/>
                <w:noProof/>
                <w:color w:val="002060"/>
                <w:sz w:val="24"/>
                <w:szCs w:val="24"/>
              </w:rPr>
              <w:t>COMERCIO</w:t>
            </w:r>
            <w:bookmarkEnd w:id="350"/>
            <w:bookmarkEnd w:id="351"/>
            <w:bookmarkEnd w:id="352"/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4E6A64" w:rsidRPr="0075668C" w:rsidRDefault="004E6A64" w:rsidP="004E6A64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353" w:name="_Toc459880892"/>
            <w:r>
              <w:rPr>
                <w:b/>
                <w:noProof/>
                <w:color w:val="002060"/>
                <w:sz w:val="32"/>
                <w:szCs w:val="24"/>
              </w:rPr>
              <w:t>2</w:t>
            </w:r>
            <w:bookmarkEnd w:id="353"/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54" w:name="_Toc453249450"/>
            <w:bookmarkStart w:id="355" w:name="_Toc459293025"/>
            <w:bookmarkStart w:id="356" w:name="_Toc459880893"/>
            <w:r>
              <w:rPr>
                <w:noProof/>
              </w:rPr>
              <w:t>H</w:t>
            </w:r>
            <w:bookmarkEnd w:id="354"/>
            <w:bookmarkEnd w:id="355"/>
            <w:bookmarkEnd w:id="356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57" w:name="_Toc453249451"/>
            <w:bookmarkStart w:id="358" w:name="_Toc459293026"/>
            <w:bookmarkStart w:id="359" w:name="_Toc459880894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Transporte  y  Almacenamiento</w:t>
            </w:r>
            <w:bookmarkEnd w:id="357"/>
            <w:bookmarkEnd w:id="358"/>
            <w:bookmarkEnd w:id="359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850" w:type="dxa"/>
            <w:tcBorders>
              <w:top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915" w:type="dxa"/>
            <w:tcBorders>
              <w:top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3</w:t>
            </w:r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360" w:name="_Toc453249452"/>
            <w:bookmarkStart w:id="361" w:name="_Toc459293027"/>
            <w:bookmarkStart w:id="362" w:name="_Toc459880895"/>
            <w:r w:rsidRPr="00A11791">
              <w:rPr>
                <w:b/>
                <w:noProof/>
                <w:color w:val="002060"/>
                <w:sz w:val="24"/>
                <w:szCs w:val="24"/>
              </w:rPr>
              <w:t>SERVICIOS</w:t>
            </w:r>
            <w:bookmarkEnd w:id="360"/>
            <w:bookmarkEnd w:id="361"/>
            <w:bookmarkEnd w:id="362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75668C" w:rsidRDefault="004E6A64" w:rsidP="004E6A6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363" w:name="_Toc459880896"/>
            <w:r>
              <w:rPr>
                <w:b/>
                <w:noProof/>
                <w:color w:val="002060"/>
                <w:sz w:val="32"/>
                <w:szCs w:val="24"/>
              </w:rPr>
              <w:t>32</w:t>
            </w:r>
            <w:bookmarkEnd w:id="363"/>
          </w:p>
        </w:tc>
      </w:tr>
      <w:tr w:rsidR="004E6A64" w:rsidTr="00DA579C">
        <w:trPr>
          <w:trHeight w:val="3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64" w:name="_Toc453249454"/>
            <w:bookmarkStart w:id="365" w:name="_Toc459293029"/>
            <w:bookmarkStart w:id="366" w:name="_Toc459880897"/>
            <w:r>
              <w:rPr>
                <w:noProof/>
              </w:rPr>
              <w:t>I</w:t>
            </w:r>
            <w:bookmarkEnd w:id="364"/>
            <w:bookmarkEnd w:id="365"/>
            <w:bookmarkEnd w:id="36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67" w:name="_Toc453249455"/>
            <w:bookmarkStart w:id="368" w:name="_Toc459293030"/>
            <w:bookmarkStart w:id="369" w:name="_Toc459880898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Hoteles  y Restaurantes</w:t>
            </w:r>
            <w:bookmarkEnd w:id="367"/>
            <w:bookmarkEnd w:id="368"/>
            <w:bookmarkEnd w:id="36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70" w:name="_Toc453249456"/>
            <w:bookmarkStart w:id="371" w:name="_Toc459293031"/>
            <w:bookmarkStart w:id="372" w:name="_Toc459880899"/>
            <w:r>
              <w:rPr>
                <w:noProof/>
              </w:rPr>
              <w:t>J</w:t>
            </w:r>
            <w:bookmarkEnd w:id="370"/>
            <w:bookmarkEnd w:id="371"/>
            <w:bookmarkEnd w:id="37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73" w:name="_Toc453249457"/>
            <w:bookmarkStart w:id="374" w:name="_Toc459293032"/>
            <w:bookmarkStart w:id="375" w:name="_Toc459880900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Información y Comunicaciones</w:t>
            </w:r>
            <w:bookmarkEnd w:id="373"/>
            <w:bookmarkEnd w:id="374"/>
            <w:bookmarkEnd w:id="37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2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76" w:name="_Toc453249458"/>
            <w:bookmarkStart w:id="377" w:name="_Toc459293033"/>
            <w:bookmarkStart w:id="378" w:name="_Toc459880901"/>
            <w:r>
              <w:rPr>
                <w:noProof/>
              </w:rPr>
              <w:t>K</w:t>
            </w:r>
            <w:bookmarkEnd w:id="376"/>
            <w:bookmarkEnd w:id="377"/>
            <w:bookmarkEnd w:id="37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79" w:name="_Toc453249459"/>
            <w:bookmarkStart w:id="380" w:name="_Toc459293034"/>
            <w:bookmarkStart w:id="381" w:name="_Toc459880902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Financieras y de Seguros</w:t>
            </w:r>
            <w:bookmarkEnd w:id="379"/>
            <w:bookmarkEnd w:id="380"/>
            <w:bookmarkEnd w:id="38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4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82" w:name="_Toc453249460"/>
            <w:bookmarkStart w:id="383" w:name="_Toc459293035"/>
            <w:bookmarkStart w:id="384" w:name="_Toc459880903"/>
            <w:r>
              <w:rPr>
                <w:noProof/>
              </w:rPr>
              <w:t>L</w:t>
            </w:r>
            <w:bookmarkEnd w:id="382"/>
            <w:bookmarkEnd w:id="383"/>
            <w:bookmarkEnd w:id="38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85" w:name="_Toc453249461"/>
            <w:bookmarkStart w:id="386" w:name="_Toc459293036"/>
            <w:bookmarkStart w:id="387" w:name="_Toc459880904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 y  Inmobiliarias</w:t>
            </w:r>
            <w:bookmarkEnd w:id="385"/>
            <w:bookmarkEnd w:id="386"/>
            <w:bookmarkEnd w:id="38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4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88" w:name="_Toc453249462"/>
            <w:bookmarkStart w:id="389" w:name="_Toc459293037"/>
            <w:bookmarkStart w:id="390" w:name="_Toc459880905"/>
            <w:r>
              <w:rPr>
                <w:noProof/>
              </w:rPr>
              <w:t>M</w:t>
            </w:r>
            <w:bookmarkEnd w:id="388"/>
            <w:bookmarkEnd w:id="389"/>
            <w:bookmarkEnd w:id="39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91" w:name="_Toc453249463"/>
            <w:bookmarkStart w:id="392" w:name="_Toc459293038"/>
            <w:bookmarkStart w:id="393" w:name="_Toc459880906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Profesionales, Científicas y Técnicas</w:t>
            </w:r>
            <w:bookmarkEnd w:id="391"/>
            <w:bookmarkEnd w:id="392"/>
            <w:bookmarkEnd w:id="39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6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8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394" w:name="_Toc453249464"/>
            <w:bookmarkStart w:id="395" w:name="_Toc459293039"/>
            <w:bookmarkStart w:id="396" w:name="_Toc459880907"/>
            <w:r>
              <w:rPr>
                <w:noProof/>
              </w:rPr>
              <w:t>N</w:t>
            </w:r>
            <w:bookmarkEnd w:id="394"/>
            <w:bookmarkEnd w:id="395"/>
            <w:bookmarkEnd w:id="39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397" w:name="_Toc453249465"/>
            <w:bookmarkStart w:id="398" w:name="_Toc459293040"/>
            <w:bookmarkStart w:id="399" w:name="_Toc459880908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de Servicios  Administrativos y de Apoyo</w:t>
            </w:r>
            <w:bookmarkEnd w:id="397"/>
            <w:bookmarkEnd w:id="398"/>
            <w:bookmarkEnd w:id="39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3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400" w:name="_Toc453249466"/>
            <w:bookmarkStart w:id="401" w:name="_Toc459293041"/>
            <w:bookmarkStart w:id="402" w:name="_Toc459880909"/>
            <w:r>
              <w:rPr>
                <w:noProof/>
              </w:rPr>
              <w:t>O</w:t>
            </w:r>
            <w:bookmarkEnd w:id="400"/>
            <w:bookmarkEnd w:id="401"/>
            <w:bookmarkEnd w:id="40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403" w:name="_Toc453249467"/>
            <w:bookmarkStart w:id="404" w:name="_Toc459293042"/>
            <w:bookmarkStart w:id="405" w:name="_Toc459880910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Administración Publica y Defensa</w:t>
            </w:r>
            <w:bookmarkEnd w:id="403"/>
            <w:bookmarkEnd w:id="404"/>
            <w:bookmarkEnd w:id="40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406" w:name="_Toc453249468"/>
            <w:bookmarkStart w:id="407" w:name="_Toc459293043"/>
            <w:bookmarkStart w:id="408" w:name="_Toc459880911"/>
            <w:r>
              <w:rPr>
                <w:noProof/>
              </w:rPr>
              <w:t>P</w:t>
            </w:r>
            <w:bookmarkEnd w:id="406"/>
            <w:bookmarkEnd w:id="407"/>
            <w:bookmarkEnd w:id="40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409" w:name="_Toc453249469"/>
            <w:bookmarkStart w:id="410" w:name="_Toc459293044"/>
            <w:bookmarkStart w:id="411" w:name="_Toc459880912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Enseñanza</w:t>
            </w:r>
            <w:bookmarkEnd w:id="409"/>
            <w:bookmarkEnd w:id="410"/>
            <w:bookmarkEnd w:id="41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3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412" w:name="_Toc453249470"/>
            <w:bookmarkStart w:id="413" w:name="_Toc459293045"/>
            <w:bookmarkStart w:id="414" w:name="_Toc459880913"/>
            <w:r>
              <w:rPr>
                <w:noProof/>
              </w:rPr>
              <w:t>Q</w:t>
            </w:r>
            <w:bookmarkEnd w:id="412"/>
            <w:bookmarkEnd w:id="413"/>
            <w:bookmarkEnd w:id="41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415" w:name="_Toc453249471"/>
            <w:bookmarkStart w:id="416" w:name="_Toc459293046"/>
            <w:bookmarkStart w:id="417" w:name="_Toc459880914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Servicios De Salud y Asistencia Social</w:t>
            </w:r>
            <w:bookmarkEnd w:id="415"/>
            <w:bookmarkEnd w:id="416"/>
            <w:bookmarkEnd w:id="41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418" w:name="_Toc453249472"/>
            <w:bookmarkStart w:id="419" w:name="_Toc459293047"/>
            <w:bookmarkStart w:id="420" w:name="_Toc459880915"/>
            <w:r>
              <w:rPr>
                <w:noProof/>
              </w:rPr>
              <w:t>R</w:t>
            </w:r>
            <w:bookmarkEnd w:id="418"/>
            <w:bookmarkEnd w:id="419"/>
            <w:bookmarkEnd w:id="42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421" w:name="_Toc453249473"/>
            <w:bookmarkStart w:id="422" w:name="_Toc459293048"/>
            <w:bookmarkStart w:id="423" w:name="_Toc459880916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Artísticas, Entretenimiento y Recreativas</w:t>
            </w:r>
            <w:bookmarkEnd w:id="421"/>
            <w:bookmarkEnd w:id="422"/>
            <w:bookmarkEnd w:id="42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2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424" w:name="_Toc453249474"/>
            <w:bookmarkStart w:id="425" w:name="_Toc459293049"/>
            <w:bookmarkStart w:id="426" w:name="_Toc459880917"/>
            <w:r>
              <w:rPr>
                <w:noProof/>
              </w:rPr>
              <w:t>S</w:t>
            </w:r>
            <w:bookmarkEnd w:id="424"/>
            <w:bookmarkEnd w:id="425"/>
            <w:bookmarkEnd w:id="42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427" w:name="_Toc453249475"/>
            <w:bookmarkStart w:id="428" w:name="_Toc459293050"/>
            <w:bookmarkStart w:id="429" w:name="_Toc459880918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Otras  Actividades de Servicios</w:t>
            </w:r>
            <w:bookmarkEnd w:id="427"/>
            <w:bookmarkEnd w:id="428"/>
            <w:bookmarkEnd w:id="42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4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5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430" w:name="_Toc453249476"/>
            <w:bookmarkStart w:id="431" w:name="_Toc459293051"/>
            <w:bookmarkStart w:id="432" w:name="_Toc459880919"/>
            <w:r>
              <w:rPr>
                <w:noProof/>
              </w:rPr>
              <w:t>T</w:t>
            </w:r>
            <w:bookmarkEnd w:id="430"/>
            <w:bookmarkEnd w:id="431"/>
            <w:bookmarkEnd w:id="43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433" w:name="_Toc453249477"/>
            <w:bookmarkStart w:id="434" w:name="_Toc459293052"/>
            <w:bookmarkStart w:id="435" w:name="_Toc459880920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Servicio  Domestico</w:t>
            </w:r>
            <w:bookmarkEnd w:id="433"/>
            <w:bookmarkEnd w:id="434"/>
            <w:bookmarkEnd w:id="43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2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  <w:bookmarkStart w:id="436" w:name="_Toc453249478"/>
            <w:bookmarkStart w:id="437" w:name="_Toc459293053"/>
            <w:bookmarkStart w:id="438" w:name="_Toc459880921"/>
            <w:r>
              <w:rPr>
                <w:noProof/>
              </w:rPr>
              <w:t>U</w:t>
            </w:r>
            <w:bookmarkEnd w:id="436"/>
            <w:bookmarkEnd w:id="437"/>
            <w:bookmarkEnd w:id="43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Pr="00A11791" w:rsidRDefault="004E6A64" w:rsidP="004E6A64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439" w:name="_Toc453249479"/>
            <w:bookmarkStart w:id="440" w:name="_Toc459293054"/>
            <w:bookmarkStart w:id="441" w:name="_Toc459880922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Organizaciones y Órganos  Extraterritoriales</w:t>
            </w:r>
            <w:bookmarkEnd w:id="439"/>
            <w:bookmarkEnd w:id="440"/>
            <w:bookmarkEnd w:id="44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915" w:type="dxa"/>
            <w:vAlign w:val="center"/>
          </w:tcPr>
          <w:p w:rsidR="004E6A64" w:rsidRPr="004E6A64" w:rsidRDefault="004E6A64" w:rsidP="004E6A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32"/>
              </w:rPr>
              <w:t>0</w:t>
            </w:r>
          </w:p>
        </w:tc>
        <w:tc>
          <w:tcPr>
            <w:tcW w:w="1418" w:type="dxa"/>
            <w:vMerge/>
          </w:tcPr>
          <w:p w:rsidR="004E6A64" w:rsidRPr="00A11791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4E6A64" w:rsidRPr="0075668C" w:rsidRDefault="004E6A64" w:rsidP="004E6A64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4E6A64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E6A64" w:rsidRDefault="004E6A64" w:rsidP="004E6A64">
            <w:pPr>
              <w:jc w:val="center"/>
              <w:outlineLvl w:val="0"/>
              <w:rPr>
                <w:noProof/>
              </w:rPr>
            </w:pPr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4E6A64" w:rsidRPr="00D36914" w:rsidRDefault="004E6A64" w:rsidP="004E6A6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b/>
                <w:noProof/>
                <w:color w:val="002060"/>
                <w:sz w:val="32"/>
                <w:szCs w:val="32"/>
              </w:rPr>
            </w:pPr>
            <w:bookmarkStart w:id="442" w:name="_Toc453249480"/>
            <w:bookmarkStart w:id="443" w:name="_Toc459293055"/>
            <w:bookmarkStart w:id="444" w:name="_Toc459880923"/>
            <w:r w:rsidRPr="00D36914">
              <w:rPr>
                <w:rFonts w:cs="Arial"/>
                <w:b/>
                <w:noProof/>
                <w:color w:val="002060"/>
                <w:sz w:val="32"/>
                <w:szCs w:val="32"/>
              </w:rPr>
              <w:t>Total</w:t>
            </w:r>
            <w:bookmarkEnd w:id="442"/>
            <w:bookmarkEnd w:id="443"/>
            <w:bookmarkEnd w:id="444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shd w:val="clear" w:color="auto" w:fill="FFC00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0000"/>
                <w:sz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0000"/>
                <w:sz w:val="32"/>
              </w:rPr>
              <w:t>27</w:t>
            </w:r>
          </w:p>
        </w:tc>
        <w:tc>
          <w:tcPr>
            <w:tcW w:w="850" w:type="dxa"/>
            <w:shd w:val="clear" w:color="auto" w:fill="FFC00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0000"/>
                <w:sz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color w:val="000000"/>
                <w:sz w:val="32"/>
              </w:rPr>
              <w:t>17</w:t>
            </w:r>
          </w:p>
        </w:tc>
        <w:tc>
          <w:tcPr>
            <w:tcW w:w="915" w:type="dxa"/>
            <w:shd w:val="clear" w:color="auto" w:fill="FFC000"/>
            <w:vAlign w:val="center"/>
          </w:tcPr>
          <w:p w:rsidR="004E6A64" w:rsidRPr="004E6A6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sz w:val="32"/>
              </w:rPr>
            </w:pPr>
            <w:r w:rsidRPr="004E6A64">
              <w:rPr>
                <w:rFonts w:ascii="Arial" w:hAnsi="Arial" w:cs="Arial"/>
                <w:b/>
                <w:bCs/>
                <w:noProof/>
                <w:sz w:val="32"/>
              </w:rPr>
              <w:t>44</w:t>
            </w:r>
          </w:p>
        </w:tc>
        <w:tc>
          <w:tcPr>
            <w:tcW w:w="1418" w:type="dxa"/>
            <w:shd w:val="clear" w:color="auto" w:fill="FFC000"/>
            <w:vAlign w:val="center"/>
          </w:tcPr>
          <w:p w:rsidR="004E6A64" w:rsidRPr="00D3691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noProof/>
                <w:color w:val="000000"/>
                <w:sz w:val="32"/>
                <w:szCs w:val="32"/>
              </w:rPr>
            </w:pPr>
            <w:r w:rsidRPr="00D36914">
              <w:rPr>
                <w:rFonts w:ascii="Calibri" w:hAnsi="Calibri"/>
                <w:noProof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E6A64" w:rsidRPr="00D36914" w:rsidRDefault="004E6A64" w:rsidP="004E6A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32"/>
                <w:szCs w:val="32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  <w:sz w:val="32"/>
                <w:szCs w:val="32"/>
              </w:rPr>
              <w:t>44</w:t>
            </w:r>
          </w:p>
        </w:tc>
      </w:tr>
    </w:tbl>
    <w:p w:rsidR="0030273C" w:rsidRPr="00574C34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445" w:name="_Toc437523077"/>
      <w:bookmarkStart w:id="446" w:name="_Toc459880924"/>
      <w:r w:rsidRPr="00574C34">
        <w:rPr>
          <w:rStyle w:val="Referenciasutil"/>
          <w:b/>
          <w:bCs/>
          <w:noProof/>
          <w:color w:val="002060"/>
          <w:sz w:val="40"/>
        </w:rPr>
        <w:lastRenderedPageBreak/>
        <w:t xml:space="preserve">Gráfico </w:t>
      </w:r>
      <w:r w:rsidR="00273CDE">
        <w:rPr>
          <w:rStyle w:val="Referenciasutil"/>
          <w:b/>
          <w:bCs/>
          <w:noProof/>
          <w:color w:val="002060"/>
          <w:sz w:val="40"/>
        </w:rPr>
        <w:t>7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Visitas técnicas realizadas en seguridad e higiene ocupacional. Total país, </w:t>
      </w:r>
      <w:r w:rsidR="007543DC">
        <w:rPr>
          <w:rStyle w:val="Referenciasutil"/>
          <w:b/>
          <w:bCs/>
          <w:noProof/>
          <w:color w:val="002060"/>
          <w:sz w:val="40"/>
        </w:rPr>
        <w:t>ju</w:t>
      </w:r>
      <w:r w:rsidR="004E6A64">
        <w:rPr>
          <w:rStyle w:val="Referenciasutil"/>
          <w:b/>
          <w:bCs/>
          <w:noProof/>
          <w:color w:val="002060"/>
          <w:sz w:val="40"/>
        </w:rPr>
        <w:t>l</w:t>
      </w:r>
      <w:r w:rsidR="007543DC">
        <w:rPr>
          <w:rStyle w:val="Referenciasutil"/>
          <w:b/>
          <w:bCs/>
          <w:noProof/>
          <w:color w:val="002060"/>
          <w:sz w:val="40"/>
        </w:rPr>
        <w:t>io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445"/>
      <w:bookmarkEnd w:id="446"/>
    </w:p>
    <w:p w:rsidR="0030273C" w:rsidRDefault="0030273C" w:rsidP="00273A1A">
      <w:pPr>
        <w:tabs>
          <w:tab w:val="left" w:pos="990"/>
        </w:tabs>
        <w:jc w:val="center"/>
        <w:outlineLvl w:val="0"/>
        <w:rPr>
          <w:b/>
          <w:noProof/>
          <w:sz w:val="28"/>
        </w:rPr>
      </w:pPr>
      <w:bookmarkStart w:id="447" w:name="_Toc453249482"/>
      <w:bookmarkStart w:id="448" w:name="_Toc459293057"/>
      <w:bookmarkStart w:id="449" w:name="_Toc459880925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0688" behindDoc="1" locked="0" layoutInCell="1" allowOverlap="1" wp14:anchorId="7B398E5A" wp14:editId="6A1703FC">
            <wp:simplePos x="0" y="0"/>
            <wp:positionH relativeFrom="column">
              <wp:posOffset>-518160</wp:posOffset>
            </wp:positionH>
            <wp:positionV relativeFrom="paragraph">
              <wp:posOffset>116205</wp:posOffset>
            </wp:positionV>
            <wp:extent cx="7264400" cy="3060700"/>
            <wp:effectExtent l="0" t="0" r="0" b="0"/>
            <wp:wrapNone/>
            <wp:docPr id="31" name="Gráfico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447"/>
      <w:bookmarkEnd w:id="448"/>
      <w:bookmarkEnd w:id="449"/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tbl>
      <w:tblPr>
        <w:tblStyle w:val="GridTable5DarkAccent1"/>
        <w:tblpPr w:leftFromText="141" w:rightFromText="141" w:vertAnchor="page" w:horzAnchor="margin" w:tblpY="11145"/>
        <w:tblW w:w="9887" w:type="dxa"/>
        <w:tblLook w:val="04A0" w:firstRow="1" w:lastRow="0" w:firstColumn="1" w:lastColumn="0" w:noHBand="0" w:noVBand="1"/>
      </w:tblPr>
      <w:tblGrid>
        <w:gridCol w:w="3725"/>
        <w:gridCol w:w="1865"/>
        <w:gridCol w:w="1825"/>
        <w:gridCol w:w="2472"/>
      </w:tblGrid>
      <w:tr w:rsidR="006516B5" w:rsidTr="000D16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tcBorders>
              <w:top w:val="nil"/>
            </w:tcBorders>
            <w:shd w:val="clear" w:color="auto" w:fill="auto"/>
          </w:tcPr>
          <w:p w:rsidR="006516B5" w:rsidRPr="0030273C" w:rsidRDefault="006516B5" w:rsidP="00273A1A">
            <w:pPr>
              <w:jc w:val="right"/>
              <w:outlineLvl w:val="0"/>
              <w:rPr>
                <w:noProof/>
                <w:color w:val="000000" w:themeColor="text1"/>
              </w:rPr>
            </w:pPr>
            <w:bookmarkStart w:id="450" w:name="_Toc453249483"/>
            <w:bookmarkStart w:id="451" w:name="_Toc459293058"/>
            <w:bookmarkStart w:id="452" w:name="_Toc459880926"/>
            <w:r w:rsidRPr="0030273C">
              <w:rPr>
                <w:noProof/>
                <w:color w:val="000000" w:themeColor="text1"/>
                <w:sz w:val="32"/>
              </w:rPr>
              <w:t>Personas Beneficiadas en:</w:t>
            </w:r>
            <w:bookmarkEnd w:id="450"/>
            <w:bookmarkEnd w:id="451"/>
            <w:bookmarkEnd w:id="452"/>
          </w:p>
        </w:tc>
        <w:tc>
          <w:tcPr>
            <w:tcW w:w="1865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453" w:name="_Toc453249484"/>
            <w:bookmarkStart w:id="454" w:name="_Toc459293059"/>
            <w:bookmarkStart w:id="455" w:name="_Toc459880927"/>
            <w:r w:rsidRPr="006E1E73">
              <w:rPr>
                <w:noProof/>
                <w:sz w:val="28"/>
              </w:rPr>
              <w:t>Total</w:t>
            </w:r>
            <w:bookmarkEnd w:id="453"/>
            <w:bookmarkEnd w:id="454"/>
            <w:bookmarkEnd w:id="455"/>
          </w:p>
        </w:tc>
        <w:tc>
          <w:tcPr>
            <w:tcW w:w="1825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456" w:name="_Toc453249485"/>
            <w:bookmarkStart w:id="457" w:name="_Toc459293060"/>
            <w:bookmarkStart w:id="458" w:name="_Toc459880928"/>
            <w:r w:rsidRPr="006E1E73">
              <w:rPr>
                <w:noProof/>
                <w:sz w:val="28"/>
              </w:rPr>
              <w:t>Hombres</w:t>
            </w:r>
            <w:bookmarkEnd w:id="456"/>
            <w:bookmarkEnd w:id="457"/>
            <w:bookmarkEnd w:id="458"/>
          </w:p>
        </w:tc>
        <w:tc>
          <w:tcPr>
            <w:tcW w:w="2472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459" w:name="_Toc453249486"/>
            <w:bookmarkStart w:id="460" w:name="_Toc459293061"/>
            <w:bookmarkStart w:id="461" w:name="_Toc459880929"/>
            <w:r w:rsidRPr="006E1E73">
              <w:rPr>
                <w:noProof/>
                <w:sz w:val="28"/>
              </w:rPr>
              <w:t>Mujeres</w:t>
            </w:r>
            <w:bookmarkEnd w:id="459"/>
            <w:bookmarkEnd w:id="460"/>
            <w:bookmarkEnd w:id="461"/>
          </w:p>
        </w:tc>
      </w:tr>
      <w:tr w:rsidR="006516B5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</w:tcPr>
          <w:p w:rsidR="006516B5" w:rsidRPr="00867499" w:rsidRDefault="006516B5" w:rsidP="00273A1A">
            <w:pPr>
              <w:outlineLvl w:val="0"/>
              <w:rPr>
                <w:noProof/>
                <w:color w:val="FF0000"/>
              </w:rPr>
            </w:pPr>
          </w:p>
        </w:tc>
        <w:tc>
          <w:tcPr>
            <w:tcW w:w="1865" w:type="dxa"/>
            <w:shd w:val="clear" w:color="auto" w:fill="002060"/>
            <w:vAlign w:val="center"/>
          </w:tcPr>
          <w:p w:rsidR="006516B5" w:rsidRPr="00DE563E" w:rsidRDefault="00D70ED1" w:rsidP="00806593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30,177</w:t>
            </w:r>
          </w:p>
        </w:tc>
        <w:tc>
          <w:tcPr>
            <w:tcW w:w="1825" w:type="dxa"/>
            <w:shd w:val="clear" w:color="auto" w:fill="002060"/>
            <w:vAlign w:val="center"/>
          </w:tcPr>
          <w:p w:rsidR="006516B5" w:rsidRPr="00DE563E" w:rsidRDefault="00806593" w:rsidP="002A2E3B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bookmarkStart w:id="462" w:name="_Toc459293063"/>
            <w:bookmarkStart w:id="463" w:name="_Toc459880931"/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1</w:t>
            </w:r>
            <w:r w:rsidR="002A2E3B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6</w:t>
            </w: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,</w:t>
            </w:r>
            <w:r w:rsidR="002A2E3B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457</w:t>
            </w:r>
            <w:bookmarkEnd w:id="462"/>
            <w:bookmarkEnd w:id="463"/>
          </w:p>
        </w:tc>
        <w:tc>
          <w:tcPr>
            <w:tcW w:w="2472" w:type="dxa"/>
            <w:shd w:val="clear" w:color="auto" w:fill="002060"/>
            <w:vAlign w:val="center"/>
          </w:tcPr>
          <w:p w:rsidR="006516B5" w:rsidRPr="00DE563E" w:rsidRDefault="00806593" w:rsidP="002A2E3B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bookmarkStart w:id="464" w:name="_Toc459293064"/>
            <w:bookmarkStart w:id="465" w:name="_Toc459880932"/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13,</w:t>
            </w:r>
            <w:r w:rsidR="002A2E3B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720</w:t>
            </w:r>
            <w:bookmarkEnd w:id="464"/>
            <w:bookmarkEnd w:id="465"/>
          </w:p>
        </w:tc>
      </w:tr>
      <w:tr w:rsidR="000D164D" w:rsidTr="00813EF8">
        <w:trPr>
          <w:trHeight w:val="1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</w:tcPr>
          <w:p w:rsidR="000D164D" w:rsidRPr="00813EF8" w:rsidRDefault="000D164D" w:rsidP="00273A1A">
            <w:pPr>
              <w:outlineLvl w:val="0"/>
              <w:rPr>
                <w:b w:val="0"/>
                <w:noProof/>
                <w:color w:val="FF0000"/>
                <w:sz w:val="16"/>
              </w:rPr>
            </w:pPr>
          </w:p>
        </w:tc>
        <w:tc>
          <w:tcPr>
            <w:tcW w:w="1865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  <w:tc>
          <w:tcPr>
            <w:tcW w:w="1825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  <w:tc>
          <w:tcPr>
            <w:tcW w:w="2472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</w:tr>
      <w:tr w:rsidR="006516B5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vAlign w:val="center"/>
          </w:tcPr>
          <w:p w:rsidR="006516B5" w:rsidRPr="00DE563E" w:rsidRDefault="006516B5" w:rsidP="00273A1A">
            <w:pPr>
              <w:jc w:val="right"/>
              <w:outlineLvl w:val="0"/>
              <w:rPr>
                <w:noProof/>
                <w:sz w:val="28"/>
              </w:rPr>
            </w:pPr>
            <w:bookmarkStart w:id="466" w:name="_Toc453249490"/>
            <w:bookmarkStart w:id="467" w:name="_Toc459293065"/>
            <w:bookmarkStart w:id="468" w:name="_Toc459880933"/>
            <w:r w:rsidRPr="00DE563E">
              <w:rPr>
                <w:noProof/>
                <w:sz w:val="28"/>
              </w:rPr>
              <w:t>Higiene Ocupacional</w:t>
            </w:r>
            <w:bookmarkEnd w:id="466"/>
            <w:bookmarkEnd w:id="467"/>
            <w:bookmarkEnd w:id="468"/>
          </w:p>
        </w:tc>
        <w:tc>
          <w:tcPr>
            <w:tcW w:w="1865" w:type="dxa"/>
            <w:vAlign w:val="center"/>
          </w:tcPr>
          <w:p w:rsidR="006516B5" w:rsidRDefault="00216323" w:rsidP="002A2E3B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469" w:name="_Toc453249491"/>
            <w:bookmarkStart w:id="470" w:name="_Toc459293066"/>
            <w:bookmarkStart w:id="471" w:name="_Toc459880934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</w:t>
            </w:r>
            <w:r w:rsidR="002A2E3B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3</w:t>
            </w:r>
            <w:r w:rsidR="006516B5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 w:rsidR="002A2E3B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158</w:t>
            </w:r>
            <w:bookmarkEnd w:id="469"/>
            <w:bookmarkEnd w:id="470"/>
            <w:bookmarkEnd w:id="471"/>
          </w:p>
        </w:tc>
        <w:tc>
          <w:tcPr>
            <w:tcW w:w="1825" w:type="dxa"/>
            <w:shd w:val="clear" w:color="auto" w:fill="auto"/>
            <w:vAlign w:val="center"/>
          </w:tcPr>
          <w:p w:rsidR="006516B5" w:rsidRDefault="002A2E3B" w:rsidP="00575CDC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472" w:name="_Toc459880935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7,214</w:t>
            </w:r>
            <w:bookmarkEnd w:id="472"/>
          </w:p>
        </w:tc>
        <w:tc>
          <w:tcPr>
            <w:tcW w:w="2472" w:type="dxa"/>
            <w:shd w:val="clear" w:color="auto" w:fill="auto"/>
            <w:vAlign w:val="center"/>
          </w:tcPr>
          <w:p w:rsidR="006516B5" w:rsidRDefault="002A2E3B" w:rsidP="002A2E3B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473" w:name="_Toc453249493"/>
            <w:bookmarkStart w:id="474" w:name="_Toc459293068"/>
            <w:bookmarkStart w:id="475" w:name="_Toc459880936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5,944</w:t>
            </w:r>
            <w:bookmarkEnd w:id="473"/>
            <w:bookmarkEnd w:id="474"/>
            <w:bookmarkEnd w:id="475"/>
          </w:p>
        </w:tc>
      </w:tr>
      <w:tr w:rsidR="006516B5" w:rsidTr="000D164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vAlign w:val="center"/>
          </w:tcPr>
          <w:p w:rsidR="006516B5" w:rsidRPr="00DE563E" w:rsidRDefault="006516B5" w:rsidP="00273A1A">
            <w:pPr>
              <w:jc w:val="right"/>
              <w:outlineLvl w:val="0"/>
              <w:rPr>
                <w:noProof/>
                <w:sz w:val="28"/>
              </w:rPr>
            </w:pPr>
            <w:bookmarkStart w:id="476" w:name="_Toc453249494"/>
            <w:bookmarkStart w:id="477" w:name="_Toc459293069"/>
            <w:bookmarkStart w:id="478" w:name="_Toc459880937"/>
            <w:r w:rsidRPr="00DE563E">
              <w:rPr>
                <w:noProof/>
                <w:sz w:val="28"/>
              </w:rPr>
              <w:t>Seguridad Ocupacional</w:t>
            </w:r>
            <w:bookmarkEnd w:id="476"/>
            <w:bookmarkEnd w:id="477"/>
            <w:bookmarkEnd w:id="478"/>
          </w:p>
        </w:tc>
        <w:tc>
          <w:tcPr>
            <w:tcW w:w="1865" w:type="dxa"/>
            <w:vAlign w:val="center"/>
          </w:tcPr>
          <w:p w:rsidR="006516B5" w:rsidRDefault="007543DC" w:rsidP="002A2E3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479" w:name="_Toc453249495"/>
            <w:bookmarkStart w:id="480" w:name="_Toc459293070"/>
            <w:bookmarkStart w:id="481" w:name="_Toc459880938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</w:t>
            </w:r>
            <w:r w:rsidR="002A2E3B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7</w:t>
            </w:r>
            <w:r w:rsidR="006516B5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 w:rsidR="002A2E3B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019</w:t>
            </w:r>
            <w:bookmarkEnd w:id="479"/>
            <w:bookmarkEnd w:id="480"/>
            <w:bookmarkEnd w:id="481"/>
          </w:p>
        </w:tc>
        <w:tc>
          <w:tcPr>
            <w:tcW w:w="1825" w:type="dxa"/>
            <w:shd w:val="clear" w:color="auto" w:fill="auto"/>
            <w:vAlign w:val="center"/>
          </w:tcPr>
          <w:p w:rsidR="006516B5" w:rsidRDefault="002A2E3B" w:rsidP="007543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482" w:name="_Toc459880939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9,243</w:t>
            </w:r>
            <w:bookmarkEnd w:id="482"/>
          </w:p>
        </w:tc>
        <w:tc>
          <w:tcPr>
            <w:tcW w:w="2472" w:type="dxa"/>
            <w:shd w:val="clear" w:color="auto" w:fill="auto"/>
            <w:vAlign w:val="center"/>
          </w:tcPr>
          <w:p w:rsidR="006516B5" w:rsidRDefault="002A2E3B" w:rsidP="007543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483" w:name="_Toc459880940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7,776</w:t>
            </w:r>
            <w:bookmarkEnd w:id="483"/>
          </w:p>
        </w:tc>
      </w:tr>
      <w:tr w:rsidR="000D164D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  <w:vAlign w:val="center"/>
          </w:tcPr>
          <w:p w:rsidR="000D164D" w:rsidRPr="00813EF8" w:rsidRDefault="000D164D" w:rsidP="00273A1A">
            <w:pPr>
              <w:jc w:val="right"/>
              <w:outlineLvl w:val="0"/>
              <w:rPr>
                <w:noProof/>
                <w:sz w:val="24"/>
              </w:rPr>
            </w:pPr>
          </w:p>
        </w:tc>
        <w:tc>
          <w:tcPr>
            <w:tcW w:w="1865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24"/>
                <w:szCs w:val="36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24"/>
                <w:szCs w:val="36"/>
              </w:rPr>
            </w:pPr>
          </w:p>
        </w:tc>
        <w:tc>
          <w:tcPr>
            <w:tcW w:w="2472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24"/>
                <w:szCs w:val="36"/>
              </w:rPr>
            </w:pPr>
          </w:p>
        </w:tc>
      </w:tr>
      <w:tr w:rsidR="000D164D" w:rsidTr="000D164D">
        <w:trPr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</w:tcPr>
          <w:p w:rsidR="000D164D" w:rsidRPr="00DE563E" w:rsidRDefault="000D164D" w:rsidP="000D164D">
            <w:pPr>
              <w:jc w:val="right"/>
              <w:outlineLvl w:val="0"/>
              <w:rPr>
                <w:noProof/>
                <w:sz w:val="28"/>
              </w:rPr>
            </w:pPr>
            <w:bookmarkStart w:id="484" w:name="_Toc453249498"/>
            <w:bookmarkStart w:id="485" w:name="_Toc459293073"/>
            <w:bookmarkStart w:id="486" w:name="_Toc459880941"/>
            <w:r w:rsidRPr="00DE563E">
              <w:rPr>
                <w:noProof/>
                <w:sz w:val="28"/>
              </w:rPr>
              <w:t>Prevención de Riesgos ocupacionales</w:t>
            </w:r>
            <w:bookmarkEnd w:id="484"/>
            <w:bookmarkEnd w:id="485"/>
            <w:bookmarkEnd w:id="486"/>
          </w:p>
        </w:tc>
        <w:tc>
          <w:tcPr>
            <w:tcW w:w="1865" w:type="dxa"/>
            <w:vAlign w:val="center"/>
          </w:tcPr>
          <w:p w:rsidR="000D164D" w:rsidRDefault="009C767A" w:rsidP="002A2E3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487" w:name="_Toc453249499"/>
            <w:bookmarkStart w:id="488" w:name="_Toc459293074"/>
            <w:bookmarkStart w:id="489" w:name="_Toc459880942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</w:t>
            </w:r>
            <w:r w:rsidR="0075668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 w:rsidR="002A2E3B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659</w:t>
            </w:r>
            <w:bookmarkEnd w:id="487"/>
            <w:bookmarkEnd w:id="488"/>
            <w:bookmarkEnd w:id="489"/>
          </w:p>
        </w:tc>
        <w:tc>
          <w:tcPr>
            <w:tcW w:w="1825" w:type="dxa"/>
            <w:shd w:val="clear" w:color="auto" w:fill="auto"/>
            <w:vAlign w:val="center"/>
          </w:tcPr>
          <w:p w:rsidR="000D164D" w:rsidRDefault="002A2E3B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490" w:name="_Toc459880943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1,022</w:t>
            </w:r>
            <w:bookmarkEnd w:id="490"/>
          </w:p>
        </w:tc>
        <w:tc>
          <w:tcPr>
            <w:tcW w:w="2472" w:type="dxa"/>
            <w:shd w:val="clear" w:color="auto" w:fill="auto"/>
            <w:vAlign w:val="center"/>
          </w:tcPr>
          <w:p w:rsidR="000D164D" w:rsidRDefault="002A2E3B" w:rsidP="002A2E3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491" w:name="_Toc459293076"/>
            <w:bookmarkStart w:id="492" w:name="_Toc459880944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637</w:t>
            </w:r>
            <w:bookmarkEnd w:id="491"/>
            <w:bookmarkEnd w:id="492"/>
          </w:p>
        </w:tc>
      </w:tr>
    </w:tbl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  <w:bookmarkStart w:id="493" w:name="_Toc453249502"/>
      <w:bookmarkStart w:id="494" w:name="_Toc459293077"/>
      <w:bookmarkStart w:id="495" w:name="_Toc459880945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6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>
        <w:rPr>
          <w:rFonts w:eastAsiaTheme="minorEastAsia"/>
          <w:noProof/>
          <w:sz w:val="28"/>
          <w:szCs w:val="20"/>
        </w:rPr>
        <w:t>La Sección de Seguridad O</w:t>
      </w:r>
      <w:r w:rsidRPr="00C85489">
        <w:rPr>
          <w:rFonts w:eastAsiaTheme="minorEastAsia"/>
          <w:noProof/>
          <w:sz w:val="28"/>
          <w:szCs w:val="20"/>
        </w:rPr>
        <w:t xml:space="preserve">cupacional </w:t>
      </w:r>
      <w:r>
        <w:rPr>
          <w:rFonts w:eastAsiaTheme="minorEastAsia"/>
          <w:noProof/>
          <w:sz w:val="28"/>
          <w:szCs w:val="20"/>
        </w:rPr>
        <w:t xml:space="preserve">reportó </w:t>
      </w:r>
      <w:r w:rsidR="00575CDC">
        <w:rPr>
          <w:rFonts w:eastAsiaTheme="minorEastAsia"/>
          <w:noProof/>
          <w:sz w:val="28"/>
          <w:szCs w:val="20"/>
        </w:rPr>
        <w:t>1</w:t>
      </w:r>
      <w:r w:rsidR="004E6A64">
        <w:rPr>
          <w:rFonts w:eastAsiaTheme="minorEastAsia"/>
          <w:noProof/>
          <w:sz w:val="28"/>
          <w:szCs w:val="20"/>
        </w:rPr>
        <w:t>82</w:t>
      </w:r>
      <w:r>
        <w:rPr>
          <w:rFonts w:eastAsiaTheme="minorEastAsia"/>
          <w:noProof/>
          <w:sz w:val="28"/>
          <w:szCs w:val="20"/>
        </w:rPr>
        <w:t xml:space="preserve"> visitas técnicas, mientras que la Sección de Higiene O</w:t>
      </w:r>
      <w:r w:rsidRPr="00C85489">
        <w:rPr>
          <w:rFonts w:eastAsiaTheme="minorEastAsia"/>
          <w:noProof/>
          <w:sz w:val="28"/>
          <w:szCs w:val="20"/>
        </w:rPr>
        <w:t xml:space="preserve">cupacional realizó un total de </w:t>
      </w:r>
      <w:r w:rsidR="004E6A64">
        <w:rPr>
          <w:rFonts w:eastAsiaTheme="minorEastAsia"/>
          <w:noProof/>
          <w:sz w:val="28"/>
          <w:szCs w:val="20"/>
        </w:rPr>
        <w:t>362</w:t>
      </w:r>
      <w:r w:rsidRPr="00C85489">
        <w:rPr>
          <w:rFonts w:eastAsiaTheme="minorEastAsia"/>
          <w:noProof/>
          <w:sz w:val="28"/>
          <w:szCs w:val="20"/>
        </w:rPr>
        <w:t xml:space="preserve"> visitas técnicas.</w:t>
      </w:r>
      <w:bookmarkEnd w:id="493"/>
      <w:bookmarkEnd w:id="494"/>
      <w:bookmarkEnd w:id="495"/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6516B5" w:rsidRDefault="006516B5" w:rsidP="00273A1A">
      <w:pPr>
        <w:pStyle w:val="Ttulo2"/>
        <w:jc w:val="center"/>
        <w:rPr>
          <w:rStyle w:val="Referenciasutil"/>
          <w:b/>
          <w:noProof/>
          <w:color w:val="002060"/>
          <w:sz w:val="36"/>
        </w:rPr>
      </w:pPr>
      <w:bookmarkStart w:id="496" w:name="_Toc459880946"/>
      <w:r w:rsidRPr="00AA2300">
        <w:rPr>
          <w:rStyle w:val="Referenciasutil"/>
          <w:b/>
          <w:noProof/>
          <w:color w:val="002060"/>
          <w:sz w:val="36"/>
        </w:rPr>
        <w:t xml:space="preserve">Tabla </w:t>
      </w:r>
      <w:r w:rsidR="00273CDE">
        <w:rPr>
          <w:rStyle w:val="Referenciasutil"/>
          <w:b/>
          <w:noProof/>
          <w:color w:val="002060"/>
          <w:sz w:val="36"/>
        </w:rPr>
        <w:t>7</w:t>
      </w:r>
      <w:r w:rsidRPr="00AA2300">
        <w:rPr>
          <w:rStyle w:val="Referenciasutil"/>
          <w:b/>
          <w:noProof/>
          <w:color w:val="002060"/>
          <w:sz w:val="36"/>
        </w:rPr>
        <w:t xml:space="preserve">.- Personas trabajadoras beneficiadas con visitas técnicas, capacitaciones, Total país, </w:t>
      </w:r>
      <w:r w:rsidR="007543DC">
        <w:rPr>
          <w:rStyle w:val="Referenciasutil"/>
          <w:b/>
          <w:noProof/>
          <w:color w:val="002060"/>
          <w:sz w:val="36"/>
        </w:rPr>
        <w:t>ju</w:t>
      </w:r>
      <w:r w:rsidR="002A2E3B">
        <w:rPr>
          <w:rStyle w:val="Referenciasutil"/>
          <w:b/>
          <w:noProof/>
          <w:color w:val="002060"/>
          <w:sz w:val="36"/>
        </w:rPr>
        <w:t>l</w:t>
      </w:r>
      <w:r w:rsidR="007543DC">
        <w:rPr>
          <w:rStyle w:val="Referenciasutil"/>
          <w:b/>
          <w:noProof/>
          <w:color w:val="002060"/>
          <w:sz w:val="36"/>
        </w:rPr>
        <w:t>io</w:t>
      </w:r>
      <w:r w:rsidR="00F33674">
        <w:rPr>
          <w:rStyle w:val="Referenciasutil"/>
          <w:b/>
          <w:noProof/>
          <w:color w:val="002060"/>
          <w:sz w:val="36"/>
        </w:rPr>
        <w:t xml:space="preserve"> 2016</w:t>
      </w:r>
      <w:bookmarkEnd w:id="496"/>
    </w:p>
    <w:p w:rsidR="006516B5" w:rsidRDefault="006516B5" w:rsidP="00273A1A">
      <w:pPr>
        <w:outlineLvl w:val="0"/>
        <w:rPr>
          <w:noProof/>
        </w:rPr>
      </w:pPr>
    </w:p>
    <w:p w:rsidR="0030273C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497" w:name="_Toc437523078"/>
      <w:bookmarkStart w:id="498" w:name="_Toc459293079"/>
      <w:bookmarkStart w:id="499" w:name="_Toc459880947"/>
      <w:r>
        <w:rPr>
          <w:rStyle w:val="Referenciasutil"/>
          <w:b/>
          <w:bCs/>
          <w:noProof/>
          <w:color w:val="002060"/>
          <w:sz w:val="40"/>
        </w:rPr>
        <w:t>C</w:t>
      </w:r>
      <w:r w:rsidRPr="00574C34">
        <w:rPr>
          <w:rStyle w:val="Referenciasutil"/>
          <w:b/>
          <w:bCs/>
          <w:noProof/>
          <w:color w:val="002060"/>
          <w:sz w:val="40"/>
        </w:rPr>
        <w:t>omités acreditados en seguridad, higiene y prevención de riesgos ocupacionales</w:t>
      </w:r>
      <w:bookmarkEnd w:id="497"/>
      <w:r w:rsidR="00283559">
        <w:rPr>
          <w:rStyle w:val="Referenciasutil"/>
          <w:b/>
          <w:bCs/>
          <w:noProof/>
          <w:color w:val="002060"/>
          <w:sz w:val="40"/>
        </w:rPr>
        <w:t xml:space="preserve">, </w:t>
      </w:r>
      <w:r w:rsidR="00806593">
        <w:rPr>
          <w:rStyle w:val="Referenciasutil"/>
          <w:b/>
          <w:bCs/>
          <w:noProof/>
          <w:color w:val="002060"/>
          <w:sz w:val="40"/>
        </w:rPr>
        <w:t>ju</w:t>
      </w:r>
      <w:r w:rsidR="002A2E3B">
        <w:rPr>
          <w:rStyle w:val="Referenciasutil"/>
          <w:b/>
          <w:bCs/>
          <w:noProof/>
          <w:color w:val="002060"/>
          <w:sz w:val="40"/>
        </w:rPr>
        <w:t>l</w:t>
      </w:r>
      <w:r w:rsidR="00806593">
        <w:rPr>
          <w:rStyle w:val="Referenciasutil"/>
          <w:b/>
          <w:bCs/>
          <w:noProof/>
          <w:color w:val="002060"/>
          <w:sz w:val="40"/>
        </w:rPr>
        <w:t>io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r w:rsidR="00AA2300">
        <w:rPr>
          <w:rStyle w:val="Referenciasutil"/>
          <w:b/>
          <w:bCs/>
          <w:noProof/>
          <w:color w:val="002060"/>
          <w:sz w:val="40"/>
        </w:rPr>
        <w:t>.</w:t>
      </w:r>
      <w:bookmarkEnd w:id="498"/>
      <w:bookmarkEnd w:id="499"/>
    </w:p>
    <w:p w:rsidR="00AA2300" w:rsidRPr="00AA2300" w:rsidRDefault="00AA2300" w:rsidP="00273A1A">
      <w:pPr>
        <w:outlineLvl w:val="0"/>
        <w:rPr>
          <w:noProof/>
        </w:rPr>
      </w:pPr>
    </w:p>
    <w:p w:rsidR="0030273C" w:rsidRPr="0030273C" w:rsidRDefault="0030273C" w:rsidP="000802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C6D9F1" w:themeFill="text2" w:themeFillTint="33"/>
        <w:spacing w:after="0" w:line="240" w:lineRule="auto"/>
        <w:jc w:val="center"/>
        <w:outlineLvl w:val="0"/>
        <w:rPr>
          <w:b/>
          <w:noProof/>
          <w:color w:val="000000" w:themeColor="text1"/>
          <w:sz w:val="44"/>
        </w:rPr>
      </w:pPr>
      <w:bookmarkStart w:id="500" w:name="_Toc453249505"/>
      <w:bookmarkStart w:id="501" w:name="_Toc459293080"/>
      <w:bookmarkStart w:id="502" w:name="_Toc459880948"/>
      <w:r w:rsidRPr="0030273C">
        <w:rPr>
          <w:b/>
          <w:noProof/>
          <w:color w:val="000000" w:themeColor="text1"/>
          <w:sz w:val="44"/>
        </w:rPr>
        <w:t>Total Comités de Salud Ocupacional Acreditados</w:t>
      </w:r>
      <w:bookmarkEnd w:id="500"/>
      <w:bookmarkEnd w:id="501"/>
      <w:bookmarkEnd w:id="502"/>
      <w:r w:rsidRPr="0030273C">
        <w:rPr>
          <w:b/>
          <w:noProof/>
          <w:color w:val="000000" w:themeColor="text1"/>
          <w:sz w:val="44"/>
        </w:rPr>
        <w:t xml:space="preserve">  </w:t>
      </w:r>
    </w:p>
    <w:p w:rsidR="0030273C" w:rsidRPr="0030273C" w:rsidRDefault="0030273C" w:rsidP="000802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C6D9F1" w:themeFill="text2" w:themeFillTint="33"/>
        <w:spacing w:after="0" w:line="240" w:lineRule="auto"/>
        <w:jc w:val="center"/>
        <w:outlineLvl w:val="0"/>
        <w:rPr>
          <w:rStyle w:val="Referenciasutil"/>
          <w:b w:val="0"/>
          <w:bCs w:val="0"/>
          <w:noProof/>
          <w:color w:val="000000" w:themeColor="text1"/>
          <w:sz w:val="160"/>
        </w:rPr>
      </w:pPr>
      <w:bookmarkStart w:id="503" w:name="_Toc453249506"/>
      <w:bookmarkStart w:id="504" w:name="_Toc459293081"/>
      <w:bookmarkStart w:id="505" w:name="_Toc459880949"/>
      <w:r w:rsidRPr="001A7971">
        <w:rPr>
          <w:b/>
          <w:noProof/>
          <w:color w:val="000000" w:themeColor="text1"/>
          <w:sz w:val="44"/>
          <w:shd w:val="clear" w:color="auto" w:fill="FFFF00"/>
        </w:rPr>
        <w:t xml:space="preserve">( </w:t>
      </w:r>
      <w:r w:rsidR="002A2E3B">
        <w:rPr>
          <w:b/>
          <w:noProof/>
          <w:color w:val="000000" w:themeColor="text1"/>
          <w:sz w:val="44"/>
          <w:shd w:val="clear" w:color="auto" w:fill="FFFF00"/>
        </w:rPr>
        <w:t>36</w:t>
      </w:r>
      <w:r w:rsidRPr="001A7971">
        <w:rPr>
          <w:b/>
          <w:noProof/>
          <w:color w:val="000000" w:themeColor="text1"/>
          <w:sz w:val="44"/>
          <w:shd w:val="clear" w:color="auto" w:fill="FFFF00"/>
        </w:rPr>
        <w:t xml:space="preserve"> )</w:t>
      </w:r>
      <w:bookmarkEnd w:id="503"/>
      <w:bookmarkEnd w:id="504"/>
      <w:bookmarkEnd w:id="505"/>
    </w:p>
    <w:p w:rsidR="0030273C" w:rsidRPr="00574C34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506" w:name="_Toc437523080"/>
      <w:bookmarkStart w:id="507" w:name="_Toc459880950"/>
      <w:r w:rsidRPr="00574C34">
        <w:rPr>
          <w:rStyle w:val="Referenciasutil"/>
          <w:b/>
          <w:bCs/>
          <w:noProof/>
          <w:color w:val="002060"/>
          <w:sz w:val="40"/>
        </w:rPr>
        <w:t xml:space="preserve">Gráfico </w:t>
      </w:r>
      <w:r w:rsidR="00273CDE">
        <w:rPr>
          <w:rStyle w:val="Referenciasutil"/>
          <w:b/>
          <w:bCs/>
          <w:noProof/>
          <w:color w:val="002060"/>
          <w:sz w:val="40"/>
        </w:rPr>
        <w:t>8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Estudios ambientales realizados. Total país, </w:t>
      </w:r>
      <w:r w:rsidR="00806593">
        <w:rPr>
          <w:rStyle w:val="Referenciasutil"/>
          <w:b/>
          <w:bCs/>
          <w:noProof/>
          <w:color w:val="002060"/>
          <w:sz w:val="40"/>
        </w:rPr>
        <w:t>ju</w:t>
      </w:r>
      <w:r w:rsidR="002A2E3B">
        <w:rPr>
          <w:rStyle w:val="Referenciasutil"/>
          <w:b/>
          <w:bCs/>
          <w:noProof/>
          <w:color w:val="002060"/>
          <w:sz w:val="40"/>
        </w:rPr>
        <w:t>l</w:t>
      </w:r>
      <w:r w:rsidR="00806593">
        <w:rPr>
          <w:rStyle w:val="Referenciasutil"/>
          <w:b/>
          <w:bCs/>
          <w:noProof/>
          <w:color w:val="002060"/>
          <w:sz w:val="40"/>
        </w:rPr>
        <w:t>io</w:t>
      </w:r>
      <w:r w:rsidR="008E6C84">
        <w:rPr>
          <w:rStyle w:val="Referenciasutil"/>
          <w:b/>
          <w:bCs/>
          <w:noProof/>
          <w:color w:val="002060"/>
          <w:sz w:val="40"/>
        </w:rPr>
        <w:t xml:space="preserve"> </w:t>
      </w:r>
      <w:r w:rsidR="00F33674">
        <w:rPr>
          <w:rStyle w:val="Referenciasutil"/>
          <w:b/>
          <w:bCs/>
          <w:noProof/>
          <w:color w:val="002060"/>
          <w:sz w:val="40"/>
        </w:rPr>
        <w:t>2016</w:t>
      </w:r>
      <w:bookmarkEnd w:id="506"/>
      <w:bookmarkEnd w:id="507"/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  <w:bookmarkStart w:id="508" w:name="_Toc453249508"/>
      <w:bookmarkStart w:id="509" w:name="_Toc459293083"/>
      <w:bookmarkStart w:id="510" w:name="_Toc459880951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1712" behindDoc="1" locked="0" layoutInCell="1" allowOverlap="1" wp14:anchorId="1000CCF7" wp14:editId="09C3E139">
            <wp:simplePos x="0" y="0"/>
            <wp:positionH relativeFrom="column">
              <wp:posOffset>-191282</wp:posOffset>
            </wp:positionH>
            <wp:positionV relativeFrom="paragraph">
              <wp:posOffset>16119</wp:posOffset>
            </wp:positionV>
            <wp:extent cx="6381115" cy="4304714"/>
            <wp:effectExtent l="0" t="0" r="0" b="0"/>
            <wp:wrapNone/>
            <wp:docPr id="35" name="Gráfico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508"/>
      <w:bookmarkEnd w:id="509"/>
      <w:bookmarkEnd w:id="510"/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E3194B" w:rsidRDefault="00E3194B" w:rsidP="00273A1A">
      <w:pPr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  <w:bookmarkStart w:id="511" w:name="_Toc453249509"/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noProof/>
          <w:sz w:val="28"/>
        </w:rPr>
      </w:pPr>
      <w:bookmarkStart w:id="512" w:name="_Toc459293084"/>
      <w:bookmarkStart w:id="513" w:name="_Toc459880952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7</w:t>
      </w:r>
      <w:r w:rsidRPr="00607C23">
        <w:rPr>
          <w:b/>
          <w:noProof/>
          <w:sz w:val="28"/>
        </w:rPr>
        <w:t xml:space="preserve">.-  </w:t>
      </w:r>
      <w:r w:rsidRPr="00607C23">
        <w:rPr>
          <w:noProof/>
          <w:sz w:val="28"/>
        </w:rPr>
        <w:t xml:space="preserve">Muestra el número de estudios ambientales que se realizaron durante el mes de </w:t>
      </w:r>
      <w:r w:rsidR="00806593">
        <w:rPr>
          <w:noProof/>
          <w:sz w:val="28"/>
        </w:rPr>
        <w:t>ju</w:t>
      </w:r>
      <w:r w:rsidR="002A2E3B">
        <w:rPr>
          <w:noProof/>
          <w:sz w:val="28"/>
        </w:rPr>
        <w:t>l</w:t>
      </w:r>
      <w:r w:rsidR="00806593">
        <w:rPr>
          <w:noProof/>
          <w:sz w:val="28"/>
        </w:rPr>
        <w:t>io,</w:t>
      </w:r>
      <w:r>
        <w:rPr>
          <w:noProof/>
          <w:sz w:val="28"/>
        </w:rPr>
        <w:t xml:space="preserve"> </w:t>
      </w:r>
      <w:r w:rsidR="002A2E3B">
        <w:rPr>
          <w:noProof/>
          <w:sz w:val="28"/>
        </w:rPr>
        <w:t>22</w:t>
      </w:r>
      <w:r>
        <w:rPr>
          <w:noProof/>
          <w:sz w:val="28"/>
        </w:rPr>
        <w:t xml:space="preserve"> </w:t>
      </w:r>
      <w:r w:rsidRPr="00607C23">
        <w:rPr>
          <w:noProof/>
          <w:sz w:val="28"/>
        </w:rPr>
        <w:t xml:space="preserve">en </w:t>
      </w:r>
      <w:r>
        <w:rPr>
          <w:noProof/>
          <w:sz w:val="28"/>
        </w:rPr>
        <w:t>ruido,</w:t>
      </w:r>
      <w:r w:rsidRPr="00607C23">
        <w:rPr>
          <w:noProof/>
          <w:sz w:val="28"/>
        </w:rPr>
        <w:t xml:space="preserve"> </w:t>
      </w:r>
      <w:r w:rsidR="002A2E3B">
        <w:rPr>
          <w:noProof/>
          <w:sz w:val="28"/>
        </w:rPr>
        <w:t>23</w:t>
      </w:r>
      <w:r w:rsidRPr="00607C23">
        <w:rPr>
          <w:noProof/>
          <w:sz w:val="28"/>
        </w:rPr>
        <w:t xml:space="preserve"> en </w:t>
      </w:r>
      <w:r>
        <w:rPr>
          <w:noProof/>
          <w:sz w:val="28"/>
        </w:rPr>
        <w:t>iluminación y</w:t>
      </w:r>
      <w:r w:rsidRPr="00607C23">
        <w:rPr>
          <w:noProof/>
          <w:sz w:val="28"/>
        </w:rPr>
        <w:t xml:space="preserve"> </w:t>
      </w:r>
      <w:r w:rsidR="002A2E3B">
        <w:rPr>
          <w:noProof/>
          <w:sz w:val="28"/>
        </w:rPr>
        <w:t>26</w:t>
      </w:r>
      <w:r w:rsidRPr="00607C23">
        <w:rPr>
          <w:noProof/>
          <w:sz w:val="28"/>
        </w:rPr>
        <w:t xml:space="preserve"> en </w:t>
      </w:r>
      <w:r>
        <w:rPr>
          <w:noProof/>
          <w:sz w:val="28"/>
        </w:rPr>
        <w:t>calor</w:t>
      </w:r>
      <w:r w:rsidRPr="00607C23">
        <w:rPr>
          <w:noProof/>
          <w:sz w:val="28"/>
        </w:rPr>
        <w:t>.</w:t>
      </w:r>
      <w:bookmarkEnd w:id="511"/>
      <w:bookmarkEnd w:id="512"/>
      <w:bookmarkEnd w:id="513"/>
    </w:p>
    <w:p w:rsidR="00C96292" w:rsidRPr="00841E7F" w:rsidRDefault="00637384" w:rsidP="00342F5D">
      <w:pPr>
        <w:pStyle w:val="Ttulo1"/>
        <w:shd w:val="clear" w:color="auto" w:fill="D60093"/>
        <w:spacing w:before="0" w:line="240" w:lineRule="auto"/>
        <w:jc w:val="center"/>
        <w:rPr>
          <w:color w:val="FFFFFF" w:themeColor="background1"/>
          <w:sz w:val="36"/>
          <w:szCs w:val="28"/>
          <w:lang w:val="es-MX"/>
        </w:rPr>
      </w:pPr>
      <w:r w:rsidRPr="009B0BB7">
        <w:rPr>
          <w:rFonts w:asciiTheme="minorHAnsi" w:hAnsiTheme="minorHAnsi"/>
          <w:bCs/>
          <w:sz w:val="24"/>
          <w:szCs w:val="28"/>
          <w:lang w:val="es-ES"/>
        </w:rPr>
        <w:lastRenderedPageBreak/>
        <w:fldChar w:fldCharType="end"/>
      </w:r>
      <w:bookmarkStart w:id="514" w:name="_Toc437523054"/>
      <w:bookmarkStart w:id="515" w:name="_Toc459880953"/>
      <w:r w:rsidR="00C96292" w:rsidRPr="00841E7F">
        <w:rPr>
          <w:color w:val="FFFFFF" w:themeColor="background1"/>
          <w:sz w:val="36"/>
          <w:szCs w:val="28"/>
          <w:lang w:val="es-MX"/>
        </w:rPr>
        <w:t>DIRECCI</w:t>
      </w:r>
      <w:r w:rsidR="00FF3322" w:rsidRPr="00841E7F">
        <w:rPr>
          <w:color w:val="FFFFFF" w:themeColor="background1"/>
          <w:sz w:val="36"/>
          <w:szCs w:val="28"/>
          <w:lang w:val="es-MX"/>
        </w:rPr>
        <w:t>Ó</w:t>
      </w:r>
      <w:r w:rsidR="00C96292" w:rsidRPr="00841E7F">
        <w:rPr>
          <w:color w:val="FFFFFF" w:themeColor="background1"/>
          <w:sz w:val="36"/>
          <w:szCs w:val="28"/>
          <w:lang w:val="es-MX"/>
        </w:rPr>
        <w:t>N GENERAL DE INSPECCI</w:t>
      </w:r>
      <w:r w:rsidR="005A3CD0" w:rsidRPr="00841E7F">
        <w:rPr>
          <w:color w:val="FFFFFF" w:themeColor="background1"/>
          <w:sz w:val="36"/>
          <w:szCs w:val="28"/>
          <w:lang w:val="es-MX"/>
        </w:rPr>
        <w:t>Ó</w:t>
      </w:r>
      <w:r w:rsidR="00C96292" w:rsidRPr="00841E7F">
        <w:rPr>
          <w:color w:val="FFFFFF" w:themeColor="background1"/>
          <w:sz w:val="36"/>
          <w:szCs w:val="28"/>
          <w:lang w:val="es-MX"/>
        </w:rPr>
        <w:t>N DE TRABAJO</w:t>
      </w:r>
      <w:bookmarkEnd w:id="514"/>
      <w:bookmarkEnd w:id="515"/>
    </w:p>
    <w:p w:rsidR="00E3194B" w:rsidRPr="000A7DED" w:rsidRDefault="00E3194B" w:rsidP="00E3194B">
      <w:pPr>
        <w:spacing w:after="0" w:line="240" w:lineRule="auto"/>
        <w:jc w:val="both"/>
        <w:rPr>
          <w:sz w:val="16"/>
          <w:lang w:val="es-MX"/>
        </w:rPr>
      </w:pPr>
    </w:p>
    <w:p w:rsidR="00822C08" w:rsidRPr="001D4ECA" w:rsidRDefault="00822C08" w:rsidP="00822C08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 xml:space="preserve">La función principal de la Dirección General de Inspección de Trabajo es vigilar el cumplimiento de las leyes laborales. </w:t>
      </w:r>
      <w:r>
        <w:rPr>
          <w:sz w:val="28"/>
          <w:lang w:val="es-MX"/>
        </w:rPr>
        <w:t xml:space="preserve">Para ello se han </w:t>
      </w:r>
      <w:r w:rsidRPr="001D4ECA">
        <w:rPr>
          <w:sz w:val="28"/>
          <w:lang w:val="es-MX"/>
        </w:rPr>
        <w:t xml:space="preserve">realizado </w:t>
      </w:r>
      <w:r w:rsidR="00B428C8">
        <w:rPr>
          <w:sz w:val="28"/>
          <w:lang w:val="es-MX"/>
        </w:rPr>
        <w:t>1</w:t>
      </w:r>
      <w:r w:rsidRPr="001D4ECA">
        <w:rPr>
          <w:sz w:val="28"/>
          <w:lang w:val="es-MX"/>
        </w:rPr>
        <w:t>,</w:t>
      </w:r>
      <w:r w:rsidR="00B428C8">
        <w:rPr>
          <w:sz w:val="28"/>
          <w:lang w:val="es-MX"/>
        </w:rPr>
        <w:t>814</w:t>
      </w:r>
      <w:r w:rsidR="009156C3">
        <w:rPr>
          <w:sz w:val="28"/>
          <w:lang w:val="es-MX"/>
        </w:rPr>
        <w:t xml:space="preserve"> </w:t>
      </w:r>
      <w:r w:rsidRPr="001D4ECA">
        <w:rPr>
          <w:sz w:val="28"/>
          <w:lang w:val="es-MX"/>
        </w:rPr>
        <w:t xml:space="preserve">Inspecciones y </w:t>
      </w:r>
      <w:r w:rsidR="00B428C8">
        <w:rPr>
          <w:sz w:val="28"/>
          <w:lang w:val="es-MX"/>
        </w:rPr>
        <w:t>690</w:t>
      </w:r>
      <w:r w:rsidRPr="001D4ECA">
        <w:rPr>
          <w:sz w:val="28"/>
          <w:lang w:val="es-MX"/>
        </w:rPr>
        <w:t xml:space="preserve"> Re-inspecciones, sumando un total de 2,</w:t>
      </w:r>
      <w:r w:rsidR="00B428C8">
        <w:rPr>
          <w:sz w:val="28"/>
          <w:lang w:val="es-MX"/>
        </w:rPr>
        <w:t>504</w:t>
      </w:r>
      <w:r w:rsidRPr="001D4ECA">
        <w:rPr>
          <w:sz w:val="28"/>
          <w:lang w:val="es-MX"/>
        </w:rPr>
        <w:t xml:space="preserve"> funciones inspectoras, cubriendo un total de personas trabajadoras de </w:t>
      </w:r>
      <w:r w:rsidR="00B428C8">
        <w:rPr>
          <w:sz w:val="28"/>
          <w:lang w:val="es-MX"/>
        </w:rPr>
        <w:t>58</w:t>
      </w:r>
      <w:r w:rsidRPr="001D4ECA">
        <w:rPr>
          <w:sz w:val="28"/>
          <w:lang w:val="es-MX"/>
        </w:rPr>
        <w:t>,</w:t>
      </w:r>
      <w:r w:rsidR="00B428C8">
        <w:rPr>
          <w:sz w:val="28"/>
          <w:lang w:val="es-MX"/>
        </w:rPr>
        <w:t>645</w:t>
      </w:r>
      <w:r w:rsidRPr="001D4ECA">
        <w:rPr>
          <w:sz w:val="28"/>
          <w:lang w:val="es-MX"/>
        </w:rPr>
        <w:t xml:space="preserve">, </w:t>
      </w:r>
      <w:r>
        <w:rPr>
          <w:sz w:val="28"/>
          <w:lang w:val="es-MX"/>
        </w:rPr>
        <w:t>mujeres</w:t>
      </w:r>
      <w:r w:rsidRPr="001D4ECA">
        <w:rPr>
          <w:sz w:val="28"/>
          <w:lang w:val="es-MX"/>
        </w:rPr>
        <w:t xml:space="preserve"> </w:t>
      </w:r>
      <w:r w:rsidR="00B428C8">
        <w:rPr>
          <w:sz w:val="28"/>
          <w:lang w:val="es-MX"/>
        </w:rPr>
        <w:t>23</w:t>
      </w:r>
      <w:r>
        <w:rPr>
          <w:sz w:val="28"/>
          <w:lang w:val="es-MX"/>
        </w:rPr>
        <w:t>,</w:t>
      </w:r>
      <w:r w:rsidR="00B428C8">
        <w:rPr>
          <w:sz w:val="28"/>
          <w:lang w:val="es-MX"/>
        </w:rPr>
        <w:t>656</w:t>
      </w:r>
      <w:r w:rsidRPr="001D4ECA">
        <w:rPr>
          <w:sz w:val="28"/>
          <w:lang w:val="es-MX"/>
        </w:rPr>
        <w:t xml:space="preserve"> y </w:t>
      </w:r>
      <w:r w:rsidR="00B428C8">
        <w:rPr>
          <w:sz w:val="28"/>
          <w:lang w:val="es-MX"/>
        </w:rPr>
        <w:t>34</w:t>
      </w:r>
      <w:r>
        <w:rPr>
          <w:sz w:val="28"/>
          <w:lang w:val="es-MX"/>
        </w:rPr>
        <w:t>,</w:t>
      </w:r>
      <w:r w:rsidR="00B428C8">
        <w:rPr>
          <w:sz w:val="28"/>
          <w:lang w:val="es-MX"/>
        </w:rPr>
        <w:t>989</w:t>
      </w:r>
      <w:r w:rsidRPr="001D4ECA">
        <w:rPr>
          <w:sz w:val="28"/>
          <w:lang w:val="es-MX"/>
        </w:rPr>
        <w:t xml:space="preserve"> </w:t>
      </w:r>
      <w:r>
        <w:rPr>
          <w:sz w:val="28"/>
          <w:lang w:val="es-MX"/>
        </w:rPr>
        <w:t>hombres</w:t>
      </w:r>
      <w:r w:rsidR="006E1FCB">
        <w:rPr>
          <w:sz w:val="28"/>
          <w:lang w:val="es-MX"/>
        </w:rPr>
        <w:t>, al</w:t>
      </w:r>
      <w:r w:rsidR="00656D02">
        <w:rPr>
          <w:sz w:val="28"/>
          <w:lang w:val="es-MX"/>
        </w:rPr>
        <w:t xml:space="preserve"> </w:t>
      </w:r>
      <w:r w:rsidR="006E1FCB">
        <w:rPr>
          <w:sz w:val="28"/>
          <w:lang w:val="es-MX"/>
        </w:rPr>
        <w:t>mes de</w:t>
      </w:r>
      <w:r w:rsidR="000247E7">
        <w:rPr>
          <w:sz w:val="28"/>
          <w:lang w:val="es-MX"/>
        </w:rPr>
        <w:t xml:space="preserve"> </w:t>
      </w:r>
      <w:r w:rsidR="00805ADD">
        <w:rPr>
          <w:sz w:val="28"/>
          <w:lang w:val="es-MX"/>
        </w:rPr>
        <w:t>ju</w:t>
      </w:r>
      <w:r w:rsidR="00B428C8">
        <w:rPr>
          <w:sz w:val="28"/>
          <w:lang w:val="es-MX"/>
        </w:rPr>
        <w:t>l</w:t>
      </w:r>
      <w:r w:rsidR="00805ADD">
        <w:rPr>
          <w:sz w:val="28"/>
          <w:lang w:val="es-MX"/>
        </w:rPr>
        <w:t>io</w:t>
      </w:r>
      <w:r w:rsidR="00656D02">
        <w:rPr>
          <w:sz w:val="28"/>
          <w:lang w:val="es-MX"/>
        </w:rPr>
        <w:t xml:space="preserve"> </w:t>
      </w:r>
      <w:r w:rsidR="00F33674">
        <w:rPr>
          <w:sz w:val="28"/>
          <w:lang w:val="es-MX"/>
        </w:rPr>
        <w:t>2016</w:t>
      </w:r>
      <w:r w:rsidRPr="001D4ECA">
        <w:rPr>
          <w:sz w:val="28"/>
          <w:lang w:val="es-MX"/>
        </w:rPr>
        <w:t>.</w:t>
      </w:r>
    </w:p>
    <w:p w:rsidR="00822C08" w:rsidRPr="001D4ECA" w:rsidRDefault="00822C08" w:rsidP="00822C08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>Del total de inspecciones realizadas se recuperó un monto en dólares de $</w:t>
      </w:r>
      <w:r w:rsidR="00B428C8">
        <w:rPr>
          <w:sz w:val="28"/>
          <w:lang w:val="es-MX"/>
        </w:rPr>
        <w:t>124</w:t>
      </w:r>
      <w:r w:rsidRPr="001D4ECA">
        <w:rPr>
          <w:sz w:val="28"/>
          <w:lang w:val="es-MX"/>
        </w:rPr>
        <w:t>,</w:t>
      </w:r>
      <w:r w:rsidR="00B428C8">
        <w:rPr>
          <w:sz w:val="28"/>
          <w:lang w:val="es-MX"/>
        </w:rPr>
        <w:t>779</w:t>
      </w:r>
      <w:r w:rsidR="00805ADD">
        <w:rPr>
          <w:sz w:val="28"/>
          <w:lang w:val="es-MX"/>
        </w:rPr>
        <w:t>.</w:t>
      </w:r>
      <w:r w:rsidR="00B428C8">
        <w:rPr>
          <w:sz w:val="28"/>
          <w:lang w:val="es-MX"/>
        </w:rPr>
        <w:t>38</w:t>
      </w:r>
      <w:r w:rsidR="00420DB6">
        <w:rPr>
          <w:sz w:val="28"/>
          <w:lang w:val="es-MX"/>
        </w:rPr>
        <w:t>.</w:t>
      </w:r>
    </w:p>
    <w:p w:rsidR="00420DB6" w:rsidRPr="001D4ECA" w:rsidRDefault="00420DB6" w:rsidP="00420DB6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 xml:space="preserve">Se impusieron </w:t>
      </w:r>
      <w:r w:rsidR="00344637">
        <w:rPr>
          <w:sz w:val="28"/>
          <w:lang w:val="es-MX"/>
        </w:rPr>
        <w:t>2</w:t>
      </w:r>
      <w:r w:rsidR="00B428C8">
        <w:rPr>
          <w:sz w:val="28"/>
          <w:lang w:val="es-MX"/>
        </w:rPr>
        <w:t>92</w:t>
      </w:r>
      <w:r w:rsidRPr="001D4ECA">
        <w:rPr>
          <w:sz w:val="28"/>
          <w:lang w:val="es-MX"/>
        </w:rPr>
        <w:t xml:space="preserve"> multas por región, cabe mencionar que en San Salvador se impuso el </w:t>
      </w:r>
      <w:r w:rsidR="00376371">
        <w:rPr>
          <w:sz w:val="28"/>
          <w:lang w:val="es-MX"/>
        </w:rPr>
        <w:t>mayor</w:t>
      </w:r>
      <w:r w:rsidRPr="001D4ECA">
        <w:rPr>
          <w:sz w:val="28"/>
          <w:lang w:val="es-MX"/>
        </w:rPr>
        <w:t xml:space="preserve"> número de multas con un total de </w:t>
      </w:r>
      <w:r w:rsidR="00B428C8">
        <w:rPr>
          <w:sz w:val="28"/>
          <w:lang w:val="es-MX"/>
        </w:rPr>
        <w:t>184</w:t>
      </w:r>
      <w:r w:rsidRPr="001D4ECA">
        <w:rPr>
          <w:sz w:val="28"/>
          <w:lang w:val="es-MX"/>
        </w:rPr>
        <w:t>.</w:t>
      </w:r>
    </w:p>
    <w:p w:rsidR="00822C08" w:rsidRPr="001D4ECA" w:rsidRDefault="00822C08" w:rsidP="00822C08">
      <w:pPr>
        <w:spacing w:after="0"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Al mes de </w:t>
      </w:r>
      <w:r w:rsidR="00805ADD">
        <w:rPr>
          <w:sz w:val="28"/>
          <w:lang w:val="es-MX"/>
        </w:rPr>
        <w:t>ju</w:t>
      </w:r>
      <w:r w:rsidR="00B428C8">
        <w:rPr>
          <w:sz w:val="28"/>
          <w:lang w:val="es-MX"/>
        </w:rPr>
        <w:t>l</w:t>
      </w:r>
      <w:r w:rsidR="00805ADD">
        <w:rPr>
          <w:sz w:val="28"/>
          <w:lang w:val="es-MX"/>
        </w:rPr>
        <w:t>io</w:t>
      </w:r>
      <w:r w:rsidR="00F33674">
        <w:rPr>
          <w:sz w:val="28"/>
          <w:lang w:val="es-MX"/>
        </w:rPr>
        <w:t xml:space="preserve"> 2016</w:t>
      </w:r>
      <w:r>
        <w:rPr>
          <w:sz w:val="28"/>
          <w:lang w:val="es-MX"/>
        </w:rPr>
        <w:t xml:space="preserve"> se recibieron </w:t>
      </w:r>
      <w:r w:rsidR="00B428C8">
        <w:rPr>
          <w:sz w:val="28"/>
          <w:lang w:val="es-MX"/>
        </w:rPr>
        <w:t>131</w:t>
      </w:r>
      <w:r>
        <w:rPr>
          <w:sz w:val="28"/>
          <w:lang w:val="es-MX"/>
        </w:rPr>
        <w:t xml:space="preserve"> solicitudes de inspección por otras causas y personas cubiertas por las inspecciones fueron </w:t>
      </w:r>
      <w:r w:rsidR="00B428C8">
        <w:rPr>
          <w:sz w:val="28"/>
          <w:lang w:val="es-MX"/>
        </w:rPr>
        <w:t>301</w:t>
      </w:r>
      <w:r w:rsidR="00450A29">
        <w:rPr>
          <w:sz w:val="28"/>
          <w:lang w:val="es-MX"/>
        </w:rPr>
        <w:t>.</w:t>
      </w:r>
    </w:p>
    <w:p w:rsidR="00822C08" w:rsidRPr="000A7DED" w:rsidRDefault="00822C08" w:rsidP="00822C08">
      <w:pPr>
        <w:spacing w:after="0" w:line="240" w:lineRule="auto"/>
        <w:jc w:val="both"/>
        <w:rPr>
          <w:sz w:val="12"/>
          <w:lang w:val="es-MX"/>
        </w:rPr>
      </w:pPr>
    </w:p>
    <w:p w:rsidR="00545FB8" w:rsidRDefault="00C55A47" w:rsidP="00822C08">
      <w:pPr>
        <w:spacing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Se recibieron </w:t>
      </w:r>
      <w:r w:rsidR="00887DF2">
        <w:rPr>
          <w:sz w:val="28"/>
          <w:lang w:val="es-MX"/>
        </w:rPr>
        <w:t>619</w:t>
      </w:r>
      <w:r>
        <w:rPr>
          <w:sz w:val="28"/>
          <w:lang w:val="es-MX"/>
        </w:rPr>
        <w:t xml:space="preserve"> quejas de las cuales se intervinieron </w:t>
      </w:r>
      <w:r w:rsidR="000247E7">
        <w:rPr>
          <w:sz w:val="28"/>
          <w:lang w:val="es-MX"/>
        </w:rPr>
        <w:t>4</w:t>
      </w:r>
      <w:r w:rsidR="00887DF2">
        <w:rPr>
          <w:sz w:val="28"/>
          <w:lang w:val="es-MX"/>
        </w:rPr>
        <w:t>22</w:t>
      </w:r>
      <w:r>
        <w:rPr>
          <w:sz w:val="28"/>
          <w:lang w:val="es-MX"/>
        </w:rPr>
        <w:t xml:space="preserve"> y se les dio resolución a </w:t>
      </w:r>
      <w:r w:rsidR="000247E7">
        <w:rPr>
          <w:sz w:val="28"/>
          <w:lang w:val="es-MX"/>
        </w:rPr>
        <w:t>4</w:t>
      </w:r>
      <w:r w:rsidR="00887DF2">
        <w:rPr>
          <w:sz w:val="28"/>
          <w:lang w:val="es-MX"/>
        </w:rPr>
        <w:t>56</w:t>
      </w:r>
      <w:r w:rsidR="000247E7">
        <w:rPr>
          <w:sz w:val="28"/>
          <w:lang w:val="es-MX"/>
        </w:rPr>
        <w:t>.</w:t>
      </w:r>
    </w:p>
    <w:p w:rsidR="00822C08" w:rsidRPr="001D4ECA" w:rsidRDefault="00822C08" w:rsidP="00822C08">
      <w:pPr>
        <w:spacing w:line="240" w:lineRule="auto"/>
        <w:jc w:val="both"/>
        <w:rPr>
          <w:sz w:val="28"/>
          <w:lang w:val="es-MX"/>
        </w:rPr>
      </w:pPr>
      <w:r w:rsidRPr="001D4ECA">
        <w:rPr>
          <w:sz w:val="28"/>
          <w:lang w:val="es-MX"/>
        </w:rPr>
        <w:t xml:space="preserve">En el caso del número de infracciones se registraron </w:t>
      </w:r>
      <w:r w:rsidR="00887DF2">
        <w:rPr>
          <w:sz w:val="28"/>
          <w:lang w:val="es-MX"/>
        </w:rPr>
        <w:t>1,216</w:t>
      </w:r>
      <w:r w:rsidRPr="001D4ECA">
        <w:rPr>
          <w:sz w:val="28"/>
          <w:lang w:val="es-MX"/>
        </w:rPr>
        <w:t xml:space="preserve"> contabilizando un monto en dólares por las infracciones de $</w:t>
      </w:r>
      <w:r w:rsidR="003C793C">
        <w:rPr>
          <w:sz w:val="28"/>
          <w:lang w:val="es-MX"/>
        </w:rPr>
        <w:t>2</w:t>
      </w:r>
      <w:r w:rsidR="00887DF2">
        <w:rPr>
          <w:sz w:val="28"/>
          <w:lang w:val="es-MX"/>
        </w:rPr>
        <w:t>67</w:t>
      </w:r>
      <w:r w:rsidR="006E1FCB" w:rsidRPr="001D4ECA">
        <w:rPr>
          <w:sz w:val="28"/>
          <w:lang w:val="es-MX"/>
        </w:rPr>
        <w:t>,</w:t>
      </w:r>
      <w:r w:rsidR="00887DF2">
        <w:rPr>
          <w:sz w:val="28"/>
          <w:lang w:val="es-MX"/>
        </w:rPr>
        <w:t>554</w:t>
      </w:r>
      <w:r w:rsidR="00805ADD">
        <w:rPr>
          <w:sz w:val="28"/>
          <w:lang w:val="es-MX"/>
        </w:rPr>
        <w:t>.</w:t>
      </w:r>
      <w:r w:rsidR="00887DF2">
        <w:rPr>
          <w:sz w:val="28"/>
          <w:lang w:val="es-MX"/>
        </w:rPr>
        <w:t>28</w:t>
      </w:r>
      <w:r w:rsidR="006E1FCB" w:rsidRPr="001D4ECA">
        <w:rPr>
          <w:sz w:val="28"/>
          <w:lang w:val="es-MX"/>
        </w:rPr>
        <w:t xml:space="preserve"> dólares</w:t>
      </w:r>
      <w:r w:rsidRPr="001D4ECA">
        <w:rPr>
          <w:sz w:val="28"/>
          <w:lang w:val="es-MX"/>
        </w:rPr>
        <w:t>,</w:t>
      </w:r>
    </w:p>
    <w:p w:rsidR="00822C08" w:rsidRDefault="00822C08" w:rsidP="00822C08">
      <w:pPr>
        <w:spacing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Se entregaron </w:t>
      </w:r>
      <w:r w:rsidR="00805ADD">
        <w:rPr>
          <w:sz w:val="28"/>
          <w:lang w:val="es-MX"/>
        </w:rPr>
        <w:t>5</w:t>
      </w:r>
      <w:r w:rsidR="00025933">
        <w:rPr>
          <w:sz w:val="28"/>
          <w:lang w:val="es-MX"/>
        </w:rPr>
        <w:t>,</w:t>
      </w:r>
      <w:r w:rsidR="00887DF2">
        <w:rPr>
          <w:sz w:val="28"/>
          <w:lang w:val="es-MX"/>
        </w:rPr>
        <w:t>343</w:t>
      </w:r>
      <w:r>
        <w:rPr>
          <w:sz w:val="28"/>
          <w:lang w:val="es-MX"/>
        </w:rPr>
        <w:t xml:space="preserve"> hojas por retiro voluntario sector público</w:t>
      </w:r>
      <w:r w:rsidR="005067A1">
        <w:rPr>
          <w:sz w:val="28"/>
          <w:lang w:val="es-MX"/>
        </w:rPr>
        <w:t xml:space="preserve"> </w:t>
      </w:r>
      <w:r w:rsidR="00887DF2">
        <w:rPr>
          <w:sz w:val="28"/>
          <w:lang w:val="es-MX"/>
        </w:rPr>
        <w:t>368</w:t>
      </w:r>
      <w:r>
        <w:rPr>
          <w:sz w:val="28"/>
          <w:lang w:val="es-MX"/>
        </w:rPr>
        <w:t xml:space="preserve">, sector municipal </w:t>
      </w:r>
      <w:r w:rsidR="00887DF2">
        <w:rPr>
          <w:sz w:val="28"/>
          <w:lang w:val="es-MX"/>
        </w:rPr>
        <w:t>33</w:t>
      </w:r>
      <w:r>
        <w:rPr>
          <w:sz w:val="28"/>
          <w:lang w:val="es-MX"/>
        </w:rPr>
        <w:t xml:space="preserve"> y por sector privado </w:t>
      </w:r>
      <w:r w:rsidR="000247E7">
        <w:rPr>
          <w:sz w:val="28"/>
          <w:lang w:val="es-MX"/>
        </w:rPr>
        <w:t>2</w:t>
      </w:r>
      <w:r w:rsidR="004936E3">
        <w:rPr>
          <w:sz w:val="28"/>
          <w:lang w:val="es-MX"/>
        </w:rPr>
        <w:t>,</w:t>
      </w:r>
      <w:r w:rsidR="00887DF2">
        <w:rPr>
          <w:sz w:val="28"/>
          <w:lang w:val="es-MX"/>
        </w:rPr>
        <w:t>388</w:t>
      </w:r>
      <w:r w:rsidR="0035774E">
        <w:rPr>
          <w:sz w:val="28"/>
          <w:lang w:val="es-MX"/>
        </w:rPr>
        <w:t xml:space="preserve"> y terminación de contrato </w:t>
      </w:r>
      <w:r w:rsidR="00887DF2">
        <w:rPr>
          <w:sz w:val="28"/>
          <w:lang w:val="es-MX"/>
        </w:rPr>
        <w:t>2</w:t>
      </w:r>
      <w:r w:rsidR="0035774E">
        <w:rPr>
          <w:sz w:val="28"/>
          <w:lang w:val="es-MX"/>
        </w:rPr>
        <w:t>,</w:t>
      </w:r>
      <w:r w:rsidR="00887DF2">
        <w:rPr>
          <w:sz w:val="28"/>
          <w:lang w:val="es-MX"/>
        </w:rPr>
        <w:t>554</w:t>
      </w:r>
      <w:r w:rsidR="00545FB8">
        <w:rPr>
          <w:sz w:val="28"/>
          <w:lang w:val="es-MX"/>
        </w:rPr>
        <w:t>.</w:t>
      </w:r>
      <w:r>
        <w:rPr>
          <w:sz w:val="28"/>
          <w:lang w:val="es-MX"/>
        </w:rPr>
        <w:t xml:space="preserve"> </w:t>
      </w:r>
    </w:p>
    <w:p w:rsidR="00557F39" w:rsidRDefault="00557F39" w:rsidP="00557F39">
      <w:pPr>
        <w:spacing w:line="240" w:lineRule="auto"/>
        <w:jc w:val="both"/>
        <w:rPr>
          <w:sz w:val="28"/>
          <w:lang w:val="es-MX"/>
        </w:rPr>
      </w:pPr>
      <w:r w:rsidRPr="001D4ECA">
        <w:rPr>
          <w:sz w:val="28"/>
          <w:lang w:val="es-MX"/>
        </w:rPr>
        <w:t xml:space="preserve">Se inspeccionaron </w:t>
      </w:r>
      <w:r w:rsidR="00887DF2">
        <w:rPr>
          <w:sz w:val="28"/>
          <w:lang w:val="es-MX"/>
        </w:rPr>
        <w:t>101</w:t>
      </w:r>
      <w:r w:rsidRPr="001D4ECA">
        <w:rPr>
          <w:sz w:val="28"/>
          <w:lang w:val="es-MX"/>
        </w:rPr>
        <w:t xml:space="preserve"> empresas logrando dar cobertura a </w:t>
      </w:r>
      <w:r w:rsidR="00887DF2">
        <w:rPr>
          <w:sz w:val="28"/>
          <w:lang w:val="es-MX"/>
        </w:rPr>
        <w:t>1</w:t>
      </w:r>
      <w:r w:rsidRPr="001D4ECA">
        <w:rPr>
          <w:sz w:val="28"/>
          <w:lang w:val="es-MX"/>
        </w:rPr>
        <w:t>,</w:t>
      </w:r>
      <w:r w:rsidR="00887DF2">
        <w:rPr>
          <w:sz w:val="28"/>
          <w:lang w:val="es-MX"/>
        </w:rPr>
        <w:t>867</w:t>
      </w:r>
      <w:r w:rsidRPr="001D4ECA">
        <w:rPr>
          <w:sz w:val="28"/>
          <w:lang w:val="es-MX"/>
        </w:rPr>
        <w:t xml:space="preserve"> mujeres.</w:t>
      </w:r>
    </w:p>
    <w:tbl>
      <w:tblPr>
        <w:tblStyle w:val="Tablaconcuadrcula"/>
        <w:tblW w:w="10001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ook w:val="04A0" w:firstRow="1" w:lastRow="0" w:firstColumn="1" w:lastColumn="0" w:noHBand="0" w:noVBand="1"/>
      </w:tblPr>
      <w:tblGrid>
        <w:gridCol w:w="8300"/>
        <w:gridCol w:w="1701"/>
      </w:tblGrid>
      <w:tr w:rsidR="00780354" w:rsidTr="00586460">
        <w:trPr>
          <w:trHeight w:val="641"/>
          <w:jc w:val="center"/>
        </w:trPr>
        <w:tc>
          <w:tcPr>
            <w:tcW w:w="10001" w:type="dxa"/>
            <w:gridSpan w:val="2"/>
            <w:shd w:val="clear" w:color="auto" w:fill="FFC000"/>
          </w:tcPr>
          <w:p w:rsidR="00780354" w:rsidRDefault="00780354" w:rsidP="00887DF2">
            <w:pPr>
              <w:jc w:val="center"/>
              <w:rPr>
                <w:sz w:val="28"/>
                <w:lang w:val="es-MX"/>
              </w:rPr>
            </w:pPr>
            <w:r w:rsidRPr="009B7A27">
              <w:rPr>
                <w:b/>
                <w:sz w:val="28"/>
                <w:lang w:val="es-MX"/>
              </w:rPr>
              <w:t>Cuadro resumen</w:t>
            </w:r>
            <w:r w:rsidRPr="00B552AF">
              <w:rPr>
                <w:sz w:val="28"/>
                <w:lang w:val="es-MX"/>
              </w:rPr>
              <w:t xml:space="preserve"> de los principales indicadores de </w:t>
            </w:r>
            <w:r w:rsidRPr="009B7A27">
              <w:rPr>
                <w:b/>
                <w:sz w:val="28"/>
                <w:lang w:val="es-MX"/>
              </w:rPr>
              <w:t>la Dirección General de Inspección de Trabajo</w:t>
            </w:r>
            <w:r w:rsidR="00381E12">
              <w:rPr>
                <w:sz w:val="28"/>
                <w:lang w:val="es-MX"/>
              </w:rPr>
              <w:t xml:space="preserve">, </w:t>
            </w:r>
            <w:r w:rsidR="00805ADD">
              <w:rPr>
                <w:b/>
                <w:sz w:val="28"/>
                <w:lang w:val="es-MX"/>
              </w:rPr>
              <w:t>ju</w:t>
            </w:r>
            <w:r w:rsidR="00887DF2">
              <w:rPr>
                <w:b/>
                <w:sz w:val="28"/>
                <w:lang w:val="es-MX"/>
              </w:rPr>
              <w:t>l</w:t>
            </w:r>
            <w:r w:rsidR="00805ADD">
              <w:rPr>
                <w:b/>
                <w:sz w:val="28"/>
                <w:lang w:val="es-MX"/>
              </w:rPr>
              <w:t>io</w:t>
            </w:r>
            <w:r w:rsidR="00F33674">
              <w:rPr>
                <w:b/>
                <w:sz w:val="28"/>
                <w:lang w:val="es-MX"/>
              </w:rPr>
              <w:t xml:space="preserve"> 2016</w:t>
            </w:r>
          </w:p>
        </w:tc>
      </w:tr>
      <w:tr w:rsidR="00780354" w:rsidTr="00586460">
        <w:trPr>
          <w:trHeight w:val="198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780354" w:rsidRPr="00C55A47" w:rsidRDefault="00780354" w:rsidP="00882FE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inspecciones y re inspecciones realizadas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780354" w:rsidRPr="00C55A47" w:rsidRDefault="00FD2857" w:rsidP="00887DF2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2,</w:t>
            </w:r>
            <w:r w:rsidR="00887DF2">
              <w:rPr>
                <w:b/>
                <w:sz w:val="24"/>
                <w:lang w:val="es-MX"/>
              </w:rPr>
              <w:t>504</w:t>
            </w:r>
          </w:p>
        </w:tc>
      </w:tr>
      <w:tr w:rsidR="00FC4FF1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62AC5" w:rsidRPr="00C55A47" w:rsidRDefault="00562AC5" w:rsidP="007164FF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personas trabajadoras cubiertas por las inspecciones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2AC5" w:rsidRPr="00C55A47" w:rsidRDefault="003C793C" w:rsidP="00887DF2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5</w:t>
            </w:r>
            <w:r w:rsidR="00887DF2">
              <w:rPr>
                <w:b/>
                <w:sz w:val="24"/>
                <w:lang w:val="es-MX"/>
              </w:rPr>
              <w:t>8</w:t>
            </w:r>
            <w:r w:rsidR="00562AC5" w:rsidRPr="00C55A47">
              <w:rPr>
                <w:b/>
                <w:sz w:val="24"/>
                <w:lang w:val="es-MX"/>
              </w:rPr>
              <w:t>,</w:t>
            </w:r>
            <w:r w:rsidR="00887DF2">
              <w:rPr>
                <w:b/>
                <w:sz w:val="24"/>
                <w:lang w:val="es-MX"/>
              </w:rPr>
              <w:t>645</w:t>
            </w:r>
          </w:p>
        </w:tc>
      </w:tr>
      <w:tr w:rsidR="00FC4FF1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62AC5" w:rsidRPr="00C55A47" w:rsidRDefault="00562AC5" w:rsidP="007164FF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 xml:space="preserve">Total monto recuperado por las inspecciones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2AC5" w:rsidRPr="00C55A47" w:rsidRDefault="00562AC5" w:rsidP="00887DF2">
            <w:pPr>
              <w:jc w:val="center"/>
              <w:rPr>
                <w:b/>
                <w:sz w:val="24"/>
                <w:lang w:val="es-MX"/>
              </w:rPr>
            </w:pPr>
            <w:r w:rsidRPr="00C55A47">
              <w:rPr>
                <w:b/>
                <w:sz w:val="24"/>
                <w:lang w:val="es-MX"/>
              </w:rPr>
              <w:t>$</w:t>
            </w:r>
            <w:r w:rsidR="00887DF2">
              <w:rPr>
                <w:b/>
                <w:sz w:val="24"/>
                <w:lang w:val="es-MX"/>
              </w:rPr>
              <w:t>124</w:t>
            </w:r>
            <w:r w:rsidRPr="00C55A47">
              <w:rPr>
                <w:b/>
                <w:sz w:val="24"/>
                <w:lang w:val="es-MX"/>
              </w:rPr>
              <w:t>,</w:t>
            </w:r>
            <w:r w:rsidR="00887DF2">
              <w:rPr>
                <w:b/>
                <w:sz w:val="24"/>
                <w:lang w:val="es-MX"/>
              </w:rPr>
              <w:t>779.38</w:t>
            </w:r>
          </w:p>
        </w:tc>
      </w:tr>
      <w:tr w:rsidR="00310CDA" w:rsidTr="00586460">
        <w:trPr>
          <w:trHeight w:val="297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B10F78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multas impuestas</w:t>
            </w:r>
            <w:r w:rsidR="00B10F78" w:rsidRPr="00C55A47">
              <w:rPr>
                <w:sz w:val="24"/>
                <w:lang w:val="es-MX"/>
              </w:rPr>
              <w:t xml:space="preserve"> por región</w:t>
            </w:r>
            <w:r w:rsidRPr="00C55A47">
              <w:rPr>
                <w:sz w:val="24"/>
                <w:lang w:val="es-MX"/>
              </w:rPr>
              <w:t xml:space="preserve">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3C793C" w:rsidP="00887DF2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2</w:t>
            </w:r>
            <w:r w:rsidR="00887DF2">
              <w:rPr>
                <w:b/>
                <w:sz w:val="24"/>
                <w:lang w:val="es-MX"/>
              </w:rPr>
              <w:t>92</w:t>
            </w:r>
          </w:p>
        </w:tc>
      </w:tr>
      <w:tr w:rsidR="00420DB6" w:rsidRPr="00C30108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420DB6" w:rsidRPr="00C55A47" w:rsidRDefault="00420DB6" w:rsidP="001B7EAB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solicitudes de inspecciones realizadas por otras causas.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20DB6" w:rsidRPr="00C55A47" w:rsidRDefault="00C22529" w:rsidP="00887DF2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1</w:t>
            </w:r>
            <w:r w:rsidR="00887DF2">
              <w:rPr>
                <w:b/>
                <w:sz w:val="24"/>
                <w:lang w:val="es-MX"/>
              </w:rPr>
              <w:t>31</w:t>
            </w:r>
          </w:p>
        </w:tc>
      </w:tr>
      <w:tr w:rsidR="00310CDA" w:rsidTr="00586460">
        <w:trPr>
          <w:trHeight w:val="165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310CD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infracciones registradas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887DF2" w:rsidP="00887DF2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1,216</w:t>
            </w:r>
          </w:p>
        </w:tc>
      </w:tr>
      <w:tr w:rsidR="00310CDA" w:rsidTr="000A7DED">
        <w:trPr>
          <w:trHeight w:val="217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310CD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monto impuesto por las infracciones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310CDA" w:rsidP="00887DF2">
            <w:pPr>
              <w:jc w:val="center"/>
              <w:rPr>
                <w:b/>
                <w:sz w:val="24"/>
                <w:lang w:val="es-MX"/>
              </w:rPr>
            </w:pPr>
            <w:r w:rsidRPr="00C55A47">
              <w:rPr>
                <w:b/>
                <w:sz w:val="24"/>
                <w:lang w:val="es-MX"/>
              </w:rPr>
              <w:t>$</w:t>
            </w:r>
            <w:r w:rsidR="00887DF2">
              <w:rPr>
                <w:b/>
                <w:sz w:val="24"/>
                <w:lang w:val="es-MX"/>
              </w:rPr>
              <w:t>267</w:t>
            </w:r>
            <w:r w:rsidRPr="00C55A47">
              <w:rPr>
                <w:b/>
                <w:sz w:val="24"/>
                <w:lang w:val="es-MX"/>
              </w:rPr>
              <w:t>,</w:t>
            </w:r>
            <w:r w:rsidR="00887DF2">
              <w:rPr>
                <w:b/>
                <w:sz w:val="24"/>
                <w:lang w:val="es-MX"/>
              </w:rPr>
              <w:t>554.28</w:t>
            </w:r>
          </w:p>
        </w:tc>
      </w:tr>
      <w:tr w:rsidR="00557F39" w:rsidTr="00B63EFD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  <w:vAlign w:val="center"/>
          </w:tcPr>
          <w:p w:rsidR="00557F39" w:rsidRPr="00C55A47" w:rsidRDefault="00557F39" w:rsidP="00557F39">
            <w:pPr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Entrega de hojas</w:t>
            </w:r>
            <w:r>
              <w:rPr>
                <w:sz w:val="24"/>
                <w:lang w:val="es-MX"/>
              </w:rPr>
              <w:t xml:space="preserve"> por</w:t>
            </w:r>
            <w:r w:rsidRPr="00C55A47">
              <w:rPr>
                <w:sz w:val="24"/>
                <w:lang w:val="es-MX"/>
              </w:rPr>
              <w:t xml:space="preserve"> retiro voluntario sector público, municipal y privado</w:t>
            </w:r>
            <w:r>
              <w:rPr>
                <w:sz w:val="24"/>
                <w:lang w:val="es-MX"/>
              </w:rPr>
              <w:t xml:space="preserve"> y terminación de contrato</w:t>
            </w:r>
            <w:r w:rsidRPr="00C55A47">
              <w:rPr>
                <w:sz w:val="24"/>
                <w:lang w:val="es-MX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57F39" w:rsidRPr="00C55A47" w:rsidRDefault="005D21AB" w:rsidP="00887DF2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5</w:t>
            </w:r>
            <w:r w:rsidR="00557F39" w:rsidRPr="00C55A47">
              <w:rPr>
                <w:b/>
                <w:sz w:val="24"/>
                <w:lang w:val="es-MX"/>
              </w:rPr>
              <w:t>,</w:t>
            </w:r>
            <w:r w:rsidR="00887DF2">
              <w:rPr>
                <w:b/>
                <w:sz w:val="24"/>
                <w:lang w:val="es-MX"/>
              </w:rPr>
              <w:t>343</w:t>
            </w:r>
          </w:p>
        </w:tc>
      </w:tr>
      <w:tr w:rsidR="00557F39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57F39" w:rsidRPr="00C55A47" w:rsidRDefault="00557F39" w:rsidP="00557F39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inspecciones programadas en derechos laborales de las mujeres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57F39" w:rsidRPr="00C55A47" w:rsidRDefault="00887DF2" w:rsidP="00887DF2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101</w:t>
            </w:r>
          </w:p>
        </w:tc>
      </w:tr>
      <w:tr w:rsidR="00557F39" w:rsidTr="000A7DED">
        <w:trPr>
          <w:trHeight w:val="546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57F39" w:rsidRPr="00C55A47" w:rsidRDefault="00557F39" w:rsidP="00557F39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cobertura a mujeres por las inspecciones (verificación de derechos laborales a las mujeres)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57F39" w:rsidRPr="00C55A47" w:rsidRDefault="005D21AB" w:rsidP="000A7DED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1</w:t>
            </w:r>
            <w:r w:rsidR="00557F39" w:rsidRPr="00C55A47">
              <w:rPr>
                <w:b/>
                <w:sz w:val="24"/>
                <w:lang w:val="es-MX"/>
              </w:rPr>
              <w:t>,</w:t>
            </w:r>
            <w:r w:rsidR="000A7DED">
              <w:rPr>
                <w:b/>
                <w:sz w:val="24"/>
                <w:lang w:val="es-MX"/>
              </w:rPr>
              <w:t>867</w:t>
            </w:r>
          </w:p>
        </w:tc>
      </w:tr>
    </w:tbl>
    <w:p w:rsidR="003F459A" w:rsidRPr="00574C34" w:rsidRDefault="003F459A" w:rsidP="00FB7290">
      <w:pPr>
        <w:pStyle w:val="Ttulo2"/>
        <w:spacing w:before="0" w:line="240" w:lineRule="auto"/>
        <w:jc w:val="center"/>
        <w:rPr>
          <w:color w:val="002060"/>
          <w:sz w:val="40"/>
        </w:rPr>
      </w:pPr>
      <w:bookmarkStart w:id="516" w:name="_Toc437523055"/>
      <w:bookmarkStart w:id="517" w:name="_Toc459880954"/>
      <w:r w:rsidRPr="00574C34">
        <w:rPr>
          <w:rStyle w:val="Referenciasutil"/>
          <w:b/>
          <w:bCs/>
          <w:color w:val="002060"/>
          <w:sz w:val="40"/>
        </w:rPr>
        <w:lastRenderedPageBreak/>
        <w:t xml:space="preserve">Gráfico 1.- Inspecciones y re-inspecciones, realizadas. Total país, </w:t>
      </w:r>
      <w:r w:rsidR="009C767A">
        <w:rPr>
          <w:rStyle w:val="Referenciasutil"/>
          <w:b/>
          <w:bCs/>
          <w:color w:val="002060"/>
          <w:sz w:val="40"/>
        </w:rPr>
        <w:t>ju</w:t>
      </w:r>
      <w:r w:rsidR="00BC2BA7">
        <w:rPr>
          <w:rStyle w:val="Referenciasutil"/>
          <w:b/>
          <w:bCs/>
          <w:color w:val="002060"/>
          <w:sz w:val="40"/>
        </w:rPr>
        <w:t>l</w:t>
      </w:r>
      <w:r w:rsidR="009C767A">
        <w:rPr>
          <w:rStyle w:val="Referenciasutil"/>
          <w:b/>
          <w:bCs/>
          <w:color w:val="002060"/>
          <w:sz w:val="40"/>
        </w:rPr>
        <w:t>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516"/>
      <w:bookmarkEnd w:id="517"/>
    </w:p>
    <w:p w:rsidR="00666AA1" w:rsidRPr="00666AA1" w:rsidRDefault="00FB7290" w:rsidP="00666AA1">
      <w:r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65088" behindDoc="1" locked="0" layoutInCell="1" allowOverlap="1" wp14:anchorId="3AA3F1BE" wp14:editId="3E7DDC0B">
            <wp:simplePos x="0" y="0"/>
            <wp:positionH relativeFrom="column">
              <wp:posOffset>-483689</wp:posOffset>
            </wp:positionH>
            <wp:positionV relativeFrom="paragraph">
              <wp:posOffset>97609</wp:posOffset>
            </wp:positionV>
            <wp:extent cx="7157085" cy="2377349"/>
            <wp:effectExtent l="0" t="0" r="0" b="4445"/>
            <wp:wrapNone/>
            <wp:docPr id="12" name="Gráfico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0A35" w:rsidRDefault="005E0A3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7B42F2" w:rsidRDefault="007B42F2" w:rsidP="005427B0">
      <w:pPr>
        <w:jc w:val="both"/>
        <w:rPr>
          <w:b/>
          <w:bCs/>
          <w:sz w:val="28"/>
        </w:rPr>
      </w:pPr>
    </w:p>
    <w:p w:rsidR="00FB7290" w:rsidRDefault="00FB7290" w:rsidP="005427B0">
      <w:pPr>
        <w:jc w:val="both"/>
        <w:rPr>
          <w:b/>
          <w:bCs/>
          <w:sz w:val="28"/>
        </w:rPr>
      </w:pPr>
    </w:p>
    <w:p w:rsidR="00270679" w:rsidRDefault="003F459A" w:rsidP="005427B0">
      <w:pPr>
        <w:jc w:val="both"/>
        <w:rPr>
          <w:sz w:val="28"/>
        </w:rPr>
      </w:pPr>
      <w:r w:rsidRPr="001D459B">
        <w:rPr>
          <w:b/>
          <w:bCs/>
          <w:sz w:val="28"/>
        </w:rPr>
        <w:t>Gráfico 1:</w:t>
      </w:r>
      <w:r w:rsidRPr="001D459B">
        <w:rPr>
          <w:sz w:val="28"/>
        </w:rPr>
        <w:t xml:space="preserve"> Muestra el número de inspecciones y re inspecciones realizadas al mes de </w:t>
      </w:r>
      <w:r w:rsidR="009C767A">
        <w:rPr>
          <w:sz w:val="28"/>
        </w:rPr>
        <w:t>ju</w:t>
      </w:r>
      <w:r w:rsidR="00BC2BA7">
        <w:rPr>
          <w:sz w:val="28"/>
        </w:rPr>
        <w:t>l</w:t>
      </w:r>
      <w:r w:rsidR="009C767A">
        <w:rPr>
          <w:sz w:val="28"/>
        </w:rPr>
        <w:t>io</w:t>
      </w:r>
      <w:r w:rsidR="00F33674">
        <w:rPr>
          <w:sz w:val="28"/>
        </w:rPr>
        <w:t xml:space="preserve"> 2016</w:t>
      </w:r>
      <w:r w:rsidRPr="001D459B">
        <w:rPr>
          <w:sz w:val="28"/>
        </w:rPr>
        <w:t xml:space="preserve">,   </w:t>
      </w:r>
      <w:r w:rsidR="009E3CAD">
        <w:rPr>
          <w:sz w:val="28"/>
        </w:rPr>
        <w:t>1</w:t>
      </w:r>
      <w:r w:rsidR="000A2F53">
        <w:rPr>
          <w:sz w:val="28"/>
        </w:rPr>
        <w:t>,</w:t>
      </w:r>
      <w:r w:rsidR="009C767A">
        <w:rPr>
          <w:sz w:val="28"/>
        </w:rPr>
        <w:t>8</w:t>
      </w:r>
      <w:r w:rsidR="00BC2BA7">
        <w:rPr>
          <w:sz w:val="28"/>
        </w:rPr>
        <w:t>14</w:t>
      </w:r>
      <w:r w:rsidRPr="001D459B">
        <w:rPr>
          <w:sz w:val="28"/>
        </w:rPr>
        <w:t xml:space="preserve"> </w:t>
      </w:r>
      <w:r w:rsidR="00433A9A" w:rsidRPr="001D459B">
        <w:rPr>
          <w:sz w:val="28"/>
        </w:rPr>
        <w:t>fueron inspecciones</w:t>
      </w:r>
      <w:r w:rsidRPr="001D459B">
        <w:rPr>
          <w:sz w:val="28"/>
        </w:rPr>
        <w:t xml:space="preserve"> </w:t>
      </w:r>
      <w:r w:rsidR="00433A9A" w:rsidRPr="001D459B">
        <w:rPr>
          <w:sz w:val="28"/>
        </w:rPr>
        <w:t xml:space="preserve">y </w:t>
      </w:r>
      <w:r w:rsidR="00BC2BA7">
        <w:rPr>
          <w:sz w:val="28"/>
        </w:rPr>
        <w:t>690</w:t>
      </w:r>
      <w:r w:rsidR="00433A9A">
        <w:rPr>
          <w:sz w:val="28"/>
        </w:rPr>
        <w:t xml:space="preserve"> </w:t>
      </w:r>
      <w:r w:rsidR="00433A9A" w:rsidRPr="001D459B">
        <w:rPr>
          <w:sz w:val="28"/>
        </w:rPr>
        <w:t>re</w:t>
      </w:r>
      <w:r w:rsidRPr="001D459B">
        <w:rPr>
          <w:sz w:val="28"/>
        </w:rPr>
        <w:t>-inspecciones.</w:t>
      </w:r>
    </w:p>
    <w:p w:rsidR="00270679" w:rsidRDefault="003F459A" w:rsidP="00FB7290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518" w:name="_Toc437523056"/>
      <w:bookmarkStart w:id="519" w:name="_Toc459880955"/>
      <w:r w:rsidRPr="00574C34">
        <w:rPr>
          <w:rStyle w:val="Referenciasutil"/>
          <w:b/>
          <w:bCs/>
          <w:color w:val="002060"/>
          <w:sz w:val="40"/>
        </w:rPr>
        <w:t xml:space="preserve">Gráfico 2.- </w:t>
      </w:r>
      <w:r w:rsidR="001B533E" w:rsidRPr="00574C34">
        <w:rPr>
          <w:rStyle w:val="Referenciasutil"/>
          <w:b/>
          <w:bCs/>
          <w:color w:val="002060"/>
          <w:sz w:val="40"/>
        </w:rPr>
        <w:t>Personas traba</w:t>
      </w:r>
      <w:r w:rsidRPr="00574C34">
        <w:rPr>
          <w:rStyle w:val="Referenciasutil"/>
          <w:b/>
          <w:bCs/>
          <w:color w:val="002060"/>
          <w:sz w:val="40"/>
        </w:rPr>
        <w:t>jador</w:t>
      </w:r>
      <w:r w:rsidR="001B533E" w:rsidRPr="00574C34">
        <w:rPr>
          <w:rStyle w:val="Referenciasutil"/>
          <w:b/>
          <w:bCs/>
          <w:color w:val="002060"/>
          <w:sz w:val="40"/>
        </w:rPr>
        <w:t>a</w:t>
      </w:r>
      <w:r w:rsidRPr="00574C34">
        <w:rPr>
          <w:rStyle w:val="Referenciasutil"/>
          <w:b/>
          <w:bCs/>
          <w:color w:val="002060"/>
          <w:sz w:val="40"/>
        </w:rPr>
        <w:t>s cubiert</w:t>
      </w:r>
      <w:r w:rsidR="001B533E" w:rsidRPr="00574C34">
        <w:rPr>
          <w:rStyle w:val="Referenciasutil"/>
          <w:b/>
          <w:bCs/>
          <w:color w:val="002060"/>
          <w:sz w:val="40"/>
        </w:rPr>
        <w:t>a</w:t>
      </w:r>
      <w:r w:rsidRPr="00574C34">
        <w:rPr>
          <w:rStyle w:val="Referenciasutil"/>
          <w:b/>
          <w:bCs/>
          <w:color w:val="002060"/>
          <w:sz w:val="40"/>
        </w:rPr>
        <w:t xml:space="preserve">s por las inspecciones realizadas. Total país, </w:t>
      </w:r>
      <w:bookmarkEnd w:id="518"/>
      <w:r w:rsidR="009C767A">
        <w:rPr>
          <w:rStyle w:val="Referenciasutil"/>
          <w:b/>
          <w:bCs/>
          <w:color w:val="002060"/>
          <w:sz w:val="40"/>
        </w:rPr>
        <w:t>ju</w:t>
      </w:r>
      <w:r w:rsidR="00456DF4">
        <w:rPr>
          <w:rStyle w:val="Referenciasutil"/>
          <w:b/>
          <w:bCs/>
          <w:color w:val="002060"/>
          <w:sz w:val="40"/>
        </w:rPr>
        <w:t>l</w:t>
      </w:r>
      <w:r w:rsidR="009C767A">
        <w:rPr>
          <w:rStyle w:val="Referenciasutil"/>
          <w:b/>
          <w:bCs/>
          <w:color w:val="002060"/>
          <w:sz w:val="40"/>
        </w:rPr>
        <w:t>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519"/>
      <w:r w:rsidR="00283559" w:rsidRPr="00574C34">
        <w:rPr>
          <w:rStyle w:val="Referenciasutil"/>
          <w:b/>
          <w:bCs/>
          <w:color w:val="002060"/>
          <w:sz w:val="40"/>
        </w:rPr>
        <w:t xml:space="preserve"> </w:t>
      </w:r>
    </w:p>
    <w:tbl>
      <w:tblPr>
        <w:tblStyle w:val="GridTable5DarkAccent5"/>
        <w:tblpPr w:leftFromText="141" w:rightFromText="141" w:vertAnchor="page" w:horzAnchor="margin" w:tblpXSpec="center" w:tblpY="8675"/>
        <w:tblW w:w="10915" w:type="dxa"/>
        <w:tblLayout w:type="fixed"/>
        <w:tblLook w:val="04A0" w:firstRow="1" w:lastRow="0" w:firstColumn="1" w:lastColumn="0" w:noHBand="0" w:noVBand="1"/>
      </w:tblPr>
      <w:tblGrid>
        <w:gridCol w:w="1231"/>
        <w:gridCol w:w="2308"/>
        <w:gridCol w:w="1139"/>
        <w:gridCol w:w="851"/>
        <w:gridCol w:w="850"/>
        <w:gridCol w:w="1276"/>
        <w:gridCol w:w="1984"/>
        <w:gridCol w:w="1276"/>
      </w:tblGrid>
      <w:tr w:rsidR="00FE2EC9" w:rsidTr="00FE2E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gridSpan w:val="3"/>
            <w:tcBorders>
              <w:top w:val="nil"/>
              <w:left w:val="nil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</w:tcPr>
          <w:p w:rsidR="00FE2EC9" w:rsidRPr="00E92DD1" w:rsidRDefault="00FE2EC9" w:rsidP="00FE2EC9">
            <w:pPr>
              <w:rPr>
                <w:rStyle w:val="Referenciasutil"/>
                <w:bCs/>
                <w:color w:val="002060"/>
                <w:sz w:val="18"/>
              </w:rPr>
            </w:pPr>
          </w:p>
        </w:tc>
        <w:tc>
          <w:tcPr>
            <w:tcW w:w="1701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FE2EC9" w:rsidRPr="00D750FB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/>
                <w:color w:val="002060"/>
              </w:rPr>
            </w:pPr>
            <w:r w:rsidRPr="00D750FB">
              <w:rPr>
                <w:rStyle w:val="Referenciasutil"/>
                <w:bCs/>
                <w:color w:val="002060"/>
              </w:rPr>
              <w:t>Menores</w:t>
            </w:r>
          </w:p>
        </w:tc>
        <w:tc>
          <w:tcPr>
            <w:tcW w:w="3260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FE2EC9" w:rsidRPr="00A2157F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color w:val="002060"/>
              </w:rPr>
            </w:pPr>
            <w:r w:rsidRPr="00A2157F">
              <w:rPr>
                <w:rStyle w:val="Referenciasutil"/>
                <w:b/>
                <w:bCs/>
                <w:color w:val="002060"/>
              </w:rPr>
              <w:t>Parcialmente con discapacidad</w:t>
            </w:r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FE2EC9" w:rsidRPr="00A2157F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color w:val="002060"/>
                <w:sz w:val="24"/>
                <w:szCs w:val="24"/>
              </w:rPr>
            </w:pPr>
            <w:r w:rsidRPr="00A2157F">
              <w:rPr>
                <w:rStyle w:val="Referenciasutil"/>
                <w:b/>
                <w:bCs/>
                <w:color w:val="002060"/>
                <w:sz w:val="24"/>
                <w:szCs w:val="24"/>
              </w:rPr>
              <w:t>Total</w:t>
            </w:r>
          </w:p>
        </w:tc>
      </w:tr>
      <w:tr w:rsidR="00FE2EC9" w:rsidTr="00FE2E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FE2EC9">
            <w:pPr>
              <w:jc w:val="center"/>
              <w:rPr>
                <w:rStyle w:val="Referenciasutil"/>
                <w:b/>
                <w:bCs/>
                <w:color w:val="002060"/>
              </w:rPr>
            </w:pPr>
            <w:r w:rsidRPr="00D750FB">
              <w:rPr>
                <w:rStyle w:val="Referenciasutil"/>
                <w:b/>
                <w:bCs/>
                <w:color w:val="002060"/>
              </w:rPr>
              <w:t>Mujer</w:t>
            </w:r>
          </w:p>
        </w:tc>
        <w:tc>
          <w:tcPr>
            <w:tcW w:w="230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456D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 xml:space="preserve">Mujer </w:t>
            </w:r>
            <w:r w:rsidR="00456DF4">
              <w:rPr>
                <w:rStyle w:val="Referenciasutil"/>
                <w:bCs w:val="0"/>
                <w:color w:val="002060"/>
              </w:rPr>
              <w:t>Embarazada</w:t>
            </w:r>
          </w:p>
        </w:tc>
        <w:tc>
          <w:tcPr>
            <w:tcW w:w="1139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Hombre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Niña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Niño</w:t>
            </w:r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Mujer</w:t>
            </w:r>
          </w:p>
        </w:tc>
        <w:tc>
          <w:tcPr>
            <w:tcW w:w="1984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Hombre</w:t>
            </w:r>
          </w:p>
        </w:tc>
        <w:tc>
          <w:tcPr>
            <w:tcW w:w="1276" w:type="dxa"/>
            <w:vMerge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FE2EC9" w:rsidRPr="00A2157F" w:rsidRDefault="00FE2EC9" w:rsidP="00FE2E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24"/>
                <w:szCs w:val="24"/>
              </w:rPr>
            </w:pPr>
          </w:p>
        </w:tc>
      </w:tr>
      <w:tr w:rsidR="00FE2EC9" w:rsidTr="00FE2EC9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2043FF" w:rsidP="00FE2EC9">
            <w:pPr>
              <w:jc w:val="center"/>
              <w:rPr>
                <w:rStyle w:val="Referenciasutil"/>
                <w:b/>
                <w:bCs/>
                <w:color w:val="002060"/>
                <w:sz w:val="32"/>
              </w:rPr>
            </w:pPr>
            <w:r>
              <w:rPr>
                <w:rStyle w:val="Referenciasutil"/>
                <w:b/>
                <w:bCs/>
                <w:color w:val="002060"/>
                <w:sz w:val="32"/>
              </w:rPr>
              <w:t>23,129</w:t>
            </w:r>
          </w:p>
        </w:tc>
        <w:tc>
          <w:tcPr>
            <w:tcW w:w="230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456DF4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286</w:t>
            </w:r>
          </w:p>
        </w:tc>
        <w:tc>
          <w:tcPr>
            <w:tcW w:w="1139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456DF4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34,551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456DF4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1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456DF4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1</w:t>
            </w:r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456DF4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240</w:t>
            </w:r>
          </w:p>
        </w:tc>
        <w:tc>
          <w:tcPr>
            <w:tcW w:w="1984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456DF4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437</w:t>
            </w:r>
          </w:p>
        </w:tc>
        <w:tc>
          <w:tcPr>
            <w:tcW w:w="1276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</w:tcPr>
          <w:p w:rsidR="00FE2EC9" w:rsidRPr="00FE2EC9" w:rsidRDefault="00FE2EC9" w:rsidP="00456D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  <w:szCs w:val="24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  <w:szCs w:val="24"/>
              </w:rPr>
              <w:t>5</w:t>
            </w:r>
            <w:r w:rsidR="00456DF4">
              <w:rPr>
                <w:rStyle w:val="Referenciasutil"/>
                <w:bCs w:val="0"/>
                <w:color w:val="002060"/>
                <w:sz w:val="32"/>
                <w:szCs w:val="24"/>
              </w:rPr>
              <w:t>8</w:t>
            </w:r>
            <w:r w:rsidRPr="00FE2EC9">
              <w:rPr>
                <w:rStyle w:val="Referenciasutil"/>
                <w:bCs w:val="0"/>
                <w:color w:val="002060"/>
                <w:sz w:val="32"/>
                <w:szCs w:val="24"/>
              </w:rPr>
              <w:t>,</w:t>
            </w:r>
            <w:r w:rsidR="00456DF4">
              <w:rPr>
                <w:rStyle w:val="Referenciasutil"/>
                <w:bCs w:val="0"/>
                <w:color w:val="002060"/>
                <w:sz w:val="32"/>
                <w:szCs w:val="24"/>
              </w:rPr>
              <w:t>645</w:t>
            </w:r>
          </w:p>
        </w:tc>
      </w:tr>
    </w:tbl>
    <w:p w:rsidR="00FE2EC9" w:rsidRDefault="00FE2EC9" w:rsidP="00AA2300">
      <w:r>
        <w:rPr>
          <w:b/>
          <w:noProof/>
          <w:color w:val="002060"/>
          <w:sz w:val="28"/>
          <w:lang w:eastAsia="es-SV"/>
        </w:rPr>
        <w:drawing>
          <wp:anchor distT="0" distB="0" distL="114300" distR="114300" simplePos="0" relativeHeight="251866112" behindDoc="1" locked="0" layoutInCell="1" allowOverlap="1" wp14:anchorId="7D6F598D" wp14:editId="33CB61F8">
            <wp:simplePos x="0" y="0"/>
            <wp:positionH relativeFrom="column">
              <wp:posOffset>-545855</wp:posOffset>
            </wp:positionH>
            <wp:positionV relativeFrom="paragraph">
              <wp:posOffset>1034354</wp:posOffset>
            </wp:positionV>
            <wp:extent cx="7223125" cy="2895179"/>
            <wp:effectExtent l="0" t="0" r="0" b="635"/>
            <wp:wrapNone/>
            <wp:docPr id="32" name="Gráfico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2300" w:rsidRPr="00AA2300" w:rsidRDefault="00AA2300" w:rsidP="00AA2300"/>
    <w:p w:rsidR="007566A7" w:rsidRPr="007566A7" w:rsidRDefault="007566A7" w:rsidP="00193E35">
      <w:pPr>
        <w:spacing w:after="0"/>
      </w:pPr>
    </w:p>
    <w:p w:rsidR="00AB1169" w:rsidRDefault="00AB1169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D7198A" w:rsidRDefault="00D7198A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666309" w:rsidRDefault="00666309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456DF4" w:rsidRPr="00456DF4" w:rsidRDefault="00456DF4" w:rsidP="00456DF4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2"/>
        </w:rPr>
      </w:pPr>
      <w:bookmarkStart w:id="520" w:name="_Toc437523057"/>
    </w:p>
    <w:p w:rsidR="009156C3" w:rsidRPr="00574C34" w:rsidRDefault="009156C3" w:rsidP="00D750FB">
      <w:pPr>
        <w:pStyle w:val="Ttulo2"/>
        <w:spacing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521" w:name="_Toc459880956"/>
      <w:r w:rsidRPr="00574C34">
        <w:rPr>
          <w:rStyle w:val="Referenciasutil"/>
          <w:b/>
          <w:bCs/>
          <w:color w:val="002060"/>
          <w:sz w:val="40"/>
        </w:rPr>
        <w:t xml:space="preserve">Gráfico 3.-Montos recuperados </w:t>
      </w:r>
      <w:r w:rsidR="00FB7290">
        <w:rPr>
          <w:rStyle w:val="Referenciasutil"/>
          <w:b/>
          <w:bCs/>
          <w:color w:val="002060"/>
          <w:sz w:val="40"/>
        </w:rPr>
        <w:t xml:space="preserve">a favor de personas trabajadoras, </w:t>
      </w:r>
      <w:r w:rsidR="005C2065">
        <w:rPr>
          <w:rStyle w:val="Referenciasutil"/>
          <w:b/>
          <w:bCs/>
          <w:color w:val="002060"/>
          <w:sz w:val="40"/>
        </w:rPr>
        <w:t>mediante</w:t>
      </w:r>
      <w:r w:rsidRPr="00574C34">
        <w:rPr>
          <w:rStyle w:val="Referenciasutil"/>
          <w:b/>
          <w:bCs/>
          <w:color w:val="002060"/>
          <w:sz w:val="40"/>
        </w:rPr>
        <w:t xml:space="preserve"> inspecciones realizadas. Total país, </w:t>
      </w:r>
      <w:bookmarkEnd w:id="520"/>
      <w:r w:rsidR="009C767A">
        <w:rPr>
          <w:rStyle w:val="Referenciasutil"/>
          <w:b/>
          <w:bCs/>
          <w:color w:val="002060"/>
          <w:sz w:val="40"/>
        </w:rPr>
        <w:t>ju</w:t>
      </w:r>
      <w:r w:rsidR="00456DF4">
        <w:rPr>
          <w:rStyle w:val="Referenciasutil"/>
          <w:b/>
          <w:bCs/>
          <w:color w:val="002060"/>
          <w:sz w:val="40"/>
        </w:rPr>
        <w:t>l</w:t>
      </w:r>
      <w:r w:rsidR="009C767A">
        <w:rPr>
          <w:rStyle w:val="Referenciasutil"/>
          <w:b/>
          <w:bCs/>
          <w:color w:val="002060"/>
          <w:sz w:val="40"/>
        </w:rPr>
        <w:t>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521"/>
      <w:r w:rsidR="00283559">
        <w:rPr>
          <w:rStyle w:val="Referenciasutil"/>
          <w:b/>
          <w:bCs/>
          <w:color w:val="002060"/>
          <w:sz w:val="40"/>
        </w:rPr>
        <w:t xml:space="preserve"> </w:t>
      </w:r>
    </w:p>
    <w:p w:rsidR="009156C3" w:rsidRDefault="006F307C" w:rsidP="009156C3">
      <w:pPr>
        <w:jc w:val="both"/>
        <w:rPr>
          <w:b/>
          <w:bCs/>
          <w:sz w:val="28"/>
        </w:rPr>
      </w:pP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C7A48BA" wp14:editId="1A44D50C">
                <wp:simplePos x="0" y="0"/>
                <wp:positionH relativeFrom="column">
                  <wp:posOffset>512931</wp:posOffset>
                </wp:positionH>
                <wp:positionV relativeFrom="paragraph">
                  <wp:posOffset>88713</wp:posOffset>
                </wp:positionV>
                <wp:extent cx="1000125" cy="250825"/>
                <wp:effectExtent l="247650" t="38100" r="85725" b="815975"/>
                <wp:wrapNone/>
                <wp:docPr id="18" name="Llamada con línea 3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250825"/>
                        </a:xfrm>
                        <a:prstGeom prst="borderCallout3">
                          <a:avLst>
                            <a:gd name="adj1" fmla="val 18750"/>
                            <a:gd name="adj2" fmla="val -8333"/>
                            <a:gd name="adj3" fmla="val 117395"/>
                            <a:gd name="adj4" fmla="val -18818"/>
                            <a:gd name="adj5" fmla="val 285114"/>
                            <a:gd name="adj6" fmla="val 11579"/>
                            <a:gd name="adj7" fmla="val 384617"/>
                            <a:gd name="adj8" fmla="val 79063"/>
                          </a:avLst>
                        </a:prstGeom>
                        <a:ln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3531" w:rsidRPr="00490AC6" w:rsidRDefault="00F83531" w:rsidP="00490AC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490AC6">
                              <w:rPr>
                                <w:sz w:val="20"/>
                              </w:rPr>
                              <w:t xml:space="preserve">Mujeres </w:t>
                            </w:r>
                            <w:r>
                              <w:rPr>
                                <w:sz w:val="20"/>
                              </w:rPr>
                              <w:t>2,568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C7A48BA"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lamada con línea 3 18" o:spid="_x0000_s1028" type="#_x0000_t49" style="position:absolute;left:0;text-align:left;margin-left:40.4pt;margin-top:7pt;width:78.75pt;height:19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" adj="17078,83077,2501,61585,-4065,25357,-1800" fillcolor="#dfa7a6 [1621]" strokecolor="#bc4542 [3045]">
                <v:fill color2="#f5e4e4 [501]" rotate="t" angle="180" colors="0 #ffa2a1;22938f #ffbebd;1 #ffe5e5" focus="100%" type="gradient"/>
                <v:stroke startarrow="block" endarrow="oval"/>
                <v:shadow on="t" color="black" opacity="24903f" origin=",.5" offset="0,.55556mm"/>
                <v:textbox>
                  <w:txbxContent>
                    <w:p w:rsidR="002E6A2E" w:rsidRPr="00490AC6" w:rsidRDefault="002E6A2E" w:rsidP="00490AC6">
                      <w:pPr>
                        <w:jc w:val="center"/>
                        <w:rPr>
                          <w:sz w:val="20"/>
                        </w:rPr>
                      </w:pPr>
                      <w:r w:rsidRPr="00490AC6">
                        <w:rPr>
                          <w:sz w:val="20"/>
                        </w:rPr>
                        <w:t xml:space="preserve">Mujeres </w:t>
                      </w:r>
                      <w:r>
                        <w:rPr>
                          <w:sz w:val="20"/>
                        </w:rPr>
                        <w:t>2,568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DAE0027" wp14:editId="7748CD5A">
                <wp:simplePos x="0" y="0"/>
                <wp:positionH relativeFrom="column">
                  <wp:posOffset>2373630</wp:posOffset>
                </wp:positionH>
                <wp:positionV relativeFrom="paragraph">
                  <wp:posOffset>88265</wp:posOffset>
                </wp:positionV>
                <wp:extent cx="1064895" cy="250825"/>
                <wp:effectExtent l="228600" t="38100" r="78105" b="644525"/>
                <wp:wrapNone/>
                <wp:docPr id="20" name="Llamada con línea 3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4895" cy="250825"/>
                        </a:xfrm>
                        <a:prstGeom prst="borderCallout3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200765"/>
                            <a:gd name="adj6" fmla="val 466"/>
                            <a:gd name="adj7" fmla="val 321287"/>
                            <a:gd name="adj8" fmla="val 43584"/>
                          </a:avLst>
                        </a:prstGeom>
                        <a:ln w="3175">
                          <a:headEnd type="oval"/>
                          <a:tailEnd type="triangle"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3531" w:rsidRDefault="00F83531" w:rsidP="00B17981">
                            <w:pPr>
                              <w:jc w:val="center"/>
                            </w:pPr>
                            <w:r>
                              <w:t>Hombres 3,240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AE0027" id="Llamada con línea 3 20" o:spid="_x0000_s1029" type="#_x0000_t49" style="position:absolute;left:0;text-align:left;margin-left:186.9pt;margin-top:6.95pt;width:83.85pt;height:1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" adj="9414,69398,101,43365,-3600,,-1800" fillcolor="#fbcaa2 [1625]" strokecolor="#f68c36 [3049]" strokeweight=".25pt">
                <v:fill color2="#fdefe3 [505]" rotate="t" angle="180" colors="0 #ffbe86;22938f #ffd0aa;1 #ffebdb" focus="100%" type="gradient"/>
                <v:stroke startarrow="block" endarrow="oval"/>
                <v:shadow on="t" color="black" opacity="24903f" origin=",.5" offset="0,.55556mm"/>
                <v:textbox>
                  <w:txbxContent>
                    <w:p w:rsidR="002E6A2E" w:rsidRDefault="002E6A2E" w:rsidP="00B17981">
                      <w:pPr>
                        <w:jc w:val="center"/>
                      </w:pPr>
                      <w:r>
                        <w:t>Hombres 3,240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8F6DE4"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67136" behindDoc="1" locked="0" layoutInCell="1" allowOverlap="1" wp14:anchorId="3EFAF932" wp14:editId="3D36C49D">
            <wp:simplePos x="0" y="0"/>
            <wp:positionH relativeFrom="column">
              <wp:posOffset>-535940</wp:posOffset>
            </wp:positionH>
            <wp:positionV relativeFrom="paragraph">
              <wp:posOffset>337638</wp:posOffset>
            </wp:positionV>
            <wp:extent cx="7157085" cy="2390503"/>
            <wp:effectExtent l="0" t="0" r="0" b="0"/>
            <wp:wrapNone/>
            <wp:docPr id="33" name="Gráfico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56C3" w:rsidRDefault="009156C3" w:rsidP="009156C3">
      <w:pPr>
        <w:jc w:val="both"/>
        <w:rPr>
          <w:b/>
          <w:bCs/>
          <w:sz w:val="28"/>
        </w:rPr>
      </w:pPr>
    </w:p>
    <w:p w:rsidR="009156C3" w:rsidRDefault="009156C3" w:rsidP="009156C3">
      <w:pPr>
        <w:jc w:val="both"/>
        <w:rPr>
          <w:b/>
          <w:bCs/>
          <w:sz w:val="28"/>
        </w:rPr>
      </w:pPr>
    </w:p>
    <w:p w:rsidR="001C0686" w:rsidRDefault="001C0686" w:rsidP="009156C3">
      <w:pPr>
        <w:jc w:val="both"/>
        <w:rPr>
          <w:b/>
          <w:bCs/>
          <w:sz w:val="28"/>
        </w:rPr>
      </w:pPr>
    </w:p>
    <w:p w:rsidR="00766535" w:rsidRDefault="00766535" w:rsidP="009156C3">
      <w:pPr>
        <w:jc w:val="both"/>
        <w:rPr>
          <w:b/>
          <w:bCs/>
          <w:sz w:val="28"/>
        </w:rPr>
      </w:pPr>
    </w:p>
    <w:p w:rsidR="00625A50" w:rsidRDefault="00625A50" w:rsidP="009156C3">
      <w:pPr>
        <w:jc w:val="both"/>
        <w:rPr>
          <w:b/>
          <w:bCs/>
          <w:sz w:val="28"/>
        </w:rPr>
      </w:pPr>
    </w:p>
    <w:p w:rsidR="00404AF8" w:rsidRDefault="00404AF8" w:rsidP="009156C3">
      <w:pPr>
        <w:jc w:val="both"/>
        <w:rPr>
          <w:b/>
          <w:bCs/>
          <w:sz w:val="28"/>
        </w:rPr>
      </w:pPr>
    </w:p>
    <w:p w:rsidR="008F6DE4" w:rsidRDefault="008F6DE4" w:rsidP="008F6DE4">
      <w:pPr>
        <w:spacing w:after="0" w:line="240" w:lineRule="auto"/>
        <w:jc w:val="both"/>
        <w:rPr>
          <w:b/>
          <w:bCs/>
          <w:sz w:val="28"/>
        </w:rPr>
      </w:pPr>
    </w:p>
    <w:p w:rsidR="009156C3" w:rsidRDefault="009156C3" w:rsidP="00A2157F">
      <w:pPr>
        <w:spacing w:after="0" w:line="240" w:lineRule="auto"/>
        <w:jc w:val="both"/>
        <w:rPr>
          <w:sz w:val="28"/>
        </w:rPr>
      </w:pPr>
      <w:r w:rsidRPr="009156C3">
        <w:rPr>
          <w:b/>
          <w:bCs/>
          <w:sz w:val="28"/>
        </w:rPr>
        <w:t xml:space="preserve">Gráfico 3: </w:t>
      </w:r>
      <w:r w:rsidRPr="009156C3">
        <w:rPr>
          <w:sz w:val="28"/>
        </w:rPr>
        <w:t xml:space="preserve">Identifica por sexo los montos recuperados </w:t>
      </w:r>
      <w:r w:rsidR="005C2065">
        <w:rPr>
          <w:sz w:val="28"/>
        </w:rPr>
        <w:t>mediante</w:t>
      </w:r>
      <w:r w:rsidRPr="009156C3">
        <w:rPr>
          <w:sz w:val="28"/>
        </w:rPr>
        <w:t xml:space="preserve"> inspecciones; en mujeres $</w:t>
      </w:r>
      <w:r w:rsidR="00456DF4">
        <w:rPr>
          <w:sz w:val="28"/>
        </w:rPr>
        <w:t>46</w:t>
      </w:r>
      <w:r w:rsidRPr="009156C3">
        <w:rPr>
          <w:sz w:val="28"/>
        </w:rPr>
        <w:t>,</w:t>
      </w:r>
      <w:r w:rsidR="00456DF4">
        <w:rPr>
          <w:sz w:val="28"/>
        </w:rPr>
        <w:t>691.86</w:t>
      </w:r>
      <w:r w:rsidR="00404AF8">
        <w:rPr>
          <w:sz w:val="28"/>
        </w:rPr>
        <w:t xml:space="preserve"> </w:t>
      </w:r>
      <w:r w:rsidRPr="009156C3">
        <w:rPr>
          <w:sz w:val="28"/>
        </w:rPr>
        <w:t>en monto recuperado y en hombres $</w:t>
      </w:r>
      <w:r w:rsidR="00456DF4">
        <w:rPr>
          <w:sz w:val="28"/>
        </w:rPr>
        <w:t>78</w:t>
      </w:r>
      <w:r w:rsidRPr="009156C3">
        <w:rPr>
          <w:sz w:val="28"/>
        </w:rPr>
        <w:t>,</w:t>
      </w:r>
      <w:r w:rsidR="00456DF4">
        <w:rPr>
          <w:sz w:val="28"/>
        </w:rPr>
        <w:t>087</w:t>
      </w:r>
      <w:r w:rsidR="009C767A">
        <w:rPr>
          <w:sz w:val="28"/>
        </w:rPr>
        <w:t>.</w:t>
      </w:r>
      <w:r w:rsidR="00456DF4">
        <w:rPr>
          <w:sz w:val="28"/>
        </w:rPr>
        <w:t>52</w:t>
      </w:r>
      <w:r w:rsidRPr="00453503">
        <w:rPr>
          <w:sz w:val="28"/>
        </w:rPr>
        <w:t>.</w:t>
      </w:r>
    </w:p>
    <w:p w:rsidR="00E177AF" w:rsidRPr="005C6421" w:rsidRDefault="008F6DE4" w:rsidP="00E177AF">
      <w:pPr>
        <w:pStyle w:val="Ttulo2"/>
        <w:jc w:val="center"/>
        <w:rPr>
          <w:rStyle w:val="Referenciasutil"/>
          <w:b/>
          <w:color w:val="002060"/>
        </w:rPr>
      </w:pPr>
      <w:bookmarkStart w:id="522" w:name="_Toc437523058"/>
      <w:bookmarkStart w:id="523" w:name="_Toc459880957"/>
      <w:r>
        <w:rPr>
          <w:b w:val="0"/>
          <w:bCs w:val="0"/>
          <w:noProof/>
          <w:sz w:val="28"/>
          <w:lang w:eastAsia="es-SV"/>
        </w:rPr>
        <w:drawing>
          <wp:anchor distT="0" distB="0" distL="114300" distR="114300" simplePos="0" relativeHeight="251868160" behindDoc="1" locked="0" layoutInCell="1" allowOverlap="1" wp14:anchorId="79217F84" wp14:editId="1525EBE8">
            <wp:simplePos x="0" y="0"/>
            <wp:positionH relativeFrom="column">
              <wp:posOffset>-537698</wp:posOffset>
            </wp:positionH>
            <wp:positionV relativeFrom="paragraph">
              <wp:posOffset>641594</wp:posOffset>
            </wp:positionV>
            <wp:extent cx="7275830" cy="2435469"/>
            <wp:effectExtent l="0" t="0" r="1270" b="3175"/>
            <wp:wrapNone/>
            <wp:docPr id="34" name="Gráfico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7AF" w:rsidRPr="00574C34">
        <w:rPr>
          <w:rStyle w:val="Referenciasutil"/>
          <w:b/>
          <w:bCs/>
          <w:color w:val="002060"/>
          <w:sz w:val="40"/>
        </w:rPr>
        <w:t>Grafico 4.-M</w:t>
      </w:r>
      <w:r w:rsidR="00E177AF" w:rsidRPr="00574C34">
        <w:rPr>
          <w:rStyle w:val="Referenciasutil"/>
          <w:b/>
          <w:color w:val="002060"/>
          <w:sz w:val="40"/>
        </w:rPr>
        <w:t>ultas impuestas</w:t>
      </w:r>
      <w:r w:rsidR="00F63EB5">
        <w:rPr>
          <w:rStyle w:val="Referenciasutil"/>
          <w:b/>
          <w:color w:val="002060"/>
          <w:sz w:val="40"/>
        </w:rPr>
        <w:t xml:space="preserve"> a empresas</w:t>
      </w:r>
      <w:r w:rsidR="00E177AF" w:rsidRPr="00574C34">
        <w:rPr>
          <w:rStyle w:val="Referenciasutil"/>
          <w:b/>
          <w:color w:val="002060"/>
          <w:sz w:val="40"/>
        </w:rPr>
        <w:t>, por región. Total país</w:t>
      </w:r>
      <w:r w:rsidR="00283559" w:rsidRPr="00574C34">
        <w:rPr>
          <w:rStyle w:val="Referenciasutil"/>
          <w:b/>
          <w:color w:val="002060"/>
          <w:sz w:val="40"/>
        </w:rPr>
        <w:t xml:space="preserve">, </w:t>
      </w:r>
      <w:r w:rsidR="005F2A94">
        <w:rPr>
          <w:rStyle w:val="Referenciasutil"/>
          <w:b/>
          <w:color w:val="002060"/>
          <w:sz w:val="40"/>
        </w:rPr>
        <w:t>ju</w:t>
      </w:r>
      <w:r w:rsidR="00456DF4">
        <w:rPr>
          <w:rStyle w:val="Referenciasutil"/>
          <w:b/>
          <w:color w:val="002060"/>
          <w:sz w:val="40"/>
        </w:rPr>
        <w:t>l</w:t>
      </w:r>
      <w:r w:rsidR="005F2A94">
        <w:rPr>
          <w:rStyle w:val="Referenciasutil"/>
          <w:b/>
          <w:color w:val="002060"/>
          <w:sz w:val="40"/>
        </w:rPr>
        <w:t>io</w:t>
      </w:r>
      <w:r w:rsidR="00F33674">
        <w:rPr>
          <w:rStyle w:val="Referenciasutil"/>
          <w:b/>
          <w:color w:val="002060"/>
          <w:sz w:val="40"/>
        </w:rPr>
        <w:t xml:space="preserve"> 2016</w:t>
      </w:r>
      <w:bookmarkEnd w:id="522"/>
      <w:bookmarkEnd w:id="523"/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557993" w:rsidP="00557993">
      <w:pPr>
        <w:tabs>
          <w:tab w:val="left" w:pos="5387"/>
        </w:tabs>
        <w:jc w:val="both"/>
        <w:rPr>
          <w:b/>
          <w:bCs/>
          <w:sz w:val="28"/>
        </w:rPr>
      </w:pPr>
      <w:r>
        <w:rPr>
          <w:b/>
          <w:bCs/>
          <w:sz w:val="28"/>
        </w:rPr>
        <w:tab/>
      </w:r>
    </w:p>
    <w:p w:rsidR="008F6DE4" w:rsidRDefault="008F6DE4" w:rsidP="00E177AF">
      <w:pPr>
        <w:spacing w:before="200" w:after="0" w:line="240" w:lineRule="auto"/>
        <w:jc w:val="both"/>
        <w:rPr>
          <w:b/>
          <w:bCs/>
          <w:sz w:val="28"/>
        </w:rPr>
      </w:pPr>
    </w:p>
    <w:p w:rsidR="007A5D25" w:rsidRDefault="007A5D25" w:rsidP="00A2157F">
      <w:pPr>
        <w:spacing w:after="0" w:line="240" w:lineRule="auto"/>
        <w:jc w:val="both"/>
        <w:rPr>
          <w:b/>
          <w:bCs/>
          <w:sz w:val="28"/>
        </w:rPr>
      </w:pPr>
    </w:p>
    <w:p w:rsidR="00E177AF" w:rsidRDefault="00E177AF" w:rsidP="00A2157F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1D459B">
        <w:rPr>
          <w:b/>
          <w:bCs/>
          <w:sz w:val="28"/>
        </w:rPr>
        <w:t xml:space="preserve">Gráfico </w:t>
      </w:r>
      <w:r>
        <w:rPr>
          <w:b/>
          <w:bCs/>
          <w:sz w:val="28"/>
        </w:rPr>
        <w:t>4</w:t>
      </w:r>
      <w:r w:rsidRPr="001D459B">
        <w:rPr>
          <w:b/>
          <w:bCs/>
          <w:sz w:val="28"/>
        </w:rPr>
        <w:t xml:space="preserve">: </w:t>
      </w:r>
      <w:r w:rsidRPr="00CF76B8">
        <w:rPr>
          <w:rFonts w:eastAsiaTheme="minorEastAsia"/>
          <w:bCs/>
          <w:sz w:val="28"/>
          <w:szCs w:val="20"/>
        </w:rPr>
        <w:t>Presenta por región</w:t>
      </w:r>
      <w:r w:rsidRPr="00CF76B8">
        <w:rPr>
          <w:rFonts w:eastAsiaTheme="minorEastAsia"/>
          <w:b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>un</w:t>
      </w:r>
      <w:r w:rsidRPr="00CF76B8">
        <w:rPr>
          <w:rFonts w:eastAsiaTheme="minorEastAsia"/>
          <w:b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 xml:space="preserve">total de </w:t>
      </w:r>
      <w:r w:rsidR="004F4D33">
        <w:rPr>
          <w:rFonts w:eastAsiaTheme="minorEastAsia"/>
          <w:bCs/>
          <w:sz w:val="28"/>
          <w:szCs w:val="20"/>
        </w:rPr>
        <w:t>2</w:t>
      </w:r>
      <w:r w:rsidR="00456DF4">
        <w:rPr>
          <w:rFonts w:eastAsiaTheme="minorEastAsia"/>
          <w:bCs/>
          <w:sz w:val="28"/>
          <w:szCs w:val="20"/>
        </w:rPr>
        <w:t>92</w:t>
      </w:r>
      <w:r w:rsidR="004F4D33">
        <w:rPr>
          <w:rFonts w:eastAsiaTheme="minorEastAsia"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 xml:space="preserve">multas impuestas, siendo </w:t>
      </w:r>
      <w:r w:rsidR="007A5D25">
        <w:rPr>
          <w:rFonts w:eastAsiaTheme="minorEastAsia"/>
          <w:bCs/>
          <w:sz w:val="28"/>
          <w:szCs w:val="20"/>
        </w:rPr>
        <w:t xml:space="preserve">la oficina de </w:t>
      </w:r>
      <w:r w:rsidRPr="00CF76B8">
        <w:rPr>
          <w:rFonts w:eastAsiaTheme="minorEastAsia"/>
          <w:bCs/>
          <w:sz w:val="28"/>
          <w:szCs w:val="20"/>
        </w:rPr>
        <w:t>San Salvador</w:t>
      </w:r>
      <w:r>
        <w:rPr>
          <w:rFonts w:eastAsiaTheme="minorEastAsia"/>
          <w:bCs/>
          <w:sz w:val="28"/>
          <w:szCs w:val="20"/>
        </w:rPr>
        <w:t xml:space="preserve"> </w:t>
      </w:r>
      <w:r w:rsidR="007A5D25">
        <w:rPr>
          <w:rFonts w:eastAsiaTheme="minorEastAsia"/>
          <w:bCs/>
          <w:sz w:val="28"/>
          <w:szCs w:val="20"/>
        </w:rPr>
        <w:t xml:space="preserve">la que impuso más multas con </w:t>
      </w:r>
      <w:r w:rsidR="00456DF4">
        <w:rPr>
          <w:rFonts w:eastAsiaTheme="minorEastAsia"/>
          <w:bCs/>
          <w:sz w:val="28"/>
          <w:szCs w:val="20"/>
        </w:rPr>
        <w:t>184</w:t>
      </w:r>
      <w:r w:rsidRPr="00CF76B8">
        <w:rPr>
          <w:rFonts w:eastAsiaTheme="minorEastAsia"/>
          <w:sz w:val="28"/>
          <w:szCs w:val="20"/>
        </w:rPr>
        <w:t>.</w:t>
      </w:r>
    </w:p>
    <w:p w:rsidR="00764924" w:rsidRPr="00C118F3" w:rsidRDefault="00764924" w:rsidP="00341097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36"/>
        </w:rPr>
      </w:pPr>
      <w:bookmarkStart w:id="524" w:name="_Toc437523059"/>
      <w:bookmarkStart w:id="525" w:name="_Toc459880958"/>
      <w:r w:rsidRPr="00C118F3">
        <w:rPr>
          <w:rStyle w:val="Referenciasutil"/>
          <w:b/>
          <w:bCs/>
          <w:color w:val="002060"/>
          <w:sz w:val="36"/>
        </w:rPr>
        <w:lastRenderedPageBreak/>
        <w:t xml:space="preserve">Tabla 1.- </w:t>
      </w:r>
      <w:r w:rsidR="00FB4D83" w:rsidRPr="00C118F3">
        <w:rPr>
          <w:rStyle w:val="Referenciasutil"/>
          <w:b/>
          <w:bCs/>
          <w:color w:val="002060"/>
          <w:sz w:val="36"/>
        </w:rPr>
        <w:t>Inspecciones</w:t>
      </w:r>
      <w:r w:rsidRPr="00C118F3">
        <w:rPr>
          <w:rStyle w:val="Referenciasutil"/>
          <w:b/>
          <w:bCs/>
          <w:color w:val="002060"/>
          <w:sz w:val="36"/>
        </w:rPr>
        <w:t xml:space="preserve"> re</w:t>
      </w:r>
      <w:r w:rsidR="00412CBF" w:rsidRPr="00C118F3">
        <w:rPr>
          <w:rStyle w:val="Referenciasutil"/>
          <w:b/>
          <w:bCs/>
          <w:color w:val="002060"/>
          <w:sz w:val="36"/>
        </w:rPr>
        <w:t>alizadas</w:t>
      </w:r>
      <w:r w:rsidRPr="00C118F3">
        <w:rPr>
          <w:rStyle w:val="Referenciasutil"/>
          <w:b/>
          <w:bCs/>
          <w:color w:val="002060"/>
          <w:sz w:val="36"/>
        </w:rPr>
        <w:t xml:space="preserve"> por otras causas,</w:t>
      </w:r>
      <w:r w:rsidR="000B7B8E" w:rsidRPr="00C118F3">
        <w:rPr>
          <w:rStyle w:val="Referenciasutil"/>
          <w:b/>
          <w:bCs/>
          <w:color w:val="002060"/>
          <w:sz w:val="36"/>
        </w:rPr>
        <w:t xml:space="preserve"> </w:t>
      </w:r>
      <w:r w:rsidR="00544E35">
        <w:rPr>
          <w:rStyle w:val="Referenciasutil"/>
          <w:b/>
          <w:bCs/>
          <w:color w:val="002060"/>
          <w:sz w:val="36"/>
        </w:rPr>
        <w:t>ju</w:t>
      </w:r>
      <w:r w:rsidR="00601765">
        <w:rPr>
          <w:rStyle w:val="Referenciasutil"/>
          <w:b/>
          <w:bCs/>
          <w:color w:val="002060"/>
          <w:sz w:val="36"/>
        </w:rPr>
        <w:t>l</w:t>
      </w:r>
      <w:r w:rsidR="00544E35">
        <w:rPr>
          <w:rStyle w:val="Referenciasutil"/>
          <w:b/>
          <w:bCs/>
          <w:color w:val="002060"/>
          <w:sz w:val="36"/>
        </w:rPr>
        <w:t>io</w:t>
      </w:r>
      <w:r w:rsidR="00F33674" w:rsidRPr="00C118F3">
        <w:rPr>
          <w:rStyle w:val="Referenciasutil"/>
          <w:b/>
          <w:bCs/>
          <w:color w:val="002060"/>
          <w:sz w:val="36"/>
        </w:rPr>
        <w:t xml:space="preserve"> 2016</w:t>
      </w:r>
      <w:bookmarkEnd w:id="524"/>
      <w:bookmarkEnd w:id="525"/>
    </w:p>
    <w:tbl>
      <w:tblPr>
        <w:tblStyle w:val="GridTable5DarkAccent1"/>
        <w:tblW w:w="11639" w:type="dxa"/>
        <w:jc w:val="center"/>
        <w:tblBorders>
          <w:top w:val="double" w:sz="4" w:space="0" w:color="92D050"/>
          <w:left w:val="double" w:sz="4" w:space="0" w:color="92D050"/>
          <w:bottom w:val="double" w:sz="4" w:space="0" w:color="92D050"/>
          <w:right w:val="double" w:sz="4" w:space="0" w:color="92D05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14"/>
        <w:gridCol w:w="1559"/>
        <w:gridCol w:w="1433"/>
        <w:gridCol w:w="850"/>
        <w:gridCol w:w="1418"/>
        <w:gridCol w:w="865"/>
      </w:tblGrid>
      <w:tr w:rsidR="00EC519C" w:rsidRPr="0022009D" w:rsidTr="00B453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22009D" w:rsidRDefault="00EC519C" w:rsidP="00FE2F7D">
            <w:pPr>
              <w:jc w:val="center"/>
              <w:rPr>
                <w:b w:val="0"/>
              </w:rPr>
            </w:pPr>
            <w:r w:rsidRPr="001F10C9">
              <w:rPr>
                <w:b w:val="0"/>
                <w:sz w:val="28"/>
              </w:rPr>
              <w:t>Inspecciones realizadas por otras causas</w:t>
            </w:r>
          </w:p>
        </w:tc>
        <w:tc>
          <w:tcPr>
            <w:tcW w:w="1559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5A7BD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No. de inspecciones realizadas</w:t>
            </w:r>
          </w:p>
        </w:tc>
        <w:tc>
          <w:tcPr>
            <w:tcW w:w="1433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Hombre</w:t>
            </w:r>
          </w:p>
        </w:tc>
        <w:tc>
          <w:tcPr>
            <w:tcW w:w="850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Mujer</w:t>
            </w:r>
          </w:p>
        </w:tc>
        <w:tc>
          <w:tcPr>
            <w:tcW w:w="1418" w:type="dxa"/>
            <w:tcBorders>
              <w:top w:val="double" w:sz="4" w:space="0" w:color="92D050"/>
              <w:left w:val="double" w:sz="4" w:space="0" w:color="92D050"/>
              <w:bottom w:val="double" w:sz="4" w:space="0" w:color="9BBB59" w:themeColor="accent3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Trabajadora embarazada</w:t>
            </w:r>
          </w:p>
        </w:tc>
        <w:tc>
          <w:tcPr>
            <w:tcW w:w="865" w:type="dxa"/>
            <w:tcBorders>
              <w:top w:val="double" w:sz="4" w:space="0" w:color="92D050"/>
              <w:left w:val="double" w:sz="4" w:space="0" w:color="92D050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C118F3" w:rsidRDefault="00EC519C" w:rsidP="001510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</w:rPr>
            </w:pPr>
            <w:r w:rsidRPr="00C118F3">
              <w:rPr>
                <w:color w:val="002060"/>
                <w:sz w:val="28"/>
              </w:rPr>
              <w:t>Total</w:t>
            </w:r>
          </w:p>
        </w:tc>
      </w:tr>
      <w:tr w:rsidR="00601765" w:rsidRPr="0022009D" w:rsidTr="000F48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2F2F2" w:themeFill="background1" w:themeFillShade="F2"/>
            <w:vAlign w:val="center"/>
          </w:tcPr>
          <w:p w:rsidR="00601765" w:rsidRPr="0022009D" w:rsidRDefault="00601765" w:rsidP="00601765">
            <w:pPr>
              <w:jc w:val="center"/>
              <w:rPr>
                <w:rFonts w:ascii="Arial" w:hAnsi="Arial" w:cs="Arial"/>
                <w:color w:val="0070C0"/>
              </w:rPr>
            </w:pPr>
            <w:r w:rsidRPr="00FE0AA9">
              <w:rPr>
                <w:rFonts w:ascii="Arial" w:hAnsi="Arial" w:cs="Arial"/>
                <w:bCs w:val="0"/>
                <w:color w:val="002060"/>
              </w:rPr>
              <w:t>TOTALES</w:t>
            </w:r>
          </w:p>
        </w:tc>
        <w:tc>
          <w:tcPr>
            <w:tcW w:w="1559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131</w:t>
            </w:r>
          </w:p>
        </w:tc>
        <w:tc>
          <w:tcPr>
            <w:tcW w:w="1433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155</w:t>
            </w:r>
          </w:p>
        </w:tc>
        <w:tc>
          <w:tcPr>
            <w:tcW w:w="850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92</w:t>
            </w:r>
          </w:p>
        </w:tc>
        <w:tc>
          <w:tcPr>
            <w:tcW w:w="1418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54</w:t>
            </w:r>
          </w:p>
        </w:tc>
        <w:tc>
          <w:tcPr>
            <w:tcW w:w="865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B428C8" w:rsidP="00B428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301</w:t>
            </w:r>
          </w:p>
        </w:tc>
      </w:tr>
      <w:tr w:rsidR="00601765" w:rsidRPr="0022009D" w:rsidTr="000F4881">
        <w:trPr>
          <w:trHeight w:val="2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Acoso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l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aboral</w:t>
            </w:r>
          </w:p>
        </w:tc>
        <w:tc>
          <w:tcPr>
            <w:tcW w:w="1559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4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4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3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1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B428C8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8</w:t>
            </w:r>
          </w:p>
        </w:tc>
      </w:tr>
      <w:tr w:rsidR="00601765" w:rsidRPr="0022009D" w:rsidTr="000F48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b w:val="0"/>
                <w:bCs w:val="0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Despido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d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e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d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irectivo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s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indical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1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2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2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0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B428C8" w:rsidP="00B428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4</w:t>
            </w:r>
          </w:p>
        </w:tc>
      </w:tr>
      <w:tr w:rsidR="00601765" w:rsidRPr="0022009D" w:rsidTr="000F4881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b w:val="0"/>
                <w:bCs w:val="0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Despido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d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e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m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ujer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e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2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2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0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0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2</w:t>
            </w:r>
          </w:p>
        </w:tc>
      </w:tr>
      <w:tr w:rsidR="00601765" w:rsidRPr="0022009D" w:rsidTr="000F48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b w:val="0"/>
                <w:bCs w:val="0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Despido y discriminación a directivo sindical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14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26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23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3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B428C8" w:rsidP="00B428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52</w:t>
            </w:r>
          </w:p>
        </w:tc>
      </w:tr>
      <w:tr w:rsidR="00601765" w:rsidRPr="0022009D" w:rsidTr="000F4881">
        <w:trPr>
          <w:trHeight w:val="1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b w:val="0"/>
                <w:bCs w:val="0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Despido y discriminación a trabajadora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5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5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0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0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5</w:t>
            </w:r>
          </w:p>
        </w:tc>
      </w:tr>
      <w:tr w:rsidR="00601765" w:rsidRPr="0022009D" w:rsidTr="000F48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Malos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t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ratos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8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9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3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6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B428C8" w:rsidP="00B428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18</w:t>
            </w:r>
          </w:p>
        </w:tc>
      </w:tr>
      <w:tr w:rsidR="00601765" w:rsidRPr="0022009D" w:rsidTr="000F4881">
        <w:trPr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b w:val="0"/>
                <w:bCs w:val="0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Situación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l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aboral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13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13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7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6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B428C8" w:rsidP="00B428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26</w:t>
            </w:r>
          </w:p>
        </w:tc>
      </w:tr>
      <w:tr w:rsidR="00601765" w:rsidRPr="0022009D" w:rsidTr="000F48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601765" w:rsidRPr="00601765" w:rsidRDefault="00601765" w:rsidP="00601765">
            <w:pPr>
              <w:rPr>
                <w:rFonts w:ascii="Arial Narrow" w:hAnsi="Arial Narrow"/>
                <w:b w:val="0"/>
                <w:bCs w:val="0"/>
                <w:sz w:val="28"/>
                <w:szCs w:val="32"/>
              </w:rPr>
            </w:pP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 xml:space="preserve">Otras </w:t>
            </w:r>
            <w:r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c</w:t>
            </w:r>
            <w:r w:rsidRPr="00601765">
              <w:rPr>
                <w:rFonts w:ascii="Arial Narrow" w:hAnsi="Arial Narrow"/>
                <w:b w:val="0"/>
                <w:bCs w:val="0"/>
                <w:sz w:val="28"/>
                <w:szCs w:val="32"/>
              </w:rPr>
              <w:t>ausas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/>
                <w:bCs/>
                <w:color w:val="002060"/>
                <w:sz w:val="32"/>
                <w:szCs w:val="56"/>
              </w:rPr>
              <w:t>84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56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56"/>
              </w:rPr>
              <w:t>94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54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601765" w:rsidRPr="00601765" w:rsidRDefault="00601765" w:rsidP="006017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Cs/>
                <w:color w:val="002060"/>
                <w:sz w:val="32"/>
                <w:szCs w:val="44"/>
              </w:rPr>
            </w:pPr>
            <w:r w:rsidRPr="00601765">
              <w:rPr>
                <w:rFonts w:ascii="Arial Narrow" w:hAnsi="Arial Narrow"/>
                <w:bCs/>
                <w:color w:val="002060"/>
                <w:sz w:val="32"/>
                <w:szCs w:val="44"/>
              </w:rPr>
              <w:t>38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601765" w:rsidRPr="00601765" w:rsidRDefault="00B428C8" w:rsidP="00B428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</w:pPr>
            <w:r>
              <w:rPr>
                <w:rFonts w:ascii="Arial Narrow" w:hAnsi="Arial Narrow"/>
                <w:b/>
                <w:bCs/>
                <w:color w:val="002060"/>
                <w:sz w:val="32"/>
                <w:szCs w:val="44"/>
              </w:rPr>
              <w:t>186</w:t>
            </w:r>
          </w:p>
        </w:tc>
      </w:tr>
    </w:tbl>
    <w:p w:rsidR="00625A50" w:rsidRDefault="007A5D25" w:rsidP="007A5D25">
      <w:pPr>
        <w:spacing w:after="0" w:line="240" w:lineRule="auto"/>
        <w:jc w:val="both"/>
        <w:rPr>
          <w:sz w:val="28"/>
        </w:rPr>
      </w:pPr>
      <w:r w:rsidRPr="00625A50">
        <w:rPr>
          <w:b/>
          <w:sz w:val="28"/>
        </w:rPr>
        <w:t>Tabla 1</w:t>
      </w:r>
      <w:r w:rsidR="00625A50" w:rsidRPr="00625A50">
        <w:rPr>
          <w:b/>
          <w:sz w:val="28"/>
        </w:rPr>
        <w:t xml:space="preserve">: </w:t>
      </w:r>
      <w:r w:rsidR="00625A50" w:rsidRPr="00625A50">
        <w:rPr>
          <w:sz w:val="28"/>
        </w:rPr>
        <w:t xml:space="preserve">Al mes </w:t>
      </w:r>
      <w:r w:rsidR="00625A50" w:rsidRPr="00E86FAA">
        <w:rPr>
          <w:sz w:val="28"/>
        </w:rPr>
        <w:t xml:space="preserve">de </w:t>
      </w:r>
      <w:r w:rsidR="00544E35">
        <w:rPr>
          <w:sz w:val="28"/>
        </w:rPr>
        <w:t>ju</w:t>
      </w:r>
      <w:r w:rsidR="00601765">
        <w:rPr>
          <w:sz w:val="28"/>
        </w:rPr>
        <w:t>l</w:t>
      </w:r>
      <w:r w:rsidR="00544E35">
        <w:rPr>
          <w:sz w:val="28"/>
        </w:rPr>
        <w:t>io</w:t>
      </w:r>
      <w:r w:rsidR="00F33674">
        <w:rPr>
          <w:sz w:val="28"/>
        </w:rPr>
        <w:t xml:space="preserve"> 2016</w:t>
      </w:r>
      <w:r w:rsidR="00625A50" w:rsidRPr="00625A50">
        <w:rPr>
          <w:sz w:val="28"/>
        </w:rPr>
        <w:t xml:space="preserve">, se realizaron </w:t>
      </w:r>
      <w:r w:rsidR="00861B54">
        <w:rPr>
          <w:sz w:val="28"/>
        </w:rPr>
        <w:t>1</w:t>
      </w:r>
      <w:r w:rsidR="00601765">
        <w:rPr>
          <w:sz w:val="28"/>
        </w:rPr>
        <w:t>31</w:t>
      </w:r>
      <w:r w:rsidR="00861B54">
        <w:rPr>
          <w:sz w:val="28"/>
        </w:rPr>
        <w:t xml:space="preserve"> </w:t>
      </w:r>
      <w:r w:rsidR="00625A50" w:rsidRPr="00625A50">
        <w:rPr>
          <w:sz w:val="28"/>
        </w:rPr>
        <w:t xml:space="preserve">solicitudes de inspección </w:t>
      </w:r>
      <w:r w:rsidR="005C2065">
        <w:rPr>
          <w:sz w:val="28"/>
        </w:rPr>
        <w:t xml:space="preserve">atendidas </w:t>
      </w:r>
      <w:r w:rsidR="00625A50" w:rsidRPr="00625A50">
        <w:rPr>
          <w:sz w:val="28"/>
        </w:rPr>
        <w:t>por otras causas, ya incluidas en el gráfico 1.</w:t>
      </w:r>
    </w:p>
    <w:p w:rsidR="001A3DB4" w:rsidRPr="001A3DB4" w:rsidRDefault="001A3DB4" w:rsidP="007A5D25">
      <w:pPr>
        <w:spacing w:after="0" w:line="240" w:lineRule="auto"/>
        <w:jc w:val="both"/>
        <w:rPr>
          <w:sz w:val="10"/>
        </w:rPr>
      </w:pPr>
    </w:p>
    <w:p w:rsidR="000C0414" w:rsidRDefault="000C0414" w:rsidP="00341097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526" w:name="_Toc437523060"/>
      <w:bookmarkStart w:id="527" w:name="_Toc459880959"/>
      <w:r w:rsidRPr="00574C34">
        <w:rPr>
          <w:rStyle w:val="Referenciasutil"/>
          <w:b/>
          <w:bCs/>
          <w:color w:val="002060"/>
          <w:sz w:val="40"/>
        </w:rPr>
        <w:t xml:space="preserve">Tabla </w:t>
      </w:r>
      <w:r w:rsidR="005A7BD8">
        <w:rPr>
          <w:rStyle w:val="Referenciasutil"/>
          <w:b/>
          <w:bCs/>
          <w:color w:val="002060"/>
          <w:sz w:val="40"/>
        </w:rPr>
        <w:t>2</w:t>
      </w:r>
      <w:r w:rsidRPr="00574C34">
        <w:rPr>
          <w:rStyle w:val="Referenciasutil"/>
          <w:b/>
          <w:bCs/>
          <w:color w:val="002060"/>
          <w:sz w:val="40"/>
        </w:rPr>
        <w:t xml:space="preserve">.- </w:t>
      </w:r>
      <w:r w:rsidR="005A7BD8">
        <w:rPr>
          <w:rStyle w:val="Referenciasutil"/>
          <w:b/>
          <w:bCs/>
          <w:color w:val="002060"/>
          <w:sz w:val="40"/>
        </w:rPr>
        <w:t>Indicadores de Quejas, en Inspecciones especiales</w:t>
      </w:r>
      <w:r w:rsidRPr="00574C34">
        <w:rPr>
          <w:rStyle w:val="Referenciasutil"/>
          <w:b/>
          <w:bCs/>
          <w:color w:val="002060"/>
          <w:sz w:val="40"/>
        </w:rPr>
        <w:t xml:space="preserve">, </w:t>
      </w:r>
      <w:r w:rsidR="00B4537E">
        <w:rPr>
          <w:rStyle w:val="Referenciasutil"/>
          <w:b/>
          <w:bCs/>
          <w:color w:val="002060"/>
          <w:sz w:val="40"/>
        </w:rPr>
        <w:t>ju</w:t>
      </w:r>
      <w:r w:rsidR="00601765">
        <w:rPr>
          <w:rStyle w:val="Referenciasutil"/>
          <w:b/>
          <w:bCs/>
          <w:color w:val="002060"/>
          <w:sz w:val="40"/>
        </w:rPr>
        <w:t>l</w:t>
      </w:r>
      <w:r w:rsidR="00B4537E">
        <w:rPr>
          <w:rStyle w:val="Referenciasutil"/>
          <w:b/>
          <w:bCs/>
          <w:color w:val="002060"/>
          <w:sz w:val="40"/>
        </w:rPr>
        <w:t>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526"/>
      <w:bookmarkEnd w:id="527"/>
    </w:p>
    <w:p w:rsidR="00601765" w:rsidRPr="00601765" w:rsidRDefault="00601765" w:rsidP="00601765"/>
    <w:tbl>
      <w:tblPr>
        <w:tblStyle w:val="GridTable4Accent1"/>
        <w:tblW w:w="10707" w:type="dxa"/>
        <w:jc w:val="center"/>
        <w:tblLayout w:type="fixed"/>
        <w:tblLook w:val="04A0" w:firstRow="1" w:lastRow="0" w:firstColumn="1" w:lastColumn="0" w:noHBand="0" w:noVBand="1"/>
      </w:tblPr>
      <w:tblGrid>
        <w:gridCol w:w="2277"/>
        <w:gridCol w:w="877"/>
        <w:gridCol w:w="878"/>
        <w:gridCol w:w="1055"/>
        <w:gridCol w:w="1229"/>
        <w:gridCol w:w="1405"/>
        <w:gridCol w:w="1230"/>
        <w:gridCol w:w="1756"/>
      </w:tblGrid>
      <w:tr w:rsidR="00601765" w:rsidRPr="00341097" w:rsidTr="00601765">
        <w:trPr>
          <w:gridAfter w:val="4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5620" w:type="dxa"/>
          <w:cantSplit/>
          <w:trHeight w:val="20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22009D">
            <w:pPr>
              <w:jc w:val="both"/>
            </w:pPr>
          </w:p>
        </w:tc>
        <w:tc>
          <w:tcPr>
            <w:tcW w:w="2810" w:type="dxa"/>
            <w:gridSpan w:val="3"/>
            <w:vAlign w:val="center"/>
          </w:tcPr>
          <w:p w:rsidR="00601765" w:rsidRPr="00BC1A7C" w:rsidRDefault="00601765" w:rsidP="00BC1A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sz w:val="24"/>
              </w:rPr>
              <w:t>Inspecciones Especiales</w:t>
            </w:r>
          </w:p>
        </w:tc>
      </w:tr>
      <w:tr w:rsidR="00601765" w:rsidRPr="00341097" w:rsidTr="006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5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  <w:shd w:val="clear" w:color="auto" w:fill="4F81BD" w:themeFill="accent1"/>
          </w:tcPr>
          <w:p w:rsidR="00601765" w:rsidRPr="00341097" w:rsidRDefault="00601765" w:rsidP="00BC1A7C">
            <w:pPr>
              <w:jc w:val="center"/>
            </w:pPr>
            <w:r w:rsidRPr="00BC1A7C">
              <w:rPr>
                <w:color w:val="FFFFFF" w:themeColor="background1"/>
                <w:sz w:val="28"/>
              </w:rPr>
              <w:t>Indicadores de Quejas</w:t>
            </w:r>
          </w:p>
        </w:tc>
        <w:tc>
          <w:tcPr>
            <w:tcW w:w="877" w:type="dxa"/>
            <w:textDirection w:val="btLr"/>
            <w:vAlign w:val="center"/>
          </w:tcPr>
          <w:p w:rsidR="00601765" w:rsidRPr="00BC1A7C" w:rsidRDefault="00601765" w:rsidP="00B4537E">
            <w:pPr>
              <w:ind w:left="113" w:right="11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Recibidas</w:t>
            </w:r>
          </w:p>
        </w:tc>
        <w:tc>
          <w:tcPr>
            <w:tcW w:w="878" w:type="dxa"/>
            <w:textDirection w:val="btLr"/>
            <w:vAlign w:val="center"/>
          </w:tcPr>
          <w:p w:rsidR="00601765" w:rsidRPr="00BC1A7C" w:rsidRDefault="00601765" w:rsidP="00B4537E">
            <w:pPr>
              <w:ind w:left="113" w:right="11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Intervenidas</w:t>
            </w:r>
          </w:p>
        </w:tc>
        <w:tc>
          <w:tcPr>
            <w:tcW w:w="1055" w:type="dxa"/>
            <w:textDirection w:val="btLr"/>
            <w:vAlign w:val="center"/>
          </w:tcPr>
          <w:p w:rsidR="00601765" w:rsidRPr="00BC1A7C" w:rsidRDefault="00601765" w:rsidP="00B4537E">
            <w:pPr>
              <w:ind w:left="113" w:right="11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Resueltas</w:t>
            </w:r>
          </w:p>
        </w:tc>
        <w:tc>
          <w:tcPr>
            <w:tcW w:w="1229" w:type="dxa"/>
            <w:shd w:val="clear" w:color="auto" w:fill="FDE9D9" w:themeFill="accent6" w:themeFillTint="33"/>
            <w:vAlign w:val="center"/>
          </w:tcPr>
          <w:p w:rsidR="00601765" w:rsidRPr="00341097" w:rsidRDefault="0060176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341097">
              <w:rPr>
                <w:b/>
              </w:rPr>
              <w:t>Total</w:t>
            </w:r>
          </w:p>
        </w:tc>
        <w:tc>
          <w:tcPr>
            <w:tcW w:w="1405" w:type="dxa"/>
            <w:shd w:val="clear" w:color="auto" w:fill="FDE9D9" w:themeFill="accent6" w:themeFillTint="33"/>
            <w:vAlign w:val="center"/>
          </w:tcPr>
          <w:p w:rsidR="00601765" w:rsidRPr="00341097" w:rsidRDefault="0060176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Hombres</w:t>
            </w:r>
          </w:p>
        </w:tc>
        <w:tc>
          <w:tcPr>
            <w:tcW w:w="1230" w:type="dxa"/>
            <w:shd w:val="clear" w:color="auto" w:fill="FDE9D9" w:themeFill="accent6" w:themeFillTint="33"/>
            <w:vAlign w:val="center"/>
          </w:tcPr>
          <w:p w:rsidR="00601765" w:rsidRPr="00341097" w:rsidRDefault="0060176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Mujeres</w:t>
            </w:r>
          </w:p>
        </w:tc>
        <w:tc>
          <w:tcPr>
            <w:tcW w:w="1756" w:type="dxa"/>
            <w:shd w:val="clear" w:color="auto" w:fill="FDE9D9" w:themeFill="accent6" w:themeFillTint="33"/>
            <w:vAlign w:val="center"/>
          </w:tcPr>
          <w:p w:rsidR="00601765" w:rsidRPr="00341097" w:rsidRDefault="0060176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Mujeres Embarazadas</w:t>
            </w:r>
          </w:p>
        </w:tc>
      </w:tr>
      <w:tr w:rsidR="00601765" w:rsidRPr="00341097" w:rsidTr="00601765">
        <w:trPr>
          <w:trHeight w:val="36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  <w:shd w:val="clear" w:color="auto" w:fill="FFC000"/>
            <w:vAlign w:val="bottom"/>
          </w:tcPr>
          <w:p w:rsidR="00601765" w:rsidRPr="00341097" w:rsidRDefault="00601765" w:rsidP="00544E35">
            <w:pPr>
              <w:jc w:val="center"/>
            </w:pPr>
            <w:r w:rsidRPr="00341097">
              <w:t>Total</w:t>
            </w:r>
          </w:p>
        </w:tc>
        <w:tc>
          <w:tcPr>
            <w:tcW w:w="877" w:type="dxa"/>
            <w:shd w:val="clear" w:color="auto" w:fill="FFC000"/>
            <w:vAlign w:val="center"/>
          </w:tcPr>
          <w:p w:rsidR="00601765" w:rsidRPr="00544E3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619</w:t>
            </w:r>
          </w:p>
        </w:tc>
        <w:tc>
          <w:tcPr>
            <w:tcW w:w="878" w:type="dxa"/>
            <w:shd w:val="clear" w:color="auto" w:fill="FFC000"/>
            <w:vAlign w:val="center"/>
          </w:tcPr>
          <w:p w:rsidR="00601765" w:rsidRPr="00544E3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1055" w:type="dxa"/>
            <w:shd w:val="clear" w:color="auto" w:fill="FFC000"/>
            <w:vAlign w:val="center"/>
          </w:tcPr>
          <w:p w:rsidR="00601765" w:rsidRPr="00544E3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56</w:t>
            </w:r>
          </w:p>
        </w:tc>
        <w:tc>
          <w:tcPr>
            <w:tcW w:w="1229" w:type="dxa"/>
            <w:shd w:val="clear" w:color="auto" w:fill="FDE9D9" w:themeFill="accent6" w:themeFillTint="33"/>
            <w:vAlign w:val="center"/>
          </w:tcPr>
          <w:p w:rsidR="00601765" w:rsidRPr="00544E35" w:rsidRDefault="00601765" w:rsidP="00601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4"/>
                <w:szCs w:val="24"/>
              </w:rPr>
              <w:t>467</w:t>
            </w:r>
          </w:p>
        </w:tc>
        <w:tc>
          <w:tcPr>
            <w:tcW w:w="1405" w:type="dxa"/>
            <w:shd w:val="clear" w:color="auto" w:fill="FFC000"/>
            <w:vAlign w:val="center"/>
          </w:tcPr>
          <w:p w:rsidR="00601765" w:rsidRPr="00544E35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292</w:t>
            </w:r>
          </w:p>
        </w:tc>
        <w:tc>
          <w:tcPr>
            <w:tcW w:w="1230" w:type="dxa"/>
            <w:shd w:val="clear" w:color="auto" w:fill="FFC000"/>
            <w:vAlign w:val="center"/>
          </w:tcPr>
          <w:p w:rsidR="00601765" w:rsidRPr="00544E35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166</w:t>
            </w:r>
          </w:p>
        </w:tc>
        <w:tc>
          <w:tcPr>
            <w:tcW w:w="1756" w:type="dxa"/>
            <w:shd w:val="clear" w:color="auto" w:fill="FFC000"/>
            <w:vAlign w:val="center"/>
          </w:tcPr>
          <w:p w:rsidR="00601765" w:rsidRPr="00544E35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9</w:t>
            </w:r>
          </w:p>
        </w:tc>
      </w:tr>
      <w:tr w:rsidR="00601765" w:rsidRPr="00341097" w:rsidTr="006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B4537E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Atraso de Salario</w:t>
            </w:r>
          </w:p>
        </w:tc>
        <w:tc>
          <w:tcPr>
            <w:tcW w:w="877" w:type="dxa"/>
          </w:tcPr>
          <w:p w:rsidR="00601765" w:rsidRPr="00B4537E" w:rsidRDefault="0060176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184</w:t>
            </w:r>
          </w:p>
        </w:tc>
        <w:tc>
          <w:tcPr>
            <w:tcW w:w="878" w:type="dxa"/>
          </w:tcPr>
          <w:p w:rsidR="00601765" w:rsidRPr="00B4537E" w:rsidRDefault="0060176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158</w:t>
            </w:r>
          </w:p>
        </w:tc>
        <w:tc>
          <w:tcPr>
            <w:tcW w:w="1055" w:type="dxa"/>
          </w:tcPr>
          <w:p w:rsidR="00601765" w:rsidRPr="00B4537E" w:rsidRDefault="0060176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168</w:t>
            </w:r>
          </w:p>
        </w:tc>
        <w:tc>
          <w:tcPr>
            <w:tcW w:w="1229" w:type="dxa"/>
            <w:shd w:val="clear" w:color="auto" w:fill="FDE9D9" w:themeFill="accent6" w:themeFillTint="33"/>
          </w:tcPr>
          <w:p w:rsidR="00601765" w:rsidRPr="00B4537E" w:rsidRDefault="0060176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166</w:t>
            </w:r>
          </w:p>
        </w:tc>
        <w:tc>
          <w:tcPr>
            <w:tcW w:w="1405" w:type="dxa"/>
          </w:tcPr>
          <w:p w:rsidR="00601765" w:rsidRPr="00B4537E" w:rsidRDefault="0060176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105</w:t>
            </w:r>
          </w:p>
        </w:tc>
        <w:tc>
          <w:tcPr>
            <w:tcW w:w="1230" w:type="dxa"/>
          </w:tcPr>
          <w:p w:rsidR="00601765" w:rsidRPr="00B4537E" w:rsidRDefault="0060176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61</w:t>
            </w:r>
          </w:p>
        </w:tc>
        <w:tc>
          <w:tcPr>
            <w:tcW w:w="1756" w:type="dxa"/>
          </w:tcPr>
          <w:p w:rsidR="00601765" w:rsidRPr="00B4537E" w:rsidRDefault="0060176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-</w:t>
            </w:r>
          </w:p>
        </w:tc>
      </w:tr>
      <w:tr w:rsidR="00601765" w:rsidRPr="00341097" w:rsidTr="00601765">
        <w:trPr>
          <w:trHeight w:val="2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Horas Extras</w:t>
            </w:r>
          </w:p>
        </w:tc>
        <w:tc>
          <w:tcPr>
            <w:tcW w:w="877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64</w:t>
            </w:r>
          </w:p>
        </w:tc>
        <w:tc>
          <w:tcPr>
            <w:tcW w:w="878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27</w:t>
            </w:r>
          </w:p>
        </w:tc>
        <w:tc>
          <w:tcPr>
            <w:tcW w:w="1055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38</w:t>
            </w:r>
          </w:p>
        </w:tc>
        <w:tc>
          <w:tcPr>
            <w:tcW w:w="1229" w:type="dxa"/>
            <w:shd w:val="clear" w:color="auto" w:fill="FDE9D9" w:themeFill="accent6" w:themeFillTint="33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27</w:t>
            </w:r>
          </w:p>
        </w:tc>
        <w:tc>
          <w:tcPr>
            <w:tcW w:w="1405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23</w:t>
            </w:r>
          </w:p>
        </w:tc>
        <w:tc>
          <w:tcPr>
            <w:tcW w:w="1230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4</w:t>
            </w:r>
          </w:p>
        </w:tc>
        <w:tc>
          <w:tcPr>
            <w:tcW w:w="1756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-</w:t>
            </w:r>
          </w:p>
        </w:tc>
      </w:tr>
      <w:tr w:rsidR="00601765" w:rsidRPr="00341097" w:rsidTr="006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Vacaciones</w:t>
            </w:r>
          </w:p>
        </w:tc>
        <w:tc>
          <w:tcPr>
            <w:tcW w:w="877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129</w:t>
            </w:r>
          </w:p>
        </w:tc>
        <w:tc>
          <w:tcPr>
            <w:tcW w:w="878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89</w:t>
            </w:r>
          </w:p>
        </w:tc>
        <w:tc>
          <w:tcPr>
            <w:tcW w:w="1055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92</w:t>
            </w:r>
          </w:p>
        </w:tc>
        <w:tc>
          <w:tcPr>
            <w:tcW w:w="1229" w:type="dxa"/>
            <w:shd w:val="clear" w:color="auto" w:fill="FDE9D9" w:themeFill="accent6" w:themeFillTint="33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102</w:t>
            </w:r>
          </w:p>
        </w:tc>
        <w:tc>
          <w:tcPr>
            <w:tcW w:w="1405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62</w:t>
            </w:r>
          </w:p>
        </w:tc>
        <w:tc>
          <w:tcPr>
            <w:tcW w:w="1230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40</w:t>
            </w:r>
          </w:p>
        </w:tc>
        <w:tc>
          <w:tcPr>
            <w:tcW w:w="1756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-</w:t>
            </w:r>
          </w:p>
        </w:tc>
      </w:tr>
      <w:tr w:rsidR="00601765" w:rsidRPr="00341097" w:rsidTr="00601765">
        <w:trPr>
          <w:trHeight w:val="1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Aguinaldos</w:t>
            </w:r>
          </w:p>
        </w:tc>
        <w:tc>
          <w:tcPr>
            <w:tcW w:w="877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23</w:t>
            </w:r>
          </w:p>
        </w:tc>
        <w:tc>
          <w:tcPr>
            <w:tcW w:w="878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</w:t>
            </w:r>
          </w:p>
        </w:tc>
        <w:tc>
          <w:tcPr>
            <w:tcW w:w="1055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7</w:t>
            </w:r>
          </w:p>
        </w:tc>
        <w:tc>
          <w:tcPr>
            <w:tcW w:w="1229" w:type="dxa"/>
            <w:shd w:val="clear" w:color="auto" w:fill="FDE9D9" w:themeFill="accent6" w:themeFillTint="33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6</w:t>
            </w:r>
          </w:p>
        </w:tc>
        <w:tc>
          <w:tcPr>
            <w:tcW w:w="1405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</w:p>
        </w:tc>
        <w:tc>
          <w:tcPr>
            <w:tcW w:w="1230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</w:p>
        </w:tc>
        <w:tc>
          <w:tcPr>
            <w:tcW w:w="1756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-</w:t>
            </w:r>
          </w:p>
        </w:tc>
      </w:tr>
      <w:tr w:rsidR="00601765" w:rsidRPr="00341097" w:rsidTr="006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Salarios Mínimos</w:t>
            </w:r>
          </w:p>
        </w:tc>
        <w:tc>
          <w:tcPr>
            <w:tcW w:w="877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14</w:t>
            </w:r>
          </w:p>
        </w:tc>
        <w:tc>
          <w:tcPr>
            <w:tcW w:w="878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9</w:t>
            </w:r>
          </w:p>
        </w:tc>
        <w:tc>
          <w:tcPr>
            <w:tcW w:w="1055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10</w:t>
            </w:r>
          </w:p>
        </w:tc>
        <w:tc>
          <w:tcPr>
            <w:tcW w:w="1229" w:type="dxa"/>
            <w:shd w:val="clear" w:color="auto" w:fill="FDE9D9" w:themeFill="accent6" w:themeFillTint="33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9</w:t>
            </w:r>
          </w:p>
        </w:tc>
        <w:tc>
          <w:tcPr>
            <w:tcW w:w="1405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7</w:t>
            </w:r>
          </w:p>
        </w:tc>
        <w:tc>
          <w:tcPr>
            <w:tcW w:w="1230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</w:t>
            </w:r>
          </w:p>
        </w:tc>
        <w:tc>
          <w:tcPr>
            <w:tcW w:w="1756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-</w:t>
            </w:r>
          </w:p>
        </w:tc>
      </w:tr>
      <w:tr w:rsidR="00601765" w:rsidRPr="00341097" w:rsidTr="00601765">
        <w:trPr>
          <w:trHeight w:val="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Suspensiones</w:t>
            </w:r>
          </w:p>
        </w:tc>
        <w:tc>
          <w:tcPr>
            <w:tcW w:w="877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</w:p>
        </w:tc>
        <w:tc>
          <w:tcPr>
            <w:tcW w:w="878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</w:p>
        </w:tc>
        <w:tc>
          <w:tcPr>
            <w:tcW w:w="1055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</w:p>
        </w:tc>
        <w:tc>
          <w:tcPr>
            <w:tcW w:w="1229" w:type="dxa"/>
            <w:shd w:val="clear" w:color="auto" w:fill="FDE9D9" w:themeFill="accent6" w:themeFillTint="33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2</w:t>
            </w:r>
          </w:p>
        </w:tc>
        <w:tc>
          <w:tcPr>
            <w:tcW w:w="1405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-</w:t>
            </w:r>
          </w:p>
        </w:tc>
        <w:tc>
          <w:tcPr>
            <w:tcW w:w="1230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</w:t>
            </w:r>
          </w:p>
        </w:tc>
        <w:tc>
          <w:tcPr>
            <w:tcW w:w="1756" w:type="dxa"/>
          </w:tcPr>
          <w:p w:rsidR="00601765" w:rsidRPr="00B4537E" w:rsidRDefault="0060176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-</w:t>
            </w:r>
          </w:p>
        </w:tc>
      </w:tr>
      <w:tr w:rsidR="00601765" w:rsidRPr="00B4537E" w:rsidTr="006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7" w:type="dxa"/>
          </w:tcPr>
          <w:p w:rsidR="00601765" w:rsidRPr="00341097" w:rsidRDefault="0060176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Otros</w:t>
            </w:r>
          </w:p>
        </w:tc>
        <w:tc>
          <w:tcPr>
            <w:tcW w:w="877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202</w:t>
            </w:r>
          </w:p>
        </w:tc>
        <w:tc>
          <w:tcPr>
            <w:tcW w:w="878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131</w:t>
            </w:r>
          </w:p>
        </w:tc>
        <w:tc>
          <w:tcPr>
            <w:tcW w:w="1055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138</w:t>
            </w:r>
          </w:p>
        </w:tc>
        <w:tc>
          <w:tcPr>
            <w:tcW w:w="1229" w:type="dxa"/>
            <w:shd w:val="clear" w:color="auto" w:fill="FDE9D9" w:themeFill="accent6" w:themeFillTint="33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155</w:t>
            </w:r>
          </w:p>
        </w:tc>
        <w:tc>
          <w:tcPr>
            <w:tcW w:w="1405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92</w:t>
            </w:r>
          </w:p>
        </w:tc>
        <w:tc>
          <w:tcPr>
            <w:tcW w:w="1230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54</w:t>
            </w:r>
          </w:p>
        </w:tc>
        <w:tc>
          <w:tcPr>
            <w:tcW w:w="1756" w:type="dxa"/>
          </w:tcPr>
          <w:p w:rsidR="00601765" w:rsidRPr="00B4537E" w:rsidRDefault="0060176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9</w:t>
            </w:r>
          </w:p>
        </w:tc>
      </w:tr>
    </w:tbl>
    <w:p w:rsidR="00625A50" w:rsidRPr="00C118F3" w:rsidRDefault="00625A50" w:rsidP="00936A12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528" w:name="_Toc437523061"/>
      <w:bookmarkStart w:id="529" w:name="_Toc459880960"/>
      <w:r w:rsidRPr="00C118F3">
        <w:rPr>
          <w:rStyle w:val="Referenciasutil"/>
          <w:b/>
          <w:bCs/>
          <w:color w:val="002060"/>
          <w:sz w:val="36"/>
        </w:rPr>
        <w:lastRenderedPageBreak/>
        <w:t xml:space="preserve">Tabla </w:t>
      </w:r>
      <w:r w:rsidR="005A7BD8" w:rsidRPr="00C118F3">
        <w:rPr>
          <w:rStyle w:val="Referenciasutil"/>
          <w:b/>
          <w:bCs/>
          <w:color w:val="002060"/>
          <w:sz w:val="36"/>
        </w:rPr>
        <w:t>3</w:t>
      </w:r>
      <w:r w:rsidRPr="00C118F3">
        <w:rPr>
          <w:rStyle w:val="Referenciasutil"/>
          <w:b/>
          <w:bCs/>
          <w:color w:val="002060"/>
          <w:sz w:val="36"/>
        </w:rPr>
        <w:t>.- Cantidad de infracciones y monto impuesto por infracciones</w:t>
      </w:r>
      <w:r w:rsidRPr="00C118F3">
        <w:rPr>
          <w:rStyle w:val="Referenciasutil"/>
          <w:b/>
          <w:color w:val="002060"/>
          <w:sz w:val="36"/>
        </w:rPr>
        <w:t>. Total país</w:t>
      </w:r>
      <w:r w:rsidR="00283559" w:rsidRPr="00C118F3">
        <w:rPr>
          <w:rStyle w:val="Referenciasutil"/>
          <w:b/>
          <w:color w:val="002060"/>
          <w:sz w:val="36"/>
        </w:rPr>
        <w:t xml:space="preserve">, </w:t>
      </w:r>
      <w:r w:rsidR="00711B7C">
        <w:rPr>
          <w:rStyle w:val="Referenciasutil"/>
          <w:b/>
          <w:color w:val="002060"/>
          <w:sz w:val="36"/>
        </w:rPr>
        <w:t>ju</w:t>
      </w:r>
      <w:r w:rsidR="00892D51">
        <w:rPr>
          <w:rStyle w:val="Referenciasutil"/>
          <w:b/>
          <w:color w:val="002060"/>
          <w:sz w:val="36"/>
        </w:rPr>
        <w:t>l</w:t>
      </w:r>
      <w:r w:rsidR="00711B7C">
        <w:rPr>
          <w:rStyle w:val="Referenciasutil"/>
          <w:b/>
          <w:color w:val="002060"/>
          <w:sz w:val="36"/>
        </w:rPr>
        <w:t>io</w:t>
      </w:r>
      <w:r w:rsidR="00F33674" w:rsidRPr="00C118F3">
        <w:rPr>
          <w:rStyle w:val="Referenciasutil"/>
          <w:b/>
          <w:color w:val="002060"/>
          <w:sz w:val="36"/>
        </w:rPr>
        <w:t xml:space="preserve"> 2016</w:t>
      </w:r>
      <w:bookmarkEnd w:id="528"/>
      <w:bookmarkEnd w:id="529"/>
    </w:p>
    <w:p w:rsidR="00750F3F" w:rsidRPr="001A3DB4" w:rsidRDefault="00750F3F" w:rsidP="003D2D90">
      <w:pPr>
        <w:spacing w:after="0" w:line="240" w:lineRule="auto"/>
        <w:jc w:val="both"/>
        <w:rPr>
          <w:sz w:val="12"/>
        </w:rPr>
      </w:pPr>
    </w:p>
    <w:tbl>
      <w:tblPr>
        <w:tblStyle w:val="GridTable5DarkAccent1"/>
        <w:tblW w:w="11527" w:type="dxa"/>
        <w:tblInd w:w="-905" w:type="dxa"/>
        <w:tblLook w:val="04A0" w:firstRow="1" w:lastRow="0" w:firstColumn="1" w:lastColumn="0" w:noHBand="0" w:noVBand="1"/>
      </w:tblPr>
      <w:tblGrid>
        <w:gridCol w:w="7592"/>
        <w:gridCol w:w="1826"/>
        <w:gridCol w:w="2109"/>
      </w:tblGrid>
      <w:tr w:rsidR="00750F3F" w:rsidTr="009C0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rPr>
                <w:sz w:val="32"/>
              </w:rPr>
            </w:pPr>
            <w:r w:rsidRPr="001A3DB4">
              <w:rPr>
                <w:sz w:val="32"/>
              </w:rPr>
              <w:t>Tipo de Violación</w:t>
            </w:r>
          </w:p>
        </w:tc>
        <w:tc>
          <w:tcPr>
            <w:tcW w:w="1826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</w:rPr>
            </w:pPr>
            <w:r w:rsidRPr="001A3DB4">
              <w:rPr>
                <w:sz w:val="32"/>
              </w:rPr>
              <w:t>Infracciones</w:t>
            </w:r>
          </w:p>
        </w:tc>
        <w:tc>
          <w:tcPr>
            <w:tcW w:w="2109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</w:rPr>
            </w:pPr>
            <w:r w:rsidRPr="001A3DB4">
              <w:rPr>
                <w:sz w:val="32"/>
              </w:rPr>
              <w:t>Monto (US$)</w:t>
            </w:r>
          </w:p>
        </w:tc>
      </w:tr>
      <w:tr w:rsidR="00372FD5" w:rsidTr="009C0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shd w:val="clear" w:color="auto" w:fill="auto"/>
            <w:vAlign w:val="center"/>
          </w:tcPr>
          <w:p w:rsidR="00372FD5" w:rsidRPr="007D6DF8" w:rsidRDefault="00372FD5" w:rsidP="007D6DF8">
            <w:pPr>
              <w:jc w:val="right"/>
              <w:rPr>
                <w:rFonts w:ascii="Arial" w:hAnsi="Arial" w:cs="Arial"/>
                <w:color w:val="002060"/>
                <w:sz w:val="28"/>
                <w:u w:val="double"/>
              </w:rPr>
            </w:pPr>
            <w:r w:rsidRPr="00936A12">
              <w:rPr>
                <w:rFonts w:ascii="Arial" w:hAnsi="Arial" w:cs="Arial"/>
                <w:bCs w:val="0"/>
                <w:color w:val="002060"/>
                <w:sz w:val="32"/>
                <w:u w:val="double"/>
              </w:rPr>
              <w:t>TOTAL</w:t>
            </w:r>
          </w:p>
        </w:tc>
        <w:tc>
          <w:tcPr>
            <w:tcW w:w="1826" w:type="dxa"/>
            <w:shd w:val="clear" w:color="auto" w:fill="FFC000"/>
            <w:vAlign w:val="center"/>
          </w:tcPr>
          <w:p w:rsidR="00372FD5" w:rsidRPr="00372FD5" w:rsidRDefault="00892D51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1,216</w:t>
            </w:r>
          </w:p>
        </w:tc>
        <w:tc>
          <w:tcPr>
            <w:tcW w:w="2109" w:type="dxa"/>
            <w:shd w:val="clear" w:color="auto" w:fill="FFC000"/>
            <w:vAlign w:val="center"/>
          </w:tcPr>
          <w:p w:rsidR="00372FD5" w:rsidRPr="00372FD5" w:rsidRDefault="00372FD5" w:rsidP="00892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$</w:t>
            </w:r>
            <w:r w:rsidR="00892D51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 xml:space="preserve">    267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,</w:t>
            </w:r>
            <w:r w:rsidR="00892D51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554.28</w:t>
            </w:r>
          </w:p>
        </w:tc>
      </w:tr>
      <w:tr w:rsidR="00372FD5" w:rsidTr="009C084D">
        <w:trPr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al Código de Trabajo</w:t>
            </w:r>
          </w:p>
        </w:tc>
        <w:tc>
          <w:tcPr>
            <w:tcW w:w="1826" w:type="dxa"/>
            <w:shd w:val="clear" w:color="auto" w:fill="FFFFFF" w:themeFill="background1"/>
            <w:vAlign w:val="center"/>
          </w:tcPr>
          <w:p w:rsidR="00372FD5" w:rsidRPr="00541076" w:rsidRDefault="00892D51" w:rsidP="00BD33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732</w:t>
            </w:r>
          </w:p>
        </w:tc>
        <w:tc>
          <w:tcPr>
            <w:tcW w:w="2109" w:type="dxa"/>
            <w:vAlign w:val="center"/>
          </w:tcPr>
          <w:p w:rsidR="00372FD5" w:rsidRPr="00C118F3" w:rsidRDefault="00892D51" w:rsidP="00892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  27,847.05</w:t>
            </w:r>
          </w:p>
        </w:tc>
      </w:tr>
      <w:tr w:rsidR="00372FD5" w:rsidTr="009C0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 a la Ley de Organización y Funciones del Sector Trabajo</w:t>
            </w:r>
          </w:p>
        </w:tc>
        <w:tc>
          <w:tcPr>
            <w:tcW w:w="1826" w:type="dxa"/>
            <w:shd w:val="clear" w:color="auto" w:fill="FFFFFF" w:themeFill="background1"/>
            <w:vAlign w:val="center"/>
          </w:tcPr>
          <w:p w:rsidR="00372FD5" w:rsidRPr="00541076" w:rsidRDefault="00892D51" w:rsidP="00892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127</w:t>
            </w:r>
          </w:p>
        </w:tc>
        <w:tc>
          <w:tcPr>
            <w:tcW w:w="2109" w:type="dxa"/>
            <w:vAlign w:val="center"/>
          </w:tcPr>
          <w:p w:rsidR="00372FD5" w:rsidRPr="00C118F3" w:rsidRDefault="00892D51" w:rsidP="00892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  40,460.15</w:t>
            </w:r>
          </w:p>
        </w:tc>
      </w:tr>
      <w:tr w:rsidR="00372FD5" w:rsidTr="009C084D">
        <w:trPr>
          <w:trHeight w:val="5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 xml:space="preserve">Ley General de Prevención de Riesgos Laborales en los </w:t>
            </w:r>
            <w:r w:rsidR="00C66F60" w:rsidRPr="00C118F3">
              <w:rPr>
                <w:rFonts w:ascii="Arial" w:hAnsi="Arial" w:cs="Arial"/>
                <w:b w:val="0"/>
                <w:sz w:val="24"/>
                <w:szCs w:val="28"/>
              </w:rPr>
              <w:t>Lugares</w:t>
            </w: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 xml:space="preserve"> de Trabajo</w:t>
            </w:r>
          </w:p>
        </w:tc>
        <w:tc>
          <w:tcPr>
            <w:tcW w:w="1826" w:type="dxa"/>
            <w:shd w:val="clear" w:color="auto" w:fill="FFFFFF" w:themeFill="background1"/>
            <w:vAlign w:val="center"/>
          </w:tcPr>
          <w:p w:rsidR="00372FD5" w:rsidRPr="00541076" w:rsidRDefault="00711B7C" w:rsidP="00892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5</w:t>
            </w:r>
            <w:r w:rsidR="00892D51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2</w:t>
            </w:r>
          </w:p>
        </w:tc>
        <w:tc>
          <w:tcPr>
            <w:tcW w:w="2109" w:type="dxa"/>
            <w:vAlign w:val="center"/>
          </w:tcPr>
          <w:p w:rsidR="00372FD5" w:rsidRPr="00C118F3" w:rsidRDefault="00892D51" w:rsidP="00892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189,463.00</w:t>
            </w:r>
            <w:r w:rsidR="00372FD5"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 </w:t>
            </w:r>
          </w:p>
        </w:tc>
      </w:tr>
      <w:tr w:rsidR="00372FD5" w:rsidTr="009C0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a  la Ley de Equiparación para las Personas Discapacitadas</w:t>
            </w:r>
          </w:p>
        </w:tc>
        <w:tc>
          <w:tcPr>
            <w:tcW w:w="1826" w:type="dxa"/>
            <w:shd w:val="clear" w:color="auto" w:fill="FFFFFF" w:themeFill="background1"/>
            <w:vAlign w:val="center"/>
          </w:tcPr>
          <w:p w:rsidR="00372FD5" w:rsidRPr="00541076" w:rsidRDefault="00892D51" w:rsidP="00892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284</w:t>
            </w:r>
          </w:p>
        </w:tc>
        <w:tc>
          <w:tcPr>
            <w:tcW w:w="2109" w:type="dxa"/>
            <w:vAlign w:val="center"/>
          </w:tcPr>
          <w:p w:rsidR="00372FD5" w:rsidRPr="00C118F3" w:rsidRDefault="00892D51" w:rsidP="00892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    9,266.38</w:t>
            </w:r>
          </w:p>
        </w:tc>
      </w:tr>
      <w:tr w:rsidR="00892D51" w:rsidTr="009C084D">
        <w:trPr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vAlign w:val="center"/>
          </w:tcPr>
          <w:p w:rsidR="00892D51" w:rsidRPr="00C118F3" w:rsidRDefault="00892D51" w:rsidP="00892D51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 a Decreto sobre Salario Mínimo</w:t>
            </w:r>
          </w:p>
        </w:tc>
        <w:tc>
          <w:tcPr>
            <w:tcW w:w="1826" w:type="dxa"/>
            <w:shd w:val="clear" w:color="auto" w:fill="FFFFFF" w:themeFill="background1"/>
            <w:vAlign w:val="center"/>
          </w:tcPr>
          <w:p w:rsidR="00892D51" w:rsidRPr="00541076" w:rsidRDefault="00892D51" w:rsidP="00892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16</w:t>
            </w:r>
          </w:p>
        </w:tc>
        <w:tc>
          <w:tcPr>
            <w:tcW w:w="2109" w:type="dxa"/>
            <w:vAlign w:val="center"/>
          </w:tcPr>
          <w:p w:rsidR="00892D51" w:rsidRPr="00C118F3" w:rsidRDefault="00892D51" w:rsidP="00892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       420.56</w:t>
            </w:r>
          </w:p>
        </w:tc>
      </w:tr>
      <w:tr w:rsidR="00892D51" w:rsidTr="009C0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vAlign w:val="center"/>
          </w:tcPr>
          <w:p w:rsidR="00892D51" w:rsidRPr="00C118F3" w:rsidRDefault="00892D51" w:rsidP="00892D51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>
              <w:rPr>
                <w:rFonts w:ascii="Arial" w:hAnsi="Arial" w:cs="Arial"/>
                <w:b w:val="0"/>
                <w:sz w:val="24"/>
                <w:szCs w:val="28"/>
              </w:rPr>
              <w:t>Ley de Alimentación Agropecuaria</w:t>
            </w:r>
          </w:p>
        </w:tc>
        <w:tc>
          <w:tcPr>
            <w:tcW w:w="1826" w:type="dxa"/>
            <w:shd w:val="clear" w:color="auto" w:fill="FFFFFF" w:themeFill="background1"/>
            <w:vAlign w:val="center"/>
          </w:tcPr>
          <w:p w:rsidR="00892D51" w:rsidRPr="00541076" w:rsidRDefault="00892D51" w:rsidP="00892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4</w:t>
            </w:r>
          </w:p>
        </w:tc>
        <w:tc>
          <w:tcPr>
            <w:tcW w:w="2109" w:type="dxa"/>
            <w:vAlign w:val="center"/>
          </w:tcPr>
          <w:p w:rsidR="00892D51" w:rsidRPr="00C118F3" w:rsidRDefault="00892D51" w:rsidP="00892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         40.00</w:t>
            </w:r>
          </w:p>
        </w:tc>
      </w:tr>
      <w:tr w:rsidR="00892D51" w:rsidTr="009C084D">
        <w:trPr>
          <w:trHeight w:val="1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2" w:type="dxa"/>
            <w:vAlign w:val="center"/>
          </w:tcPr>
          <w:p w:rsidR="00892D51" w:rsidRPr="00C118F3" w:rsidRDefault="00892D51" w:rsidP="00892D51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>
              <w:rPr>
                <w:rFonts w:ascii="Arial" w:hAnsi="Arial" w:cs="Arial"/>
                <w:b w:val="0"/>
                <w:sz w:val="24"/>
                <w:szCs w:val="28"/>
              </w:rPr>
              <w:t>Otras Infracciones</w:t>
            </w:r>
          </w:p>
        </w:tc>
        <w:tc>
          <w:tcPr>
            <w:tcW w:w="1826" w:type="dxa"/>
            <w:shd w:val="clear" w:color="auto" w:fill="FFFFFF" w:themeFill="background1"/>
            <w:vAlign w:val="center"/>
          </w:tcPr>
          <w:p w:rsidR="00892D51" w:rsidRPr="00541076" w:rsidRDefault="00892D51" w:rsidP="00892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2109" w:type="dxa"/>
            <w:vAlign w:val="center"/>
          </w:tcPr>
          <w:p w:rsidR="00892D51" w:rsidRPr="00C118F3" w:rsidRDefault="00892D51" w:rsidP="00892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             57.14</w:t>
            </w:r>
          </w:p>
        </w:tc>
      </w:tr>
    </w:tbl>
    <w:p w:rsidR="009C084D" w:rsidRDefault="009C084D" w:rsidP="003D2D90">
      <w:pPr>
        <w:spacing w:after="0" w:line="240" w:lineRule="auto"/>
        <w:jc w:val="both"/>
        <w:rPr>
          <w:b/>
          <w:bCs/>
          <w:color w:val="000000" w:themeColor="text1"/>
          <w:sz w:val="28"/>
          <w:szCs w:val="26"/>
        </w:rPr>
      </w:pPr>
    </w:p>
    <w:p w:rsidR="009C084D" w:rsidRDefault="009C084D" w:rsidP="003D2D90">
      <w:pPr>
        <w:spacing w:after="0" w:line="240" w:lineRule="auto"/>
        <w:jc w:val="both"/>
        <w:rPr>
          <w:b/>
          <w:bCs/>
          <w:color w:val="000000" w:themeColor="text1"/>
          <w:sz w:val="28"/>
          <w:szCs w:val="26"/>
        </w:rPr>
      </w:pPr>
    </w:p>
    <w:p w:rsidR="003D2D90" w:rsidRPr="001A3DB4" w:rsidRDefault="003F459A" w:rsidP="003D2D90">
      <w:pPr>
        <w:spacing w:after="0" w:line="240" w:lineRule="auto"/>
        <w:jc w:val="both"/>
        <w:rPr>
          <w:sz w:val="28"/>
          <w:szCs w:val="26"/>
        </w:rPr>
      </w:pPr>
      <w:r w:rsidRPr="001A3DB4">
        <w:rPr>
          <w:b/>
          <w:bCs/>
          <w:color w:val="000000" w:themeColor="text1"/>
          <w:sz w:val="28"/>
          <w:szCs w:val="26"/>
        </w:rPr>
        <w:t xml:space="preserve">Tabla </w:t>
      </w:r>
      <w:r w:rsidR="00A82E96" w:rsidRPr="001A3DB4">
        <w:rPr>
          <w:b/>
          <w:bCs/>
          <w:color w:val="000000" w:themeColor="text1"/>
          <w:sz w:val="28"/>
          <w:szCs w:val="26"/>
        </w:rPr>
        <w:t>3</w:t>
      </w:r>
      <w:r w:rsidRPr="001A3DB4">
        <w:rPr>
          <w:b/>
          <w:bCs/>
          <w:color w:val="000000" w:themeColor="text1"/>
          <w:sz w:val="28"/>
          <w:szCs w:val="26"/>
        </w:rPr>
        <w:t>:</w:t>
      </w:r>
      <w:r w:rsidRPr="001A3DB4">
        <w:rPr>
          <w:color w:val="000000" w:themeColor="text1"/>
          <w:sz w:val="28"/>
          <w:szCs w:val="26"/>
        </w:rPr>
        <w:t xml:space="preserve"> </w:t>
      </w:r>
      <w:r w:rsidR="003D2D90" w:rsidRPr="001A3DB4">
        <w:rPr>
          <w:rFonts w:eastAsiaTheme="minorEastAsia"/>
          <w:sz w:val="28"/>
          <w:szCs w:val="26"/>
        </w:rPr>
        <w:t xml:space="preserve">Se observa en esta tabla </w:t>
      </w:r>
      <w:r w:rsidR="00892D51">
        <w:rPr>
          <w:rFonts w:eastAsiaTheme="minorEastAsia"/>
          <w:sz w:val="28"/>
          <w:szCs w:val="26"/>
        </w:rPr>
        <w:t>1,216</w:t>
      </w:r>
      <w:r w:rsidR="003D2D90" w:rsidRPr="001A3DB4">
        <w:rPr>
          <w:rFonts w:eastAsiaTheme="minorEastAsia"/>
          <w:sz w:val="28"/>
          <w:szCs w:val="26"/>
        </w:rPr>
        <w:t xml:space="preserve"> infracciones, con un monto impuesto por las infracciones de $</w:t>
      </w:r>
      <w:r w:rsidR="005740B2" w:rsidRPr="001A3DB4">
        <w:rPr>
          <w:rFonts w:eastAsiaTheme="minorEastAsia"/>
          <w:sz w:val="28"/>
          <w:szCs w:val="26"/>
        </w:rPr>
        <w:t>2</w:t>
      </w:r>
      <w:r w:rsidR="00892D51">
        <w:rPr>
          <w:rFonts w:eastAsiaTheme="minorEastAsia"/>
          <w:sz w:val="28"/>
          <w:szCs w:val="26"/>
        </w:rPr>
        <w:t>67</w:t>
      </w:r>
      <w:r w:rsidR="001C393F" w:rsidRPr="001A3DB4">
        <w:rPr>
          <w:rFonts w:eastAsiaTheme="minorEastAsia"/>
          <w:sz w:val="28"/>
          <w:szCs w:val="26"/>
        </w:rPr>
        <w:t>,</w:t>
      </w:r>
      <w:r w:rsidR="00892D51">
        <w:rPr>
          <w:rFonts w:eastAsiaTheme="minorEastAsia"/>
          <w:sz w:val="28"/>
          <w:szCs w:val="26"/>
        </w:rPr>
        <w:t>554.28</w:t>
      </w:r>
      <w:r w:rsidR="002163B7" w:rsidRPr="001A3DB4">
        <w:rPr>
          <w:rFonts w:eastAsiaTheme="minorEastAsia"/>
          <w:sz w:val="28"/>
          <w:szCs w:val="26"/>
        </w:rPr>
        <w:t>,</w:t>
      </w:r>
      <w:r w:rsidR="003D2D90" w:rsidRPr="001A3DB4">
        <w:rPr>
          <w:rFonts w:eastAsiaTheme="minorEastAsia"/>
          <w:sz w:val="28"/>
          <w:szCs w:val="26"/>
        </w:rPr>
        <w:t xml:space="preserve"> tenemos el </w:t>
      </w:r>
      <w:r w:rsidR="00892D51">
        <w:rPr>
          <w:rFonts w:eastAsiaTheme="minorEastAsia"/>
          <w:sz w:val="28"/>
          <w:szCs w:val="26"/>
        </w:rPr>
        <w:t>mayor</w:t>
      </w:r>
      <w:r w:rsidR="003D2D90" w:rsidRPr="001A3DB4">
        <w:rPr>
          <w:rFonts w:eastAsiaTheme="minorEastAsia"/>
          <w:sz w:val="28"/>
          <w:szCs w:val="26"/>
        </w:rPr>
        <w:t xml:space="preserve"> número de infracciones a</w:t>
      </w:r>
      <w:r w:rsidR="00DC3E10" w:rsidRPr="001A3DB4">
        <w:rPr>
          <w:rFonts w:eastAsiaTheme="minorEastAsia"/>
          <w:sz w:val="28"/>
          <w:szCs w:val="26"/>
        </w:rPr>
        <w:t xml:space="preserve"> </w:t>
      </w:r>
      <w:r w:rsidR="003B40B5" w:rsidRPr="001A3DB4">
        <w:rPr>
          <w:rFonts w:eastAsiaTheme="minorEastAsia"/>
          <w:sz w:val="28"/>
          <w:szCs w:val="26"/>
        </w:rPr>
        <w:t xml:space="preserve">La Ley de </w:t>
      </w:r>
      <w:r w:rsidR="002C04FE" w:rsidRPr="001A3DB4">
        <w:rPr>
          <w:rFonts w:eastAsiaTheme="minorEastAsia"/>
          <w:sz w:val="28"/>
          <w:szCs w:val="26"/>
        </w:rPr>
        <w:t>Violaciones al Código de Trabajo c</w:t>
      </w:r>
      <w:r w:rsidR="003D2D90" w:rsidRPr="001A3DB4">
        <w:rPr>
          <w:rFonts w:eastAsiaTheme="minorEastAsia"/>
          <w:sz w:val="28"/>
          <w:szCs w:val="26"/>
        </w:rPr>
        <w:t xml:space="preserve">on </w:t>
      </w:r>
      <w:r w:rsidR="00892D51">
        <w:rPr>
          <w:rFonts w:eastAsiaTheme="minorEastAsia"/>
          <w:sz w:val="28"/>
          <w:szCs w:val="26"/>
        </w:rPr>
        <w:t>732</w:t>
      </w:r>
      <w:r w:rsidR="00F1352E" w:rsidRPr="001A3DB4">
        <w:rPr>
          <w:rFonts w:eastAsiaTheme="minorEastAsia"/>
          <w:sz w:val="28"/>
          <w:szCs w:val="26"/>
        </w:rPr>
        <w:t xml:space="preserve"> </w:t>
      </w:r>
      <w:r w:rsidR="003D2D90" w:rsidRPr="001A3DB4">
        <w:rPr>
          <w:rFonts w:eastAsiaTheme="minorEastAsia"/>
          <w:sz w:val="28"/>
          <w:szCs w:val="26"/>
        </w:rPr>
        <w:t>infracciones</w:t>
      </w:r>
      <w:r w:rsidR="003D2D90" w:rsidRPr="001A3DB4">
        <w:rPr>
          <w:sz w:val="28"/>
          <w:szCs w:val="26"/>
        </w:rPr>
        <w:t>.</w:t>
      </w:r>
    </w:p>
    <w:p w:rsidR="00151035" w:rsidRPr="001A3DB4" w:rsidRDefault="00151035" w:rsidP="003D2D90">
      <w:pPr>
        <w:spacing w:after="0" w:line="240" w:lineRule="auto"/>
        <w:jc w:val="both"/>
        <w:rPr>
          <w:sz w:val="20"/>
          <w:szCs w:val="26"/>
        </w:rPr>
      </w:pPr>
    </w:p>
    <w:p w:rsidR="00C118F3" w:rsidRPr="00C118F3" w:rsidRDefault="00C118F3" w:rsidP="00C118F3">
      <w:pPr>
        <w:spacing w:line="240" w:lineRule="auto"/>
        <w:rPr>
          <w:sz w:val="4"/>
        </w:rPr>
      </w:pPr>
    </w:p>
    <w:p w:rsidR="00C118F3" w:rsidRPr="00CF6341" w:rsidRDefault="00C118F3" w:rsidP="00C118F3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530" w:name="_Toc459880961"/>
      <w:r w:rsidRPr="00CF6341">
        <w:rPr>
          <w:rStyle w:val="Referenciasutil"/>
          <w:b/>
          <w:bCs/>
          <w:color w:val="002060"/>
          <w:sz w:val="36"/>
        </w:rPr>
        <w:t xml:space="preserve">Tabla </w:t>
      </w:r>
      <w:r w:rsidR="00907986">
        <w:rPr>
          <w:rStyle w:val="Referenciasutil"/>
          <w:b/>
          <w:bCs/>
          <w:color w:val="002060"/>
          <w:sz w:val="36"/>
        </w:rPr>
        <w:t>4</w:t>
      </w:r>
      <w:r w:rsidRPr="00CF6341">
        <w:rPr>
          <w:rStyle w:val="Referenciasutil"/>
          <w:b/>
          <w:bCs/>
          <w:color w:val="002060"/>
          <w:sz w:val="36"/>
        </w:rPr>
        <w:t xml:space="preserve">.- Entrega de hojas por retiro voluntario en los sectores público, municipal y privado. </w:t>
      </w:r>
      <w:r w:rsidRPr="00CF6341">
        <w:rPr>
          <w:rStyle w:val="Referenciasutil"/>
          <w:b/>
          <w:color w:val="002060"/>
          <w:sz w:val="36"/>
        </w:rPr>
        <w:t xml:space="preserve">Total país, </w:t>
      </w:r>
      <w:r w:rsidR="00C66CC3">
        <w:rPr>
          <w:rStyle w:val="Referenciasutil"/>
          <w:b/>
          <w:color w:val="002060"/>
          <w:sz w:val="36"/>
        </w:rPr>
        <w:t>ju</w:t>
      </w:r>
      <w:r w:rsidR="00907986">
        <w:rPr>
          <w:rStyle w:val="Referenciasutil"/>
          <w:b/>
          <w:color w:val="002060"/>
          <w:sz w:val="36"/>
        </w:rPr>
        <w:t>l</w:t>
      </w:r>
      <w:r w:rsidR="00C66CC3">
        <w:rPr>
          <w:rStyle w:val="Referenciasutil"/>
          <w:b/>
          <w:color w:val="002060"/>
          <w:sz w:val="36"/>
        </w:rPr>
        <w:t>io</w:t>
      </w:r>
      <w:r w:rsidRPr="00CF6341">
        <w:rPr>
          <w:rStyle w:val="Referenciasutil"/>
          <w:b/>
          <w:color w:val="002060"/>
          <w:sz w:val="36"/>
        </w:rPr>
        <w:t xml:space="preserve"> 2016</w:t>
      </w:r>
      <w:bookmarkEnd w:id="530"/>
    </w:p>
    <w:tbl>
      <w:tblPr>
        <w:tblStyle w:val="GridTable5DarkAccent1"/>
        <w:tblpPr w:leftFromText="141" w:rightFromText="141" w:vertAnchor="text" w:horzAnchor="margin" w:tblpY="100"/>
        <w:tblW w:w="9340" w:type="dxa"/>
        <w:tblLook w:val="04A0" w:firstRow="1" w:lastRow="0" w:firstColumn="1" w:lastColumn="0" w:noHBand="0" w:noVBand="1"/>
      </w:tblPr>
      <w:tblGrid>
        <w:gridCol w:w="5655"/>
        <w:gridCol w:w="1418"/>
        <w:gridCol w:w="1134"/>
        <w:gridCol w:w="1133"/>
      </w:tblGrid>
      <w:tr w:rsidR="00C118F3" w:rsidTr="00C118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C118F3" w:rsidRPr="00130260" w:rsidRDefault="00C118F3" w:rsidP="00B63EFD">
            <w:pPr>
              <w:jc w:val="center"/>
              <w:rPr>
                <w:color w:val="002060"/>
                <w:sz w:val="32"/>
              </w:rPr>
            </w:pPr>
            <w:r w:rsidRPr="00917757">
              <w:rPr>
                <w:sz w:val="32"/>
              </w:rPr>
              <w:t>Tipo de Hoja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Hombre</w:t>
            </w: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Mujer</w:t>
            </w:r>
          </w:p>
        </w:tc>
        <w:tc>
          <w:tcPr>
            <w:tcW w:w="113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FFFF" w:themeFill="background1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Total</w:t>
            </w:r>
          </w:p>
        </w:tc>
      </w:tr>
      <w:tr w:rsidR="00C118F3" w:rsidTr="00B63E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 w:rsidRPr="00130260">
              <w:rPr>
                <w:sz w:val="28"/>
              </w:rPr>
              <w:t>Retiro voluntario sector público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907986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164</w:t>
            </w:r>
          </w:p>
        </w:tc>
        <w:tc>
          <w:tcPr>
            <w:tcW w:w="1134" w:type="dxa"/>
            <w:vAlign w:val="center"/>
          </w:tcPr>
          <w:p w:rsidR="00C118F3" w:rsidRPr="00B45360" w:rsidRDefault="00907986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204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907986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368</w:t>
            </w:r>
          </w:p>
        </w:tc>
      </w:tr>
      <w:tr w:rsidR="00C118F3" w:rsidTr="00C118F3">
        <w:trPr>
          <w:trHeight w:val="1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 w:rsidRPr="00130260">
              <w:rPr>
                <w:sz w:val="28"/>
              </w:rPr>
              <w:t>Retiro voluntario sector municipal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907986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22</w:t>
            </w:r>
          </w:p>
        </w:tc>
        <w:tc>
          <w:tcPr>
            <w:tcW w:w="1134" w:type="dxa"/>
            <w:vAlign w:val="center"/>
          </w:tcPr>
          <w:p w:rsidR="00C118F3" w:rsidRPr="00B45360" w:rsidRDefault="00907986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11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907986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33</w:t>
            </w:r>
          </w:p>
        </w:tc>
      </w:tr>
      <w:tr w:rsidR="00C118F3" w:rsidTr="00C118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 w:rsidRPr="00130260">
              <w:rPr>
                <w:sz w:val="28"/>
              </w:rPr>
              <w:t>Retiro voluntario sector privado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907986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1,360</w:t>
            </w:r>
          </w:p>
        </w:tc>
        <w:tc>
          <w:tcPr>
            <w:tcW w:w="1134" w:type="dxa"/>
            <w:vAlign w:val="center"/>
          </w:tcPr>
          <w:p w:rsidR="00C118F3" w:rsidRPr="00B45360" w:rsidRDefault="00907986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1,028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907986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2,388</w:t>
            </w:r>
          </w:p>
        </w:tc>
      </w:tr>
      <w:tr w:rsidR="00C118F3" w:rsidTr="00B63EFD">
        <w:trPr>
          <w:trHeight w:val="1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>
              <w:rPr>
                <w:sz w:val="28"/>
              </w:rPr>
              <w:t>Terminación de Contrato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907986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1,832</w:t>
            </w:r>
          </w:p>
        </w:tc>
        <w:tc>
          <w:tcPr>
            <w:tcW w:w="1134" w:type="dxa"/>
            <w:vAlign w:val="center"/>
          </w:tcPr>
          <w:p w:rsidR="00C118F3" w:rsidRPr="00B45360" w:rsidRDefault="00907986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722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907986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2,554</w:t>
            </w:r>
          </w:p>
        </w:tc>
      </w:tr>
      <w:tr w:rsidR="00C118F3" w:rsidTr="00C118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>
              <w:rPr>
                <w:sz w:val="28"/>
              </w:rPr>
              <w:t>Total General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shd w:val="clear" w:color="auto" w:fill="0070C0"/>
            <w:vAlign w:val="center"/>
          </w:tcPr>
          <w:p w:rsidR="00C118F3" w:rsidRPr="00C118F3" w:rsidRDefault="00907986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3,378</w:t>
            </w:r>
          </w:p>
        </w:tc>
        <w:tc>
          <w:tcPr>
            <w:tcW w:w="1134" w:type="dxa"/>
            <w:shd w:val="clear" w:color="auto" w:fill="0070C0"/>
            <w:vAlign w:val="center"/>
          </w:tcPr>
          <w:p w:rsidR="00C118F3" w:rsidRPr="00C118F3" w:rsidRDefault="00907986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1,965</w:t>
            </w:r>
          </w:p>
        </w:tc>
        <w:tc>
          <w:tcPr>
            <w:tcW w:w="1133" w:type="dxa"/>
            <w:shd w:val="clear" w:color="auto" w:fill="002060"/>
            <w:vAlign w:val="center"/>
          </w:tcPr>
          <w:p w:rsidR="00C118F3" w:rsidRPr="00C118F3" w:rsidRDefault="00240654" w:rsidP="009079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8"/>
              </w:rPr>
            </w:pPr>
            <w:r>
              <w:rPr>
                <w:b/>
                <w:color w:val="FFFFFF" w:themeColor="background1"/>
                <w:sz w:val="28"/>
              </w:rPr>
              <w:t>5</w:t>
            </w:r>
            <w:r w:rsidR="00C118F3" w:rsidRPr="00C118F3">
              <w:rPr>
                <w:b/>
                <w:color w:val="FFFFFF" w:themeColor="background1"/>
                <w:sz w:val="28"/>
              </w:rPr>
              <w:t>,</w:t>
            </w:r>
            <w:r w:rsidR="00907986">
              <w:rPr>
                <w:b/>
                <w:color w:val="FFFFFF" w:themeColor="background1"/>
                <w:sz w:val="28"/>
              </w:rPr>
              <w:t>343</w:t>
            </w:r>
          </w:p>
        </w:tc>
      </w:tr>
    </w:tbl>
    <w:p w:rsidR="001A3DB4" w:rsidRPr="001A3DB4" w:rsidRDefault="001A3DB4" w:rsidP="00C118F3">
      <w:pPr>
        <w:spacing w:after="0" w:line="240" w:lineRule="auto"/>
        <w:jc w:val="both"/>
        <w:rPr>
          <w:rStyle w:val="Referenciasutil"/>
          <w:b w:val="0"/>
          <w:bCs w:val="0"/>
          <w:color w:val="000000" w:themeColor="text1"/>
          <w:sz w:val="16"/>
          <w:szCs w:val="28"/>
        </w:rPr>
      </w:pPr>
    </w:p>
    <w:p w:rsidR="00C118F3" w:rsidRPr="00D01BCD" w:rsidRDefault="00C118F3" w:rsidP="00C118F3">
      <w:pPr>
        <w:spacing w:after="0" w:line="240" w:lineRule="auto"/>
        <w:jc w:val="both"/>
        <w:rPr>
          <w:rStyle w:val="Referenciasutil"/>
          <w:b w:val="0"/>
          <w:bCs w:val="0"/>
          <w:color w:val="000000" w:themeColor="text1"/>
          <w:sz w:val="28"/>
          <w:szCs w:val="28"/>
        </w:rPr>
      </w:pP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Durante el mes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>ju</w:t>
      </w:r>
      <w:r w:rsidR="00907986">
        <w:rPr>
          <w:rStyle w:val="Referenciasutil"/>
          <w:b w:val="0"/>
          <w:bCs w:val="0"/>
          <w:color w:val="000000" w:themeColor="text1"/>
          <w:sz w:val="28"/>
          <w:szCs w:val="28"/>
        </w:rPr>
        <w:t>l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>io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ab/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se realizaron un total de 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>5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>,</w:t>
      </w:r>
      <w:r w:rsidR="00907986">
        <w:rPr>
          <w:rStyle w:val="Referenciasutil"/>
          <w:b w:val="0"/>
          <w:bCs w:val="0"/>
          <w:color w:val="000000" w:themeColor="text1"/>
          <w:sz w:val="28"/>
          <w:szCs w:val="28"/>
        </w:rPr>
        <w:t>343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hojas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retiro voluntario y terminación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contrato, en donde se observa datos relevantes en terminación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contrato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y retiro voluntario sector privado.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</w:p>
    <w:p w:rsidR="00573A3B" w:rsidRDefault="00573A3B" w:rsidP="00573A3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531" w:name="_Toc459880962"/>
      <w:bookmarkStart w:id="532" w:name="_Toc437523063"/>
      <w:r w:rsidRPr="00236B2C">
        <w:rPr>
          <w:rStyle w:val="Referenciasutil"/>
          <w:b/>
          <w:bCs/>
          <w:color w:val="002060"/>
          <w:sz w:val="36"/>
        </w:rPr>
        <w:lastRenderedPageBreak/>
        <w:t xml:space="preserve">Tabla </w:t>
      </w:r>
      <w:r>
        <w:rPr>
          <w:rStyle w:val="Referenciasutil"/>
          <w:b/>
          <w:bCs/>
          <w:color w:val="002060"/>
          <w:sz w:val="36"/>
        </w:rPr>
        <w:t>6</w:t>
      </w:r>
      <w:r w:rsidRPr="00236B2C">
        <w:rPr>
          <w:rStyle w:val="Referenciasutil"/>
          <w:b/>
          <w:bCs/>
          <w:color w:val="002060"/>
          <w:sz w:val="36"/>
        </w:rPr>
        <w:t>.- Inspecciones programadas en derechos laborales de las mujeres</w:t>
      </w:r>
      <w:r w:rsidRPr="00236B2C">
        <w:rPr>
          <w:rStyle w:val="Referenciasutil"/>
          <w:b/>
          <w:color w:val="002060"/>
          <w:sz w:val="36"/>
        </w:rPr>
        <w:t xml:space="preserve">. En los sectores de industria, comercio, servicios y agropecuario. Total país, </w:t>
      </w:r>
      <w:r>
        <w:rPr>
          <w:rStyle w:val="Referenciasutil"/>
          <w:b/>
          <w:color w:val="002060"/>
          <w:sz w:val="36"/>
        </w:rPr>
        <w:t>julio</w:t>
      </w:r>
      <w:r w:rsidRPr="00236B2C">
        <w:rPr>
          <w:rStyle w:val="Referenciasutil"/>
          <w:b/>
          <w:color w:val="002060"/>
          <w:sz w:val="36"/>
        </w:rPr>
        <w:t xml:space="preserve"> 2016</w:t>
      </w:r>
      <w:bookmarkEnd w:id="531"/>
    </w:p>
    <w:p w:rsidR="00573A3B" w:rsidRPr="009A4E56" w:rsidRDefault="00573A3B" w:rsidP="00573A3B">
      <w:pPr>
        <w:rPr>
          <w:sz w:val="12"/>
        </w:rPr>
      </w:pPr>
    </w:p>
    <w:tbl>
      <w:tblPr>
        <w:tblStyle w:val="GridTable5DarkAccent1"/>
        <w:tblW w:w="11844" w:type="dxa"/>
        <w:jc w:val="center"/>
        <w:tblLayout w:type="fixed"/>
        <w:tblLook w:val="04A0" w:firstRow="1" w:lastRow="0" w:firstColumn="1" w:lastColumn="0" w:noHBand="0" w:noVBand="1"/>
      </w:tblPr>
      <w:tblGrid>
        <w:gridCol w:w="2851"/>
        <w:gridCol w:w="855"/>
        <w:gridCol w:w="713"/>
        <w:gridCol w:w="713"/>
        <w:gridCol w:w="570"/>
        <w:gridCol w:w="662"/>
        <w:gridCol w:w="567"/>
        <w:gridCol w:w="709"/>
        <w:gridCol w:w="567"/>
        <w:gridCol w:w="425"/>
        <w:gridCol w:w="536"/>
        <w:gridCol w:w="539"/>
        <w:gridCol w:w="570"/>
        <w:gridCol w:w="427"/>
        <w:gridCol w:w="570"/>
        <w:gridCol w:w="570"/>
      </w:tblGrid>
      <w:tr w:rsidR="00573A3B" w:rsidRPr="00ED0E03" w:rsidTr="009A4E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7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597C90" w:rsidRDefault="00573A3B" w:rsidP="00BD4297">
            <w:pPr>
              <w:jc w:val="center"/>
              <w:rPr>
                <w:noProof/>
                <w:sz w:val="28"/>
                <w:szCs w:val="28"/>
                <w:lang w:eastAsia="es-SV"/>
              </w:rPr>
            </w:pPr>
            <w:r w:rsidRPr="00597C90">
              <w:rPr>
                <w:noProof/>
                <w:color w:val="002060"/>
                <w:sz w:val="28"/>
                <w:szCs w:val="28"/>
                <w:lang w:eastAsia="es-SV"/>
              </w:rPr>
              <w:t>Actividad Realizada</w:t>
            </w:r>
          </w:p>
        </w:tc>
        <w:tc>
          <w:tcPr>
            <w:tcW w:w="85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textDirection w:val="btLr"/>
            <w:vAlign w:val="center"/>
          </w:tcPr>
          <w:p w:rsidR="00573A3B" w:rsidRPr="00597C90" w:rsidRDefault="00573A3B" w:rsidP="00BD4297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8"/>
                <w:lang w:eastAsia="es-SV"/>
              </w:rPr>
            </w:pPr>
            <w:r w:rsidRPr="00597C90">
              <w:rPr>
                <w:noProof/>
                <w:sz w:val="28"/>
                <w:szCs w:val="28"/>
                <w:lang w:eastAsia="es-SV"/>
              </w:rPr>
              <w:t>Total</w:t>
            </w:r>
          </w:p>
        </w:tc>
        <w:tc>
          <w:tcPr>
            <w:tcW w:w="71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Santa Ana</w:t>
            </w:r>
          </w:p>
        </w:tc>
        <w:tc>
          <w:tcPr>
            <w:tcW w:w="71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Sonsonate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Ahuachapan</w:t>
            </w:r>
          </w:p>
        </w:tc>
        <w:tc>
          <w:tcPr>
            <w:tcW w:w="66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La Libertad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Chalatenango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 Salvador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La Paz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 Vicente</w:t>
            </w:r>
          </w:p>
        </w:tc>
        <w:tc>
          <w:tcPr>
            <w:tcW w:w="536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Cabañas</w:t>
            </w:r>
          </w:p>
        </w:tc>
        <w:tc>
          <w:tcPr>
            <w:tcW w:w="53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Cuscatlan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 Miguel</w:t>
            </w:r>
          </w:p>
        </w:tc>
        <w:tc>
          <w:tcPr>
            <w:tcW w:w="42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Usulutan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Morazan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573A3B" w:rsidRPr="00ED0E03" w:rsidRDefault="00573A3B" w:rsidP="00573A3B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La Unión</w:t>
            </w:r>
          </w:p>
        </w:tc>
      </w:tr>
      <w:tr w:rsidR="00573A3B" w:rsidTr="009A4E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484082" w:rsidRDefault="00573A3B" w:rsidP="00BD4297">
            <w:pPr>
              <w:rPr>
                <w:noProof/>
                <w:color w:val="002060"/>
                <w:sz w:val="24"/>
                <w:lang w:eastAsia="es-SV"/>
              </w:rPr>
            </w:pPr>
            <w:r w:rsidRPr="00484082">
              <w:rPr>
                <w:noProof/>
                <w:color w:val="002060"/>
                <w:sz w:val="24"/>
                <w:lang w:eastAsia="es-SV"/>
              </w:rPr>
              <w:t>Total inspecciones Programadas</w:t>
            </w:r>
          </w:p>
        </w:tc>
        <w:tc>
          <w:tcPr>
            <w:tcW w:w="85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101</w:t>
            </w:r>
          </w:p>
        </w:tc>
        <w:tc>
          <w:tcPr>
            <w:tcW w:w="71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16</w:t>
            </w:r>
          </w:p>
        </w:tc>
        <w:tc>
          <w:tcPr>
            <w:tcW w:w="71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13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</w:t>
            </w:r>
          </w:p>
        </w:tc>
        <w:tc>
          <w:tcPr>
            <w:tcW w:w="66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4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10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18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3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</w:t>
            </w:r>
          </w:p>
        </w:tc>
        <w:tc>
          <w:tcPr>
            <w:tcW w:w="536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</w:t>
            </w:r>
          </w:p>
        </w:tc>
        <w:tc>
          <w:tcPr>
            <w:tcW w:w="53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20</w:t>
            </w:r>
          </w:p>
        </w:tc>
        <w:tc>
          <w:tcPr>
            <w:tcW w:w="42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3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7</w:t>
            </w:r>
          </w:p>
        </w:tc>
      </w:tr>
      <w:tr w:rsidR="007714FC" w:rsidTr="009A4E56">
        <w:tblPrEx>
          <w:tblBorders>
            <w:top w:val="single" w:sz="2" w:space="0" w:color="FFFFFF" w:themeColor="background1"/>
            <w:left w:val="single" w:sz="2" w:space="0" w:color="FFFFFF" w:themeColor="background1"/>
            <w:bottom w:val="single" w:sz="2" w:space="0" w:color="FFFFFF" w:themeColor="background1"/>
            <w:right w:val="single" w:sz="2" w:space="0" w:color="FFFFFF" w:themeColor="background1"/>
            <w:insideH w:val="single" w:sz="2" w:space="0" w:color="FFFFFF" w:themeColor="background1"/>
            <w:insideV w:val="single" w:sz="2" w:space="0" w:color="FFFFFF" w:themeColor="background1"/>
          </w:tblBorders>
          <w:tblCellMar>
            <w:left w:w="76" w:type="dxa"/>
            <w:right w:w="76" w:type="dxa"/>
          </w:tblCellMar>
        </w:tblPrEx>
        <w:trPr>
          <w:trHeight w:val="40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double" w:sz="2" w:space="0" w:color="9BBB59" w:themeColor="accent3"/>
              <w:left w:val="double" w:sz="2" w:space="0" w:color="9BBB59" w:themeColor="accent3"/>
              <w:bottom w:val="double" w:sz="2" w:space="0" w:color="9BBB59" w:themeColor="accent3"/>
              <w:right w:val="single" w:sz="4" w:space="0" w:color="FFFFFF" w:themeColor="background1"/>
            </w:tcBorders>
          </w:tcPr>
          <w:p w:rsidR="00573A3B" w:rsidRPr="00597C90" w:rsidRDefault="00573A3B" w:rsidP="00BD4297">
            <w:pPr>
              <w:jc w:val="right"/>
              <w:rPr>
                <w:noProof/>
                <w:sz w:val="24"/>
                <w:lang w:eastAsia="es-SV"/>
              </w:rPr>
            </w:pPr>
            <w:r w:rsidRPr="00597C90">
              <w:rPr>
                <w:noProof/>
                <w:sz w:val="24"/>
                <w:lang w:eastAsia="es-SV"/>
              </w:rPr>
              <w:t>Total mujeres cubiertas por las inspecciones</w:t>
            </w:r>
          </w:p>
        </w:tc>
        <w:tc>
          <w:tcPr>
            <w:tcW w:w="855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auto" w:fill="CCC0D9" w:themeFill="accent4" w:themeFillTint="66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1,867</w:t>
            </w:r>
          </w:p>
        </w:tc>
        <w:tc>
          <w:tcPr>
            <w:tcW w:w="713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80</w:t>
            </w:r>
          </w:p>
        </w:tc>
        <w:tc>
          <w:tcPr>
            <w:tcW w:w="713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48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10</w:t>
            </w:r>
          </w:p>
        </w:tc>
        <w:tc>
          <w:tcPr>
            <w:tcW w:w="662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426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47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988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115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</w:t>
            </w:r>
          </w:p>
        </w:tc>
        <w:tc>
          <w:tcPr>
            <w:tcW w:w="536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13</w:t>
            </w:r>
          </w:p>
        </w:tc>
        <w:tc>
          <w:tcPr>
            <w:tcW w:w="539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4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82</w:t>
            </w:r>
          </w:p>
        </w:tc>
        <w:tc>
          <w:tcPr>
            <w:tcW w:w="42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10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15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double" w:sz="2" w:space="0" w:color="9BBB59" w:themeColor="accent3"/>
            </w:tcBorders>
            <w:shd w:val="clear" w:color="000000" w:fill="FDE9D9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28</w:t>
            </w:r>
          </w:p>
        </w:tc>
      </w:tr>
      <w:tr w:rsidR="007714FC" w:rsidRPr="00240654" w:rsidTr="009A4E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double" w:sz="2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573A3B" w:rsidRPr="00236B2C" w:rsidRDefault="00573A3B" w:rsidP="00BD4297">
            <w:pPr>
              <w:jc w:val="right"/>
              <w:rPr>
                <w:b w:val="0"/>
                <w:noProof/>
                <w:color w:val="002060"/>
                <w:lang w:eastAsia="es-SV"/>
              </w:rPr>
            </w:pPr>
            <w:r w:rsidRPr="00236B2C">
              <w:rPr>
                <w:b w:val="0"/>
                <w:noProof/>
                <w:color w:val="002060"/>
                <w:lang w:eastAsia="es-SV"/>
              </w:rPr>
              <w:t>Mujeres cubiertas por las inspecciones</w:t>
            </w:r>
          </w:p>
        </w:tc>
        <w:tc>
          <w:tcPr>
            <w:tcW w:w="855" w:type="dxa"/>
            <w:tcBorders>
              <w:top w:val="double" w:sz="2" w:space="0" w:color="9BBB59" w:themeColor="accent3"/>
              <w:left w:val="double" w:sz="2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1,779</w:t>
            </w:r>
          </w:p>
        </w:tc>
        <w:tc>
          <w:tcPr>
            <w:tcW w:w="713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78</w:t>
            </w:r>
          </w:p>
        </w:tc>
        <w:tc>
          <w:tcPr>
            <w:tcW w:w="713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48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10</w:t>
            </w:r>
          </w:p>
        </w:tc>
        <w:tc>
          <w:tcPr>
            <w:tcW w:w="662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396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47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942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112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</w:t>
            </w:r>
          </w:p>
        </w:tc>
        <w:tc>
          <w:tcPr>
            <w:tcW w:w="536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12</w:t>
            </w:r>
          </w:p>
        </w:tc>
        <w:tc>
          <w:tcPr>
            <w:tcW w:w="539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4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77</w:t>
            </w:r>
          </w:p>
        </w:tc>
        <w:tc>
          <w:tcPr>
            <w:tcW w:w="42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10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15</w:t>
            </w:r>
          </w:p>
        </w:tc>
        <w:tc>
          <w:tcPr>
            <w:tcW w:w="570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27</w:t>
            </w:r>
          </w:p>
        </w:tc>
      </w:tr>
      <w:tr w:rsidR="007714FC" w:rsidRPr="00240654" w:rsidTr="009A4E56">
        <w:trPr>
          <w:trHeight w:val="25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573A3B" w:rsidRPr="00236B2C" w:rsidRDefault="00573A3B" w:rsidP="00BD4297">
            <w:pPr>
              <w:jc w:val="center"/>
              <w:rPr>
                <w:b w:val="0"/>
                <w:noProof/>
                <w:color w:val="002060"/>
                <w:lang w:eastAsia="es-SV"/>
              </w:rPr>
            </w:pPr>
            <w:r w:rsidRPr="00236B2C">
              <w:rPr>
                <w:b w:val="0"/>
                <w:noProof/>
                <w:color w:val="002060"/>
                <w:lang w:eastAsia="es-SV"/>
              </w:rPr>
              <w:t>Mujeres con discapacidad</w:t>
            </w:r>
          </w:p>
        </w:tc>
        <w:tc>
          <w:tcPr>
            <w:tcW w:w="855" w:type="dxa"/>
            <w:tcBorders>
              <w:top w:val="single" w:sz="4" w:space="0" w:color="FFFFFF" w:themeColor="background1"/>
              <w:left w:val="double" w:sz="2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51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6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13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35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 </w:t>
            </w:r>
          </w:p>
        </w:tc>
        <w:tc>
          <w:tcPr>
            <w:tcW w:w="53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0</w:t>
            </w:r>
          </w:p>
        </w:tc>
        <w:tc>
          <w:tcPr>
            <w:tcW w:w="53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</w:t>
            </w:r>
          </w:p>
        </w:tc>
        <w:tc>
          <w:tcPr>
            <w:tcW w:w="4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0</w:t>
            </w:r>
          </w:p>
        </w:tc>
      </w:tr>
      <w:tr w:rsidR="007714FC" w:rsidRPr="00240654" w:rsidTr="009A4E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573A3B" w:rsidRPr="00236B2C" w:rsidRDefault="00573A3B" w:rsidP="00BD4297">
            <w:pPr>
              <w:jc w:val="right"/>
              <w:rPr>
                <w:b w:val="0"/>
                <w:noProof/>
                <w:color w:val="002060"/>
                <w:lang w:eastAsia="es-SV"/>
              </w:rPr>
            </w:pPr>
            <w:r w:rsidRPr="00236B2C">
              <w:rPr>
                <w:b w:val="0"/>
                <w:noProof/>
                <w:color w:val="002060"/>
                <w:lang w:eastAsia="es-SV"/>
              </w:rPr>
              <w:t>Mujeres en estado de gravidez</w:t>
            </w:r>
          </w:p>
        </w:tc>
        <w:tc>
          <w:tcPr>
            <w:tcW w:w="855" w:type="dxa"/>
            <w:tcBorders>
              <w:top w:val="single" w:sz="4" w:space="0" w:color="FFFFFF" w:themeColor="background1"/>
              <w:left w:val="double" w:sz="2" w:space="0" w:color="9BBB59" w:themeColor="accent3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37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 </w:t>
            </w:r>
          </w:p>
        </w:tc>
        <w:tc>
          <w:tcPr>
            <w:tcW w:w="6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17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11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2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53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</w:t>
            </w:r>
          </w:p>
        </w:tc>
        <w:tc>
          <w:tcPr>
            <w:tcW w:w="53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4</w:t>
            </w:r>
          </w:p>
        </w:tc>
        <w:tc>
          <w:tcPr>
            <w:tcW w:w="4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color w:val="0070C0"/>
                <w:sz w:val="24"/>
                <w:szCs w:val="28"/>
              </w:rPr>
              <w:t>1</w:t>
            </w:r>
          </w:p>
        </w:tc>
      </w:tr>
      <w:tr w:rsidR="007714FC" w:rsidRPr="00DC783C" w:rsidTr="009A4E56">
        <w:trPr>
          <w:trHeight w:val="8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vAlign w:val="center"/>
          </w:tcPr>
          <w:p w:rsidR="00573A3B" w:rsidRPr="00DB1E5F" w:rsidRDefault="00573A3B" w:rsidP="00BD4297">
            <w:pPr>
              <w:keepLines/>
              <w:jc w:val="both"/>
              <w:rPr>
                <w:rFonts w:cs="Arial"/>
                <w:b w:val="0"/>
                <w:sz w:val="20"/>
                <w:szCs w:val="28"/>
              </w:rPr>
            </w:pPr>
            <w:r w:rsidRPr="00DB1E5F">
              <w:rPr>
                <w:rFonts w:cs="Arial"/>
                <w:b w:val="0"/>
                <w:bCs w:val="0"/>
                <w:sz w:val="20"/>
                <w:szCs w:val="28"/>
              </w:rPr>
              <w:t>Lugares de trabajo que cuentan con Espacio físico para lactar, extraerse y conservar la leche</w:t>
            </w:r>
          </w:p>
        </w:tc>
        <w:tc>
          <w:tcPr>
            <w:tcW w:w="855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18</w:t>
            </w:r>
          </w:p>
        </w:tc>
        <w:tc>
          <w:tcPr>
            <w:tcW w:w="713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</w:t>
            </w:r>
          </w:p>
        </w:tc>
        <w:tc>
          <w:tcPr>
            <w:tcW w:w="713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662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10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3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536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539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2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42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</w:tr>
      <w:tr w:rsidR="007714FC" w:rsidRPr="00DC783C" w:rsidTr="009A4E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</w:tcPr>
          <w:p w:rsidR="00573A3B" w:rsidRPr="00DB1E5F" w:rsidRDefault="00573A3B" w:rsidP="00BD4297">
            <w:pPr>
              <w:keepLines/>
              <w:jc w:val="both"/>
              <w:rPr>
                <w:rFonts w:cs="Arial"/>
                <w:b w:val="0"/>
                <w:bCs w:val="0"/>
                <w:sz w:val="20"/>
                <w:szCs w:val="28"/>
              </w:rPr>
            </w:pPr>
            <w:r w:rsidRPr="00DB1E5F">
              <w:rPr>
                <w:rFonts w:cs="Arial"/>
                <w:b w:val="0"/>
                <w:bCs w:val="0"/>
                <w:sz w:val="20"/>
                <w:szCs w:val="28"/>
              </w:rPr>
              <w:t>Lugares de trabajo que no cuentan con Espacio físico para lactar, extraerse y conservar la leche</w:t>
            </w:r>
          </w:p>
        </w:tc>
        <w:tc>
          <w:tcPr>
            <w:tcW w:w="855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28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8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2</w:t>
            </w:r>
          </w:p>
        </w:tc>
        <w:tc>
          <w:tcPr>
            <w:tcW w:w="6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9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2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</w:t>
            </w:r>
          </w:p>
        </w:tc>
        <w:tc>
          <w:tcPr>
            <w:tcW w:w="53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3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4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3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</w:tr>
      <w:tr w:rsidR="007714FC" w:rsidRPr="00DC783C" w:rsidTr="009A4E56">
        <w:trPr>
          <w:trHeight w:val="5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1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573A3B" w:rsidRPr="00DB1E5F" w:rsidRDefault="00573A3B" w:rsidP="00BD4297">
            <w:pPr>
              <w:keepLines/>
              <w:jc w:val="both"/>
              <w:rPr>
                <w:rFonts w:cs="Arial"/>
                <w:b w:val="0"/>
                <w:bCs w:val="0"/>
                <w:sz w:val="20"/>
                <w:szCs w:val="28"/>
              </w:rPr>
            </w:pPr>
            <w:r w:rsidRPr="00DB1E5F">
              <w:rPr>
                <w:rFonts w:cs="Arial"/>
                <w:b w:val="0"/>
                <w:bCs w:val="0"/>
                <w:sz w:val="20"/>
                <w:szCs w:val="28"/>
              </w:rPr>
              <w:t>Lugares de Trabajo en los que se verificó el uso del lenguaje inclusivo y no discriminatorio</w:t>
            </w:r>
          </w:p>
        </w:tc>
        <w:tc>
          <w:tcPr>
            <w:tcW w:w="855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71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6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3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3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4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  <w:tc>
          <w:tcPr>
            <w:tcW w:w="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573A3B" w:rsidRPr="000F4881" w:rsidRDefault="00573A3B" w:rsidP="00BD4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</w:pPr>
            <w:r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-</w:t>
            </w:r>
            <w:r w:rsidRPr="000F4881">
              <w:rPr>
                <w:rFonts w:ascii="Calibri" w:hAnsi="Calibri"/>
                <w:b/>
                <w:bCs/>
                <w:color w:val="0070C0"/>
                <w:sz w:val="24"/>
                <w:szCs w:val="28"/>
              </w:rPr>
              <w:t> </w:t>
            </w:r>
          </w:p>
        </w:tc>
      </w:tr>
    </w:tbl>
    <w:p w:rsidR="00573A3B" w:rsidRPr="009A4E56" w:rsidRDefault="00573A3B" w:rsidP="00D539A4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12"/>
        </w:rPr>
      </w:pPr>
    </w:p>
    <w:p w:rsidR="00573A3B" w:rsidRPr="00573A3B" w:rsidRDefault="00573A3B" w:rsidP="00D539A4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2"/>
        </w:rPr>
      </w:pPr>
    </w:p>
    <w:bookmarkEnd w:id="532"/>
    <w:p w:rsidR="00DF15E3" w:rsidRDefault="002C7F4D" w:rsidP="002C7F4D">
      <w:pPr>
        <w:shd w:val="clear" w:color="auto" w:fill="002060"/>
        <w:spacing w:after="0" w:line="240" w:lineRule="auto"/>
        <w:jc w:val="center"/>
        <w:rPr>
          <w:b/>
          <w:sz w:val="28"/>
        </w:rPr>
      </w:pPr>
      <w:r w:rsidRPr="00D01BCD">
        <w:rPr>
          <w:b/>
          <w:sz w:val="28"/>
        </w:rPr>
        <w:t xml:space="preserve">Inspecciones Programadas o planes, </w:t>
      </w:r>
      <w:r w:rsidR="00D8105E">
        <w:rPr>
          <w:b/>
          <w:sz w:val="28"/>
        </w:rPr>
        <w:t>ju</w:t>
      </w:r>
      <w:r w:rsidR="00933034">
        <w:rPr>
          <w:b/>
          <w:sz w:val="28"/>
        </w:rPr>
        <w:t>l</w:t>
      </w:r>
      <w:r w:rsidR="00D8105E">
        <w:rPr>
          <w:b/>
          <w:sz w:val="28"/>
        </w:rPr>
        <w:t>io</w:t>
      </w:r>
      <w:r w:rsidR="00567D7D">
        <w:rPr>
          <w:b/>
          <w:sz w:val="28"/>
        </w:rPr>
        <w:t xml:space="preserve"> 2016</w:t>
      </w:r>
    </w:p>
    <w:tbl>
      <w:tblPr>
        <w:tblStyle w:val="GridTable5DarkAccent5"/>
        <w:tblW w:w="11042" w:type="dxa"/>
        <w:jc w:val="center"/>
        <w:tblLayout w:type="fixed"/>
        <w:tblLook w:val="04A0" w:firstRow="1" w:lastRow="0" w:firstColumn="1" w:lastColumn="0" w:noHBand="0" w:noVBand="1"/>
      </w:tblPr>
      <w:tblGrid>
        <w:gridCol w:w="5655"/>
        <w:gridCol w:w="1418"/>
        <w:gridCol w:w="1701"/>
        <w:gridCol w:w="2268"/>
      </w:tblGrid>
      <w:tr w:rsidR="0099689B" w:rsidTr="009968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99689B" w:rsidRPr="00291789" w:rsidRDefault="0099689B" w:rsidP="00291789">
            <w:pPr>
              <w:jc w:val="center"/>
              <w:rPr>
                <w:b w:val="0"/>
                <w:color w:val="002060"/>
              </w:rPr>
            </w:pPr>
            <w:r w:rsidRPr="00291789">
              <w:rPr>
                <w:color w:val="002060"/>
              </w:rPr>
              <w:t>Verificación de la Lactancia Materna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99689B" w:rsidRPr="00291789" w:rsidRDefault="0099689B" w:rsidP="002917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Inspecciones</w:t>
            </w:r>
          </w:p>
        </w:tc>
        <w:tc>
          <w:tcPr>
            <w:tcW w:w="170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99689B" w:rsidRPr="00291789" w:rsidRDefault="0099689B" w:rsidP="002917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Mujeres</w:t>
            </w:r>
          </w:p>
        </w:tc>
        <w:tc>
          <w:tcPr>
            <w:tcW w:w="226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99689B" w:rsidRPr="00291789" w:rsidRDefault="0099689B" w:rsidP="002917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Mujeres embarazadas</w:t>
            </w:r>
          </w:p>
        </w:tc>
      </w:tr>
      <w:tr w:rsidR="0099689B" w:rsidTr="009968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99689B" w:rsidRPr="00291789" w:rsidRDefault="0099689B" w:rsidP="0093294E">
            <w:pPr>
              <w:jc w:val="center"/>
              <w:rPr>
                <w:b w:val="0"/>
                <w:color w:val="002060"/>
              </w:rPr>
            </w:pPr>
            <w:r w:rsidRPr="00291789">
              <w:rPr>
                <w:color w:val="002060"/>
              </w:rPr>
              <w:t>Oficina que reporta:</w:t>
            </w:r>
            <w:r w:rsidRPr="00291789">
              <w:rPr>
                <w:b w:val="0"/>
                <w:color w:val="002060"/>
              </w:rPr>
              <w:t xml:space="preserve"> Ahuachapán (2), </w:t>
            </w:r>
            <w:r>
              <w:rPr>
                <w:b w:val="0"/>
                <w:color w:val="002060"/>
              </w:rPr>
              <w:t xml:space="preserve">Cabañas (5), San Miguel </w:t>
            </w:r>
            <w:r w:rsidRPr="00291789">
              <w:rPr>
                <w:b w:val="0"/>
                <w:color w:val="002060"/>
              </w:rPr>
              <w:t>(</w:t>
            </w:r>
            <w:r>
              <w:rPr>
                <w:b w:val="0"/>
                <w:color w:val="002060"/>
              </w:rPr>
              <w:t>20</w:t>
            </w:r>
            <w:r w:rsidRPr="00291789">
              <w:rPr>
                <w:b w:val="0"/>
                <w:color w:val="002060"/>
              </w:rPr>
              <w:t>), S</w:t>
            </w:r>
            <w:r>
              <w:rPr>
                <w:b w:val="0"/>
                <w:color w:val="002060"/>
              </w:rPr>
              <w:t xml:space="preserve">onsonate </w:t>
            </w:r>
            <w:r w:rsidRPr="00291789">
              <w:rPr>
                <w:b w:val="0"/>
                <w:color w:val="002060"/>
              </w:rPr>
              <w:t>(</w:t>
            </w:r>
            <w:r>
              <w:rPr>
                <w:b w:val="0"/>
                <w:color w:val="002060"/>
              </w:rPr>
              <w:t>7</w:t>
            </w:r>
            <w:r w:rsidRPr="00291789">
              <w:rPr>
                <w:b w:val="0"/>
                <w:color w:val="002060"/>
              </w:rPr>
              <w:t>)</w:t>
            </w:r>
            <w:r>
              <w:rPr>
                <w:b w:val="0"/>
                <w:color w:val="002060"/>
              </w:rPr>
              <w:t>, Usulután (3) y San Salvador (19)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99689B" w:rsidRPr="009A4E56" w:rsidRDefault="0099689B" w:rsidP="002917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24"/>
                <w:szCs w:val="56"/>
              </w:rPr>
            </w:pPr>
            <w:r w:rsidRPr="009A4E56">
              <w:rPr>
                <w:rFonts w:ascii="Arial Narrow" w:hAnsi="Arial Narrow"/>
                <w:b/>
                <w:color w:val="002060"/>
                <w:sz w:val="24"/>
                <w:szCs w:val="56"/>
              </w:rPr>
              <w:t>56</w:t>
            </w:r>
          </w:p>
        </w:tc>
        <w:tc>
          <w:tcPr>
            <w:tcW w:w="170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99689B" w:rsidRPr="009A4E56" w:rsidRDefault="0099689B" w:rsidP="002917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24"/>
                <w:szCs w:val="56"/>
              </w:rPr>
            </w:pPr>
            <w:r w:rsidRPr="009A4E56">
              <w:rPr>
                <w:rFonts w:ascii="Arial Narrow" w:hAnsi="Arial Narrow"/>
                <w:b/>
                <w:color w:val="002060"/>
                <w:sz w:val="24"/>
                <w:szCs w:val="56"/>
              </w:rPr>
              <w:t>337</w:t>
            </w:r>
          </w:p>
        </w:tc>
        <w:tc>
          <w:tcPr>
            <w:tcW w:w="226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99689B" w:rsidRPr="009A4E56" w:rsidRDefault="0099689B" w:rsidP="00CA72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24"/>
                <w:szCs w:val="56"/>
              </w:rPr>
            </w:pPr>
            <w:r w:rsidRPr="009A4E56">
              <w:rPr>
                <w:rFonts w:ascii="Arial Narrow" w:hAnsi="Arial Narrow"/>
                <w:b/>
                <w:color w:val="002060"/>
                <w:sz w:val="24"/>
                <w:szCs w:val="56"/>
              </w:rPr>
              <w:t>6</w:t>
            </w:r>
          </w:p>
        </w:tc>
      </w:tr>
    </w:tbl>
    <w:tbl>
      <w:tblPr>
        <w:tblStyle w:val="Tablaconcuadrcula"/>
        <w:tblW w:w="11640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2245"/>
        <w:gridCol w:w="3575"/>
        <w:gridCol w:w="2876"/>
        <w:gridCol w:w="2944"/>
      </w:tblGrid>
      <w:tr w:rsidR="000922C1" w:rsidTr="009A4E56">
        <w:trPr>
          <w:trHeight w:val="161"/>
        </w:trPr>
        <w:tc>
          <w:tcPr>
            <w:tcW w:w="2245" w:type="dxa"/>
            <w:shd w:val="clear" w:color="auto" w:fill="FFFFFF" w:themeFill="background1"/>
          </w:tcPr>
          <w:p w:rsidR="000922C1" w:rsidRPr="009A4E56" w:rsidRDefault="000922C1" w:rsidP="000922C1">
            <w:pPr>
              <w:jc w:val="center"/>
              <w:rPr>
                <w:sz w:val="24"/>
              </w:rPr>
            </w:pPr>
            <w:bookmarkStart w:id="533" w:name="_Toc437523082"/>
            <w:r w:rsidRPr="009A4E56">
              <w:rPr>
                <w:sz w:val="24"/>
              </w:rPr>
              <w:t>Departamentos</w:t>
            </w:r>
          </w:p>
        </w:tc>
        <w:tc>
          <w:tcPr>
            <w:tcW w:w="3575" w:type="dxa"/>
            <w:shd w:val="clear" w:color="auto" w:fill="FDE9D9" w:themeFill="accent6" w:themeFillTint="33"/>
          </w:tcPr>
          <w:p w:rsidR="000922C1" w:rsidRPr="009A4E56" w:rsidRDefault="000922C1" w:rsidP="000922C1">
            <w:pPr>
              <w:jc w:val="center"/>
              <w:rPr>
                <w:sz w:val="24"/>
              </w:rPr>
            </w:pPr>
            <w:r w:rsidRPr="009A4E56">
              <w:rPr>
                <w:sz w:val="24"/>
              </w:rPr>
              <w:t>No. Empresas Inspeccionadas</w:t>
            </w:r>
          </w:p>
        </w:tc>
        <w:tc>
          <w:tcPr>
            <w:tcW w:w="2876" w:type="dxa"/>
            <w:shd w:val="clear" w:color="auto" w:fill="DAEEF3" w:themeFill="accent5" w:themeFillTint="33"/>
          </w:tcPr>
          <w:p w:rsidR="000922C1" w:rsidRPr="009A4E56" w:rsidRDefault="000922C1" w:rsidP="000922C1">
            <w:pPr>
              <w:jc w:val="center"/>
              <w:rPr>
                <w:b/>
                <w:sz w:val="24"/>
              </w:rPr>
            </w:pPr>
            <w:r w:rsidRPr="009A4E56">
              <w:rPr>
                <w:b/>
                <w:sz w:val="24"/>
              </w:rPr>
              <w:t>Cuenta con Lactario</w:t>
            </w:r>
          </w:p>
        </w:tc>
        <w:tc>
          <w:tcPr>
            <w:tcW w:w="2944" w:type="dxa"/>
            <w:shd w:val="clear" w:color="auto" w:fill="E5DFEC" w:themeFill="accent4" w:themeFillTint="33"/>
          </w:tcPr>
          <w:p w:rsidR="000922C1" w:rsidRPr="009A4E56" w:rsidRDefault="000922C1" w:rsidP="000922C1">
            <w:pPr>
              <w:jc w:val="center"/>
              <w:rPr>
                <w:b/>
                <w:sz w:val="24"/>
              </w:rPr>
            </w:pPr>
            <w:r w:rsidRPr="009A4E56">
              <w:rPr>
                <w:b/>
                <w:sz w:val="24"/>
              </w:rPr>
              <w:t>No Cuenta con Lactario</w:t>
            </w:r>
          </w:p>
        </w:tc>
      </w:tr>
      <w:tr w:rsidR="000922C1" w:rsidTr="0099689B">
        <w:trPr>
          <w:trHeight w:val="225"/>
        </w:trPr>
        <w:tc>
          <w:tcPr>
            <w:tcW w:w="2245" w:type="dxa"/>
            <w:shd w:val="clear" w:color="auto" w:fill="FFC000"/>
            <w:vAlign w:val="center"/>
          </w:tcPr>
          <w:p w:rsidR="000922C1" w:rsidRPr="009A4E56" w:rsidRDefault="000922C1" w:rsidP="000922C1">
            <w:pPr>
              <w:jc w:val="right"/>
              <w:rPr>
                <w:sz w:val="24"/>
              </w:rPr>
            </w:pPr>
            <w:r w:rsidRPr="009A4E56">
              <w:rPr>
                <w:sz w:val="24"/>
              </w:rPr>
              <w:t>Ahuachapán</w:t>
            </w:r>
          </w:p>
        </w:tc>
        <w:tc>
          <w:tcPr>
            <w:tcW w:w="3575" w:type="dxa"/>
            <w:vAlign w:val="center"/>
          </w:tcPr>
          <w:p w:rsidR="000922C1" w:rsidRPr="009A4E56" w:rsidRDefault="00862062" w:rsidP="00933034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2</w:t>
            </w:r>
          </w:p>
        </w:tc>
        <w:tc>
          <w:tcPr>
            <w:tcW w:w="2876" w:type="dxa"/>
            <w:vAlign w:val="center"/>
          </w:tcPr>
          <w:p w:rsidR="000922C1" w:rsidRPr="009A4E56" w:rsidRDefault="00CA72D4" w:rsidP="00CA72D4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-</w:t>
            </w:r>
          </w:p>
        </w:tc>
        <w:tc>
          <w:tcPr>
            <w:tcW w:w="2944" w:type="dxa"/>
            <w:vAlign w:val="center"/>
          </w:tcPr>
          <w:p w:rsidR="000922C1" w:rsidRPr="009A4E56" w:rsidRDefault="00AF6989" w:rsidP="00AF6989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2</w:t>
            </w:r>
          </w:p>
        </w:tc>
      </w:tr>
      <w:tr w:rsidR="000922C1" w:rsidTr="009A4E56">
        <w:trPr>
          <w:trHeight w:val="229"/>
        </w:trPr>
        <w:tc>
          <w:tcPr>
            <w:tcW w:w="2245" w:type="dxa"/>
            <w:shd w:val="clear" w:color="auto" w:fill="FFC000"/>
            <w:vAlign w:val="center"/>
          </w:tcPr>
          <w:p w:rsidR="000922C1" w:rsidRPr="009A4E56" w:rsidRDefault="00933034" w:rsidP="000922C1">
            <w:pPr>
              <w:jc w:val="right"/>
              <w:rPr>
                <w:sz w:val="24"/>
              </w:rPr>
            </w:pPr>
            <w:r w:rsidRPr="009A4E56">
              <w:rPr>
                <w:sz w:val="24"/>
              </w:rPr>
              <w:t>Cabañas</w:t>
            </w:r>
          </w:p>
        </w:tc>
        <w:tc>
          <w:tcPr>
            <w:tcW w:w="3575" w:type="dxa"/>
            <w:vAlign w:val="center"/>
          </w:tcPr>
          <w:p w:rsidR="000922C1" w:rsidRPr="009A4E56" w:rsidRDefault="00862062" w:rsidP="00862062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5</w:t>
            </w:r>
          </w:p>
        </w:tc>
        <w:tc>
          <w:tcPr>
            <w:tcW w:w="2876" w:type="dxa"/>
            <w:vAlign w:val="center"/>
          </w:tcPr>
          <w:p w:rsidR="000922C1" w:rsidRPr="009A4E56" w:rsidRDefault="00CA72D4" w:rsidP="00CA72D4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-</w:t>
            </w:r>
          </w:p>
        </w:tc>
        <w:tc>
          <w:tcPr>
            <w:tcW w:w="2944" w:type="dxa"/>
            <w:vAlign w:val="center"/>
          </w:tcPr>
          <w:p w:rsidR="000922C1" w:rsidRPr="009A4E56" w:rsidRDefault="00862062" w:rsidP="00AF6989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5</w:t>
            </w:r>
          </w:p>
        </w:tc>
      </w:tr>
      <w:tr w:rsidR="000922C1" w:rsidTr="0099689B">
        <w:trPr>
          <w:trHeight w:val="235"/>
        </w:trPr>
        <w:tc>
          <w:tcPr>
            <w:tcW w:w="2245" w:type="dxa"/>
            <w:shd w:val="clear" w:color="auto" w:fill="FFC000"/>
            <w:vAlign w:val="center"/>
          </w:tcPr>
          <w:p w:rsidR="000922C1" w:rsidRPr="009A4E56" w:rsidRDefault="000922C1" w:rsidP="00933034">
            <w:pPr>
              <w:jc w:val="right"/>
              <w:rPr>
                <w:sz w:val="24"/>
              </w:rPr>
            </w:pPr>
            <w:r w:rsidRPr="009A4E56">
              <w:rPr>
                <w:sz w:val="24"/>
              </w:rPr>
              <w:t>S</w:t>
            </w:r>
            <w:r w:rsidR="00933034" w:rsidRPr="009A4E56">
              <w:rPr>
                <w:sz w:val="24"/>
              </w:rPr>
              <w:t>an Miguel</w:t>
            </w:r>
          </w:p>
        </w:tc>
        <w:tc>
          <w:tcPr>
            <w:tcW w:w="3575" w:type="dxa"/>
            <w:vAlign w:val="center"/>
          </w:tcPr>
          <w:p w:rsidR="000922C1" w:rsidRPr="009A4E56" w:rsidRDefault="00862062" w:rsidP="00862062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20</w:t>
            </w:r>
          </w:p>
        </w:tc>
        <w:tc>
          <w:tcPr>
            <w:tcW w:w="2876" w:type="dxa"/>
            <w:vAlign w:val="center"/>
          </w:tcPr>
          <w:p w:rsidR="000922C1" w:rsidRPr="009A4E56" w:rsidRDefault="00CA72D4" w:rsidP="00CA72D4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5</w:t>
            </w:r>
          </w:p>
        </w:tc>
        <w:tc>
          <w:tcPr>
            <w:tcW w:w="2944" w:type="dxa"/>
            <w:vAlign w:val="center"/>
          </w:tcPr>
          <w:p w:rsidR="000922C1" w:rsidRPr="009A4E56" w:rsidRDefault="00862062" w:rsidP="000922C1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1</w:t>
            </w:r>
            <w:r w:rsidR="00D635CF" w:rsidRPr="009A4E56">
              <w:rPr>
                <w:b/>
                <w:color w:val="002060"/>
                <w:sz w:val="24"/>
              </w:rPr>
              <w:t>5</w:t>
            </w:r>
          </w:p>
        </w:tc>
      </w:tr>
      <w:tr w:rsidR="000922C1" w:rsidTr="009A4E56">
        <w:trPr>
          <w:trHeight w:val="251"/>
        </w:trPr>
        <w:tc>
          <w:tcPr>
            <w:tcW w:w="2245" w:type="dxa"/>
            <w:shd w:val="clear" w:color="auto" w:fill="FFC000"/>
            <w:vAlign w:val="center"/>
          </w:tcPr>
          <w:p w:rsidR="000922C1" w:rsidRPr="009A4E56" w:rsidRDefault="00933034" w:rsidP="00933034">
            <w:pPr>
              <w:jc w:val="right"/>
              <w:rPr>
                <w:sz w:val="24"/>
              </w:rPr>
            </w:pPr>
            <w:r w:rsidRPr="009A4E56">
              <w:rPr>
                <w:sz w:val="24"/>
              </w:rPr>
              <w:t>Sonsonate</w:t>
            </w:r>
          </w:p>
        </w:tc>
        <w:tc>
          <w:tcPr>
            <w:tcW w:w="3575" w:type="dxa"/>
            <w:vAlign w:val="center"/>
          </w:tcPr>
          <w:p w:rsidR="000922C1" w:rsidRPr="009A4E56" w:rsidRDefault="00862062" w:rsidP="00862062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7</w:t>
            </w:r>
          </w:p>
        </w:tc>
        <w:tc>
          <w:tcPr>
            <w:tcW w:w="2876" w:type="dxa"/>
            <w:vAlign w:val="center"/>
          </w:tcPr>
          <w:p w:rsidR="000922C1" w:rsidRPr="009A4E56" w:rsidRDefault="00CA72D4" w:rsidP="00CA72D4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-</w:t>
            </w:r>
          </w:p>
        </w:tc>
        <w:tc>
          <w:tcPr>
            <w:tcW w:w="2944" w:type="dxa"/>
            <w:vAlign w:val="center"/>
          </w:tcPr>
          <w:p w:rsidR="000922C1" w:rsidRPr="009A4E56" w:rsidRDefault="00862062" w:rsidP="00862062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7</w:t>
            </w:r>
          </w:p>
        </w:tc>
      </w:tr>
      <w:tr w:rsidR="00933034" w:rsidTr="009A4E56">
        <w:trPr>
          <w:trHeight w:val="282"/>
        </w:trPr>
        <w:tc>
          <w:tcPr>
            <w:tcW w:w="2245" w:type="dxa"/>
            <w:shd w:val="clear" w:color="auto" w:fill="FFC000"/>
            <w:vAlign w:val="center"/>
          </w:tcPr>
          <w:p w:rsidR="00933034" w:rsidRPr="009A4E56" w:rsidRDefault="00933034" w:rsidP="00933034">
            <w:pPr>
              <w:jc w:val="right"/>
              <w:rPr>
                <w:sz w:val="24"/>
              </w:rPr>
            </w:pPr>
            <w:r w:rsidRPr="009A4E56">
              <w:rPr>
                <w:sz w:val="24"/>
              </w:rPr>
              <w:t>Usulután</w:t>
            </w:r>
          </w:p>
        </w:tc>
        <w:tc>
          <w:tcPr>
            <w:tcW w:w="3575" w:type="dxa"/>
            <w:vAlign w:val="center"/>
          </w:tcPr>
          <w:p w:rsidR="00933034" w:rsidRPr="009A4E56" w:rsidRDefault="00862062" w:rsidP="00862062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3</w:t>
            </w:r>
          </w:p>
        </w:tc>
        <w:tc>
          <w:tcPr>
            <w:tcW w:w="2876" w:type="dxa"/>
            <w:vAlign w:val="center"/>
          </w:tcPr>
          <w:p w:rsidR="00933034" w:rsidRPr="009A4E56" w:rsidRDefault="00CA72D4" w:rsidP="00CA72D4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-</w:t>
            </w:r>
          </w:p>
        </w:tc>
        <w:tc>
          <w:tcPr>
            <w:tcW w:w="2944" w:type="dxa"/>
            <w:vAlign w:val="center"/>
          </w:tcPr>
          <w:p w:rsidR="00933034" w:rsidRPr="009A4E56" w:rsidRDefault="00862062" w:rsidP="000922C1">
            <w:pPr>
              <w:jc w:val="center"/>
              <w:rPr>
                <w:b/>
                <w:color w:val="002060"/>
                <w:sz w:val="24"/>
              </w:rPr>
            </w:pPr>
            <w:r w:rsidRPr="009A4E56">
              <w:rPr>
                <w:b/>
                <w:color w:val="002060"/>
                <w:sz w:val="24"/>
              </w:rPr>
              <w:t>3</w:t>
            </w:r>
          </w:p>
        </w:tc>
      </w:tr>
      <w:tr w:rsidR="00933034" w:rsidTr="0099689B">
        <w:trPr>
          <w:trHeight w:val="146"/>
        </w:trPr>
        <w:tc>
          <w:tcPr>
            <w:tcW w:w="2245" w:type="dxa"/>
            <w:shd w:val="clear" w:color="auto" w:fill="FFC000"/>
            <w:vAlign w:val="center"/>
          </w:tcPr>
          <w:p w:rsidR="00933034" w:rsidRPr="009A4E56" w:rsidRDefault="00933034" w:rsidP="000922C1">
            <w:pPr>
              <w:jc w:val="right"/>
              <w:rPr>
                <w:sz w:val="24"/>
                <w:szCs w:val="24"/>
              </w:rPr>
            </w:pPr>
            <w:r w:rsidRPr="009A4E56">
              <w:rPr>
                <w:sz w:val="24"/>
                <w:szCs w:val="24"/>
              </w:rPr>
              <w:t>San Salvador</w:t>
            </w:r>
          </w:p>
        </w:tc>
        <w:tc>
          <w:tcPr>
            <w:tcW w:w="3575" w:type="dxa"/>
            <w:vAlign w:val="center"/>
          </w:tcPr>
          <w:p w:rsidR="00933034" w:rsidRPr="009A4E56" w:rsidRDefault="00862062" w:rsidP="00862062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9A4E56">
              <w:rPr>
                <w:b/>
                <w:color w:val="002060"/>
                <w:sz w:val="24"/>
                <w:szCs w:val="24"/>
              </w:rPr>
              <w:t>19</w:t>
            </w:r>
          </w:p>
        </w:tc>
        <w:tc>
          <w:tcPr>
            <w:tcW w:w="2876" w:type="dxa"/>
            <w:vAlign w:val="center"/>
          </w:tcPr>
          <w:p w:rsidR="00933034" w:rsidRPr="009A4E56" w:rsidRDefault="00CA72D4" w:rsidP="00CA72D4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9A4E5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2944" w:type="dxa"/>
            <w:vAlign w:val="center"/>
          </w:tcPr>
          <w:p w:rsidR="00933034" w:rsidRPr="009A4E56" w:rsidRDefault="00862062" w:rsidP="000922C1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9A4E56">
              <w:rPr>
                <w:b/>
                <w:color w:val="002060"/>
                <w:sz w:val="24"/>
                <w:szCs w:val="24"/>
              </w:rPr>
              <w:t>15</w:t>
            </w:r>
          </w:p>
        </w:tc>
      </w:tr>
      <w:tr w:rsidR="000922C1" w:rsidTr="009A4E56">
        <w:trPr>
          <w:trHeight w:val="217"/>
        </w:trPr>
        <w:tc>
          <w:tcPr>
            <w:tcW w:w="2245" w:type="dxa"/>
            <w:shd w:val="clear" w:color="auto" w:fill="E5DFEC" w:themeFill="accent4" w:themeFillTint="33"/>
            <w:vAlign w:val="center"/>
          </w:tcPr>
          <w:p w:rsidR="000922C1" w:rsidRPr="009A4E56" w:rsidRDefault="000922C1" w:rsidP="000922C1">
            <w:pPr>
              <w:jc w:val="right"/>
              <w:rPr>
                <w:sz w:val="24"/>
                <w:szCs w:val="24"/>
              </w:rPr>
            </w:pPr>
            <w:r w:rsidRPr="009A4E56">
              <w:rPr>
                <w:sz w:val="24"/>
                <w:szCs w:val="24"/>
              </w:rPr>
              <w:t>Total</w:t>
            </w:r>
          </w:p>
        </w:tc>
        <w:tc>
          <w:tcPr>
            <w:tcW w:w="3575" w:type="dxa"/>
            <w:shd w:val="clear" w:color="auto" w:fill="92D050"/>
            <w:vAlign w:val="center"/>
          </w:tcPr>
          <w:p w:rsidR="000922C1" w:rsidRPr="009A4E56" w:rsidRDefault="00862062" w:rsidP="00862062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9A4E56">
              <w:rPr>
                <w:b/>
                <w:color w:val="002060"/>
                <w:sz w:val="24"/>
                <w:szCs w:val="24"/>
              </w:rPr>
              <w:t>56</w:t>
            </w:r>
          </w:p>
        </w:tc>
        <w:tc>
          <w:tcPr>
            <w:tcW w:w="2876" w:type="dxa"/>
            <w:shd w:val="clear" w:color="auto" w:fill="E5DFEC" w:themeFill="accent4" w:themeFillTint="33"/>
            <w:vAlign w:val="center"/>
          </w:tcPr>
          <w:p w:rsidR="000922C1" w:rsidRPr="009A4E56" w:rsidRDefault="00CA72D4" w:rsidP="00CA72D4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9A4E56">
              <w:rPr>
                <w:b/>
                <w:color w:val="002060"/>
                <w:sz w:val="24"/>
                <w:szCs w:val="24"/>
              </w:rPr>
              <w:t>9</w:t>
            </w:r>
          </w:p>
        </w:tc>
        <w:tc>
          <w:tcPr>
            <w:tcW w:w="2944" w:type="dxa"/>
            <w:shd w:val="clear" w:color="auto" w:fill="E5DFEC" w:themeFill="accent4" w:themeFillTint="33"/>
            <w:vAlign w:val="center"/>
          </w:tcPr>
          <w:p w:rsidR="000922C1" w:rsidRPr="009A4E56" w:rsidRDefault="00CA72D4" w:rsidP="00CA72D4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9A4E56">
              <w:rPr>
                <w:b/>
                <w:color w:val="002060"/>
                <w:sz w:val="24"/>
                <w:szCs w:val="24"/>
              </w:rPr>
              <w:t>47</w:t>
            </w:r>
          </w:p>
        </w:tc>
      </w:tr>
    </w:tbl>
    <w:p w:rsidR="00805056" w:rsidRPr="00291789" w:rsidRDefault="00E454FA" w:rsidP="00291789">
      <w:pPr>
        <w:pStyle w:val="Ttulo1"/>
        <w:shd w:val="clear" w:color="auto" w:fill="FF3399"/>
        <w:spacing w:line="240" w:lineRule="auto"/>
        <w:jc w:val="center"/>
        <w:rPr>
          <w:color w:val="FFFFFF" w:themeColor="background1"/>
        </w:rPr>
      </w:pPr>
      <w:bookmarkStart w:id="534" w:name="_Toc459880963"/>
      <w:r w:rsidRPr="00291789">
        <w:rPr>
          <w:color w:val="FFFFFF" w:themeColor="background1"/>
        </w:rPr>
        <w:lastRenderedPageBreak/>
        <w:t xml:space="preserve">DIRECCIÓN </w:t>
      </w:r>
      <w:r w:rsidR="003F459A" w:rsidRPr="00291789">
        <w:rPr>
          <w:color w:val="FFFFFF" w:themeColor="background1"/>
        </w:rPr>
        <w:t>GENERAL DE TRABAJO</w:t>
      </w:r>
      <w:bookmarkEnd w:id="533"/>
      <w:bookmarkEnd w:id="534"/>
    </w:p>
    <w:p w:rsidR="00B21BE0" w:rsidRDefault="00B21BE0" w:rsidP="009B7A27">
      <w:pPr>
        <w:spacing w:after="0" w:line="240" w:lineRule="auto"/>
        <w:jc w:val="both"/>
        <w:rPr>
          <w:color w:val="000000" w:themeColor="text1"/>
          <w:sz w:val="28"/>
          <w:szCs w:val="26"/>
          <w:lang w:val="es-MX"/>
        </w:rPr>
      </w:pPr>
      <w:r w:rsidRPr="00805056">
        <w:rPr>
          <w:color w:val="000000" w:themeColor="text1"/>
          <w:sz w:val="28"/>
          <w:szCs w:val="26"/>
          <w:lang w:val="es-MX"/>
        </w:rPr>
        <w:t>La función principal de la Dirección General de Trabajo es propiciar el mantenimiento de la armonía en las relaciones entre empleadores y trabajadores</w:t>
      </w:r>
      <w:r w:rsidR="00926CAC" w:rsidRPr="00805056">
        <w:rPr>
          <w:color w:val="000000" w:themeColor="text1"/>
          <w:sz w:val="28"/>
          <w:szCs w:val="26"/>
          <w:lang w:val="es-MX"/>
        </w:rPr>
        <w:t>/as</w:t>
      </w:r>
      <w:r w:rsidR="001873A4" w:rsidRPr="00805056">
        <w:rPr>
          <w:color w:val="000000" w:themeColor="text1"/>
          <w:sz w:val="28"/>
          <w:szCs w:val="26"/>
          <w:lang w:val="es-MX"/>
        </w:rPr>
        <w:t xml:space="preserve"> y facilitar la </w:t>
      </w:r>
      <w:r w:rsidR="00702D4B" w:rsidRPr="00805056">
        <w:rPr>
          <w:color w:val="000000" w:themeColor="text1"/>
          <w:sz w:val="28"/>
          <w:szCs w:val="26"/>
          <w:lang w:val="es-MX"/>
        </w:rPr>
        <w:t>constitución de organizaciones sindicales y la negociación y contratación colectiva</w:t>
      </w:r>
      <w:r w:rsidR="00986267" w:rsidRPr="00805056">
        <w:rPr>
          <w:color w:val="000000" w:themeColor="text1"/>
          <w:sz w:val="28"/>
          <w:szCs w:val="26"/>
          <w:lang w:val="es-MX"/>
        </w:rPr>
        <w:t>.</w:t>
      </w:r>
    </w:p>
    <w:p w:rsidR="00805056" w:rsidRPr="00805056" w:rsidRDefault="00805056" w:rsidP="009B7A27">
      <w:pPr>
        <w:spacing w:after="0" w:line="240" w:lineRule="auto"/>
        <w:jc w:val="both"/>
        <w:rPr>
          <w:color w:val="000000" w:themeColor="text1"/>
          <w:sz w:val="28"/>
          <w:szCs w:val="26"/>
        </w:rPr>
      </w:pPr>
    </w:p>
    <w:p w:rsidR="002918A9" w:rsidRPr="002918A9" w:rsidRDefault="002918A9" w:rsidP="002918A9">
      <w:pPr>
        <w:spacing w:after="0" w:line="240" w:lineRule="auto"/>
        <w:jc w:val="both"/>
        <w:rPr>
          <w:sz w:val="28"/>
          <w:szCs w:val="26"/>
        </w:rPr>
      </w:pPr>
      <w:r w:rsidRPr="002918A9">
        <w:rPr>
          <w:color w:val="000000" w:themeColor="text1"/>
          <w:sz w:val="28"/>
          <w:szCs w:val="26"/>
        </w:rPr>
        <w:t>En ese sentido, p</w:t>
      </w:r>
      <w:r w:rsidRPr="002918A9">
        <w:rPr>
          <w:sz w:val="28"/>
          <w:szCs w:val="26"/>
        </w:rPr>
        <w:t xml:space="preserve">ara este mes de </w:t>
      </w:r>
      <w:r w:rsidR="00C7287C">
        <w:rPr>
          <w:sz w:val="28"/>
          <w:szCs w:val="26"/>
        </w:rPr>
        <w:t>ju</w:t>
      </w:r>
      <w:r w:rsidR="007E40BD">
        <w:rPr>
          <w:sz w:val="28"/>
          <w:szCs w:val="26"/>
        </w:rPr>
        <w:t>l</w:t>
      </w:r>
      <w:r w:rsidR="00C7287C">
        <w:rPr>
          <w:sz w:val="28"/>
          <w:szCs w:val="26"/>
        </w:rPr>
        <w:t>io</w:t>
      </w:r>
      <w:r w:rsidRPr="002918A9">
        <w:rPr>
          <w:sz w:val="28"/>
          <w:szCs w:val="26"/>
        </w:rPr>
        <w:t xml:space="preserve"> tenemos </w:t>
      </w:r>
      <w:r w:rsidR="0065031F">
        <w:rPr>
          <w:sz w:val="28"/>
          <w:szCs w:val="26"/>
        </w:rPr>
        <w:t>4</w:t>
      </w:r>
      <w:r w:rsidR="007E40BD">
        <w:rPr>
          <w:sz w:val="28"/>
          <w:szCs w:val="26"/>
        </w:rPr>
        <w:t>60</w:t>
      </w:r>
      <w:r w:rsidRPr="002918A9">
        <w:rPr>
          <w:sz w:val="28"/>
          <w:szCs w:val="26"/>
        </w:rPr>
        <w:t xml:space="preserve"> sindicatos activos, 30 son autónomas y 1</w:t>
      </w:r>
      <w:r>
        <w:rPr>
          <w:sz w:val="28"/>
          <w:szCs w:val="26"/>
        </w:rPr>
        <w:t>1</w:t>
      </w:r>
      <w:r w:rsidR="00C7287C">
        <w:rPr>
          <w:sz w:val="28"/>
          <w:szCs w:val="26"/>
        </w:rPr>
        <w:t>7</w:t>
      </w:r>
      <w:r w:rsidRPr="002918A9">
        <w:rPr>
          <w:sz w:val="28"/>
          <w:szCs w:val="26"/>
        </w:rPr>
        <w:t xml:space="preserve"> del sector público, en cuanto a juntas directivas inscritas tenemos </w:t>
      </w:r>
      <w:r w:rsidR="00C7287C">
        <w:rPr>
          <w:sz w:val="28"/>
          <w:szCs w:val="26"/>
        </w:rPr>
        <w:t>1</w:t>
      </w:r>
      <w:r w:rsidR="007E40BD">
        <w:rPr>
          <w:sz w:val="28"/>
          <w:szCs w:val="26"/>
        </w:rPr>
        <w:t>2</w:t>
      </w:r>
      <w:r w:rsidRPr="002918A9">
        <w:rPr>
          <w:sz w:val="28"/>
          <w:szCs w:val="26"/>
        </w:rPr>
        <w:t xml:space="preserve"> Juntas Directivas del Sector Privado y Autónomas, </w:t>
      </w:r>
      <w:r w:rsidR="007E40BD">
        <w:rPr>
          <w:sz w:val="28"/>
          <w:szCs w:val="26"/>
        </w:rPr>
        <w:t>17</w:t>
      </w:r>
      <w:r w:rsidRPr="002918A9">
        <w:rPr>
          <w:sz w:val="28"/>
          <w:szCs w:val="26"/>
        </w:rPr>
        <w:t xml:space="preserve"> Juntas Directivas del Sector Público, </w:t>
      </w:r>
      <w:r w:rsidR="007E40BD">
        <w:rPr>
          <w:sz w:val="28"/>
          <w:szCs w:val="26"/>
        </w:rPr>
        <w:t>3</w:t>
      </w:r>
      <w:r w:rsidRPr="002918A9">
        <w:rPr>
          <w:sz w:val="28"/>
          <w:szCs w:val="26"/>
        </w:rPr>
        <w:t xml:space="preserve"> Juntas Directivas </w:t>
      </w:r>
      <w:r w:rsidR="00C7287C">
        <w:rPr>
          <w:sz w:val="28"/>
          <w:szCs w:val="26"/>
        </w:rPr>
        <w:t xml:space="preserve">Autónomas, </w:t>
      </w:r>
      <w:r w:rsidR="007E40BD">
        <w:rPr>
          <w:sz w:val="28"/>
          <w:szCs w:val="26"/>
        </w:rPr>
        <w:t>4</w:t>
      </w:r>
      <w:r w:rsidR="00C7287C">
        <w:rPr>
          <w:sz w:val="28"/>
          <w:szCs w:val="26"/>
        </w:rPr>
        <w:t xml:space="preserve"> Juntas Directivas </w:t>
      </w:r>
      <w:r w:rsidRPr="002918A9">
        <w:rPr>
          <w:sz w:val="28"/>
          <w:szCs w:val="26"/>
        </w:rPr>
        <w:t>Seccionales P</w:t>
      </w:r>
      <w:r>
        <w:rPr>
          <w:sz w:val="28"/>
          <w:szCs w:val="26"/>
        </w:rPr>
        <w:t>rivadas</w:t>
      </w:r>
      <w:r w:rsidRPr="002918A9">
        <w:rPr>
          <w:sz w:val="28"/>
          <w:szCs w:val="26"/>
        </w:rPr>
        <w:t xml:space="preserve"> Inscritas, </w:t>
      </w:r>
      <w:r w:rsidR="007E40BD">
        <w:rPr>
          <w:sz w:val="28"/>
          <w:szCs w:val="26"/>
        </w:rPr>
        <w:t>3</w:t>
      </w:r>
      <w:r w:rsidRPr="002918A9">
        <w:rPr>
          <w:sz w:val="28"/>
          <w:szCs w:val="26"/>
        </w:rPr>
        <w:t xml:space="preserve"> Juntas Directivas Seccionales P</w:t>
      </w:r>
      <w:r>
        <w:rPr>
          <w:sz w:val="28"/>
          <w:szCs w:val="26"/>
        </w:rPr>
        <w:t xml:space="preserve">úblicas, </w:t>
      </w:r>
      <w:r w:rsidR="007E40BD">
        <w:rPr>
          <w:sz w:val="28"/>
          <w:szCs w:val="26"/>
        </w:rPr>
        <w:t>2</w:t>
      </w:r>
      <w:r w:rsidRPr="002918A9">
        <w:rPr>
          <w:sz w:val="28"/>
          <w:szCs w:val="26"/>
        </w:rPr>
        <w:t xml:space="preserve"> Junta Directiva de Federaciones Privadas, </w:t>
      </w:r>
      <w:r w:rsidR="0077054B">
        <w:rPr>
          <w:sz w:val="28"/>
          <w:szCs w:val="26"/>
        </w:rPr>
        <w:t>1</w:t>
      </w:r>
      <w:r w:rsidR="00C7287C">
        <w:rPr>
          <w:sz w:val="28"/>
          <w:szCs w:val="26"/>
        </w:rPr>
        <w:t>, Junta Directiva de Federaciones Publicas,  14</w:t>
      </w:r>
      <w:r w:rsidR="007E40BD">
        <w:rPr>
          <w:sz w:val="28"/>
          <w:szCs w:val="26"/>
        </w:rPr>
        <w:t>3</w:t>
      </w:r>
      <w:r w:rsidRPr="002918A9">
        <w:rPr>
          <w:sz w:val="28"/>
          <w:szCs w:val="26"/>
        </w:rPr>
        <w:t xml:space="preserve"> mujeres y </w:t>
      </w:r>
      <w:r w:rsidR="007E40BD">
        <w:rPr>
          <w:sz w:val="28"/>
          <w:szCs w:val="26"/>
        </w:rPr>
        <w:t>272</w:t>
      </w:r>
      <w:r w:rsidRPr="002918A9">
        <w:rPr>
          <w:sz w:val="28"/>
          <w:szCs w:val="26"/>
        </w:rPr>
        <w:t xml:space="preserve"> hombres que forman parte de Juntas Directivas. </w:t>
      </w:r>
      <w:r w:rsidR="007E40BD">
        <w:rPr>
          <w:sz w:val="28"/>
          <w:szCs w:val="26"/>
        </w:rPr>
        <w:t>1</w:t>
      </w:r>
      <w:r w:rsidRPr="002918A9">
        <w:rPr>
          <w:sz w:val="28"/>
          <w:szCs w:val="26"/>
        </w:rPr>
        <w:t xml:space="preserve"> S</w:t>
      </w:r>
      <w:r w:rsidR="007E40BD">
        <w:rPr>
          <w:sz w:val="28"/>
          <w:szCs w:val="26"/>
        </w:rPr>
        <w:t>indicato publico constituido</w:t>
      </w:r>
      <w:r w:rsidRPr="002918A9">
        <w:rPr>
          <w:sz w:val="28"/>
          <w:szCs w:val="26"/>
        </w:rPr>
        <w:t xml:space="preserve">. </w:t>
      </w:r>
    </w:p>
    <w:p w:rsidR="00805056" w:rsidRPr="005949B3" w:rsidRDefault="00805056" w:rsidP="00805056">
      <w:pPr>
        <w:spacing w:after="0" w:line="240" w:lineRule="auto"/>
        <w:jc w:val="both"/>
        <w:rPr>
          <w:sz w:val="12"/>
          <w:szCs w:val="26"/>
        </w:rPr>
      </w:pPr>
    </w:p>
    <w:p w:rsidR="00822C08" w:rsidRDefault="00822C08" w:rsidP="00805056">
      <w:pPr>
        <w:spacing w:after="0" w:line="240" w:lineRule="auto"/>
        <w:jc w:val="both"/>
        <w:rPr>
          <w:sz w:val="28"/>
          <w:szCs w:val="26"/>
        </w:rPr>
      </w:pPr>
      <w:r w:rsidRPr="00805056">
        <w:rPr>
          <w:sz w:val="28"/>
          <w:szCs w:val="26"/>
          <w:lang w:val="es-ES"/>
        </w:rPr>
        <w:t xml:space="preserve">Con la finalidad de contribuir a armonizar las relaciones laborales entre personas trabajadoras y personas empleadoras se </w:t>
      </w:r>
      <w:r w:rsidRPr="00805056">
        <w:rPr>
          <w:sz w:val="28"/>
          <w:szCs w:val="26"/>
        </w:rPr>
        <w:t xml:space="preserve">resolvieron </w:t>
      </w:r>
      <w:r w:rsidR="00766673">
        <w:rPr>
          <w:sz w:val="28"/>
          <w:szCs w:val="26"/>
        </w:rPr>
        <w:t>5</w:t>
      </w:r>
      <w:r w:rsidR="007E40BD">
        <w:rPr>
          <w:sz w:val="28"/>
          <w:szCs w:val="26"/>
        </w:rPr>
        <w:t>49</w:t>
      </w:r>
      <w:r w:rsidRPr="00805056">
        <w:rPr>
          <w:sz w:val="28"/>
          <w:szCs w:val="26"/>
        </w:rPr>
        <w:t xml:space="preserve"> diligencias </w:t>
      </w:r>
      <w:r w:rsidR="00B31E00" w:rsidRPr="00805056">
        <w:rPr>
          <w:sz w:val="28"/>
          <w:szCs w:val="26"/>
        </w:rPr>
        <w:t>de mediación</w:t>
      </w:r>
      <w:r w:rsidRPr="00805056">
        <w:rPr>
          <w:sz w:val="28"/>
          <w:szCs w:val="26"/>
        </w:rPr>
        <w:t xml:space="preserve"> individuales, por tipo de solución y por departamento.</w:t>
      </w:r>
      <w:r w:rsidR="00A05FCD" w:rsidRPr="00805056">
        <w:rPr>
          <w:sz w:val="28"/>
          <w:szCs w:val="26"/>
        </w:rPr>
        <w:t xml:space="preserve"> </w:t>
      </w:r>
      <w:r w:rsidR="00AA2EBD" w:rsidRPr="00805056">
        <w:rPr>
          <w:sz w:val="28"/>
          <w:szCs w:val="26"/>
        </w:rPr>
        <w:t>En cuanto a las Relaciones Colectivas de Trabajo en San Salvador s</w:t>
      </w:r>
      <w:r w:rsidRPr="00805056">
        <w:rPr>
          <w:sz w:val="28"/>
          <w:szCs w:val="26"/>
        </w:rPr>
        <w:t xml:space="preserve">e </w:t>
      </w:r>
      <w:r w:rsidR="00AA2EBD" w:rsidRPr="00805056">
        <w:rPr>
          <w:sz w:val="28"/>
          <w:szCs w:val="26"/>
        </w:rPr>
        <w:t xml:space="preserve">resolvieron </w:t>
      </w:r>
      <w:r w:rsidR="007E40BD">
        <w:rPr>
          <w:sz w:val="28"/>
          <w:szCs w:val="26"/>
        </w:rPr>
        <w:t>44</w:t>
      </w:r>
      <w:r w:rsidR="00766673">
        <w:rPr>
          <w:sz w:val="28"/>
          <w:szCs w:val="26"/>
        </w:rPr>
        <w:t xml:space="preserve"> </w:t>
      </w:r>
      <w:r w:rsidR="00AA2EBD" w:rsidRPr="00805056">
        <w:rPr>
          <w:sz w:val="28"/>
          <w:szCs w:val="26"/>
        </w:rPr>
        <w:t>Diligencias</w:t>
      </w:r>
      <w:r w:rsidR="00B31E00" w:rsidRPr="00805056">
        <w:rPr>
          <w:sz w:val="28"/>
          <w:szCs w:val="26"/>
        </w:rPr>
        <w:t xml:space="preserve"> de mediación</w:t>
      </w:r>
      <w:r w:rsidR="00AA2EBD" w:rsidRPr="00805056">
        <w:rPr>
          <w:sz w:val="28"/>
          <w:szCs w:val="26"/>
        </w:rPr>
        <w:t>, siendo</w:t>
      </w:r>
      <w:r w:rsidRPr="00805056">
        <w:rPr>
          <w:sz w:val="28"/>
          <w:szCs w:val="26"/>
        </w:rPr>
        <w:t xml:space="preserve"> </w:t>
      </w:r>
      <w:r w:rsidR="007E40BD">
        <w:rPr>
          <w:sz w:val="28"/>
          <w:szCs w:val="26"/>
        </w:rPr>
        <w:t>12</w:t>
      </w:r>
      <w:r w:rsidR="00CC2F90">
        <w:rPr>
          <w:sz w:val="28"/>
          <w:szCs w:val="26"/>
        </w:rPr>
        <w:t xml:space="preserve"> conciliadas, 1</w:t>
      </w:r>
      <w:r w:rsidR="007E40BD">
        <w:rPr>
          <w:sz w:val="28"/>
          <w:szCs w:val="26"/>
        </w:rPr>
        <w:t>8</w:t>
      </w:r>
      <w:r w:rsidR="00CC2F90">
        <w:rPr>
          <w:sz w:val="28"/>
          <w:szCs w:val="26"/>
        </w:rPr>
        <w:t xml:space="preserve"> sin conciliar, </w:t>
      </w:r>
      <w:r w:rsidR="007E40BD">
        <w:rPr>
          <w:sz w:val="28"/>
          <w:szCs w:val="26"/>
        </w:rPr>
        <w:t>6</w:t>
      </w:r>
      <w:r w:rsidR="00CC2F90">
        <w:rPr>
          <w:sz w:val="28"/>
          <w:szCs w:val="26"/>
        </w:rPr>
        <w:t xml:space="preserve"> desistidas, </w:t>
      </w:r>
      <w:r w:rsidR="007E40BD">
        <w:rPr>
          <w:sz w:val="28"/>
          <w:szCs w:val="26"/>
        </w:rPr>
        <w:t>8</w:t>
      </w:r>
      <w:r w:rsidR="00CC2F90">
        <w:rPr>
          <w:sz w:val="28"/>
          <w:szCs w:val="26"/>
        </w:rPr>
        <w:t xml:space="preserve"> a</w:t>
      </w:r>
      <w:r w:rsidR="0046402B" w:rsidRPr="00805056">
        <w:rPr>
          <w:sz w:val="28"/>
          <w:szCs w:val="26"/>
        </w:rPr>
        <w:t xml:space="preserve"> multa</w:t>
      </w:r>
      <w:r w:rsidR="00BC2714" w:rsidRPr="00805056">
        <w:rPr>
          <w:sz w:val="28"/>
          <w:szCs w:val="26"/>
        </w:rPr>
        <w:t xml:space="preserve"> </w:t>
      </w:r>
      <w:r w:rsidR="00813F51" w:rsidRPr="00805056">
        <w:rPr>
          <w:sz w:val="28"/>
          <w:szCs w:val="26"/>
        </w:rPr>
        <w:t xml:space="preserve">y se recibieron un total de </w:t>
      </w:r>
      <w:r w:rsidR="007E40BD">
        <w:rPr>
          <w:sz w:val="28"/>
          <w:szCs w:val="26"/>
        </w:rPr>
        <w:t>42</w:t>
      </w:r>
      <w:r w:rsidRPr="00805056">
        <w:rPr>
          <w:sz w:val="28"/>
          <w:szCs w:val="26"/>
        </w:rPr>
        <w:t>.</w:t>
      </w:r>
    </w:p>
    <w:p w:rsidR="00805056" w:rsidRPr="005949B3" w:rsidRDefault="00805056" w:rsidP="00805056">
      <w:pPr>
        <w:spacing w:after="0" w:line="240" w:lineRule="auto"/>
        <w:jc w:val="both"/>
        <w:rPr>
          <w:sz w:val="16"/>
          <w:szCs w:val="26"/>
        </w:rPr>
      </w:pPr>
    </w:p>
    <w:p w:rsidR="00566368" w:rsidRPr="00805056" w:rsidRDefault="00822C08" w:rsidP="00436BC3">
      <w:pPr>
        <w:spacing w:after="0" w:line="240" w:lineRule="auto"/>
        <w:jc w:val="both"/>
        <w:rPr>
          <w:sz w:val="28"/>
          <w:szCs w:val="26"/>
        </w:rPr>
      </w:pPr>
      <w:r w:rsidRPr="00805056">
        <w:rPr>
          <w:sz w:val="28"/>
          <w:szCs w:val="26"/>
        </w:rPr>
        <w:t xml:space="preserve">En cuanto a la cantidad de dinero acordado en las audiencias </w:t>
      </w:r>
      <w:r w:rsidR="00B31E00" w:rsidRPr="00805056">
        <w:rPr>
          <w:sz w:val="28"/>
          <w:szCs w:val="26"/>
        </w:rPr>
        <w:t>de mediación</w:t>
      </w:r>
      <w:r w:rsidRPr="00805056">
        <w:rPr>
          <w:sz w:val="28"/>
          <w:szCs w:val="26"/>
        </w:rPr>
        <w:t xml:space="preserve"> celebradas en relaciones individuales de trabajo se acordó un monto de $</w:t>
      </w:r>
      <w:r w:rsidR="005E5055">
        <w:rPr>
          <w:sz w:val="28"/>
          <w:szCs w:val="26"/>
        </w:rPr>
        <w:t>161</w:t>
      </w:r>
      <w:r w:rsidR="00A2164B" w:rsidRPr="00805056">
        <w:rPr>
          <w:sz w:val="28"/>
          <w:szCs w:val="26"/>
        </w:rPr>
        <w:t>,</w:t>
      </w:r>
      <w:r w:rsidR="005E5055">
        <w:rPr>
          <w:sz w:val="28"/>
          <w:szCs w:val="26"/>
        </w:rPr>
        <w:t>668.90</w:t>
      </w:r>
      <w:r w:rsidRPr="00805056">
        <w:rPr>
          <w:sz w:val="28"/>
          <w:szCs w:val="26"/>
        </w:rPr>
        <w:t xml:space="preserve"> para </w:t>
      </w:r>
      <w:r w:rsidR="0077054B">
        <w:rPr>
          <w:sz w:val="28"/>
          <w:szCs w:val="26"/>
        </w:rPr>
        <w:t>4</w:t>
      </w:r>
      <w:r w:rsidR="005E5055">
        <w:rPr>
          <w:sz w:val="28"/>
          <w:szCs w:val="26"/>
        </w:rPr>
        <w:t>15</w:t>
      </w:r>
      <w:r w:rsidRPr="00805056">
        <w:rPr>
          <w:sz w:val="28"/>
          <w:szCs w:val="26"/>
        </w:rPr>
        <w:t xml:space="preserve"> personas trabajadoras, de igual forma en las relaciones colectivas de trabajo se acordó un monto de $</w:t>
      </w:r>
      <w:r w:rsidR="00F30862">
        <w:rPr>
          <w:sz w:val="28"/>
          <w:szCs w:val="26"/>
        </w:rPr>
        <w:t>44</w:t>
      </w:r>
      <w:r w:rsidR="0077054B">
        <w:rPr>
          <w:sz w:val="28"/>
          <w:szCs w:val="26"/>
        </w:rPr>
        <w:t>,</w:t>
      </w:r>
      <w:r w:rsidR="00F30862">
        <w:rPr>
          <w:sz w:val="28"/>
          <w:szCs w:val="26"/>
        </w:rPr>
        <w:t>461.74</w:t>
      </w:r>
      <w:r w:rsidR="00B60E0A" w:rsidRPr="00805056">
        <w:rPr>
          <w:sz w:val="28"/>
          <w:szCs w:val="26"/>
        </w:rPr>
        <w:t xml:space="preserve"> </w:t>
      </w:r>
      <w:r w:rsidRPr="00805056">
        <w:rPr>
          <w:sz w:val="28"/>
          <w:szCs w:val="26"/>
        </w:rPr>
        <w:t xml:space="preserve">para un total de </w:t>
      </w:r>
      <w:r w:rsidR="00F30862">
        <w:rPr>
          <w:sz w:val="28"/>
          <w:szCs w:val="26"/>
        </w:rPr>
        <w:t>87</w:t>
      </w:r>
      <w:r w:rsidRPr="00805056">
        <w:rPr>
          <w:sz w:val="28"/>
          <w:szCs w:val="26"/>
        </w:rPr>
        <w:t xml:space="preserve"> personas trabajadoras, totalizando un monto en dólares de $</w:t>
      </w:r>
      <w:r w:rsidR="00F30862">
        <w:rPr>
          <w:sz w:val="28"/>
          <w:szCs w:val="26"/>
        </w:rPr>
        <w:t>206</w:t>
      </w:r>
      <w:r w:rsidRPr="00805056">
        <w:rPr>
          <w:sz w:val="28"/>
          <w:szCs w:val="26"/>
        </w:rPr>
        <w:t>,</w:t>
      </w:r>
      <w:r w:rsidR="00F30862">
        <w:rPr>
          <w:sz w:val="28"/>
          <w:szCs w:val="26"/>
        </w:rPr>
        <w:t>130.64</w:t>
      </w:r>
      <w:r w:rsidRPr="00805056">
        <w:rPr>
          <w:sz w:val="28"/>
          <w:szCs w:val="26"/>
        </w:rPr>
        <w:t xml:space="preserve"> y un total de personas trabajadoras de </w:t>
      </w:r>
      <w:r w:rsidR="00F30862">
        <w:rPr>
          <w:sz w:val="28"/>
          <w:szCs w:val="26"/>
        </w:rPr>
        <w:t>502</w:t>
      </w:r>
      <w:r w:rsidRPr="00805056">
        <w:rPr>
          <w:sz w:val="28"/>
          <w:szCs w:val="26"/>
        </w:rPr>
        <w:t xml:space="preserve">. </w:t>
      </w:r>
    </w:p>
    <w:p w:rsidR="00822C08" w:rsidRPr="009B7A27" w:rsidRDefault="00822C08" w:rsidP="00436BC3">
      <w:pPr>
        <w:spacing w:after="0" w:line="240" w:lineRule="auto"/>
        <w:jc w:val="both"/>
        <w:rPr>
          <w:sz w:val="28"/>
        </w:rPr>
      </w:pPr>
      <w:r w:rsidRPr="009B7A27">
        <w:rPr>
          <w:sz w:val="28"/>
        </w:rPr>
        <w:t xml:space="preserve">  </w:t>
      </w:r>
    </w:p>
    <w:tbl>
      <w:tblPr>
        <w:tblStyle w:val="Tablaconcuadrcula"/>
        <w:tblW w:w="11017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ayout w:type="fixed"/>
        <w:tblLook w:val="04A0" w:firstRow="1" w:lastRow="0" w:firstColumn="1" w:lastColumn="0" w:noHBand="0" w:noVBand="1"/>
      </w:tblPr>
      <w:tblGrid>
        <w:gridCol w:w="9362"/>
        <w:gridCol w:w="1655"/>
      </w:tblGrid>
      <w:tr w:rsidR="002504C0" w:rsidTr="00665C1E">
        <w:trPr>
          <w:trHeight w:val="343"/>
          <w:jc w:val="center"/>
        </w:trPr>
        <w:tc>
          <w:tcPr>
            <w:tcW w:w="11017" w:type="dxa"/>
            <w:gridSpan w:val="2"/>
            <w:shd w:val="clear" w:color="auto" w:fill="FFC000"/>
          </w:tcPr>
          <w:p w:rsidR="002504C0" w:rsidRDefault="002504C0" w:rsidP="007E40BD">
            <w:pPr>
              <w:jc w:val="center"/>
            </w:pPr>
            <w:r w:rsidRPr="00EB321C">
              <w:rPr>
                <w:b/>
                <w:sz w:val="28"/>
              </w:rPr>
              <w:t xml:space="preserve">Cuadro </w:t>
            </w:r>
            <w:r>
              <w:rPr>
                <w:b/>
                <w:sz w:val="28"/>
              </w:rPr>
              <w:t>R</w:t>
            </w:r>
            <w:r w:rsidRPr="00EB321C">
              <w:rPr>
                <w:b/>
                <w:sz w:val="28"/>
              </w:rPr>
              <w:t>esumen</w:t>
            </w:r>
            <w:r w:rsidRPr="00BF6035">
              <w:rPr>
                <w:sz w:val="28"/>
              </w:rPr>
              <w:t xml:space="preserve"> </w:t>
            </w:r>
            <w:r>
              <w:rPr>
                <w:sz w:val="28"/>
              </w:rPr>
              <w:t>P</w:t>
            </w:r>
            <w:r w:rsidRPr="00BF6035">
              <w:rPr>
                <w:sz w:val="28"/>
              </w:rPr>
              <w:t xml:space="preserve">rincipales </w:t>
            </w:r>
            <w:r>
              <w:rPr>
                <w:sz w:val="28"/>
              </w:rPr>
              <w:t>I</w:t>
            </w:r>
            <w:r w:rsidRPr="00BF6035">
              <w:rPr>
                <w:sz w:val="28"/>
              </w:rPr>
              <w:t xml:space="preserve">ndicadores de la </w:t>
            </w:r>
            <w:r w:rsidRPr="00EB321C">
              <w:rPr>
                <w:b/>
                <w:sz w:val="28"/>
              </w:rPr>
              <w:t xml:space="preserve">Dirección General de </w:t>
            </w:r>
            <w:r>
              <w:rPr>
                <w:b/>
                <w:sz w:val="28"/>
              </w:rPr>
              <w:t xml:space="preserve">Trabajo, </w:t>
            </w:r>
            <w:r w:rsidR="007E40BD">
              <w:rPr>
                <w:b/>
                <w:sz w:val="28"/>
              </w:rPr>
              <w:t>J</w:t>
            </w:r>
            <w:r w:rsidR="00CC2F90">
              <w:rPr>
                <w:b/>
                <w:sz w:val="28"/>
              </w:rPr>
              <w:t>u</w:t>
            </w:r>
            <w:r w:rsidR="007E40BD">
              <w:rPr>
                <w:b/>
                <w:sz w:val="28"/>
              </w:rPr>
              <w:t>l</w:t>
            </w:r>
            <w:r w:rsidR="00CC2F90">
              <w:rPr>
                <w:b/>
                <w:sz w:val="28"/>
              </w:rPr>
              <w:t>io</w:t>
            </w:r>
            <w:r w:rsidR="00F33674">
              <w:rPr>
                <w:b/>
                <w:sz w:val="28"/>
              </w:rPr>
              <w:t xml:space="preserve"> 2016</w:t>
            </w:r>
          </w:p>
        </w:tc>
      </w:tr>
      <w:tr w:rsidR="003358AD" w:rsidTr="00C659E0">
        <w:trPr>
          <w:trHeight w:val="175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Juntas Directivas Inscritas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7E40BD" w:rsidP="007E40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42</w:t>
            </w:r>
          </w:p>
        </w:tc>
      </w:tr>
      <w:tr w:rsidR="003358AD" w:rsidTr="00C659E0">
        <w:trPr>
          <w:trHeight w:val="21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mujeres que forman parte de las Juntas Directivas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7E40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 w:rsidR="00CC2F90">
              <w:rPr>
                <w:b/>
                <w:sz w:val="24"/>
              </w:rPr>
              <w:t>4</w:t>
            </w:r>
            <w:r w:rsidR="007E40BD">
              <w:rPr>
                <w:b/>
                <w:sz w:val="24"/>
              </w:rPr>
              <w:t>3</w:t>
            </w:r>
          </w:p>
        </w:tc>
      </w:tr>
      <w:tr w:rsidR="003358AD" w:rsidTr="00C659E0">
        <w:trPr>
          <w:trHeight w:val="24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 hombres que forman parte de las Juntas Directivas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7E40BD" w:rsidP="007E40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272</w:t>
            </w:r>
          </w:p>
        </w:tc>
      </w:tr>
      <w:tr w:rsidR="00B31E00" w:rsidTr="00C659E0">
        <w:trPr>
          <w:trHeight w:val="24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B31E00" w:rsidRPr="00986267" w:rsidRDefault="002504C0" w:rsidP="002504C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asociaciones profesionales y sindicatos constituidos 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B31E00" w:rsidRPr="00986267" w:rsidRDefault="00CC2F90" w:rsidP="007E40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 w:rsidR="003358AD" w:rsidTr="00C659E0">
        <w:trPr>
          <w:trHeight w:val="166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B31E0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diligencias </w:t>
            </w:r>
            <w:r w:rsidR="00B31E00" w:rsidRPr="00986267">
              <w:rPr>
                <w:sz w:val="24"/>
              </w:rPr>
              <w:t>de mediación</w:t>
            </w:r>
            <w:r w:rsidRPr="00986267">
              <w:rPr>
                <w:sz w:val="24"/>
              </w:rPr>
              <w:t xml:space="preserve"> individuales resueltas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7E40BD" w:rsidP="007E40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549</w:t>
            </w:r>
          </w:p>
        </w:tc>
      </w:tr>
      <w:tr w:rsidR="003358AD" w:rsidTr="00C659E0">
        <w:trPr>
          <w:trHeight w:val="223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B31E0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monto acordado en las audiencias </w:t>
            </w:r>
            <w:r w:rsidR="00B31E00" w:rsidRPr="00986267">
              <w:rPr>
                <w:sz w:val="24"/>
              </w:rPr>
              <w:t>de mediación</w:t>
            </w:r>
            <w:r w:rsidRPr="00986267">
              <w:rPr>
                <w:sz w:val="24"/>
              </w:rPr>
              <w:t xml:space="preserve"> individuales y colectivas  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3358AD" w:rsidP="007E40BD">
            <w:pPr>
              <w:jc w:val="center"/>
              <w:rPr>
                <w:b/>
                <w:sz w:val="24"/>
              </w:rPr>
            </w:pPr>
            <w:r w:rsidRPr="00986267">
              <w:rPr>
                <w:b/>
                <w:sz w:val="24"/>
              </w:rPr>
              <w:t>$</w:t>
            </w:r>
            <w:r w:rsidR="007E40BD">
              <w:rPr>
                <w:b/>
                <w:sz w:val="24"/>
              </w:rPr>
              <w:t>206</w:t>
            </w:r>
            <w:r w:rsidRPr="00986267">
              <w:rPr>
                <w:b/>
                <w:sz w:val="24"/>
              </w:rPr>
              <w:t>,</w:t>
            </w:r>
            <w:r w:rsidR="007E40BD">
              <w:rPr>
                <w:b/>
                <w:sz w:val="24"/>
              </w:rPr>
              <w:t>130.64</w:t>
            </w:r>
          </w:p>
        </w:tc>
      </w:tr>
      <w:tr w:rsidR="003358AD" w:rsidTr="00C659E0">
        <w:trPr>
          <w:trHeight w:val="227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mujeres cubiertas por el monto acordado en individuales y colectivas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7E40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 w:rsidR="007E40BD">
              <w:rPr>
                <w:b/>
                <w:sz w:val="24"/>
              </w:rPr>
              <w:t>9</w:t>
            </w:r>
            <w:r>
              <w:rPr>
                <w:b/>
                <w:sz w:val="24"/>
              </w:rPr>
              <w:t>5</w:t>
            </w:r>
          </w:p>
        </w:tc>
      </w:tr>
      <w:tr w:rsidR="003358AD" w:rsidTr="00C659E0">
        <w:trPr>
          <w:trHeight w:val="232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hombres cubiertos por el monto acordado en individuales y colectivas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7E40BD" w:rsidP="007E40BD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307</w:t>
            </w:r>
          </w:p>
        </w:tc>
      </w:tr>
    </w:tbl>
    <w:p w:rsidR="00A92DC2" w:rsidRPr="00317B75" w:rsidRDefault="00A92DC2" w:rsidP="00A92DC2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535" w:name="_Toc424548152"/>
      <w:bookmarkStart w:id="536" w:name="_Toc459880964"/>
      <w:bookmarkStart w:id="537" w:name="_Toc367343249"/>
      <w:bookmarkStart w:id="538" w:name="_Toc437523084"/>
      <w:r w:rsidRPr="00317B75">
        <w:rPr>
          <w:color w:val="002060"/>
          <w:sz w:val="36"/>
          <w:lang w:val="es-ES"/>
        </w:rPr>
        <w:lastRenderedPageBreak/>
        <w:t>Tabla 1.- Tipo de sindicato, según estado actual</w:t>
      </w:r>
      <w:r w:rsidRPr="00317B75">
        <w:rPr>
          <w:color w:val="002060"/>
          <w:sz w:val="36"/>
        </w:rPr>
        <w:t xml:space="preserve">, Total país, </w:t>
      </w:r>
      <w:bookmarkEnd w:id="535"/>
      <w:r w:rsidR="005D21AB">
        <w:rPr>
          <w:color w:val="002060"/>
          <w:sz w:val="36"/>
        </w:rPr>
        <w:t>ju</w:t>
      </w:r>
      <w:r w:rsidR="003B7B19">
        <w:rPr>
          <w:color w:val="002060"/>
          <w:sz w:val="36"/>
        </w:rPr>
        <w:t>l</w:t>
      </w:r>
      <w:r w:rsidR="005D21AB">
        <w:rPr>
          <w:color w:val="002060"/>
          <w:sz w:val="36"/>
        </w:rPr>
        <w:t>io</w:t>
      </w:r>
      <w:r w:rsidR="00F33674">
        <w:rPr>
          <w:color w:val="002060"/>
          <w:sz w:val="36"/>
        </w:rPr>
        <w:t xml:space="preserve"> 2016</w:t>
      </w:r>
      <w:bookmarkEnd w:id="536"/>
    </w:p>
    <w:tbl>
      <w:tblPr>
        <w:tblpPr w:leftFromText="141" w:rightFromText="141" w:vertAnchor="page" w:horzAnchor="margin" w:tblpXSpec="center" w:tblpY="2559"/>
        <w:tblW w:w="717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5"/>
        <w:gridCol w:w="4027"/>
        <w:gridCol w:w="1892"/>
      </w:tblGrid>
      <w:tr w:rsidR="00A577F6" w:rsidTr="00A577F6">
        <w:trPr>
          <w:trHeight w:val="263"/>
        </w:trPr>
        <w:tc>
          <w:tcPr>
            <w:tcW w:w="5282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ascii="Cambria" w:eastAsia="Times New Roman" w:hAnsi="Cambria" w:cs="Arial"/>
                <w:b/>
                <w:bCs/>
                <w:color w:val="000000" w:themeColor="text1"/>
                <w:sz w:val="32"/>
                <w:szCs w:val="32"/>
                <w:lang w:eastAsia="es-SV"/>
              </w:rPr>
            </w:pPr>
            <w:bookmarkStart w:id="539" w:name="_Toc417039853"/>
            <w:bookmarkStart w:id="540" w:name="_Toc419453017"/>
            <w:bookmarkStart w:id="541" w:name="_Toc420410410"/>
            <w:bookmarkStart w:id="542" w:name="_Toc420481022"/>
            <w:bookmarkStart w:id="543" w:name="_Toc421786357"/>
            <w:bookmarkStart w:id="544" w:name="_Toc424544026"/>
            <w:bookmarkStart w:id="545" w:name="_Toc424546703"/>
            <w:bookmarkStart w:id="546" w:name="_Toc424548153"/>
            <w:bookmarkEnd w:id="539"/>
            <w:bookmarkEnd w:id="540"/>
            <w:bookmarkEnd w:id="541"/>
            <w:bookmarkEnd w:id="542"/>
            <w:bookmarkEnd w:id="543"/>
            <w:bookmarkEnd w:id="544"/>
            <w:bookmarkEnd w:id="545"/>
            <w:bookmarkEnd w:id="546"/>
            <w:r>
              <w:rPr>
                <w:rFonts w:ascii="Cambria" w:eastAsia="Times New Roman" w:hAnsi="Cambria" w:cs="Arial"/>
                <w:b/>
                <w:bCs/>
                <w:color w:val="000000" w:themeColor="text1"/>
                <w:sz w:val="28"/>
                <w:szCs w:val="32"/>
                <w:lang w:eastAsia="es-SV"/>
              </w:rPr>
              <w:t>Tipo de Sindicato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FDE9D9" w:themeFill="accent6" w:themeFillTint="33"/>
            <w:vAlign w:val="center"/>
            <w:hideMark/>
          </w:tcPr>
          <w:p w:rsidR="00A577F6" w:rsidRDefault="00A577F6" w:rsidP="002D2660">
            <w:pPr>
              <w:spacing w:after="0" w:line="240" w:lineRule="auto"/>
              <w:jc w:val="center"/>
              <w:rPr>
                <w:rFonts w:ascii="Cambria" w:eastAsia="Times New Roman" w:hAnsi="Cambria" w:cs="Arial"/>
                <w:color w:val="002060"/>
                <w:sz w:val="28"/>
                <w:szCs w:val="28"/>
                <w:lang w:eastAsia="es-SV"/>
              </w:rPr>
            </w:pPr>
            <w:r>
              <w:rPr>
                <w:rFonts w:ascii="Cambria" w:eastAsia="Times New Roman" w:hAnsi="Cambria" w:cs="Arial"/>
                <w:color w:val="002060"/>
                <w:sz w:val="28"/>
                <w:szCs w:val="28"/>
                <w:lang w:eastAsia="es-SV"/>
              </w:rPr>
              <w:t>Activos</w:t>
            </w:r>
          </w:p>
        </w:tc>
      </w:tr>
      <w:tr w:rsidR="00A92DC2" w:rsidTr="00A577F6">
        <w:trPr>
          <w:trHeight w:val="316"/>
        </w:trPr>
        <w:tc>
          <w:tcPr>
            <w:tcW w:w="5282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2060"/>
            <w:vAlign w:val="center"/>
            <w:hideMark/>
          </w:tcPr>
          <w:p w:rsidR="00A92DC2" w:rsidRDefault="00A92DC2" w:rsidP="002D266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FFFFFF"/>
                <w:sz w:val="28"/>
                <w:szCs w:val="28"/>
                <w:lang w:eastAsia="es-SV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8"/>
                <w:szCs w:val="28"/>
                <w:lang w:eastAsia="es-SV"/>
              </w:rPr>
              <w:t>Total  general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EEECE1" w:themeFill="background2"/>
            <w:vAlign w:val="center"/>
            <w:hideMark/>
          </w:tcPr>
          <w:p w:rsidR="00A92DC2" w:rsidRDefault="00A92DC2" w:rsidP="00E54F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206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4</w:t>
            </w:r>
            <w:r w:rsidR="00E54FBA"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60</w:t>
            </w:r>
          </w:p>
        </w:tc>
      </w:tr>
      <w:tr w:rsidR="00A577F6" w:rsidTr="00A577F6">
        <w:trPr>
          <w:trHeight w:val="227"/>
        </w:trPr>
        <w:tc>
          <w:tcPr>
            <w:tcW w:w="1255" w:type="dxa"/>
            <w:vMerge w:val="restart"/>
            <w:tcBorders>
              <w:top w:val="nil"/>
              <w:left w:val="nil"/>
              <w:right w:val="single" w:sz="8" w:space="0" w:color="FFFFFF"/>
            </w:tcBorders>
            <w:shd w:val="clear" w:color="auto" w:fill="FFFFCC"/>
            <w:textDirection w:val="btLr"/>
            <w:vAlign w:val="center"/>
            <w:hideMark/>
          </w:tcPr>
          <w:p w:rsidR="00A577F6" w:rsidRDefault="00A577F6" w:rsidP="00A577F6">
            <w:pPr>
              <w:spacing w:after="0" w:line="240" w:lineRule="auto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  <w:r>
              <w:rPr>
                <w:rFonts w:eastAsia="Times New Roman" w:cstheme="minorHAnsi"/>
                <w:sz w:val="28"/>
                <w:szCs w:val="24"/>
                <w:lang w:eastAsia="es-SV"/>
              </w:rPr>
              <w:t>Sector Privado Autónomas</w:t>
            </w: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28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Gremio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5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0</w:t>
            </w:r>
          </w:p>
        </w:tc>
      </w:tr>
      <w:tr w:rsidR="00A577F6" w:rsidTr="00A577F6">
        <w:trPr>
          <w:trHeight w:val="242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Empresa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noProof/>
                <w:lang w:eastAsia="es-SV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6AD7EDFC" wp14:editId="78D1BA0E">
                      <wp:simplePos x="0" y="0"/>
                      <wp:positionH relativeFrom="column">
                        <wp:posOffset>803910</wp:posOffset>
                      </wp:positionH>
                      <wp:positionV relativeFrom="paragraph">
                        <wp:posOffset>-252730</wp:posOffset>
                      </wp:positionV>
                      <wp:extent cx="298450" cy="1054100"/>
                      <wp:effectExtent l="0" t="0" r="25400" b="12700"/>
                      <wp:wrapNone/>
                      <wp:docPr id="48" name="Cerrar llave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8450" cy="1054250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7097DFDF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Cerrar llave 48" o:spid="_x0000_s1026" type="#_x0000_t88" style="position:absolute;margin-left:63.3pt;margin-top:-19.9pt;width:23.5pt;height:83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" adj="510" strokecolor="#002060"/>
                  </w:pict>
                </mc:Fallback>
              </mc:AlternateContent>
            </w: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2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8</w:t>
            </w:r>
          </w:p>
        </w:tc>
      </w:tr>
      <w:tr w:rsidR="00A577F6" w:rsidTr="00A577F6">
        <w:trPr>
          <w:trHeight w:val="272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Industria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E54FBA" w:rsidP="00E54FB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70</w:t>
            </w:r>
          </w:p>
        </w:tc>
      </w:tr>
      <w:tr w:rsidR="00A577F6" w:rsidTr="00A577F6">
        <w:trPr>
          <w:trHeight w:val="461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Trabajadores Independientes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bottom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16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5</w:t>
            </w:r>
          </w:p>
        </w:tc>
      </w:tr>
      <w:tr w:rsidR="00A577F6" w:rsidTr="00A577F6">
        <w:trPr>
          <w:trHeight w:val="210"/>
        </w:trPr>
        <w:tc>
          <w:tcPr>
            <w:tcW w:w="1255" w:type="dxa"/>
            <w:vMerge/>
            <w:tcBorders>
              <w:left w:val="nil"/>
              <w:bottom w:val="single" w:sz="4" w:space="0" w:color="FFFFFF"/>
              <w:right w:val="single" w:sz="8" w:space="0" w:color="FFFFFF"/>
            </w:tcBorders>
            <w:shd w:val="clear" w:color="auto" w:fill="FFFFCC"/>
            <w:vAlign w:val="center"/>
          </w:tcPr>
          <w:p w:rsidR="00A577F6" w:rsidRDefault="00A577F6" w:rsidP="00A577F6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 xml:space="preserve">Autónomas 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32"/>
                <w:szCs w:val="24"/>
                <w:lang w:eastAsia="es-SV"/>
              </w:rPr>
              <w:t>30</w:t>
            </w:r>
          </w:p>
        </w:tc>
      </w:tr>
      <w:tr w:rsidR="00A92DC2" w:rsidTr="00A577F6">
        <w:trPr>
          <w:trHeight w:val="348"/>
        </w:trPr>
        <w:tc>
          <w:tcPr>
            <w:tcW w:w="5282" w:type="dxa"/>
            <w:gridSpan w:val="2"/>
            <w:tcBorders>
              <w:top w:val="single" w:sz="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92DC2" w:rsidRDefault="00A92DC2" w:rsidP="002D2660">
            <w:pPr>
              <w:spacing w:after="0" w:line="240" w:lineRule="auto"/>
              <w:jc w:val="center"/>
              <w:rPr>
                <w:rFonts w:ascii="Cambria" w:eastAsia="Times New Roman" w:hAnsi="Cambria" w:cs="Arial"/>
                <w:color w:val="002060"/>
                <w:sz w:val="32"/>
                <w:lang w:eastAsia="es-SV"/>
              </w:rPr>
            </w:pPr>
            <w:r>
              <w:rPr>
                <w:rFonts w:ascii="Cambria" w:eastAsia="Times New Roman" w:hAnsi="Cambria" w:cs="Arial"/>
                <w:color w:val="002060"/>
                <w:sz w:val="32"/>
                <w:lang w:eastAsia="es-SV"/>
              </w:rPr>
              <w:t>Sector Público</w:t>
            </w:r>
          </w:p>
        </w:tc>
        <w:tc>
          <w:tcPr>
            <w:tcW w:w="1892" w:type="dxa"/>
            <w:tcBorders>
              <w:top w:val="single" w:sz="4" w:space="0" w:color="FFFFFF"/>
              <w:left w:val="nil"/>
              <w:bottom w:val="nil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92DC2" w:rsidRDefault="00A92DC2" w:rsidP="005D21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24"/>
                <w:lang w:eastAsia="es-SV"/>
              </w:rPr>
              <w:t>11</w:t>
            </w:r>
            <w:r w:rsidR="005D21AB"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24"/>
                <w:lang w:eastAsia="es-SV"/>
              </w:rPr>
              <w:t>7</w:t>
            </w:r>
          </w:p>
        </w:tc>
      </w:tr>
    </w:tbl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5949B3" w:rsidP="00A92DC2">
      <w:pPr>
        <w:jc w:val="both"/>
        <w:rPr>
          <w:b/>
          <w:bCs/>
          <w:sz w:val="28"/>
        </w:rPr>
      </w:pPr>
      <w:r w:rsidRPr="00317B75">
        <w:rPr>
          <w:noProof/>
          <w:color w:val="002060"/>
          <w:sz w:val="36"/>
          <w:lang w:eastAsia="es-SV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0DB9F4D" wp14:editId="247B1C53">
                <wp:simplePos x="0" y="0"/>
                <wp:positionH relativeFrom="column">
                  <wp:posOffset>5392420</wp:posOffset>
                </wp:positionH>
                <wp:positionV relativeFrom="paragraph">
                  <wp:posOffset>334645</wp:posOffset>
                </wp:positionV>
                <wp:extent cx="520700" cy="300990"/>
                <wp:effectExtent l="57150" t="57150" r="50800" b="11811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700" cy="30099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83531" w:rsidRDefault="00F83531" w:rsidP="00A577F6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31350130294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0DB9F4D" id="Cuadro de texto 29" o:spid="_x0000_s1030" type="#_x0000_t202" style="position:absolute;left:0;text-align:left;margin-left:424.6pt;margin-top:26.35pt;width:41pt;height:23.7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2E6A2E" w:rsidRDefault="002E6A2E" w:rsidP="00A577F6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31350130294</w:t>
                      </w:r>
                    </w:p>
                  </w:txbxContent>
                </v:textbox>
              </v:shape>
            </w:pict>
          </mc:Fallback>
        </mc:AlternateContent>
      </w: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577F6" w:rsidRDefault="00A577F6" w:rsidP="00A92DC2">
      <w:pPr>
        <w:spacing w:after="0" w:line="240" w:lineRule="auto"/>
        <w:jc w:val="both"/>
        <w:rPr>
          <w:b/>
          <w:bCs/>
          <w:sz w:val="28"/>
        </w:rPr>
      </w:pPr>
    </w:p>
    <w:p w:rsidR="00A92DC2" w:rsidRDefault="00A92DC2" w:rsidP="00A92DC2">
      <w:pPr>
        <w:spacing w:after="0" w:line="240" w:lineRule="auto"/>
        <w:jc w:val="both"/>
        <w:rPr>
          <w:sz w:val="28"/>
        </w:rPr>
      </w:pPr>
      <w:r>
        <w:rPr>
          <w:b/>
          <w:bCs/>
          <w:sz w:val="28"/>
        </w:rPr>
        <w:t xml:space="preserve">Tabla 1: </w:t>
      </w:r>
      <w:r>
        <w:rPr>
          <w:sz w:val="28"/>
        </w:rPr>
        <w:t xml:space="preserve">Se muestra en esta tabla, que en al mes de </w:t>
      </w:r>
      <w:r w:rsidR="005D21AB">
        <w:rPr>
          <w:sz w:val="28"/>
        </w:rPr>
        <w:t>ju</w:t>
      </w:r>
      <w:r w:rsidR="003B7B19">
        <w:rPr>
          <w:sz w:val="28"/>
        </w:rPr>
        <w:t>l</w:t>
      </w:r>
      <w:r w:rsidR="005D21AB">
        <w:rPr>
          <w:sz w:val="28"/>
        </w:rPr>
        <w:t>io</w:t>
      </w:r>
      <w:r>
        <w:rPr>
          <w:sz w:val="28"/>
        </w:rPr>
        <w:t xml:space="preserve"> tenemos un total de 4</w:t>
      </w:r>
      <w:r w:rsidR="00E54FBA">
        <w:rPr>
          <w:sz w:val="28"/>
        </w:rPr>
        <w:t>60</w:t>
      </w:r>
      <w:r>
        <w:rPr>
          <w:sz w:val="28"/>
        </w:rPr>
        <w:t xml:space="preserve"> sindicatos activos, y al desagregarlos por sindicatos privados, tenemos un total de 3</w:t>
      </w:r>
      <w:r w:rsidR="00557351">
        <w:rPr>
          <w:sz w:val="28"/>
        </w:rPr>
        <w:t>1</w:t>
      </w:r>
      <w:r w:rsidR="00E54FBA">
        <w:rPr>
          <w:sz w:val="28"/>
        </w:rPr>
        <w:t>3</w:t>
      </w:r>
      <w:r>
        <w:rPr>
          <w:sz w:val="28"/>
        </w:rPr>
        <w:t>, autónomos 30 y sindicatos públicos 1</w:t>
      </w:r>
      <w:r w:rsidR="003D545A">
        <w:rPr>
          <w:sz w:val="28"/>
        </w:rPr>
        <w:t>1</w:t>
      </w:r>
      <w:r w:rsidR="005D21AB">
        <w:rPr>
          <w:sz w:val="28"/>
        </w:rPr>
        <w:t>7</w:t>
      </w:r>
      <w:r>
        <w:rPr>
          <w:sz w:val="28"/>
        </w:rPr>
        <w:t xml:space="preserve">. </w:t>
      </w:r>
    </w:p>
    <w:p w:rsidR="00A92DC2" w:rsidRDefault="00A92DC2" w:rsidP="00A92DC2">
      <w:pPr>
        <w:spacing w:after="0" w:line="240" w:lineRule="auto"/>
        <w:jc w:val="both"/>
        <w:rPr>
          <w:rStyle w:val="Referenciasutil"/>
          <w:b w:val="0"/>
          <w:bCs w:val="0"/>
          <w:color w:val="002060"/>
          <w:sz w:val="40"/>
        </w:rPr>
      </w:pPr>
    </w:p>
    <w:p w:rsidR="003F459A" w:rsidRPr="00E458BD" w:rsidRDefault="003F459A" w:rsidP="00956570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547" w:name="_Toc459880965"/>
      <w:r w:rsidRPr="00E458BD">
        <w:rPr>
          <w:rStyle w:val="Referenciasutil"/>
          <w:b/>
          <w:bCs/>
          <w:color w:val="002060"/>
          <w:sz w:val="40"/>
        </w:rPr>
        <w:t xml:space="preserve">Gráfico 1.-Juntas directivas, sindicatos constituidos y </w:t>
      </w:r>
      <w:r w:rsidR="00873ED9">
        <w:rPr>
          <w:rStyle w:val="Referenciasutil"/>
          <w:b/>
          <w:bCs/>
          <w:color w:val="002060"/>
          <w:sz w:val="40"/>
        </w:rPr>
        <w:t>asociaciones constituidas</w:t>
      </w:r>
      <w:r w:rsidRPr="00E458BD">
        <w:rPr>
          <w:rStyle w:val="Referenciasutil"/>
          <w:b/>
          <w:bCs/>
          <w:color w:val="002060"/>
          <w:sz w:val="40"/>
        </w:rPr>
        <w:t>. Total país</w:t>
      </w:r>
      <w:r w:rsidR="00283559" w:rsidRPr="00E458BD">
        <w:rPr>
          <w:rStyle w:val="Referenciasutil"/>
          <w:b/>
          <w:bCs/>
          <w:color w:val="002060"/>
          <w:sz w:val="40"/>
        </w:rPr>
        <w:t xml:space="preserve">, </w:t>
      </w:r>
      <w:r w:rsidR="00091B17">
        <w:rPr>
          <w:rStyle w:val="Referenciasutil"/>
          <w:b/>
          <w:bCs/>
          <w:color w:val="002060"/>
          <w:sz w:val="40"/>
        </w:rPr>
        <w:t>ju</w:t>
      </w:r>
      <w:r w:rsidR="00E54FBA">
        <w:rPr>
          <w:rStyle w:val="Referenciasutil"/>
          <w:b/>
          <w:bCs/>
          <w:color w:val="002060"/>
          <w:sz w:val="40"/>
        </w:rPr>
        <w:t>l</w:t>
      </w:r>
      <w:r w:rsidR="00091B17">
        <w:rPr>
          <w:rStyle w:val="Referenciasutil"/>
          <w:b/>
          <w:bCs/>
          <w:color w:val="002060"/>
          <w:sz w:val="40"/>
        </w:rPr>
        <w:t>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537"/>
      <w:bookmarkEnd w:id="538"/>
      <w:bookmarkEnd w:id="547"/>
    </w:p>
    <w:p w:rsidR="004612D6" w:rsidRDefault="005203B0" w:rsidP="00A3476C">
      <w:r>
        <w:rPr>
          <w:b/>
          <w:bCs/>
          <w:noProof/>
          <w:color w:val="002060"/>
          <w:sz w:val="28"/>
          <w:lang w:eastAsia="es-SV"/>
        </w:rPr>
        <w:drawing>
          <wp:anchor distT="0" distB="0" distL="114300" distR="114300" simplePos="0" relativeHeight="251877376" behindDoc="1" locked="0" layoutInCell="1" allowOverlap="1" wp14:anchorId="5745D32C" wp14:editId="2CC31095">
            <wp:simplePos x="0" y="0"/>
            <wp:positionH relativeFrom="column">
              <wp:posOffset>-599245</wp:posOffset>
            </wp:positionH>
            <wp:positionV relativeFrom="paragraph">
              <wp:posOffset>262695</wp:posOffset>
            </wp:positionV>
            <wp:extent cx="5037993" cy="3641725"/>
            <wp:effectExtent l="0" t="0" r="0" b="15875"/>
            <wp:wrapNone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5A19">
        <w:rPr>
          <w:b/>
          <w:bCs/>
          <w:noProof/>
          <w:color w:val="002060"/>
          <w:sz w:val="28"/>
          <w:lang w:eastAsia="es-SV"/>
        </w:rPr>
        <w:drawing>
          <wp:anchor distT="0" distB="0" distL="114300" distR="114300" simplePos="0" relativeHeight="251976704" behindDoc="1" locked="0" layoutInCell="1" allowOverlap="1" wp14:anchorId="386BF348" wp14:editId="2060DE1C">
            <wp:simplePos x="0" y="0"/>
            <wp:positionH relativeFrom="column">
              <wp:posOffset>4306570</wp:posOffset>
            </wp:positionH>
            <wp:positionV relativeFrom="paragraph">
              <wp:posOffset>148248</wp:posOffset>
            </wp:positionV>
            <wp:extent cx="2297430" cy="3270738"/>
            <wp:effectExtent l="57150" t="19050" r="64770" b="6350"/>
            <wp:wrapNone/>
            <wp:docPr id="2" name="Diagrama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1D16" w:rsidRDefault="00991D16" w:rsidP="00A3476C"/>
    <w:p w:rsidR="00C54F55" w:rsidRDefault="00C54F55" w:rsidP="005D3762">
      <w:pPr>
        <w:pStyle w:val="Ttulo2"/>
        <w:jc w:val="center"/>
        <w:rPr>
          <w:rStyle w:val="Referenciasutil"/>
          <w:color w:val="002060"/>
          <w:sz w:val="28"/>
        </w:rPr>
      </w:pPr>
    </w:p>
    <w:p w:rsidR="00AF1DAF" w:rsidRDefault="00F432CC" w:rsidP="00F432CC">
      <w:pPr>
        <w:pStyle w:val="Ttulo2"/>
        <w:tabs>
          <w:tab w:val="left" w:pos="9076"/>
        </w:tabs>
        <w:rPr>
          <w:rStyle w:val="Referenciasutil"/>
          <w:color w:val="002060"/>
          <w:sz w:val="28"/>
        </w:rPr>
      </w:pPr>
      <w:r>
        <w:rPr>
          <w:rStyle w:val="Referenciasutil"/>
          <w:color w:val="002060"/>
          <w:sz w:val="28"/>
        </w:rPr>
        <w:tab/>
      </w:r>
      <w:r w:rsidR="002C3C8B">
        <w:rPr>
          <w:rStyle w:val="Referenciasutil"/>
          <w:color w:val="002060"/>
          <w:sz w:val="28"/>
        </w:rPr>
        <w:t xml:space="preserve"> </w:t>
      </w:r>
    </w:p>
    <w:p w:rsidR="0082610A" w:rsidRPr="0082610A" w:rsidRDefault="0082610A" w:rsidP="0082610A"/>
    <w:p w:rsidR="0082610A" w:rsidRPr="0082610A" w:rsidRDefault="0082610A" w:rsidP="0082610A"/>
    <w:p w:rsidR="009D57BD" w:rsidRDefault="00F432CC" w:rsidP="00EF61F8">
      <w:pPr>
        <w:pStyle w:val="Ttulo2"/>
        <w:tabs>
          <w:tab w:val="left" w:pos="8991"/>
        </w:tabs>
        <w:rPr>
          <w:rStyle w:val="Referenciasutil"/>
          <w:color w:val="002060"/>
          <w:sz w:val="28"/>
        </w:rPr>
      </w:pPr>
      <w:r>
        <w:rPr>
          <w:rStyle w:val="Referenciasutil"/>
          <w:color w:val="002060"/>
          <w:sz w:val="28"/>
        </w:rPr>
        <w:tab/>
      </w:r>
      <w:bookmarkStart w:id="548" w:name="_Toc437523085"/>
      <w:r w:rsidR="00E45A19">
        <w:rPr>
          <w:rStyle w:val="Referenciasutil"/>
          <w:color w:val="002060"/>
          <w:sz w:val="28"/>
        </w:rPr>
        <w:t xml:space="preserve"> </w:t>
      </w:r>
    </w:p>
    <w:p w:rsidR="00E53CA6" w:rsidRPr="00E53CA6" w:rsidRDefault="00E53CA6" w:rsidP="00E53CA6"/>
    <w:p w:rsidR="00EF61F8" w:rsidRDefault="00EF61F8" w:rsidP="00EF61F8"/>
    <w:p w:rsidR="00EF61F8" w:rsidRDefault="00EF61F8" w:rsidP="00EF61F8"/>
    <w:p w:rsidR="00EF61F8" w:rsidRDefault="00EF61F8" w:rsidP="00EF61F8"/>
    <w:p w:rsidR="00C000D8" w:rsidRDefault="003F459A" w:rsidP="00C000D8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549" w:name="_Toc459880966"/>
      <w:r w:rsidRPr="00C000D8">
        <w:rPr>
          <w:color w:val="002060"/>
          <w:sz w:val="36"/>
        </w:rPr>
        <w:lastRenderedPageBreak/>
        <w:t xml:space="preserve">Gráfico </w:t>
      </w:r>
      <w:r w:rsidR="00A311DB" w:rsidRPr="00C000D8">
        <w:rPr>
          <w:color w:val="002060"/>
          <w:sz w:val="36"/>
        </w:rPr>
        <w:t>2</w:t>
      </w:r>
      <w:r w:rsidRPr="00C000D8">
        <w:rPr>
          <w:color w:val="002060"/>
          <w:sz w:val="36"/>
        </w:rPr>
        <w:t xml:space="preserve">.- </w:t>
      </w:r>
      <w:r w:rsidR="00873ED9" w:rsidRPr="00C000D8">
        <w:rPr>
          <w:color w:val="002060"/>
          <w:sz w:val="36"/>
        </w:rPr>
        <w:t>Mediaciones</w:t>
      </w:r>
      <w:r w:rsidRPr="00C000D8">
        <w:rPr>
          <w:color w:val="002060"/>
          <w:sz w:val="36"/>
        </w:rPr>
        <w:t xml:space="preserve"> individuales resueltas clasificadas por departamento. Total país,</w:t>
      </w:r>
      <w:r w:rsidR="00C15AA5" w:rsidRPr="00C000D8">
        <w:rPr>
          <w:color w:val="002060"/>
          <w:sz w:val="36"/>
        </w:rPr>
        <w:t xml:space="preserve"> </w:t>
      </w:r>
      <w:bookmarkEnd w:id="548"/>
      <w:r w:rsidR="009E4B23">
        <w:rPr>
          <w:color w:val="002060"/>
          <w:sz w:val="36"/>
        </w:rPr>
        <w:t>ju</w:t>
      </w:r>
      <w:r w:rsidR="00CE133C">
        <w:rPr>
          <w:color w:val="002060"/>
          <w:sz w:val="36"/>
        </w:rPr>
        <w:t>l</w:t>
      </w:r>
      <w:r w:rsidR="009E4B23">
        <w:rPr>
          <w:color w:val="002060"/>
          <w:sz w:val="36"/>
        </w:rPr>
        <w:t>io</w:t>
      </w:r>
      <w:r w:rsidR="00F33674">
        <w:rPr>
          <w:color w:val="002060"/>
          <w:sz w:val="36"/>
        </w:rPr>
        <w:t xml:space="preserve"> 2016</w:t>
      </w:r>
      <w:bookmarkEnd w:id="549"/>
    </w:p>
    <w:p w:rsidR="00C000D8" w:rsidRPr="00C000D8" w:rsidRDefault="00C000D8" w:rsidP="00C000D8">
      <w:r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78400" behindDoc="1" locked="0" layoutInCell="1" allowOverlap="1" wp14:anchorId="2D530CAB" wp14:editId="6619BCEF">
            <wp:simplePos x="0" y="0"/>
            <wp:positionH relativeFrom="column">
              <wp:posOffset>-414606</wp:posOffset>
            </wp:positionH>
            <wp:positionV relativeFrom="paragraph">
              <wp:posOffset>225376</wp:posOffset>
            </wp:positionV>
            <wp:extent cx="7124700" cy="6277708"/>
            <wp:effectExtent l="0" t="0" r="0" b="8890"/>
            <wp:wrapNone/>
            <wp:docPr id="9" name="Gráfico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A78" w:rsidRDefault="009B6A78" w:rsidP="00C000D8">
      <w:pPr>
        <w:pStyle w:val="Ttulo2"/>
        <w:spacing w:before="0" w:line="240" w:lineRule="auto"/>
        <w:jc w:val="center"/>
        <w:rPr>
          <w:b w:val="0"/>
          <w:bCs w:val="0"/>
          <w:sz w:val="28"/>
        </w:rPr>
      </w:pPr>
    </w:p>
    <w:p w:rsidR="009B6A78" w:rsidRDefault="009B6A78" w:rsidP="009B6A78">
      <w:pPr>
        <w:rPr>
          <w:b/>
          <w:bCs/>
          <w:sz w:val="28"/>
        </w:rPr>
      </w:pPr>
    </w:p>
    <w:p w:rsidR="00412CBF" w:rsidRDefault="00412CBF" w:rsidP="00412CBF">
      <w:pPr>
        <w:spacing w:after="0" w:line="240" w:lineRule="auto"/>
        <w:jc w:val="both"/>
        <w:rPr>
          <w:b/>
          <w:bCs/>
          <w:sz w:val="28"/>
        </w:rPr>
      </w:pPr>
    </w:p>
    <w:p w:rsidR="00FC6D8B" w:rsidRDefault="00FC6D8B" w:rsidP="00230095">
      <w:pPr>
        <w:spacing w:after="0" w:line="240" w:lineRule="auto"/>
        <w:jc w:val="right"/>
        <w:rPr>
          <w:b/>
          <w:bCs/>
          <w:sz w:val="28"/>
        </w:rPr>
      </w:pPr>
    </w:p>
    <w:p w:rsidR="00CE2D4A" w:rsidRDefault="00CE2D4A" w:rsidP="009B6A78">
      <w:pPr>
        <w:jc w:val="both"/>
        <w:rPr>
          <w:b/>
          <w:bCs/>
          <w:sz w:val="28"/>
        </w:rPr>
      </w:pPr>
    </w:p>
    <w:p w:rsidR="00C8578D" w:rsidRDefault="00C8578D" w:rsidP="00C8578D">
      <w:pPr>
        <w:spacing w:after="0" w:line="240" w:lineRule="auto"/>
        <w:jc w:val="both"/>
        <w:rPr>
          <w:b/>
          <w:bCs/>
          <w:sz w:val="28"/>
        </w:rPr>
      </w:pPr>
    </w:p>
    <w:p w:rsidR="00A311DB" w:rsidRDefault="00A311DB" w:rsidP="00630AFA">
      <w:pPr>
        <w:spacing w:after="0" w:line="240" w:lineRule="auto"/>
        <w:jc w:val="both"/>
        <w:rPr>
          <w:b/>
          <w:bCs/>
          <w:sz w:val="28"/>
        </w:rPr>
      </w:pPr>
    </w:p>
    <w:p w:rsidR="00A72D76" w:rsidRDefault="00A72D76" w:rsidP="00630AFA">
      <w:pPr>
        <w:spacing w:after="0" w:line="240" w:lineRule="auto"/>
        <w:jc w:val="both"/>
        <w:rPr>
          <w:b/>
          <w:bCs/>
          <w:sz w:val="28"/>
        </w:rPr>
      </w:pPr>
    </w:p>
    <w:p w:rsidR="001D14D9" w:rsidRDefault="001D14D9" w:rsidP="00630AFA">
      <w:pPr>
        <w:spacing w:after="0" w:line="240" w:lineRule="auto"/>
        <w:jc w:val="both"/>
        <w:rPr>
          <w:b/>
          <w:bCs/>
          <w:sz w:val="28"/>
        </w:rPr>
      </w:pPr>
    </w:p>
    <w:p w:rsidR="00956570" w:rsidRDefault="00956570" w:rsidP="00630AFA">
      <w:pPr>
        <w:spacing w:after="0" w:line="240" w:lineRule="auto"/>
        <w:jc w:val="both"/>
        <w:rPr>
          <w:b/>
          <w:bCs/>
          <w:sz w:val="28"/>
        </w:rPr>
      </w:pPr>
    </w:p>
    <w:p w:rsidR="00956570" w:rsidRDefault="00956570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573A3B" w:rsidRDefault="00573A3B" w:rsidP="00630AFA">
      <w:pPr>
        <w:spacing w:after="0" w:line="240" w:lineRule="auto"/>
        <w:jc w:val="both"/>
        <w:rPr>
          <w:b/>
          <w:bCs/>
          <w:sz w:val="28"/>
        </w:rPr>
      </w:pPr>
    </w:p>
    <w:p w:rsidR="00630AFA" w:rsidRDefault="003F459A" w:rsidP="00630AFA">
      <w:pPr>
        <w:spacing w:after="0" w:line="240" w:lineRule="auto"/>
        <w:jc w:val="both"/>
        <w:rPr>
          <w:sz w:val="28"/>
        </w:rPr>
      </w:pPr>
      <w:r w:rsidRPr="00A71FDB">
        <w:rPr>
          <w:b/>
          <w:bCs/>
          <w:sz w:val="28"/>
        </w:rPr>
        <w:t xml:space="preserve">Gráfico </w:t>
      </w:r>
      <w:r w:rsidR="00A311DB">
        <w:rPr>
          <w:b/>
          <w:bCs/>
          <w:sz w:val="28"/>
        </w:rPr>
        <w:t>2</w:t>
      </w:r>
      <w:r w:rsidRPr="00A71FDB">
        <w:rPr>
          <w:b/>
          <w:bCs/>
          <w:sz w:val="28"/>
        </w:rPr>
        <w:t xml:space="preserve">: </w:t>
      </w:r>
      <w:r w:rsidRPr="00A71FDB">
        <w:rPr>
          <w:sz w:val="28"/>
        </w:rPr>
        <w:t xml:space="preserve">Presenta </w:t>
      </w:r>
      <w:r w:rsidR="009C562D">
        <w:rPr>
          <w:sz w:val="28"/>
        </w:rPr>
        <w:t>5</w:t>
      </w:r>
      <w:r w:rsidR="00CE133C">
        <w:rPr>
          <w:sz w:val="28"/>
        </w:rPr>
        <w:t>49</w:t>
      </w:r>
      <w:r w:rsidRPr="00A71FDB">
        <w:rPr>
          <w:sz w:val="28"/>
        </w:rPr>
        <w:t xml:space="preserve"> diligencias </w:t>
      </w:r>
      <w:r w:rsidR="00873ED9">
        <w:rPr>
          <w:sz w:val="28"/>
        </w:rPr>
        <w:t xml:space="preserve">de mediaciones </w:t>
      </w:r>
      <w:r w:rsidRPr="00A71FDB">
        <w:rPr>
          <w:sz w:val="28"/>
        </w:rPr>
        <w:t xml:space="preserve">individuales resueltas clasificadas por departamento, de ese total </w:t>
      </w:r>
      <w:r w:rsidR="00CF61EE">
        <w:rPr>
          <w:sz w:val="28"/>
        </w:rPr>
        <w:t>3</w:t>
      </w:r>
      <w:r w:rsidR="00CE133C">
        <w:rPr>
          <w:sz w:val="28"/>
        </w:rPr>
        <w:t>99</w:t>
      </w:r>
      <w:r w:rsidRPr="00A71FDB">
        <w:rPr>
          <w:sz w:val="28"/>
        </w:rPr>
        <w:t xml:space="preserve"> fueron resueltas en San Salvador, que representan el </w:t>
      </w:r>
      <w:r w:rsidR="00CE133C">
        <w:rPr>
          <w:sz w:val="28"/>
        </w:rPr>
        <w:t>72.7</w:t>
      </w:r>
      <w:r w:rsidRPr="00A71FDB">
        <w:rPr>
          <w:sz w:val="28"/>
        </w:rPr>
        <w:t>%.</w:t>
      </w:r>
      <w:r w:rsidR="00412CBF">
        <w:rPr>
          <w:sz w:val="28"/>
        </w:rPr>
        <w:t xml:space="preserve">  </w:t>
      </w:r>
    </w:p>
    <w:p w:rsidR="00573A3B" w:rsidRPr="00573A3B" w:rsidRDefault="00573A3B" w:rsidP="00573A3B"/>
    <w:p w:rsidR="00990E59" w:rsidRPr="004C01B7" w:rsidRDefault="00990E59" w:rsidP="006D641E">
      <w:pPr>
        <w:pStyle w:val="Ttulo2"/>
        <w:jc w:val="center"/>
        <w:rPr>
          <w:rStyle w:val="Referenciasutil"/>
          <w:b/>
          <w:color w:val="002060"/>
          <w:sz w:val="36"/>
        </w:rPr>
      </w:pPr>
      <w:bookmarkStart w:id="550" w:name="_Toc459880967"/>
      <w:r w:rsidRPr="004C01B7">
        <w:rPr>
          <w:rStyle w:val="Referenciasutil"/>
          <w:b/>
          <w:color w:val="002060"/>
          <w:sz w:val="36"/>
        </w:rPr>
        <w:lastRenderedPageBreak/>
        <w:t xml:space="preserve">Gráfico 3.- Mediaciones individuales resueltas clasificadas por </w:t>
      </w:r>
      <w:r w:rsidR="002D683E" w:rsidRPr="004C01B7">
        <w:rPr>
          <w:rStyle w:val="Referenciasutil"/>
          <w:b/>
          <w:color w:val="002060"/>
          <w:sz w:val="36"/>
        </w:rPr>
        <w:t>actividad económica</w:t>
      </w:r>
      <w:r w:rsidRPr="004C01B7">
        <w:rPr>
          <w:rStyle w:val="Referenciasutil"/>
          <w:b/>
          <w:color w:val="002060"/>
          <w:sz w:val="36"/>
        </w:rPr>
        <w:t xml:space="preserve">. Total país, </w:t>
      </w:r>
      <w:r w:rsidR="009E4B23">
        <w:rPr>
          <w:rStyle w:val="Referenciasutil"/>
          <w:b/>
          <w:color w:val="002060"/>
          <w:sz w:val="36"/>
        </w:rPr>
        <w:t>ju</w:t>
      </w:r>
      <w:r w:rsidR="009C1B00">
        <w:rPr>
          <w:rStyle w:val="Referenciasutil"/>
          <w:b/>
          <w:color w:val="002060"/>
          <w:sz w:val="36"/>
        </w:rPr>
        <w:t>l</w:t>
      </w:r>
      <w:r w:rsidR="009E4B23">
        <w:rPr>
          <w:rStyle w:val="Referenciasutil"/>
          <w:b/>
          <w:color w:val="002060"/>
          <w:sz w:val="36"/>
        </w:rPr>
        <w:t>io</w:t>
      </w:r>
      <w:r w:rsidR="002775CD">
        <w:rPr>
          <w:rStyle w:val="Referenciasutil"/>
          <w:b/>
          <w:color w:val="002060"/>
          <w:sz w:val="36"/>
        </w:rPr>
        <w:t xml:space="preserve"> </w:t>
      </w:r>
      <w:r w:rsidRPr="004C01B7">
        <w:rPr>
          <w:rStyle w:val="Referenciasutil"/>
          <w:b/>
          <w:color w:val="002060"/>
          <w:sz w:val="36"/>
        </w:rPr>
        <w:t>2016</w:t>
      </w:r>
      <w:bookmarkEnd w:id="550"/>
    </w:p>
    <w:p w:rsidR="00990E59" w:rsidRDefault="009C1B00" w:rsidP="00630AFA">
      <w:pPr>
        <w:spacing w:after="0" w:line="240" w:lineRule="auto"/>
        <w:jc w:val="both"/>
        <w:rPr>
          <w:sz w:val="28"/>
        </w:rPr>
      </w:pPr>
      <w:r w:rsidRPr="002D683E">
        <w:rPr>
          <w:noProof/>
          <w:color w:val="984806" w:themeColor="accent6" w:themeShade="80"/>
          <w:lang w:eastAsia="es-SV"/>
        </w:rPr>
        <w:drawing>
          <wp:anchor distT="0" distB="0" distL="114300" distR="114300" simplePos="0" relativeHeight="251973632" behindDoc="1" locked="0" layoutInCell="1" allowOverlap="1" wp14:anchorId="0471FB3D" wp14:editId="23C0018B">
            <wp:simplePos x="0" y="0"/>
            <wp:positionH relativeFrom="column">
              <wp:posOffset>-634414</wp:posOffset>
            </wp:positionH>
            <wp:positionV relativeFrom="paragraph">
              <wp:posOffset>83185</wp:posOffset>
            </wp:positionV>
            <wp:extent cx="7344508" cy="4061460"/>
            <wp:effectExtent l="0" t="0" r="8890" b="0"/>
            <wp:wrapNone/>
            <wp:docPr id="41" name="Gráfico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573A3B" w:rsidRDefault="00573A3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573A3B" w:rsidRDefault="00573A3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573A3B" w:rsidRDefault="00573A3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573A3B" w:rsidRDefault="00573A3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573A3B" w:rsidRDefault="00573A3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573A3B" w:rsidRDefault="00573A3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573A3B" w:rsidRDefault="00573A3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</w:p>
    <w:p w:rsidR="007D197B" w:rsidRPr="00B402BD" w:rsidRDefault="007D197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551" w:name="_Toc459880968"/>
      <w:r w:rsidRPr="00B402BD">
        <w:rPr>
          <w:rStyle w:val="Referenciasutil"/>
          <w:b/>
          <w:color w:val="002060"/>
          <w:sz w:val="36"/>
        </w:rPr>
        <w:t>Gráfico 1.- Mediaciones individuales</w:t>
      </w:r>
      <w:r w:rsidR="00A25530" w:rsidRPr="00B402BD">
        <w:rPr>
          <w:rStyle w:val="Referenciasutil"/>
          <w:b/>
          <w:color w:val="002060"/>
          <w:sz w:val="36"/>
        </w:rPr>
        <w:t xml:space="preserve"> desagregadas por departamento y rango de edades</w:t>
      </w:r>
      <w:r w:rsidRPr="00B402BD">
        <w:rPr>
          <w:rStyle w:val="Referenciasutil"/>
          <w:b/>
          <w:color w:val="002060"/>
          <w:sz w:val="36"/>
        </w:rPr>
        <w:t xml:space="preserve">. Total país, </w:t>
      </w:r>
      <w:r w:rsidR="00FE1560">
        <w:rPr>
          <w:rStyle w:val="Referenciasutil"/>
          <w:b/>
          <w:color w:val="002060"/>
          <w:sz w:val="36"/>
        </w:rPr>
        <w:t>ju</w:t>
      </w:r>
      <w:r w:rsidR="00AE344D">
        <w:rPr>
          <w:rStyle w:val="Referenciasutil"/>
          <w:b/>
          <w:color w:val="002060"/>
          <w:sz w:val="36"/>
        </w:rPr>
        <w:t>l</w:t>
      </w:r>
      <w:r w:rsidR="00FE1560">
        <w:rPr>
          <w:rStyle w:val="Referenciasutil"/>
          <w:b/>
          <w:color w:val="002060"/>
          <w:sz w:val="36"/>
        </w:rPr>
        <w:t>io</w:t>
      </w:r>
      <w:r w:rsidR="00A3616B">
        <w:rPr>
          <w:rStyle w:val="Referenciasutil"/>
          <w:b/>
          <w:color w:val="002060"/>
          <w:sz w:val="36"/>
        </w:rPr>
        <w:t xml:space="preserve"> </w:t>
      </w:r>
      <w:r w:rsidR="00F33674">
        <w:rPr>
          <w:rStyle w:val="Referenciasutil"/>
          <w:b/>
          <w:color w:val="002060"/>
          <w:sz w:val="36"/>
        </w:rPr>
        <w:t>2016</w:t>
      </w:r>
      <w:bookmarkEnd w:id="551"/>
    </w:p>
    <w:tbl>
      <w:tblPr>
        <w:tblStyle w:val="GridTable3Accent1"/>
        <w:tblW w:w="8482" w:type="dxa"/>
        <w:jc w:val="center"/>
        <w:tblLook w:val="04A0" w:firstRow="1" w:lastRow="0" w:firstColumn="1" w:lastColumn="0" w:noHBand="0" w:noVBand="1"/>
      </w:tblPr>
      <w:tblGrid>
        <w:gridCol w:w="2269"/>
        <w:gridCol w:w="1495"/>
        <w:gridCol w:w="1586"/>
        <w:gridCol w:w="1566"/>
        <w:gridCol w:w="1566"/>
      </w:tblGrid>
      <w:tr w:rsidR="00AE344D" w:rsidTr="00AE34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2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269" w:type="dxa"/>
          </w:tcPr>
          <w:p w:rsidR="00AE344D" w:rsidRDefault="00AE344D" w:rsidP="00630AFA">
            <w:pPr>
              <w:jc w:val="both"/>
              <w:rPr>
                <w:sz w:val="28"/>
              </w:rPr>
            </w:pPr>
          </w:p>
        </w:tc>
        <w:tc>
          <w:tcPr>
            <w:tcW w:w="1495" w:type="dxa"/>
          </w:tcPr>
          <w:p w:rsidR="00AE344D" w:rsidRDefault="00AE344D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586" w:type="dxa"/>
          </w:tcPr>
          <w:p w:rsidR="00AE344D" w:rsidRDefault="00AE344D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566" w:type="dxa"/>
          </w:tcPr>
          <w:p w:rsidR="00AE344D" w:rsidRDefault="00AE344D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566" w:type="dxa"/>
          </w:tcPr>
          <w:p w:rsidR="00AE344D" w:rsidRDefault="00AE344D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</w:tr>
      <w:tr w:rsidR="00AE344D" w:rsidTr="00862A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shd w:val="clear" w:color="auto" w:fill="FFC000"/>
            <w:vAlign w:val="center"/>
          </w:tcPr>
          <w:p w:rsidR="00AE344D" w:rsidRPr="007D197B" w:rsidRDefault="00AE344D" w:rsidP="007D197B">
            <w:pPr>
              <w:jc w:val="center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Departamento</w:t>
            </w:r>
          </w:p>
        </w:tc>
        <w:tc>
          <w:tcPr>
            <w:tcW w:w="1495" w:type="dxa"/>
            <w:shd w:val="clear" w:color="auto" w:fill="FFC000"/>
            <w:vAlign w:val="center"/>
          </w:tcPr>
          <w:p w:rsidR="00AE344D" w:rsidRPr="007D197B" w:rsidRDefault="00AE344D" w:rsidP="002F43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1</w:t>
            </w:r>
            <w:r>
              <w:rPr>
                <w:b/>
                <w:color w:val="002060"/>
                <w:sz w:val="32"/>
              </w:rPr>
              <w:t>6</w:t>
            </w:r>
            <w:r w:rsidRPr="007D197B">
              <w:rPr>
                <w:b/>
                <w:color w:val="002060"/>
                <w:sz w:val="32"/>
              </w:rPr>
              <w:t xml:space="preserve"> - </w:t>
            </w:r>
            <w:r>
              <w:rPr>
                <w:b/>
                <w:color w:val="002060"/>
                <w:sz w:val="32"/>
              </w:rPr>
              <w:t>29</w:t>
            </w:r>
          </w:p>
        </w:tc>
        <w:tc>
          <w:tcPr>
            <w:tcW w:w="1586" w:type="dxa"/>
            <w:shd w:val="clear" w:color="auto" w:fill="FFC000"/>
            <w:vAlign w:val="center"/>
          </w:tcPr>
          <w:p w:rsidR="00AE344D" w:rsidRPr="007D197B" w:rsidRDefault="00AE344D" w:rsidP="00A361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3</w:t>
            </w:r>
            <w:r>
              <w:rPr>
                <w:b/>
                <w:color w:val="002060"/>
                <w:sz w:val="32"/>
              </w:rPr>
              <w:t>0</w:t>
            </w:r>
            <w:r w:rsidRPr="007D197B">
              <w:rPr>
                <w:b/>
                <w:color w:val="002060"/>
                <w:sz w:val="32"/>
              </w:rPr>
              <w:t xml:space="preserve"> - </w:t>
            </w:r>
            <w:r>
              <w:rPr>
                <w:b/>
                <w:color w:val="002060"/>
                <w:sz w:val="32"/>
              </w:rPr>
              <w:t>50</w:t>
            </w:r>
          </w:p>
        </w:tc>
        <w:tc>
          <w:tcPr>
            <w:tcW w:w="1566" w:type="dxa"/>
            <w:shd w:val="clear" w:color="auto" w:fill="FFC000"/>
          </w:tcPr>
          <w:p w:rsidR="00AE344D" w:rsidRDefault="00AE344D" w:rsidP="00AE34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3</w:t>
            </w:r>
            <w:r>
              <w:rPr>
                <w:b/>
                <w:color w:val="002060"/>
                <w:sz w:val="32"/>
              </w:rPr>
              <w:t>0</w:t>
            </w:r>
            <w:r w:rsidRPr="007D197B">
              <w:rPr>
                <w:b/>
                <w:color w:val="002060"/>
                <w:sz w:val="32"/>
              </w:rPr>
              <w:t xml:space="preserve"> </w:t>
            </w:r>
            <w:r>
              <w:rPr>
                <w:b/>
                <w:color w:val="002060"/>
                <w:sz w:val="32"/>
              </w:rPr>
              <w:t>a mas</w:t>
            </w:r>
          </w:p>
        </w:tc>
        <w:tc>
          <w:tcPr>
            <w:tcW w:w="1566" w:type="dxa"/>
            <w:shd w:val="clear" w:color="auto" w:fill="auto"/>
          </w:tcPr>
          <w:p w:rsidR="00AE344D" w:rsidRPr="007D197B" w:rsidRDefault="00AE344D" w:rsidP="007D19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Total</w:t>
            </w:r>
          </w:p>
        </w:tc>
      </w:tr>
      <w:tr w:rsidR="00AE344D" w:rsidTr="00AE344D">
        <w:trPr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Ahuachapán</w:t>
            </w:r>
          </w:p>
        </w:tc>
        <w:tc>
          <w:tcPr>
            <w:tcW w:w="1495" w:type="dxa"/>
            <w:shd w:val="clear" w:color="auto" w:fill="auto"/>
          </w:tcPr>
          <w:p w:rsidR="00AE344D" w:rsidRPr="00FE6B04" w:rsidRDefault="00AE344D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2</w:t>
            </w:r>
          </w:p>
        </w:tc>
        <w:tc>
          <w:tcPr>
            <w:tcW w:w="1586" w:type="dxa"/>
            <w:shd w:val="clear" w:color="auto" w:fill="auto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4</w:t>
            </w:r>
          </w:p>
        </w:tc>
        <w:tc>
          <w:tcPr>
            <w:tcW w:w="1566" w:type="dxa"/>
            <w:shd w:val="clear" w:color="auto" w:fill="auto"/>
          </w:tcPr>
          <w:p w:rsidR="00AE344D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4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10</w:t>
            </w:r>
          </w:p>
        </w:tc>
      </w:tr>
      <w:tr w:rsidR="00AE344D" w:rsidTr="00573A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La Unión</w:t>
            </w:r>
          </w:p>
        </w:tc>
        <w:tc>
          <w:tcPr>
            <w:tcW w:w="1495" w:type="dxa"/>
          </w:tcPr>
          <w:p w:rsidR="00AE344D" w:rsidRPr="00FE6B04" w:rsidRDefault="00AE344D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2</w:t>
            </w:r>
          </w:p>
        </w:tc>
        <w:tc>
          <w:tcPr>
            <w:tcW w:w="1586" w:type="dxa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4</w:t>
            </w:r>
          </w:p>
        </w:tc>
        <w:tc>
          <w:tcPr>
            <w:tcW w:w="1566" w:type="dxa"/>
          </w:tcPr>
          <w:p w:rsidR="00AE344D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8</w:t>
            </w:r>
          </w:p>
        </w:tc>
      </w:tr>
      <w:tr w:rsidR="00AE344D" w:rsidTr="00573A3B">
        <w:trPr>
          <w:trHeight w:val="2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 Miguel</w:t>
            </w:r>
          </w:p>
        </w:tc>
        <w:tc>
          <w:tcPr>
            <w:tcW w:w="1495" w:type="dxa"/>
            <w:shd w:val="clear" w:color="auto" w:fill="auto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7</w:t>
            </w:r>
          </w:p>
        </w:tc>
        <w:tc>
          <w:tcPr>
            <w:tcW w:w="1586" w:type="dxa"/>
            <w:shd w:val="clear" w:color="auto" w:fill="auto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4</w:t>
            </w:r>
          </w:p>
        </w:tc>
        <w:tc>
          <w:tcPr>
            <w:tcW w:w="1566" w:type="dxa"/>
            <w:shd w:val="clear" w:color="auto" w:fill="auto"/>
          </w:tcPr>
          <w:p w:rsidR="00AE344D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3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14</w:t>
            </w:r>
          </w:p>
        </w:tc>
      </w:tr>
      <w:tr w:rsidR="00AE344D" w:rsidTr="00573A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Santa Ana</w:t>
            </w:r>
          </w:p>
        </w:tc>
        <w:tc>
          <w:tcPr>
            <w:tcW w:w="1495" w:type="dxa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17</w:t>
            </w:r>
          </w:p>
        </w:tc>
        <w:tc>
          <w:tcPr>
            <w:tcW w:w="1586" w:type="dxa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25</w:t>
            </w:r>
          </w:p>
        </w:tc>
        <w:tc>
          <w:tcPr>
            <w:tcW w:w="1566" w:type="dxa"/>
          </w:tcPr>
          <w:p w:rsidR="00AE344D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4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46</w:t>
            </w:r>
          </w:p>
        </w:tc>
      </w:tr>
      <w:tr w:rsidR="00AE344D" w:rsidTr="00573A3B">
        <w:trPr>
          <w:trHeight w:val="2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Sonsonate</w:t>
            </w:r>
          </w:p>
        </w:tc>
        <w:tc>
          <w:tcPr>
            <w:tcW w:w="1495" w:type="dxa"/>
            <w:shd w:val="clear" w:color="auto" w:fill="auto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3</w:t>
            </w:r>
          </w:p>
        </w:tc>
        <w:tc>
          <w:tcPr>
            <w:tcW w:w="1586" w:type="dxa"/>
            <w:shd w:val="clear" w:color="auto" w:fill="auto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11</w:t>
            </w:r>
          </w:p>
        </w:tc>
        <w:tc>
          <w:tcPr>
            <w:tcW w:w="1566" w:type="dxa"/>
            <w:shd w:val="clear" w:color="auto" w:fill="auto"/>
          </w:tcPr>
          <w:p w:rsidR="00AE344D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15</w:t>
            </w:r>
          </w:p>
        </w:tc>
      </w:tr>
      <w:tr w:rsidR="00AE344D" w:rsidTr="00573A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Usulután</w:t>
            </w:r>
          </w:p>
        </w:tc>
        <w:tc>
          <w:tcPr>
            <w:tcW w:w="1495" w:type="dxa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0</w:t>
            </w:r>
          </w:p>
        </w:tc>
        <w:tc>
          <w:tcPr>
            <w:tcW w:w="1586" w:type="dxa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11</w:t>
            </w:r>
          </w:p>
        </w:tc>
        <w:tc>
          <w:tcPr>
            <w:tcW w:w="1566" w:type="dxa"/>
          </w:tcPr>
          <w:p w:rsidR="00AE344D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0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11</w:t>
            </w:r>
          </w:p>
        </w:tc>
      </w:tr>
      <w:tr w:rsidR="00AE344D" w:rsidTr="00573A3B">
        <w:trPr>
          <w:trHeight w:val="2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Zacatecoluca</w:t>
            </w:r>
          </w:p>
        </w:tc>
        <w:tc>
          <w:tcPr>
            <w:tcW w:w="1495" w:type="dxa"/>
            <w:shd w:val="clear" w:color="auto" w:fill="auto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3</w:t>
            </w:r>
          </w:p>
        </w:tc>
        <w:tc>
          <w:tcPr>
            <w:tcW w:w="1586" w:type="dxa"/>
            <w:shd w:val="clear" w:color="auto" w:fill="auto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3</w:t>
            </w:r>
          </w:p>
        </w:tc>
        <w:tc>
          <w:tcPr>
            <w:tcW w:w="1566" w:type="dxa"/>
            <w:shd w:val="clear" w:color="auto" w:fill="auto"/>
          </w:tcPr>
          <w:p w:rsidR="00AE344D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7</w:t>
            </w:r>
          </w:p>
        </w:tc>
      </w:tr>
      <w:tr w:rsidR="00AE344D" w:rsidTr="00573A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E344D" w:rsidRPr="008568C5" w:rsidRDefault="00AE344D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 Salvador</w:t>
            </w:r>
          </w:p>
        </w:tc>
        <w:tc>
          <w:tcPr>
            <w:tcW w:w="1495" w:type="dxa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113</w:t>
            </w:r>
          </w:p>
        </w:tc>
        <w:tc>
          <w:tcPr>
            <w:tcW w:w="1586" w:type="dxa"/>
          </w:tcPr>
          <w:p w:rsidR="00AE344D" w:rsidRPr="00FE6B04" w:rsidRDefault="00862A37" w:rsidP="00FE15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149</w:t>
            </w:r>
          </w:p>
        </w:tc>
        <w:tc>
          <w:tcPr>
            <w:tcW w:w="1566" w:type="dxa"/>
          </w:tcPr>
          <w:p w:rsidR="00AE344D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42</w:t>
            </w:r>
          </w:p>
        </w:tc>
        <w:tc>
          <w:tcPr>
            <w:tcW w:w="1566" w:type="dxa"/>
            <w:shd w:val="clear" w:color="auto" w:fill="FFC000"/>
          </w:tcPr>
          <w:p w:rsidR="00AE344D" w:rsidRPr="00FE6B04" w:rsidRDefault="00862A37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304</w:t>
            </w:r>
          </w:p>
        </w:tc>
      </w:tr>
      <w:tr w:rsidR="00AE344D" w:rsidTr="00862A37">
        <w:trPr>
          <w:trHeight w:val="4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shd w:val="clear" w:color="auto" w:fill="002060"/>
            <w:vAlign w:val="center"/>
          </w:tcPr>
          <w:p w:rsidR="00AE344D" w:rsidRPr="00CE6F54" w:rsidRDefault="00AE344D" w:rsidP="00862A37">
            <w:pPr>
              <w:jc w:val="center"/>
              <w:rPr>
                <w:b/>
                <w:i w:val="0"/>
                <w:color w:val="FFFFFF" w:themeColor="background1"/>
                <w:sz w:val="28"/>
              </w:rPr>
            </w:pPr>
            <w:r w:rsidRPr="00CE6F54">
              <w:rPr>
                <w:b/>
                <w:i w:val="0"/>
                <w:color w:val="FFFFFF" w:themeColor="background1"/>
                <w:sz w:val="28"/>
              </w:rPr>
              <w:t>Total</w:t>
            </w:r>
          </w:p>
        </w:tc>
        <w:tc>
          <w:tcPr>
            <w:tcW w:w="1495" w:type="dxa"/>
            <w:shd w:val="clear" w:color="auto" w:fill="002060"/>
            <w:vAlign w:val="center"/>
          </w:tcPr>
          <w:p w:rsidR="00AE344D" w:rsidRPr="00A3616B" w:rsidRDefault="00862A37" w:rsidP="00862A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147</w:t>
            </w:r>
          </w:p>
        </w:tc>
        <w:tc>
          <w:tcPr>
            <w:tcW w:w="1586" w:type="dxa"/>
            <w:shd w:val="clear" w:color="auto" w:fill="002060"/>
            <w:vAlign w:val="center"/>
          </w:tcPr>
          <w:p w:rsidR="00AE344D" w:rsidRPr="00A3616B" w:rsidRDefault="00862A37" w:rsidP="00862A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211</w:t>
            </w:r>
          </w:p>
        </w:tc>
        <w:tc>
          <w:tcPr>
            <w:tcW w:w="1566" w:type="dxa"/>
            <w:shd w:val="clear" w:color="auto" w:fill="002060"/>
            <w:vAlign w:val="center"/>
          </w:tcPr>
          <w:p w:rsidR="00AE344D" w:rsidRDefault="00862A37" w:rsidP="00862A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57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AE344D" w:rsidRPr="00A3616B" w:rsidRDefault="00862A37" w:rsidP="00862A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415</w:t>
            </w:r>
          </w:p>
        </w:tc>
      </w:tr>
    </w:tbl>
    <w:p w:rsidR="003F459A" w:rsidRDefault="003F459A" w:rsidP="00D539A4">
      <w:pPr>
        <w:pStyle w:val="Ttulo2"/>
        <w:tabs>
          <w:tab w:val="left" w:pos="0"/>
          <w:tab w:val="left" w:pos="284"/>
        </w:tabs>
        <w:spacing w:before="0" w:line="240" w:lineRule="auto"/>
        <w:jc w:val="center"/>
        <w:rPr>
          <w:color w:val="002060"/>
          <w:sz w:val="36"/>
        </w:rPr>
      </w:pPr>
      <w:bookmarkStart w:id="552" w:name="_Toc437523086"/>
      <w:bookmarkStart w:id="553" w:name="_Toc459880969"/>
      <w:r w:rsidRPr="00C000D8">
        <w:rPr>
          <w:color w:val="002060"/>
          <w:sz w:val="36"/>
        </w:rPr>
        <w:lastRenderedPageBreak/>
        <w:t xml:space="preserve">Tabla </w:t>
      </w:r>
      <w:r w:rsidR="007D197B">
        <w:rPr>
          <w:color w:val="002060"/>
          <w:sz w:val="36"/>
        </w:rPr>
        <w:t>2</w:t>
      </w:r>
      <w:r w:rsidRPr="00C000D8">
        <w:rPr>
          <w:color w:val="002060"/>
          <w:sz w:val="36"/>
        </w:rPr>
        <w:t>.-</w:t>
      </w:r>
      <w:r w:rsidR="00873ED9" w:rsidRPr="00C000D8">
        <w:rPr>
          <w:color w:val="002060"/>
          <w:sz w:val="36"/>
        </w:rPr>
        <w:t xml:space="preserve"> </w:t>
      </w:r>
      <w:r w:rsidR="00862A37">
        <w:rPr>
          <w:color w:val="002060"/>
          <w:sz w:val="36"/>
        </w:rPr>
        <w:t>D</w:t>
      </w:r>
      <w:r w:rsidR="00C000D8" w:rsidRPr="00C000D8">
        <w:rPr>
          <w:color w:val="002060"/>
          <w:sz w:val="36"/>
        </w:rPr>
        <w:t xml:space="preserve">iligencias de </w:t>
      </w:r>
      <w:r w:rsidR="00862A37">
        <w:rPr>
          <w:color w:val="002060"/>
          <w:sz w:val="36"/>
        </w:rPr>
        <w:t>m</w:t>
      </w:r>
      <w:r w:rsidR="00873ED9" w:rsidRPr="00C000D8">
        <w:rPr>
          <w:color w:val="002060"/>
          <w:sz w:val="36"/>
        </w:rPr>
        <w:t>ediaciones</w:t>
      </w:r>
      <w:r w:rsidRPr="00C000D8">
        <w:rPr>
          <w:color w:val="002060"/>
          <w:sz w:val="36"/>
        </w:rPr>
        <w:t xml:space="preserve"> colectivas </w:t>
      </w:r>
      <w:r w:rsidR="00557D50" w:rsidRPr="00C000D8">
        <w:rPr>
          <w:color w:val="002060"/>
          <w:sz w:val="36"/>
        </w:rPr>
        <w:t>resueltas y presentadas</w:t>
      </w:r>
      <w:r w:rsidRPr="00C000D8">
        <w:rPr>
          <w:color w:val="002060"/>
          <w:sz w:val="36"/>
        </w:rPr>
        <w:t>, clasificadas por tipo de solución</w:t>
      </w:r>
      <w:r w:rsidR="00960098">
        <w:rPr>
          <w:color w:val="002060"/>
          <w:sz w:val="36"/>
        </w:rPr>
        <w:t xml:space="preserve"> y por actividad </w:t>
      </w:r>
      <w:r w:rsidR="002A09CE">
        <w:rPr>
          <w:color w:val="002060"/>
          <w:sz w:val="36"/>
        </w:rPr>
        <w:t>económica</w:t>
      </w:r>
      <w:r w:rsidRPr="00C000D8">
        <w:rPr>
          <w:color w:val="002060"/>
          <w:sz w:val="36"/>
        </w:rPr>
        <w:t xml:space="preserve">. Departamento de San Salvador, </w:t>
      </w:r>
      <w:r w:rsidR="00FE1560">
        <w:rPr>
          <w:color w:val="002060"/>
          <w:sz w:val="36"/>
        </w:rPr>
        <w:t>ju</w:t>
      </w:r>
      <w:r w:rsidR="00A72716">
        <w:rPr>
          <w:color w:val="002060"/>
          <w:sz w:val="36"/>
        </w:rPr>
        <w:t>l</w:t>
      </w:r>
      <w:r w:rsidR="00FE1560">
        <w:rPr>
          <w:color w:val="002060"/>
          <w:sz w:val="36"/>
        </w:rPr>
        <w:t>io</w:t>
      </w:r>
      <w:r w:rsidR="00F33674">
        <w:rPr>
          <w:color w:val="002060"/>
          <w:sz w:val="36"/>
        </w:rPr>
        <w:t xml:space="preserve"> 2016</w:t>
      </w:r>
      <w:bookmarkEnd w:id="552"/>
      <w:bookmarkEnd w:id="553"/>
    </w:p>
    <w:p w:rsidR="00C000D8" w:rsidRPr="00C000D8" w:rsidRDefault="00C000D8" w:rsidP="00C000D8">
      <w:pPr>
        <w:spacing w:after="0" w:line="240" w:lineRule="auto"/>
      </w:pPr>
    </w:p>
    <w:tbl>
      <w:tblPr>
        <w:tblStyle w:val="GridTable5DarkAccent6"/>
        <w:tblW w:w="10876" w:type="dxa"/>
        <w:jc w:val="center"/>
        <w:tblLayout w:type="fixed"/>
        <w:tblLook w:val="04A0" w:firstRow="1" w:lastRow="0" w:firstColumn="1" w:lastColumn="0" w:noHBand="0" w:noVBand="1"/>
      </w:tblPr>
      <w:tblGrid>
        <w:gridCol w:w="2395"/>
        <w:gridCol w:w="1985"/>
        <w:gridCol w:w="1842"/>
        <w:gridCol w:w="1560"/>
        <w:gridCol w:w="1134"/>
        <w:gridCol w:w="283"/>
        <w:gridCol w:w="1677"/>
      </w:tblGrid>
      <w:tr w:rsidR="009C084D" w:rsidRPr="00991271" w:rsidTr="009C0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FFC000"/>
            <w:vAlign w:val="bottom"/>
          </w:tcPr>
          <w:p w:rsidR="00FE1560" w:rsidRPr="00A311DB" w:rsidRDefault="00FE1560" w:rsidP="00C66755">
            <w:pPr>
              <w:jc w:val="center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Total Resueltas</w:t>
            </w:r>
          </w:p>
        </w:tc>
        <w:tc>
          <w:tcPr>
            <w:tcW w:w="198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9C08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>Conciliadas</w:t>
            </w:r>
          </w:p>
        </w:tc>
        <w:tc>
          <w:tcPr>
            <w:tcW w:w="1842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9C08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>Sin Conciliar</w:t>
            </w:r>
          </w:p>
        </w:tc>
        <w:tc>
          <w:tcPr>
            <w:tcW w:w="1560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9C08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Desistidas</w:t>
            </w:r>
          </w:p>
        </w:tc>
        <w:tc>
          <w:tcPr>
            <w:tcW w:w="1134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9C08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A multa</w:t>
            </w:r>
          </w:p>
        </w:tc>
        <w:tc>
          <w:tcPr>
            <w:tcW w:w="283" w:type="dxa"/>
            <w:tcBorders>
              <w:top w:val="nil"/>
              <w:left w:val="double" w:sz="4" w:space="0" w:color="4F81BD" w:themeColor="accent1"/>
              <w:bottom w:val="nil"/>
              <w:right w:val="double" w:sz="4" w:space="0" w:color="4F81BD" w:themeColor="accent1"/>
            </w:tcBorders>
            <w:shd w:val="clear" w:color="auto" w:fill="auto"/>
            <w:vAlign w:val="center"/>
          </w:tcPr>
          <w:p w:rsidR="00FE1560" w:rsidRPr="00CA249A" w:rsidRDefault="00FE1560" w:rsidP="009912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0"/>
              </w:rPr>
            </w:pPr>
          </w:p>
        </w:tc>
        <w:tc>
          <w:tcPr>
            <w:tcW w:w="1677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Presentadas</w:t>
            </w:r>
          </w:p>
        </w:tc>
      </w:tr>
      <w:tr w:rsidR="009C084D" w:rsidRPr="00991271" w:rsidTr="009C0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FFC000"/>
            <w:vAlign w:val="center"/>
          </w:tcPr>
          <w:p w:rsidR="00FE1560" w:rsidRPr="00815D8C" w:rsidRDefault="00862A37" w:rsidP="00506100">
            <w:pPr>
              <w:jc w:val="center"/>
              <w:rPr>
                <w:rStyle w:val="nfasissutil"/>
                <w:i w:val="0"/>
                <w:color w:val="002060"/>
                <w:sz w:val="32"/>
              </w:rPr>
            </w:pPr>
            <w:r>
              <w:rPr>
                <w:rStyle w:val="nfasissutil"/>
                <w:i w:val="0"/>
                <w:color w:val="002060"/>
                <w:sz w:val="32"/>
              </w:rPr>
              <w:t>44</w:t>
            </w:r>
          </w:p>
        </w:tc>
        <w:tc>
          <w:tcPr>
            <w:tcW w:w="198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862A37" w:rsidP="00862A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12</w:t>
            </w:r>
          </w:p>
        </w:tc>
        <w:tc>
          <w:tcPr>
            <w:tcW w:w="1842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862A37" w:rsidP="00756D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18</w:t>
            </w:r>
          </w:p>
        </w:tc>
        <w:tc>
          <w:tcPr>
            <w:tcW w:w="1560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862A37" w:rsidP="00862A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6</w:t>
            </w:r>
          </w:p>
        </w:tc>
        <w:tc>
          <w:tcPr>
            <w:tcW w:w="1134" w:type="dxa"/>
            <w:tcBorders>
              <w:top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862A37" w:rsidP="00862A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8</w:t>
            </w:r>
          </w:p>
        </w:tc>
        <w:tc>
          <w:tcPr>
            <w:tcW w:w="283" w:type="dxa"/>
            <w:tcBorders>
              <w:top w:val="nil"/>
              <w:left w:val="double" w:sz="4" w:space="0" w:color="4F81BD" w:themeColor="accent1"/>
              <w:bottom w:val="nil"/>
              <w:right w:val="double" w:sz="4" w:space="0" w:color="4F81BD" w:themeColor="accent1"/>
            </w:tcBorders>
            <w:shd w:val="clear" w:color="auto" w:fill="auto"/>
            <w:vAlign w:val="center"/>
          </w:tcPr>
          <w:p w:rsidR="00FE1560" w:rsidRPr="00815D8C" w:rsidRDefault="00FE1560" w:rsidP="009912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</w:p>
        </w:tc>
        <w:tc>
          <w:tcPr>
            <w:tcW w:w="1677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862A37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42</w:t>
            </w:r>
          </w:p>
        </w:tc>
      </w:tr>
    </w:tbl>
    <w:p w:rsidR="00756DCB" w:rsidRDefault="00A72D76" w:rsidP="00097602">
      <w:pPr>
        <w:spacing w:after="0" w:line="240" w:lineRule="auto"/>
        <w:jc w:val="center"/>
        <w:rPr>
          <w:rStyle w:val="Ttulo2Car"/>
          <w:color w:val="002060"/>
          <w:sz w:val="40"/>
        </w:rPr>
      </w:pPr>
      <w:r w:rsidRPr="00541076">
        <w:rPr>
          <w:rStyle w:val="Ttulo2Car"/>
          <w:color w:val="002060"/>
          <w:sz w:val="40"/>
        </w:rPr>
        <w:t xml:space="preserve"> </w:t>
      </w:r>
      <w:bookmarkStart w:id="554" w:name="_Toc437523087"/>
    </w:p>
    <w:tbl>
      <w:tblPr>
        <w:tblStyle w:val="GridTable5DarkAccent6"/>
        <w:tblW w:w="10719" w:type="dxa"/>
        <w:jc w:val="center"/>
        <w:tblLayout w:type="fixed"/>
        <w:tblLook w:val="04A0" w:firstRow="1" w:lastRow="0" w:firstColumn="1" w:lastColumn="0" w:noHBand="0" w:noVBand="1"/>
      </w:tblPr>
      <w:tblGrid>
        <w:gridCol w:w="1025"/>
        <w:gridCol w:w="938"/>
        <w:gridCol w:w="939"/>
        <w:gridCol w:w="625"/>
        <w:gridCol w:w="1251"/>
        <w:gridCol w:w="1251"/>
        <w:gridCol w:w="782"/>
        <w:gridCol w:w="781"/>
        <w:gridCol w:w="939"/>
        <w:gridCol w:w="1094"/>
        <w:gridCol w:w="1094"/>
      </w:tblGrid>
      <w:tr w:rsidR="007714FC" w:rsidRPr="00991271" w:rsidTr="009C0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20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5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FFC000"/>
            <w:textDirection w:val="btLr"/>
            <w:vAlign w:val="center"/>
          </w:tcPr>
          <w:p w:rsidR="00A72716" w:rsidRPr="00D75AF2" w:rsidRDefault="00A72716" w:rsidP="00CA249A">
            <w:pPr>
              <w:ind w:left="113" w:right="113"/>
              <w:jc w:val="center"/>
              <w:rPr>
                <w:rStyle w:val="nfasissutil"/>
                <w:i w:val="0"/>
                <w:color w:val="002060"/>
                <w:sz w:val="20"/>
              </w:rPr>
            </w:pPr>
            <w:r w:rsidRPr="00D75AF2">
              <w:rPr>
                <w:rStyle w:val="nfasissutil"/>
                <w:i w:val="0"/>
                <w:color w:val="002060"/>
                <w:sz w:val="28"/>
              </w:rPr>
              <w:t>Total Resueltas</w:t>
            </w:r>
          </w:p>
        </w:tc>
        <w:tc>
          <w:tcPr>
            <w:tcW w:w="938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</w:rPr>
            </w:pPr>
            <w:r w:rsidRPr="009C084D">
              <w:rPr>
                <w:rFonts w:cs="Arial"/>
                <w:b w:val="0"/>
                <w:color w:val="002060"/>
              </w:rPr>
              <w:t>Agricultura, ganadería, silvicultura y Pesca</w:t>
            </w:r>
          </w:p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Cs w:val="18"/>
              </w:rPr>
            </w:pPr>
          </w:p>
        </w:tc>
        <w:tc>
          <w:tcPr>
            <w:tcW w:w="939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Cs w:val="18"/>
              </w:rPr>
            </w:pPr>
            <w:r w:rsidRPr="009C084D">
              <w:rPr>
                <w:rStyle w:val="nfasissutil"/>
                <w:b w:val="0"/>
                <w:i w:val="0"/>
                <w:color w:val="002060"/>
                <w:szCs w:val="18"/>
              </w:rPr>
              <w:t>Industrias Manufacturera</w:t>
            </w:r>
          </w:p>
        </w:tc>
        <w:tc>
          <w:tcPr>
            <w:tcW w:w="62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Cs w:val="18"/>
              </w:rPr>
            </w:pPr>
            <w:r w:rsidRPr="009C084D">
              <w:rPr>
                <w:rStyle w:val="nfasissutil"/>
                <w:b w:val="0"/>
                <w:i w:val="0"/>
                <w:color w:val="002060"/>
                <w:szCs w:val="18"/>
              </w:rPr>
              <w:t>Construcción</w:t>
            </w:r>
          </w:p>
        </w:tc>
        <w:tc>
          <w:tcPr>
            <w:tcW w:w="1251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Cs w:val="18"/>
              </w:rPr>
            </w:pPr>
            <w:r w:rsidRPr="009C084D">
              <w:rPr>
                <w:rStyle w:val="nfasissutil"/>
                <w:b w:val="0"/>
                <w:i w:val="0"/>
                <w:color w:val="002060"/>
                <w:szCs w:val="18"/>
              </w:rPr>
              <w:t>Comercio al por mayor y menor reparación de vehículos automotores y otros.</w:t>
            </w:r>
          </w:p>
        </w:tc>
        <w:tc>
          <w:tcPr>
            <w:tcW w:w="1251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Cs w:val="18"/>
              </w:rPr>
            </w:pPr>
            <w:r w:rsidRPr="009C084D">
              <w:rPr>
                <w:rStyle w:val="nfasissutil"/>
                <w:b w:val="0"/>
                <w:i w:val="0"/>
                <w:color w:val="002060"/>
                <w:szCs w:val="18"/>
              </w:rPr>
              <w:t>Actividades de alojamiento y servicio de comidas (hoteles y Restaurantes)</w:t>
            </w:r>
          </w:p>
        </w:tc>
        <w:tc>
          <w:tcPr>
            <w:tcW w:w="782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</w:rPr>
            </w:pPr>
            <w:r w:rsidRPr="009C084D">
              <w:rPr>
                <w:rFonts w:cs="Arial"/>
                <w:b w:val="0"/>
                <w:color w:val="002060"/>
              </w:rPr>
              <w:t>Transporte y almacenamiento</w:t>
            </w:r>
          </w:p>
        </w:tc>
        <w:tc>
          <w:tcPr>
            <w:tcW w:w="78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</w:rPr>
            </w:pPr>
            <w:r w:rsidRPr="009C084D">
              <w:rPr>
                <w:rFonts w:cs="Arial"/>
                <w:b w:val="0"/>
                <w:color w:val="002060"/>
              </w:rPr>
              <w:t>Actividades financieras y de seguros</w:t>
            </w:r>
          </w:p>
        </w:tc>
        <w:tc>
          <w:tcPr>
            <w:tcW w:w="93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</w:rPr>
            </w:pPr>
            <w:r w:rsidRPr="009C084D">
              <w:rPr>
                <w:rFonts w:cs="Arial"/>
                <w:b w:val="0"/>
                <w:color w:val="002060"/>
              </w:rPr>
              <w:t>servicios de salud  (pública  y  privada)</w:t>
            </w:r>
          </w:p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Cs w:val="18"/>
              </w:rPr>
            </w:pPr>
          </w:p>
        </w:tc>
        <w:tc>
          <w:tcPr>
            <w:tcW w:w="109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</w:rPr>
            </w:pPr>
            <w:r w:rsidRPr="009C084D">
              <w:rPr>
                <w:rFonts w:cs="Arial"/>
                <w:b w:val="0"/>
                <w:color w:val="002060"/>
              </w:rPr>
              <w:t>actividades de servicios administrativos</w:t>
            </w:r>
          </w:p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Cs w:val="18"/>
              </w:rPr>
            </w:pPr>
          </w:p>
        </w:tc>
        <w:tc>
          <w:tcPr>
            <w:tcW w:w="109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textDirection w:val="btLr"/>
            <w:vAlign w:val="center"/>
          </w:tcPr>
          <w:p w:rsidR="00A72716" w:rsidRPr="009C084D" w:rsidRDefault="00A72716" w:rsidP="00A72716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</w:rPr>
            </w:pPr>
            <w:r w:rsidRPr="009C084D">
              <w:rPr>
                <w:rFonts w:cs="Arial"/>
                <w:b w:val="0"/>
                <w:color w:val="002060"/>
              </w:rPr>
              <w:t>Otras actividades de servicios</w:t>
            </w:r>
          </w:p>
        </w:tc>
      </w:tr>
      <w:tr w:rsidR="009C084D" w:rsidRPr="00991271" w:rsidTr="009C0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5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A72716" w:rsidRPr="00EE0549" w:rsidRDefault="00A72716" w:rsidP="00CA249A">
            <w:pPr>
              <w:jc w:val="center"/>
              <w:rPr>
                <w:rStyle w:val="nfasissutil"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i w:val="0"/>
                <w:color w:val="002060"/>
                <w:sz w:val="32"/>
                <w:szCs w:val="32"/>
              </w:rPr>
              <w:t>44</w:t>
            </w:r>
          </w:p>
        </w:tc>
        <w:tc>
          <w:tcPr>
            <w:tcW w:w="938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</w:tcPr>
          <w:p w:rsidR="00A72716" w:rsidRDefault="00A72716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2</w:t>
            </w:r>
          </w:p>
        </w:tc>
        <w:tc>
          <w:tcPr>
            <w:tcW w:w="93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A72716" w:rsidRPr="00EE0549" w:rsidRDefault="00A72716" w:rsidP="00707B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4</w:t>
            </w:r>
          </w:p>
        </w:tc>
        <w:tc>
          <w:tcPr>
            <w:tcW w:w="625" w:type="dxa"/>
            <w:tcBorders>
              <w:top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A72716" w:rsidRPr="00EE0549" w:rsidRDefault="00A72716" w:rsidP="009E78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5</w:t>
            </w:r>
          </w:p>
        </w:tc>
        <w:tc>
          <w:tcPr>
            <w:tcW w:w="125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A72716" w:rsidRPr="00EE0549" w:rsidRDefault="00A72716" w:rsidP="00707B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15</w:t>
            </w:r>
          </w:p>
        </w:tc>
        <w:tc>
          <w:tcPr>
            <w:tcW w:w="125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A72716" w:rsidRPr="00EE0549" w:rsidRDefault="00A72716" w:rsidP="00707B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3</w:t>
            </w:r>
          </w:p>
        </w:tc>
        <w:tc>
          <w:tcPr>
            <w:tcW w:w="782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92D050"/>
          </w:tcPr>
          <w:p w:rsidR="00A72716" w:rsidRDefault="00A72716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2</w:t>
            </w:r>
          </w:p>
        </w:tc>
        <w:tc>
          <w:tcPr>
            <w:tcW w:w="781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92D050"/>
          </w:tcPr>
          <w:p w:rsidR="00A72716" w:rsidRDefault="00A72716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1</w:t>
            </w:r>
          </w:p>
        </w:tc>
        <w:tc>
          <w:tcPr>
            <w:tcW w:w="93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A72716" w:rsidRPr="00EE0549" w:rsidRDefault="00A72716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1</w:t>
            </w:r>
          </w:p>
        </w:tc>
        <w:tc>
          <w:tcPr>
            <w:tcW w:w="109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A72716" w:rsidRPr="00EE0549" w:rsidRDefault="00A72716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4</w:t>
            </w:r>
          </w:p>
        </w:tc>
        <w:tc>
          <w:tcPr>
            <w:tcW w:w="109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</w:tcPr>
          <w:p w:rsidR="00A72716" w:rsidRDefault="00A72716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7</w:t>
            </w:r>
          </w:p>
        </w:tc>
      </w:tr>
    </w:tbl>
    <w:p w:rsidR="009A4E56" w:rsidRDefault="009A4E56" w:rsidP="00097602">
      <w:pPr>
        <w:spacing w:after="0" w:line="240" w:lineRule="auto"/>
        <w:jc w:val="center"/>
        <w:rPr>
          <w:rStyle w:val="Ttulo2Car"/>
          <w:color w:val="002060"/>
          <w:sz w:val="36"/>
        </w:rPr>
      </w:pPr>
    </w:p>
    <w:p w:rsidR="009A4E56" w:rsidRDefault="009A4E56" w:rsidP="00097602">
      <w:pPr>
        <w:spacing w:after="0" w:line="240" w:lineRule="auto"/>
        <w:jc w:val="center"/>
        <w:rPr>
          <w:rStyle w:val="Ttulo2Car"/>
          <w:color w:val="002060"/>
          <w:sz w:val="36"/>
        </w:rPr>
      </w:pPr>
    </w:p>
    <w:p w:rsidR="00405110" w:rsidRPr="00541076" w:rsidRDefault="003F459A" w:rsidP="00097602">
      <w:pPr>
        <w:spacing w:after="0" w:line="240" w:lineRule="auto"/>
        <w:jc w:val="center"/>
        <w:rPr>
          <w:rStyle w:val="Ttulo2Car"/>
          <w:color w:val="002060"/>
          <w:sz w:val="36"/>
        </w:rPr>
      </w:pPr>
      <w:bookmarkStart w:id="555" w:name="_Toc459880970"/>
      <w:r w:rsidRPr="004B057E">
        <w:rPr>
          <w:rStyle w:val="Ttulo2Car"/>
          <w:color w:val="002060"/>
          <w:sz w:val="36"/>
        </w:rPr>
        <w:t xml:space="preserve">Gráfico </w:t>
      </w:r>
      <w:r w:rsidR="002D683E">
        <w:rPr>
          <w:rStyle w:val="Ttulo2Car"/>
          <w:color w:val="002060"/>
          <w:sz w:val="36"/>
        </w:rPr>
        <w:t>4</w:t>
      </w:r>
      <w:r w:rsidRPr="004B057E">
        <w:rPr>
          <w:rStyle w:val="Ttulo2Car"/>
          <w:color w:val="002060"/>
          <w:sz w:val="36"/>
        </w:rPr>
        <w:t xml:space="preserve">.- Diligencias </w:t>
      </w:r>
      <w:r w:rsidR="00873ED9">
        <w:rPr>
          <w:rStyle w:val="Ttulo2Car"/>
          <w:color w:val="002060"/>
          <w:sz w:val="36"/>
        </w:rPr>
        <w:t xml:space="preserve">de </w:t>
      </w:r>
      <w:r w:rsidR="00756DCB">
        <w:rPr>
          <w:rStyle w:val="Ttulo2Car"/>
          <w:color w:val="002060"/>
          <w:sz w:val="36"/>
        </w:rPr>
        <w:t xml:space="preserve">mediaciones </w:t>
      </w:r>
      <w:r w:rsidR="00756DCB" w:rsidRPr="004B057E">
        <w:rPr>
          <w:rStyle w:val="Ttulo2Car"/>
          <w:color w:val="002060"/>
          <w:sz w:val="36"/>
        </w:rPr>
        <w:t>colectivas</w:t>
      </w:r>
      <w:r w:rsidRPr="004B057E">
        <w:rPr>
          <w:rStyle w:val="Ttulo2Car"/>
          <w:color w:val="002060"/>
          <w:sz w:val="36"/>
        </w:rPr>
        <w:t xml:space="preserve"> resueltas, clasificadas por tipo de solución. Departamento de San Salvador, </w:t>
      </w:r>
      <w:r w:rsidR="004F6103">
        <w:rPr>
          <w:rStyle w:val="Ttulo2Car"/>
          <w:color w:val="002060"/>
          <w:sz w:val="36"/>
        </w:rPr>
        <w:t>ju</w:t>
      </w:r>
      <w:r w:rsidR="00A72716">
        <w:rPr>
          <w:rStyle w:val="Ttulo2Car"/>
          <w:color w:val="002060"/>
          <w:sz w:val="36"/>
        </w:rPr>
        <w:t>l</w:t>
      </w:r>
      <w:r w:rsidR="004F6103">
        <w:rPr>
          <w:rStyle w:val="Ttulo2Car"/>
          <w:color w:val="002060"/>
          <w:sz w:val="36"/>
        </w:rPr>
        <w:t>io</w:t>
      </w:r>
      <w:r w:rsidR="00F33674">
        <w:rPr>
          <w:rStyle w:val="Ttulo2Car"/>
          <w:color w:val="002060"/>
          <w:sz w:val="36"/>
        </w:rPr>
        <w:t xml:space="preserve"> 2016</w:t>
      </w:r>
      <w:bookmarkEnd w:id="554"/>
      <w:bookmarkEnd w:id="555"/>
      <w:r w:rsidRPr="004B057E">
        <w:rPr>
          <w:rStyle w:val="Ttulo2Car"/>
          <w:color w:val="002060"/>
          <w:sz w:val="32"/>
        </w:rPr>
        <w:t xml:space="preserve"> </w:t>
      </w:r>
    </w:p>
    <w:p w:rsidR="00A311DB" w:rsidRPr="00472383" w:rsidRDefault="00A311DB" w:rsidP="00630AFA">
      <w:pPr>
        <w:spacing w:after="0"/>
        <w:jc w:val="center"/>
        <w:rPr>
          <w:color w:val="002060"/>
          <w:sz w:val="26"/>
          <w:szCs w:val="26"/>
        </w:rPr>
      </w:pPr>
      <w:bookmarkStart w:id="556" w:name="_Toc427934453"/>
      <w:bookmarkStart w:id="557" w:name="_Toc428168216"/>
      <w:r>
        <w:rPr>
          <w:noProof/>
          <w:color w:val="002060"/>
          <w:sz w:val="28"/>
          <w:lang w:eastAsia="es-SV"/>
        </w:rPr>
        <w:drawing>
          <wp:anchor distT="0" distB="0" distL="114300" distR="114300" simplePos="0" relativeHeight="251880448" behindDoc="1" locked="0" layoutInCell="1" allowOverlap="1" wp14:anchorId="1807F5AF" wp14:editId="0468F94B">
            <wp:simplePos x="0" y="0"/>
            <wp:positionH relativeFrom="column">
              <wp:posOffset>-572868</wp:posOffset>
            </wp:positionH>
            <wp:positionV relativeFrom="paragraph">
              <wp:posOffset>69850</wp:posOffset>
            </wp:positionV>
            <wp:extent cx="7249795" cy="3006969"/>
            <wp:effectExtent l="0" t="0" r="0" b="0"/>
            <wp:wrapNone/>
            <wp:docPr id="17" name="Gráfico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556"/>
      <w:bookmarkEnd w:id="557"/>
    </w:p>
    <w:p w:rsidR="00405110" w:rsidRDefault="00405110" w:rsidP="00950C63">
      <w:pPr>
        <w:pStyle w:val="Ttulo2"/>
        <w:jc w:val="center"/>
        <w:rPr>
          <w:color w:val="002060"/>
          <w:sz w:val="28"/>
        </w:rPr>
      </w:pPr>
    </w:p>
    <w:p w:rsidR="00193EE1" w:rsidRDefault="00193EE1" w:rsidP="00193EE1"/>
    <w:p w:rsidR="00193EE1" w:rsidRDefault="00193EE1" w:rsidP="00193EE1"/>
    <w:p w:rsidR="009A4E56" w:rsidRDefault="009A4E56" w:rsidP="00193EE1"/>
    <w:p w:rsidR="003F459A" w:rsidRDefault="003F459A" w:rsidP="00956570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558" w:name="_Toc437523088"/>
      <w:bookmarkStart w:id="559" w:name="_Toc459880971"/>
      <w:r w:rsidRPr="004B057E">
        <w:rPr>
          <w:color w:val="002060"/>
          <w:sz w:val="36"/>
        </w:rPr>
        <w:lastRenderedPageBreak/>
        <w:t xml:space="preserve">Tabla </w:t>
      </w:r>
      <w:r w:rsidR="007D197B">
        <w:rPr>
          <w:color w:val="002060"/>
          <w:sz w:val="36"/>
        </w:rPr>
        <w:t>3</w:t>
      </w:r>
      <w:r w:rsidRPr="004B057E">
        <w:rPr>
          <w:color w:val="002060"/>
          <w:sz w:val="36"/>
        </w:rPr>
        <w:t xml:space="preserve">.- Cantidad de dinero acordado en las audiencias </w:t>
      </w:r>
      <w:r w:rsidR="00873ED9">
        <w:rPr>
          <w:color w:val="002060"/>
          <w:sz w:val="36"/>
        </w:rPr>
        <w:t>de mediaciones</w:t>
      </w:r>
      <w:r w:rsidRPr="004B057E">
        <w:rPr>
          <w:color w:val="002060"/>
          <w:sz w:val="36"/>
        </w:rPr>
        <w:t xml:space="preserve"> celebradas en la </w:t>
      </w:r>
      <w:r w:rsidR="008C40A4" w:rsidRPr="004B057E">
        <w:rPr>
          <w:color w:val="002060"/>
          <w:sz w:val="36"/>
        </w:rPr>
        <w:t>S</w:t>
      </w:r>
      <w:r w:rsidRPr="004B057E">
        <w:rPr>
          <w:color w:val="002060"/>
          <w:sz w:val="36"/>
        </w:rPr>
        <w:t xml:space="preserve">ección de </w:t>
      </w:r>
      <w:r w:rsidR="008C40A4" w:rsidRPr="004B057E">
        <w:rPr>
          <w:color w:val="002060"/>
          <w:sz w:val="36"/>
        </w:rPr>
        <w:t>R</w:t>
      </w:r>
      <w:r w:rsidRPr="004B057E">
        <w:rPr>
          <w:color w:val="002060"/>
          <w:sz w:val="36"/>
        </w:rPr>
        <w:t xml:space="preserve">elaciones </w:t>
      </w:r>
      <w:r w:rsidR="008C40A4" w:rsidRPr="004B057E">
        <w:rPr>
          <w:color w:val="002060"/>
          <w:sz w:val="36"/>
        </w:rPr>
        <w:t>I</w:t>
      </w:r>
      <w:r w:rsidRPr="004B057E">
        <w:rPr>
          <w:color w:val="002060"/>
          <w:sz w:val="36"/>
        </w:rPr>
        <w:t xml:space="preserve">ndividuales y </w:t>
      </w:r>
      <w:r w:rsidR="008C40A4" w:rsidRPr="004B057E">
        <w:rPr>
          <w:color w:val="002060"/>
          <w:sz w:val="36"/>
        </w:rPr>
        <w:t>R</w:t>
      </w:r>
      <w:r w:rsidRPr="004B057E">
        <w:rPr>
          <w:color w:val="002060"/>
          <w:sz w:val="36"/>
        </w:rPr>
        <w:t xml:space="preserve">elaciones </w:t>
      </w:r>
      <w:r w:rsidR="008C40A4" w:rsidRPr="004B057E">
        <w:rPr>
          <w:color w:val="002060"/>
          <w:sz w:val="36"/>
        </w:rPr>
        <w:t>C</w:t>
      </w:r>
      <w:r w:rsidRPr="004B057E">
        <w:rPr>
          <w:color w:val="002060"/>
          <w:sz w:val="36"/>
        </w:rPr>
        <w:t xml:space="preserve">olectivas de </w:t>
      </w:r>
      <w:r w:rsidR="008C40A4" w:rsidRPr="004B057E">
        <w:rPr>
          <w:color w:val="002060"/>
          <w:sz w:val="36"/>
        </w:rPr>
        <w:t>T</w:t>
      </w:r>
      <w:r w:rsidRPr="004B057E">
        <w:rPr>
          <w:color w:val="002060"/>
          <w:sz w:val="36"/>
        </w:rPr>
        <w:t>rabajo (conciliadas, sin conciliar y reinstalo)</w:t>
      </w:r>
      <w:r w:rsidR="00A16295">
        <w:rPr>
          <w:color w:val="002060"/>
          <w:sz w:val="36"/>
        </w:rPr>
        <w:t xml:space="preserve"> </w:t>
      </w:r>
      <w:r w:rsidR="00443477">
        <w:rPr>
          <w:color w:val="002060"/>
          <w:sz w:val="36"/>
        </w:rPr>
        <w:t>y</w:t>
      </w:r>
      <w:r w:rsidR="00A16295">
        <w:rPr>
          <w:color w:val="002060"/>
          <w:sz w:val="36"/>
        </w:rPr>
        <w:t xml:space="preserve"> Sector </w:t>
      </w:r>
      <w:r w:rsidR="00443477">
        <w:rPr>
          <w:color w:val="002060"/>
          <w:sz w:val="36"/>
        </w:rPr>
        <w:t>Económico</w:t>
      </w:r>
      <w:r w:rsidRPr="004B057E">
        <w:rPr>
          <w:color w:val="002060"/>
          <w:sz w:val="36"/>
        </w:rPr>
        <w:t xml:space="preserve">. Total país, </w:t>
      </w:r>
      <w:r w:rsidR="004F6103">
        <w:rPr>
          <w:color w:val="002060"/>
          <w:sz w:val="36"/>
        </w:rPr>
        <w:t>ju</w:t>
      </w:r>
      <w:r w:rsidR="004F1669">
        <w:rPr>
          <w:color w:val="002060"/>
          <w:sz w:val="36"/>
        </w:rPr>
        <w:t>l</w:t>
      </w:r>
      <w:r w:rsidR="004F6103">
        <w:rPr>
          <w:color w:val="002060"/>
          <w:sz w:val="36"/>
        </w:rPr>
        <w:t>io</w:t>
      </w:r>
      <w:r w:rsidR="00F33674">
        <w:rPr>
          <w:color w:val="002060"/>
          <w:sz w:val="36"/>
        </w:rPr>
        <w:t xml:space="preserve"> 2016</w:t>
      </w:r>
      <w:bookmarkEnd w:id="558"/>
      <w:bookmarkEnd w:id="559"/>
    </w:p>
    <w:p w:rsidR="00A16295" w:rsidRDefault="00A16295" w:rsidP="00A16295"/>
    <w:p w:rsidR="009A4E56" w:rsidRDefault="009A4E56" w:rsidP="00A16295"/>
    <w:p w:rsidR="009A4E56" w:rsidRDefault="009A4E56" w:rsidP="00A16295"/>
    <w:tbl>
      <w:tblPr>
        <w:tblStyle w:val="GridTable5DarkAccent6"/>
        <w:tblpPr w:leftFromText="141" w:rightFromText="141" w:vertAnchor="text" w:horzAnchor="margin" w:tblpXSpec="center" w:tblpY="-7"/>
        <w:tblW w:w="11689" w:type="dxa"/>
        <w:tblLayout w:type="fixed"/>
        <w:tblLook w:val="04A0" w:firstRow="1" w:lastRow="0" w:firstColumn="1" w:lastColumn="0" w:noHBand="0" w:noVBand="1"/>
      </w:tblPr>
      <w:tblGrid>
        <w:gridCol w:w="2405"/>
        <w:gridCol w:w="1382"/>
        <w:gridCol w:w="1878"/>
        <w:gridCol w:w="1276"/>
        <w:gridCol w:w="1701"/>
        <w:gridCol w:w="1463"/>
        <w:gridCol w:w="1584"/>
      </w:tblGrid>
      <w:tr w:rsidR="00A16295" w:rsidTr="009A4E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nil"/>
              <w:right w:val="double" w:sz="4" w:space="0" w:color="C0504D" w:themeColor="accent2"/>
            </w:tcBorders>
            <w:shd w:val="clear" w:color="auto" w:fill="auto"/>
          </w:tcPr>
          <w:p w:rsidR="00A16295" w:rsidRDefault="00A16295" w:rsidP="00A16295"/>
        </w:tc>
        <w:tc>
          <w:tcPr>
            <w:tcW w:w="1382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Total Personas</w:t>
            </w:r>
          </w:p>
        </w:tc>
        <w:tc>
          <w:tcPr>
            <w:tcW w:w="1878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Total Monto ($)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Hombres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Monto ($)</w:t>
            </w:r>
          </w:p>
        </w:tc>
        <w:tc>
          <w:tcPr>
            <w:tcW w:w="1463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Mujeres</w:t>
            </w:r>
          </w:p>
        </w:tc>
        <w:tc>
          <w:tcPr>
            <w:tcW w:w="158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Monto ($)</w:t>
            </w:r>
          </w:p>
        </w:tc>
      </w:tr>
      <w:tr w:rsidR="00A16295" w:rsidTr="009A4E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color w:val="002060"/>
                <w:sz w:val="24"/>
                <w:szCs w:val="28"/>
              </w:rPr>
            </w:pPr>
            <w:r w:rsidRPr="00A311DB">
              <w:rPr>
                <w:color w:val="002060"/>
                <w:sz w:val="24"/>
                <w:szCs w:val="28"/>
              </w:rPr>
              <w:t>Sección de Relaciones Individuales de Trabajo</w:t>
            </w:r>
          </w:p>
        </w:tc>
        <w:tc>
          <w:tcPr>
            <w:tcW w:w="1382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4F1669" w:rsidP="004F16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415</w:t>
            </w:r>
          </w:p>
        </w:tc>
        <w:tc>
          <w:tcPr>
            <w:tcW w:w="1878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955B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955BFB">
              <w:rPr>
                <w:b/>
                <w:color w:val="002060"/>
                <w:sz w:val="28"/>
                <w:szCs w:val="28"/>
              </w:rPr>
              <w:t>161,668.90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955BFB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262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A16295" w:rsidP="00955B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$</w:t>
            </w:r>
            <w:r w:rsidR="00955BFB" w:rsidRPr="009A4E56">
              <w:rPr>
                <w:color w:val="002060"/>
                <w:sz w:val="28"/>
                <w:szCs w:val="28"/>
              </w:rPr>
              <w:t>95,662.56</w:t>
            </w:r>
          </w:p>
        </w:tc>
        <w:tc>
          <w:tcPr>
            <w:tcW w:w="1463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1D3C76" w:rsidP="00757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153</w:t>
            </w:r>
          </w:p>
        </w:tc>
        <w:tc>
          <w:tcPr>
            <w:tcW w:w="158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A16295" w:rsidP="001D3C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$</w:t>
            </w:r>
            <w:r w:rsidR="001D3C76" w:rsidRPr="009A4E56">
              <w:rPr>
                <w:color w:val="002060"/>
                <w:sz w:val="28"/>
                <w:szCs w:val="28"/>
              </w:rPr>
              <w:t>66,006.34</w:t>
            </w:r>
          </w:p>
        </w:tc>
      </w:tr>
      <w:tr w:rsidR="00A16295" w:rsidTr="009A4E56">
        <w:trPr>
          <w:trHeight w:val="10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color w:val="002060"/>
                <w:sz w:val="24"/>
                <w:szCs w:val="28"/>
              </w:rPr>
            </w:pPr>
            <w:r w:rsidRPr="00A311DB">
              <w:rPr>
                <w:color w:val="002060"/>
                <w:sz w:val="24"/>
                <w:szCs w:val="28"/>
              </w:rPr>
              <w:t>Sección de Relaciones Colectivas de Trabajo</w:t>
            </w:r>
          </w:p>
        </w:tc>
        <w:tc>
          <w:tcPr>
            <w:tcW w:w="1382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4F1669" w:rsidP="004F16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87</w:t>
            </w:r>
          </w:p>
        </w:tc>
        <w:tc>
          <w:tcPr>
            <w:tcW w:w="1878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955B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955BFB">
              <w:rPr>
                <w:b/>
                <w:color w:val="002060"/>
                <w:sz w:val="28"/>
                <w:szCs w:val="28"/>
              </w:rPr>
              <w:t>44,461.74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955BFB" w:rsidP="004F61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45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A16295" w:rsidP="00955B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$</w:t>
            </w:r>
            <w:r w:rsidR="00955BFB" w:rsidRPr="009A4E56">
              <w:rPr>
                <w:color w:val="002060"/>
                <w:sz w:val="28"/>
                <w:szCs w:val="28"/>
              </w:rPr>
              <w:t>16,897.23</w:t>
            </w:r>
          </w:p>
        </w:tc>
        <w:tc>
          <w:tcPr>
            <w:tcW w:w="1463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1D3C76" w:rsidP="001D3C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42</w:t>
            </w:r>
          </w:p>
        </w:tc>
        <w:tc>
          <w:tcPr>
            <w:tcW w:w="158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9A4E56" w:rsidRDefault="00A16295" w:rsidP="001D3C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9A4E56">
              <w:rPr>
                <w:color w:val="002060"/>
                <w:sz w:val="28"/>
                <w:szCs w:val="28"/>
              </w:rPr>
              <w:t>$</w:t>
            </w:r>
            <w:r w:rsidR="001D3C76" w:rsidRPr="009A4E56">
              <w:rPr>
                <w:color w:val="002060"/>
                <w:sz w:val="28"/>
                <w:szCs w:val="28"/>
              </w:rPr>
              <w:t>27,564.51</w:t>
            </w:r>
          </w:p>
        </w:tc>
      </w:tr>
      <w:tr w:rsidR="00A16295" w:rsidRPr="00076A19" w:rsidTr="009A4E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Total</w:t>
            </w:r>
          </w:p>
        </w:tc>
        <w:tc>
          <w:tcPr>
            <w:tcW w:w="1382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4F1669" w:rsidP="004F16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502</w:t>
            </w:r>
          </w:p>
        </w:tc>
        <w:tc>
          <w:tcPr>
            <w:tcW w:w="1878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955B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955BFB">
              <w:rPr>
                <w:b/>
                <w:color w:val="002060"/>
                <w:sz w:val="28"/>
                <w:szCs w:val="28"/>
              </w:rPr>
              <w:t>206,130.64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955BFB" w:rsidP="00955B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307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A16295" w:rsidP="00955B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955BFB">
              <w:rPr>
                <w:b/>
                <w:color w:val="002060"/>
                <w:sz w:val="28"/>
                <w:szCs w:val="28"/>
              </w:rPr>
              <w:t>112,559.79</w:t>
            </w:r>
          </w:p>
        </w:tc>
        <w:tc>
          <w:tcPr>
            <w:tcW w:w="1463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FB1926" w:rsidP="001D3C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</w:t>
            </w:r>
            <w:r w:rsidR="001D3C76">
              <w:rPr>
                <w:b/>
                <w:color w:val="002060"/>
                <w:sz w:val="28"/>
                <w:szCs w:val="28"/>
              </w:rPr>
              <w:t>9</w:t>
            </w:r>
            <w:r>
              <w:rPr>
                <w:b/>
                <w:color w:val="002060"/>
                <w:sz w:val="28"/>
                <w:szCs w:val="28"/>
              </w:rPr>
              <w:t>5</w:t>
            </w:r>
          </w:p>
        </w:tc>
        <w:tc>
          <w:tcPr>
            <w:tcW w:w="158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A16295" w:rsidP="001D3C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1D3C76">
              <w:rPr>
                <w:b/>
                <w:color w:val="002060"/>
                <w:sz w:val="28"/>
                <w:szCs w:val="28"/>
              </w:rPr>
              <w:t>93,570.85</w:t>
            </w:r>
          </w:p>
        </w:tc>
      </w:tr>
    </w:tbl>
    <w:p w:rsidR="009A4E56" w:rsidRDefault="009A4E56" w:rsidP="00A16295"/>
    <w:tbl>
      <w:tblPr>
        <w:tblStyle w:val="Tablaconcuadrcula"/>
        <w:tblW w:w="10073" w:type="dxa"/>
        <w:jc w:val="center"/>
        <w:tblLayout w:type="fixed"/>
        <w:tblLook w:val="04A0" w:firstRow="1" w:lastRow="0" w:firstColumn="1" w:lastColumn="0" w:noHBand="0" w:noVBand="1"/>
      </w:tblPr>
      <w:tblGrid>
        <w:gridCol w:w="2840"/>
        <w:gridCol w:w="2315"/>
        <w:gridCol w:w="2459"/>
        <w:gridCol w:w="2459"/>
      </w:tblGrid>
      <w:tr w:rsidR="00A16295" w:rsidTr="009A4E56">
        <w:trPr>
          <w:trHeight w:val="638"/>
          <w:jc w:val="center"/>
        </w:trPr>
        <w:tc>
          <w:tcPr>
            <w:tcW w:w="2840" w:type="dxa"/>
            <w:shd w:val="clear" w:color="auto" w:fill="002060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 w:rsidRPr="00443477">
              <w:rPr>
                <w:b/>
                <w:color w:val="FFFFFF" w:themeColor="background1"/>
                <w:sz w:val="28"/>
              </w:rPr>
              <w:t>SECTOR ECONÓMICO</w:t>
            </w:r>
          </w:p>
        </w:tc>
        <w:tc>
          <w:tcPr>
            <w:tcW w:w="2315" w:type="dxa"/>
            <w:shd w:val="clear" w:color="auto" w:fill="FFFF00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INDIVIDUALES</w:t>
            </w:r>
          </w:p>
        </w:tc>
        <w:tc>
          <w:tcPr>
            <w:tcW w:w="2459" w:type="dxa"/>
            <w:shd w:val="clear" w:color="auto" w:fill="FFFF00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COLECTIVAS</w:t>
            </w:r>
          </w:p>
        </w:tc>
        <w:tc>
          <w:tcPr>
            <w:tcW w:w="2459" w:type="dxa"/>
            <w:shd w:val="clear" w:color="auto" w:fill="auto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TOTAL</w:t>
            </w:r>
          </w:p>
        </w:tc>
      </w:tr>
      <w:tr w:rsidR="00A16295" w:rsidTr="009A4E56">
        <w:trPr>
          <w:trHeight w:val="665"/>
          <w:jc w:val="center"/>
        </w:trPr>
        <w:tc>
          <w:tcPr>
            <w:tcW w:w="2840" w:type="dxa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AGRÍCOLA</w:t>
            </w:r>
          </w:p>
        </w:tc>
        <w:tc>
          <w:tcPr>
            <w:tcW w:w="2315" w:type="dxa"/>
            <w:vAlign w:val="center"/>
          </w:tcPr>
          <w:p w:rsidR="00A16295" w:rsidRPr="00A16295" w:rsidRDefault="00A16295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 xml:space="preserve">$ </w:t>
            </w:r>
            <w:r w:rsidR="005465F9">
              <w:rPr>
                <w:color w:val="002060"/>
                <w:sz w:val="28"/>
              </w:rPr>
              <w:t>5,133.90</w:t>
            </w:r>
          </w:p>
        </w:tc>
        <w:tc>
          <w:tcPr>
            <w:tcW w:w="2459" w:type="dxa"/>
            <w:vAlign w:val="center"/>
          </w:tcPr>
          <w:p w:rsidR="00A16295" w:rsidRPr="00A16295" w:rsidRDefault="00A16295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  0.00</w:t>
            </w:r>
          </w:p>
        </w:tc>
        <w:tc>
          <w:tcPr>
            <w:tcW w:w="2459" w:type="dxa"/>
            <w:shd w:val="clear" w:color="auto" w:fill="FFC000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D14EA4">
              <w:rPr>
                <w:b/>
                <w:color w:val="002060"/>
                <w:sz w:val="28"/>
              </w:rPr>
              <w:t>5,133.90</w:t>
            </w:r>
          </w:p>
        </w:tc>
      </w:tr>
      <w:tr w:rsidR="00A16295" w:rsidTr="009A4E56">
        <w:trPr>
          <w:trHeight w:val="638"/>
          <w:jc w:val="center"/>
        </w:trPr>
        <w:tc>
          <w:tcPr>
            <w:tcW w:w="2840" w:type="dxa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INDUSTRIA</w:t>
            </w:r>
          </w:p>
        </w:tc>
        <w:tc>
          <w:tcPr>
            <w:tcW w:w="2315" w:type="dxa"/>
            <w:vAlign w:val="center"/>
          </w:tcPr>
          <w:p w:rsidR="00A16295" w:rsidRPr="00A16295" w:rsidRDefault="00A119CF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5465F9">
              <w:rPr>
                <w:color w:val="002060"/>
                <w:sz w:val="28"/>
              </w:rPr>
              <w:t>12,771.21</w:t>
            </w:r>
          </w:p>
        </w:tc>
        <w:tc>
          <w:tcPr>
            <w:tcW w:w="2459" w:type="dxa"/>
            <w:vAlign w:val="center"/>
          </w:tcPr>
          <w:p w:rsidR="00A16295" w:rsidRPr="00A16295" w:rsidRDefault="00A16295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A119CF">
              <w:rPr>
                <w:color w:val="002060"/>
                <w:sz w:val="28"/>
              </w:rPr>
              <w:t>0.00</w:t>
            </w:r>
          </w:p>
        </w:tc>
        <w:tc>
          <w:tcPr>
            <w:tcW w:w="2459" w:type="dxa"/>
            <w:shd w:val="clear" w:color="auto" w:fill="FFC000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D14EA4">
              <w:rPr>
                <w:b/>
                <w:color w:val="002060"/>
                <w:sz w:val="28"/>
              </w:rPr>
              <w:t>1</w:t>
            </w:r>
            <w:r w:rsidR="00BB2551">
              <w:rPr>
                <w:b/>
                <w:color w:val="002060"/>
                <w:sz w:val="28"/>
              </w:rPr>
              <w:t>2,</w:t>
            </w:r>
            <w:r w:rsidR="00D14EA4">
              <w:rPr>
                <w:b/>
                <w:color w:val="002060"/>
                <w:sz w:val="28"/>
              </w:rPr>
              <w:t>771.21</w:t>
            </w:r>
          </w:p>
        </w:tc>
      </w:tr>
      <w:tr w:rsidR="00A16295" w:rsidTr="009A4E56">
        <w:trPr>
          <w:trHeight w:val="665"/>
          <w:jc w:val="center"/>
        </w:trPr>
        <w:tc>
          <w:tcPr>
            <w:tcW w:w="2840" w:type="dxa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COMERCIO</w:t>
            </w:r>
          </w:p>
        </w:tc>
        <w:tc>
          <w:tcPr>
            <w:tcW w:w="2315" w:type="dxa"/>
            <w:vAlign w:val="center"/>
          </w:tcPr>
          <w:p w:rsidR="00A16295" w:rsidRPr="00A16295" w:rsidRDefault="00A119CF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5465F9">
              <w:rPr>
                <w:color w:val="002060"/>
                <w:sz w:val="28"/>
              </w:rPr>
              <w:t>54,512.42</w:t>
            </w:r>
          </w:p>
        </w:tc>
        <w:tc>
          <w:tcPr>
            <w:tcW w:w="2459" w:type="dxa"/>
            <w:vAlign w:val="center"/>
          </w:tcPr>
          <w:p w:rsidR="00A16295" w:rsidRPr="00A16295" w:rsidRDefault="00A16295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D14EA4">
              <w:rPr>
                <w:color w:val="002060"/>
                <w:sz w:val="28"/>
              </w:rPr>
              <w:t>38,377.49</w:t>
            </w:r>
          </w:p>
        </w:tc>
        <w:tc>
          <w:tcPr>
            <w:tcW w:w="2459" w:type="dxa"/>
            <w:shd w:val="clear" w:color="auto" w:fill="FFC000"/>
            <w:vAlign w:val="center"/>
          </w:tcPr>
          <w:p w:rsidR="00A16295" w:rsidRPr="00A16295" w:rsidRDefault="00BD3F61" w:rsidP="009A4E56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D14EA4">
              <w:rPr>
                <w:b/>
                <w:color w:val="002060"/>
                <w:sz w:val="28"/>
              </w:rPr>
              <w:t>92,889.91</w:t>
            </w:r>
          </w:p>
        </w:tc>
      </w:tr>
      <w:tr w:rsidR="00A16295" w:rsidTr="009A4E56">
        <w:trPr>
          <w:trHeight w:val="638"/>
          <w:jc w:val="center"/>
        </w:trPr>
        <w:tc>
          <w:tcPr>
            <w:tcW w:w="2840" w:type="dxa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SERVICIOS</w:t>
            </w:r>
          </w:p>
        </w:tc>
        <w:tc>
          <w:tcPr>
            <w:tcW w:w="2315" w:type="dxa"/>
            <w:vAlign w:val="center"/>
          </w:tcPr>
          <w:p w:rsidR="00A16295" w:rsidRPr="00A16295" w:rsidRDefault="00A119CF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5465F9">
              <w:rPr>
                <w:color w:val="002060"/>
                <w:sz w:val="28"/>
              </w:rPr>
              <w:t>84,541.33</w:t>
            </w:r>
          </w:p>
        </w:tc>
        <w:tc>
          <w:tcPr>
            <w:tcW w:w="2459" w:type="dxa"/>
            <w:vAlign w:val="center"/>
          </w:tcPr>
          <w:p w:rsidR="00A16295" w:rsidRPr="00A16295" w:rsidRDefault="00A16295" w:rsidP="009A4E56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D14EA4">
              <w:rPr>
                <w:color w:val="002060"/>
                <w:sz w:val="28"/>
              </w:rPr>
              <w:t>6,084.25</w:t>
            </w:r>
          </w:p>
        </w:tc>
        <w:tc>
          <w:tcPr>
            <w:tcW w:w="2459" w:type="dxa"/>
            <w:shd w:val="clear" w:color="auto" w:fill="FFC000"/>
            <w:vAlign w:val="center"/>
          </w:tcPr>
          <w:p w:rsidR="00BB2551" w:rsidRPr="00A16295" w:rsidRDefault="00A16295" w:rsidP="009A4E56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A119CF">
              <w:rPr>
                <w:b/>
                <w:color w:val="002060"/>
                <w:sz w:val="28"/>
              </w:rPr>
              <w:t>9</w:t>
            </w:r>
            <w:r w:rsidR="00D14EA4">
              <w:rPr>
                <w:b/>
                <w:color w:val="002060"/>
                <w:sz w:val="28"/>
              </w:rPr>
              <w:t>0</w:t>
            </w:r>
            <w:r w:rsidR="00BB2551">
              <w:rPr>
                <w:b/>
                <w:color w:val="002060"/>
                <w:sz w:val="28"/>
              </w:rPr>
              <w:t>,</w:t>
            </w:r>
            <w:r w:rsidR="00D14EA4">
              <w:rPr>
                <w:b/>
                <w:color w:val="002060"/>
                <w:sz w:val="28"/>
              </w:rPr>
              <w:t>625.58</w:t>
            </w:r>
          </w:p>
        </w:tc>
      </w:tr>
      <w:tr w:rsidR="00A16295" w:rsidTr="009A4E56">
        <w:trPr>
          <w:trHeight w:val="745"/>
          <w:jc w:val="center"/>
        </w:trPr>
        <w:tc>
          <w:tcPr>
            <w:tcW w:w="2840" w:type="dxa"/>
            <w:shd w:val="clear" w:color="auto" w:fill="002060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>TOTAL</w:t>
            </w:r>
          </w:p>
        </w:tc>
        <w:tc>
          <w:tcPr>
            <w:tcW w:w="2315" w:type="dxa"/>
            <w:shd w:val="clear" w:color="auto" w:fill="002060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>$</w:t>
            </w:r>
            <w:r w:rsidR="005465F9">
              <w:rPr>
                <w:b/>
                <w:color w:val="FFFFFF" w:themeColor="background1"/>
                <w:sz w:val="32"/>
              </w:rPr>
              <w:t>156,958.86</w:t>
            </w:r>
          </w:p>
        </w:tc>
        <w:tc>
          <w:tcPr>
            <w:tcW w:w="2459" w:type="dxa"/>
            <w:shd w:val="clear" w:color="auto" w:fill="002060"/>
            <w:vAlign w:val="center"/>
          </w:tcPr>
          <w:p w:rsidR="00A16295" w:rsidRPr="00A16295" w:rsidRDefault="00D14EA4" w:rsidP="009A4E56">
            <w:pPr>
              <w:jc w:val="center"/>
              <w:rPr>
                <w:b/>
                <w:color w:val="FFFFFF" w:themeColor="background1"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$44,461.74</w:t>
            </w:r>
          </w:p>
        </w:tc>
        <w:tc>
          <w:tcPr>
            <w:tcW w:w="2459" w:type="dxa"/>
            <w:shd w:val="clear" w:color="auto" w:fill="auto"/>
            <w:vAlign w:val="center"/>
          </w:tcPr>
          <w:p w:rsidR="00A16295" w:rsidRPr="00A16295" w:rsidRDefault="00A16295" w:rsidP="009A4E56">
            <w:pPr>
              <w:jc w:val="center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$</w:t>
            </w:r>
            <w:r w:rsidR="00A119CF">
              <w:rPr>
                <w:b/>
                <w:color w:val="002060"/>
                <w:sz w:val="32"/>
              </w:rPr>
              <w:t>2</w:t>
            </w:r>
            <w:r w:rsidR="00D14EA4">
              <w:rPr>
                <w:b/>
                <w:color w:val="002060"/>
                <w:sz w:val="32"/>
              </w:rPr>
              <w:t>01</w:t>
            </w:r>
            <w:r w:rsidR="00BB2551">
              <w:rPr>
                <w:b/>
                <w:color w:val="002060"/>
                <w:sz w:val="32"/>
              </w:rPr>
              <w:t>,</w:t>
            </w:r>
            <w:r w:rsidR="00D14EA4">
              <w:rPr>
                <w:b/>
                <w:color w:val="002060"/>
                <w:sz w:val="32"/>
              </w:rPr>
              <w:t>420.06</w:t>
            </w:r>
          </w:p>
        </w:tc>
      </w:tr>
    </w:tbl>
    <w:p w:rsidR="003F459A" w:rsidRPr="00805056" w:rsidRDefault="00BD30CB" w:rsidP="00342F5D">
      <w:pPr>
        <w:pStyle w:val="Ttulo1"/>
        <w:shd w:val="clear" w:color="auto" w:fill="D60093"/>
        <w:jc w:val="center"/>
        <w:rPr>
          <w:color w:val="FFFFFF" w:themeColor="background1"/>
          <w:sz w:val="36"/>
        </w:rPr>
      </w:pPr>
      <w:bookmarkStart w:id="560" w:name="_Toc437523089"/>
      <w:bookmarkStart w:id="561" w:name="_Toc459880972"/>
      <w:r>
        <w:rPr>
          <w:color w:val="FFFFFF" w:themeColor="background1"/>
          <w:sz w:val="36"/>
        </w:rPr>
        <w:lastRenderedPageBreak/>
        <w:t>DIRECCIÓN   ADMINISTR</w:t>
      </w:r>
      <w:r w:rsidR="003F459A" w:rsidRPr="00805056">
        <w:rPr>
          <w:color w:val="FFFFFF" w:themeColor="background1"/>
          <w:sz w:val="36"/>
        </w:rPr>
        <w:t>ATIVA</w:t>
      </w:r>
      <w:bookmarkEnd w:id="560"/>
      <w:bookmarkEnd w:id="561"/>
      <w:r w:rsidR="003F459A" w:rsidRPr="00805056">
        <w:rPr>
          <w:color w:val="FFFFFF" w:themeColor="background1"/>
          <w:sz w:val="36"/>
        </w:rPr>
        <w:t xml:space="preserve"> </w:t>
      </w:r>
    </w:p>
    <w:p w:rsidR="00926CAC" w:rsidRDefault="00926CAC" w:rsidP="00926CAC">
      <w:pPr>
        <w:spacing w:after="0"/>
        <w:rPr>
          <w:color w:val="C00000"/>
          <w:sz w:val="28"/>
        </w:rPr>
      </w:pPr>
    </w:p>
    <w:p w:rsidR="006E5A2B" w:rsidRDefault="00A05FCD" w:rsidP="000202FF">
      <w:pPr>
        <w:spacing w:after="0" w:line="240" w:lineRule="auto"/>
        <w:jc w:val="both"/>
        <w:rPr>
          <w:color w:val="000000" w:themeColor="text1"/>
          <w:sz w:val="28"/>
          <w:szCs w:val="24"/>
        </w:rPr>
      </w:pPr>
      <w:r w:rsidRPr="00805056">
        <w:rPr>
          <w:color w:val="000000" w:themeColor="text1"/>
          <w:sz w:val="28"/>
          <w:szCs w:val="24"/>
        </w:rPr>
        <w:t xml:space="preserve">La función principal de la Dirección Administrativa </w:t>
      </w:r>
      <w:r w:rsidR="006E5A2B" w:rsidRPr="00805056">
        <w:rPr>
          <w:color w:val="000000" w:themeColor="text1"/>
          <w:sz w:val="28"/>
          <w:szCs w:val="24"/>
        </w:rPr>
        <w:t>es la de</w:t>
      </w:r>
      <w:r w:rsidR="009D68FE" w:rsidRPr="00805056">
        <w:rPr>
          <w:color w:val="000000" w:themeColor="text1"/>
          <w:sz w:val="28"/>
          <w:szCs w:val="24"/>
        </w:rPr>
        <w:t xml:space="preserve"> </w:t>
      </w:r>
      <w:r w:rsidR="006E5A2B" w:rsidRPr="00805056">
        <w:rPr>
          <w:color w:val="000000" w:themeColor="text1"/>
          <w:sz w:val="28"/>
          <w:szCs w:val="24"/>
        </w:rPr>
        <w:t>ad</w:t>
      </w:r>
      <w:r w:rsidR="009D68FE" w:rsidRPr="00805056">
        <w:rPr>
          <w:color w:val="000000" w:themeColor="text1"/>
          <w:sz w:val="28"/>
          <w:szCs w:val="24"/>
        </w:rPr>
        <w:t>ministr</w:t>
      </w:r>
      <w:r w:rsidR="006E5A2B" w:rsidRPr="00805056">
        <w:rPr>
          <w:color w:val="000000" w:themeColor="text1"/>
          <w:sz w:val="28"/>
          <w:szCs w:val="24"/>
        </w:rPr>
        <w:t>ar</w:t>
      </w:r>
      <w:r w:rsidR="009D68FE" w:rsidRPr="00805056">
        <w:rPr>
          <w:color w:val="000000" w:themeColor="text1"/>
          <w:sz w:val="28"/>
          <w:szCs w:val="24"/>
        </w:rPr>
        <w:t xml:space="preserve"> los recursos humanos, materiales económicos y financieros necesarios para el normal funcionamiento de las dependencias del Ministerio</w:t>
      </w:r>
      <w:r w:rsidR="006E5A2B" w:rsidRPr="00805056">
        <w:rPr>
          <w:color w:val="000000" w:themeColor="text1"/>
          <w:sz w:val="28"/>
          <w:szCs w:val="24"/>
        </w:rPr>
        <w:t>.</w:t>
      </w:r>
    </w:p>
    <w:p w:rsidR="000202FF" w:rsidRPr="00805056" w:rsidRDefault="000202FF" w:rsidP="000202FF">
      <w:pPr>
        <w:spacing w:after="0" w:line="240" w:lineRule="auto"/>
        <w:jc w:val="both"/>
        <w:rPr>
          <w:color w:val="000000" w:themeColor="text1"/>
          <w:sz w:val="28"/>
          <w:szCs w:val="24"/>
        </w:rPr>
      </w:pPr>
    </w:p>
    <w:p w:rsidR="00DB2C13" w:rsidRPr="00805056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>Durante</w:t>
      </w:r>
      <w:r w:rsidR="006E5A2B" w:rsidRPr="00805056">
        <w:rPr>
          <w:sz w:val="28"/>
          <w:szCs w:val="24"/>
          <w:lang w:val="es-ES"/>
        </w:rPr>
        <w:t xml:space="preserve"> este </w:t>
      </w:r>
      <w:r w:rsidRPr="00805056">
        <w:rPr>
          <w:sz w:val="28"/>
          <w:szCs w:val="24"/>
          <w:lang w:val="es-ES"/>
        </w:rPr>
        <w:t xml:space="preserve">mes de </w:t>
      </w:r>
      <w:r w:rsidR="00B9540B">
        <w:rPr>
          <w:sz w:val="28"/>
          <w:szCs w:val="24"/>
          <w:lang w:val="es-ES"/>
        </w:rPr>
        <w:t>ju</w:t>
      </w:r>
      <w:r w:rsidR="00BD30CB">
        <w:rPr>
          <w:sz w:val="28"/>
          <w:szCs w:val="24"/>
          <w:lang w:val="es-ES"/>
        </w:rPr>
        <w:t>l</w:t>
      </w:r>
      <w:r w:rsidR="00B9540B">
        <w:rPr>
          <w:sz w:val="28"/>
          <w:szCs w:val="24"/>
          <w:lang w:val="es-ES"/>
        </w:rPr>
        <w:t>io</w:t>
      </w:r>
      <w:r w:rsidR="00181175">
        <w:rPr>
          <w:sz w:val="28"/>
          <w:szCs w:val="24"/>
          <w:lang w:val="es-ES"/>
        </w:rPr>
        <w:t xml:space="preserve"> de 2016</w:t>
      </w:r>
      <w:r w:rsidRPr="00805056">
        <w:rPr>
          <w:sz w:val="28"/>
          <w:szCs w:val="24"/>
          <w:lang w:val="es-ES"/>
        </w:rPr>
        <w:t xml:space="preserve">, la Dirección Administrativa, a través de la </w:t>
      </w:r>
      <w:r w:rsidR="000E71E9" w:rsidRPr="00805056">
        <w:rPr>
          <w:sz w:val="28"/>
          <w:szCs w:val="24"/>
          <w:lang w:val="es-ES"/>
        </w:rPr>
        <w:t>O</w:t>
      </w:r>
      <w:r w:rsidRPr="00805056">
        <w:rPr>
          <w:sz w:val="28"/>
          <w:szCs w:val="24"/>
          <w:lang w:val="es-ES"/>
        </w:rPr>
        <w:t xml:space="preserve">ficina de </w:t>
      </w:r>
      <w:r w:rsidR="000E71E9" w:rsidRPr="00805056">
        <w:rPr>
          <w:sz w:val="28"/>
          <w:szCs w:val="24"/>
          <w:lang w:val="es-ES"/>
        </w:rPr>
        <w:t>A</w:t>
      </w:r>
      <w:r w:rsidRPr="00805056">
        <w:rPr>
          <w:sz w:val="28"/>
          <w:szCs w:val="24"/>
          <w:lang w:val="es-ES"/>
        </w:rPr>
        <w:t>tención a</w:t>
      </w:r>
      <w:r w:rsidR="000E71E9" w:rsidRPr="00805056">
        <w:rPr>
          <w:sz w:val="28"/>
          <w:szCs w:val="24"/>
          <w:lang w:val="es-ES"/>
        </w:rPr>
        <w:t xml:space="preserve"> Personas Usuarias</w:t>
      </w:r>
      <w:r w:rsidRPr="00805056">
        <w:rPr>
          <w:sz w:val="28"/>
          <w:szCs w:val="24"/>
          <w:lang w:val="es-ES"/>
        </w:rPr>
        <w:t xml:space="preserve">, registró el ingreso de </w:t>
      </w:r>
      <w:r w:rsidR="00FD2857" w:rsidRPr="00805056">
        <w:rPr>
          <w:sz w:val="28"/>
          <w:szCs w:val="24"/>
          <w:lang w:val="es-ES"/>
        </w:rPr>
        <w:t>3</w:t>
      </w:r>
      <w:r w:rsidRPr="00805056">
        <w:rPr>
          <w:sz w:val="28"/>
          <w:szCs w:val="24"/>
          <w:lang w:val="es-ES"/>
        </w:rPr>
        <w:t>,</w:t>
      </w:r>
      <w:r w:rsidR="00233442">
        <w:rPr>
          <w:sz w:val="28"/>
          <w:szCs w:val="24"/>
          <w:lang w:val="es-ES"/>
        </w:rPr>
        <w:t>8</w:t>
      </w:r>
      <w:r w:rsidR="00BD30CB">
        <w:rPr>
          <w:sz w:val="28"/>
          <w:szCs w:val="24"/>
          <w:lang w:val="es-ES"/>
        </w:rPr>
        <w:t>86</w:t>
      </w:r>
      <w:r w:rsidRPr="00805056">
        <w:rPr>
          <w:sz w:val="28"/>
          <w:szCs w:val="24"/>
          <w:lang w:val="es-ES"/>
        </w:rPr>
        <w:t xml:space="preserve"> visitantes; de estos, La Dirección General de Inspección atendió </w:t>
      </w:r>
      <w:r w:rsidR="00233442">
        <w:rPr>
          <w:sz w:val="28"/>
          <w:szCs w:val="24"/>
          <w:lang w:val="es-ES"/>
        </w:rPr>
        <w:t>1,5</w:t>
      </w:r>
      <w:r w:rsidR="008F3DEC">
        <w:rPr>
          <w:sz w:val="28"/>
          <w:szCs w:val="24"/>
          <w:lang w:val="es-ES"/>
        </w:rPr>
        <w:t>9</w:t>
      </w:r>
      <w:r w:rsidR="00BD30CB">
        <w:rPr>
          <w:sz w:val="28"/>
          <w:szCs w:val="24"/>
          <w:lang w:val="es-ES"/>
        </w:rPr>
        <w:t>4</w:t>
      </w:r>
      <w:r w:rsidRPr="00805056">
        <w:rPr>
          <w:sz w:val="28"/>
          <w:szCs w:val="24"/>
          <w:lang w:val="es-ES"/>
        </w:rPr>
        <w:t xml:space="preserve"> personas usuarias; la Dirección General de Trabajo </w:t>
      </w:r>
      <w:r w:rsidR="00BD30CB">
        <w:rPr>
          <w:sz w:val="28"/>
          <w:szCs w:val="24"/>
          <w:lang w:val="es-ES"/>
        </w:rPr>
        <w:t>946</w:t>
      </w:r>
      <w:r w:rsidRPr="00805056">
        <w:rPr>
          <w:sz w:val="28"/>
          <w:szCs w:val="24"/>
          <w:lang w:val="es-ES"/>
        </w:rPr>
        <w:t xml:space="preserve">, la Dirección General de Previsión Social </w:t>
      </w:r>
      <w:r w:rsidR="00233442">
        <w:rPr>
          <w:sz w:val="28"/>
          <w:szCs w:val="24"/>
          <w:lang w:val="es-ES"/>
        </w:rPr>
        <w:t>1,</w:t>
      </w:r>
      <w:r w:rsidR="00BD30CB">
        <w:rPr>
          <w:sz w:val="28"/>
          <w:szCs w:val="24"/>
          <w:lang w:val="es-ES"/>
        </w:rPr>
        <w:t>115</w:t>
      </w:r>
      <w:r w:rsidRPr="00805056">
        <w:rPr>
          <w:sz w:val="28"/>
          <w:szCs w:val="24"/>
          <w:lang w:val="es-ES"/>
        </w:rPr>
        <w:t xml:space="preserve"> y la Dirección Administrativa </w:t>
      </w:r>
      <w:r w:rsidR="00233442">
        <w:rPr>
          <w:sz w:val="28"/>
          <w:szCs w:val="24"/>
          <w:lang w:val="es-ES"/>
        </w:rPr>
        <w:t>2</w:t>
      </w:r>
      <w:r w:rsidR="00BD30CB">
        <w:rPr>
          <w:sz w:val="28"/>
          <w:szCs w:val="24"/>
          <w:lang w:val="es-ES"/>
        </w:rPr>
        <w:t>31</w:t>
      </w:r>
      <w:r w:rsidRPr="00805056">
        <w:rPr>
          <w:sz w:val="28"/>
          <w:szCs w:val="24"/>
          <w:lang w:val="es-ES"/>
        </w:rPr>
        <w:t xml:space="preserve">. </w:t>
      </w:r>
    </w:p>
    <w:p w:rsidR="00015592" w:rsidRPr="00805056" w:rsidRDefault="00015592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310CDA" w:rsidRPr="00805056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Por medio del </w:t>
      </w:r>
      <w:proofErr w:type="spellStart"/>
      <w:r w:rsidRPr="00805056">
        <w:rPr>
          <w:sz w:val="28"/>
          <w:szCs w:val="24"/>
          <w:lang w:val="es-ES"/>
        </w:rPr>
        <w:t>Call</w:t>
      </w:r>
      <w:proofErr w:type="spellEnd"/>
      <w:r w:rsidRPr="00805056">
        <w:rPr>
          <w:sz w:val="28"/>
          <w:szCs w:val="24"/>
          <w:lang w:val="es-ES"/>
        </w:rPr>
        <w:t xml:space="preserve"> Center 130, se contabilizaron </w:t>
      </w:r>
      <w:r w:rsidR="006F6D6B">
        <w:rPr>
          <w:sz w:val="28"/>
          <w:szCs w:val="24"/>
          <w:lang w:val="es-ES"/>
        </w:rPr>
        <w:t>2</w:t>
      </w:r>
      <w:r w:rsidR="00582782">
        <w:rPr>
          <w:sz w:val="28"/>
          <w:szCs w:val="24"/>
          <w:lang w:val="es-ES"/>
        </w:rPr>
        <w:t>,</w:t>
      </w:r>
      <w:r w:rsidR="00BD30CB">
        <w:rPr>
          <w:sz w:val="28"/>
          <w:szCs w:val="24"/>
          <w:lang w:val="es-ES"/>
        </w:rPr>
        <w:t>4</w:t>
      </w:r>
      <w:r w:rsidR="006F6D6B">
        <w:rPr>
          <w:sz w:val="28"/>
          <w:szCs w:val="24"/>
          <w:lang w:val="es-ES"/>
        </w:rPr>
        <w:t>61</w:t>
      </w:r>
      <w:r w:rsidRPr="00805056">
        <w:rPr>
          <w:sz w:val="28"/>
          <w:szCs w:val="24"/>
          <w:lang w:val="es-ES"/>
        </w:rPr>
        <w:t xml:space="preserve"> asesorías</w:t>
      </w:r>
      <w:r w:rsidR="00DB2C13" w:rsidRPr="00805056">
        <w:rPr>
          <w:sz w:val="28"/>
          <w:szCs w:val="24"/>
          <w:lang w:val="es-ES"/>
        </w:rPr>
        <w:t xml:space="preserve">, </w:t>
      </w:r>
      <w:r w:rsidR="00BD30CB">
        <w:rPr>
          <w:sz w:val="28"/>
          <w:szCs w:val="24"/>
          <w:lang w:val="es-ES"/>
        </w:rPr>
        <w:t>855</w:t>
      </w:r>
      <w:r w:rsidR="00DB2C13" w:rsidRPr="00805056">
        <w:rPr>
          <w:sz w:val="28"/>
          <w:szCs w:val="24"/>
          <w:lang w:val="es-ES"/>
        </w:rPr>
        <w:t xml:space="preserve"> asesorías para mujeres y </w:t>
      </w:r>
      <w:r w:rsidR="006F6D6B">
        <w:rPr>
          <w:sz w:val="28"/>
          <w:szCs w:val="24"/>
          <w:lang w:val="es-ES"/>
        </w:rPr>
        <w:t>1</w:t>
      </w:r>
      <w:r w:rsidR="00DB2C13" w:rsidRPr="00805056">
        <w:rPr>
          <w:sz w:val="28"/>
          <w:szCs w:val="24"/>
          <w:lang w:val="es-ES"/>
        </w:rPr>
        <w:t>,</w:t>
      </w:r>
      <w:r w:rsidR="00BD30CB">
        <w:rPr>
          <w:sz w:val="28"/>
          <w:szCs w:val="24"/>
          <w:lang w:val="es-ES"/>
        </w:rPr>
        <w:t>606</w:t>
      </w:r>
      <w:r w:rsidR="00DB2C13" w:rsidRPr="00805056">
        <w:rPr>
          <w:sz w:val="28"/>
          <w:szCs w:val="24"/>
          <w:lang w:val="es-ES"/>
        </w:rPr>
        <w:t xml:space="preserve"> para hombres</w:t>
      </w:r>
      <w:r w:rsidRPr="00805056">
        <w:rPr>
          <w:sz w:val="28"/>
          <w:szCs w:val="24"/>
          <w:lang w:val="es-ES"/>
        </w:rPr>
        <w:t>.</w:t>
      </w:r>
    </w:p>
    <w:p w:rsidR="00310CDA" w:rsidRPr="00805056" w:rsidRDefault="007C3395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 </w:t>
      </w:r>
      <w:r w:rsidR="004137F3" w:rsidRPr="00805056">
        <w:rPr>
          <w:sz w:val="28"/>
          <w:szCs w:val="24"/>
          <w:lang w:val="es-ES"/>
        </w:rPr>
        <w:t xml:space="preserve">      </w:t>
      </w:r>
    </w:p>
    <w:p w:rsidR="00310CDA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Los Centros de Recreación a Trabajadoras y Trabajadores, recibieron un total de </w:t>
      </w:r>
      <w:r w:rsidR="00D0612C">
        <w:rPr>
          <w:sz w:val="28"/>
          <w:szCs w:val="24"/>
          <w:lang w:val="es-ES"/>
        </w:rPr>
        <w:t>1</w:t>
      </w:r>
      <w:r w:rsidR="00BD30CB">
        <w:rPr>
          <w:sz w:val="28"/>
          <w:szCs w:val="24"/>
          <w:lang w:val="es-ES"/>
        </w:rPr>
        <w:t>8</w:t>
      </w:r>
      <w:r w:rsidR="00794BF2" w:rsidRPr="00805056">
        <w:rPr>
          <w:sz w:val="28"/>
          <w:szCs w:val="24"/>
          <w:lang w:val="es-ES"/>
        </w:rPr>
        <w:t>,</w:t>
      </w:r>
      <w:r w:rsidR="00BD30CB">
        <w:rPr>
          <w:sz w:val="28"/>
          <w:szCs w:val="24"/>
          <w:lang w:val="es-ES"/>
        </w:rPr>
        <w:t>696</w:t>
      </w:r>
      <w:r w:rsidRPr="00805056">
        <w:rPr>
          <w:sz w:val="28"/>
          <w:szCs w:val="24"/>
          <w:lang w:val="es-ES"/>
        </w:rPr>
        <w:t xml:space="preserve"> visitantes, de los cuales</w:t>
      </w:r>
      <w:r w:rsidR="00430B21">
        <w:rPr>
          <w:sz w:val="28"/>
          <w:szCs w:val="24"/>
          <w:lang w:val="es-ES"/>
        </w:rPr>
        <w:t xml:space="preserve"> </w:t>
      </w:r>
      <w:r w:rsidR="00BD30CB">
        <w:rPr>
          <w:sz w:val="28"/>
          <w:szCs w:val="24"/>
          <w:lang w:val="es-ES"/>
        </w:rPr>
        <w:t>6</w:t>
      </w:r>
      <w:r w:rsidR="00794BF2" w:rsidRPr="00805056">
        <w:rPr>
          <w:sz w:val="28"/>
          <w:szCs w:val="24"/>
          <w:lang w:val="es-ES"/>
        </w:rPr>
        <w:t>,</w:t>
      </w:r>
      <w:r w:rsidR="00BD30CB">
        <w:rPr>
          <w:sz w:val="28"/>
          <w:szCs w:val="24"/>
          <w:lang w:val="es-ES"/>
        </w:rPr>
        <w:t>990</w:t>
      </w:r>
      <w:r w:rsidRPr="00805056">
        <w:rPr>
          <w:sz w:val="28"/>
          <w:szCs w:val="24"/>
          <w:lang w:val="es-ES"/>
        </w:rPr>
        <w:t xml:space="preserve"> mujeres, </w:t>
      </w:r>
      <w:r w:rsidR="00BD30CB">
        <w:rPr>
          <w:sz w:val="28"/>
          <w:szCs w:val="24"/>
          <w:lang w:val="es-ES"/>
        </w:rPr>
        <w:t>8</w:t>
      </w:r>
      <w:r w:rsidRPr="00805056">
        <w:rPr>
          <w:sz w:val="28"/>
          <w:szCs w:val="24"/>
          <w:lang w:val="es-ES"/>
        </w:rPr>
        <w:t>,</w:t>
      </w:r>
      <w:r w:rsidR="00243F07">
        <w:rPr>
          <w:sz w:val="28"/>
          <w:szCs w:val="24"/>
          <w:lang w:val="es-ES"/>
        </w:rPr>
        <w:t>520</w:t>
      </w:r>
      <w:r w:rsidRPr="00805056">
        <w:rPr>
          <w:sz w:val="28"/>
          <w:szCs w:val="24"/>
          <w:lang w:val="es-ES"/>
        </w:rPr>
        <w:t xml:space="preserve"> hombres, </w:t>
      </w:r>
      <w:r w:rsidR="00BD30CB">
        <w:rPr>
          <w:sz w:val="28"/>
          <w:szCs w:val="24"/>
          <w:lang w:val="es-ES"/>
        </w:rPr>
        <w:t>1,549</w:t>
      </w:r>
      <w:r w:rsidRPr="00805056">
        <w:rPr>
          <w:sz w:val="28"/>
          <w:szCs w:val="24"/>
          <w:lang w:val="es-ES"/>
        </w:rPr>
        <w:t xml:space="preserve"> niñ</w:t>
      </w:r>
      <w:r w:rsidR="00794BF2" w:rsidRPr="00805056">
        <w:rPr>
          <w:sz w:val="28"/>
          <w:szCs w:val="24"/>
          <w:lang w:val="es-ES"/>
        </w:rPr>
        <w:t>a</w:t>
      </w:r>
      <w:r w:rsidRPr="00805056">
        <w:rPr>
          <w:sz w:val="28"/>
          <w:szCs w:val="24"/>
          <w:lang w:val="es-ES"/>
        </w:rPr>
        <w:t xml:space="preserve">s y </w:t>
      </w:r>
      <w:r w:rsidR="006F6D6B">
        <w:rPr>
          <w:sz w:val="28"/>
          <w:szCs w:val="24"/>
          <w:lang w:val="es-ES"/>
        </w:rPr>
        <w:t>1,</w:t>
      </w:r>
      <w:r w:rsidR="00BD30CB">
        <w:rPr>
          <w:sz w:val="28"/>
          <w:szCs w:val="24"/>
          <w:lang w:val="es-ES"/>
        </w:rPr>
        <w:t>637</w:t>
      </w:r>
      <w:r w:rsidRPr="00805056">
        <w:rPr>
          <w:sz w:val="28"/>
          <w:szCs w:val="24"/>
          <w:lang w:val="es-ES"/>
        </w:rPr>
        <w:t xml:space="preserve"> niñ</w:t>
      </w:r>
      <w:r w:rsidR="00794BF2" w:rsidRPr="00805056">
        <w:rPr>
          <w:sz w:val="28"/>
          <w:szCs w:val="24"/>
          <w:lang w:val="es-ES"/>
        </w:rPr>
        <w:t>o</w:t>
      </w:r>
      <w:r w:rsidRPr="00805056">
        <w:rPr>
          <w:sz w:val="28"/>
          <w:szCs w:val="24"/>
          <w:lang w:val="es-ES"/>
        </w:rPr>
        <w:t>s. El más visitado fue el Centro de Recreación de “</w:t>
      </w:r>
      <w:r w:rsidR="00BD30CB">
        <w:rPr>
          <w:sz w:val="28"/>
          <w:szCs w:val="24"/>
          <w:lang w:val="es-ES"/>
        </w:rPr>
        <w:t>Coatepeque</w:t>
      </w:r>
      <w:r w:rsidRPr="00805056">
        <w:rPr>
          <w:sz w:val="28"/>
          <w:szCs w:val="24"/>
          <w:lang w:val="es-ES"/>
        </w:rPr>
        <w:t xml:space="preserve">”, con un total de </w:t>
      </w:r>
      <w:r w:rsidR="00BD30CB">
        <w:rPr>
          <w:sz w:val="28"/>
          <w:szCs w:val="24"/>
          <w:lang w:val="es-ES"/>
        </w:rPr>
        <w:t>6</w:t>
      </w:r>
      <w:r w:rsidR="00D0612C">
        <w:rPr>
          <w:sz w:val="28"/>
          <w:szCs w:val="24"/>
          <w:lang w:val="es-ES"/>
        </w:rPr>
        <w:t>,</w:t>
      </w:r>
      <w:r w:rsidR="00BD30CB">
        <w:rPr>
          <w:sz w:val="28"/>
          <w:szCs w:val="24"/>
          <w:lang w:val="es-ES"/>
        </w:rPr>
        <w:t>543</w:t>
      </w:r>
      <w:r w:rsidRPr="00805056">
        <w:rPr>
          <w:sz w:val="28"/>
          <w:szCs w:val="24"/>
          <w:lang w:val="es-ES"/>
        </w:rPr>
        <w:t xml:space="preserve"> visitantes.</w:t>
      </w:r>
    </w:p>
    <w:p w:rsidR="00181175" w:rsidRDefault="00181175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181175" w:rsidRPr="00805056" w:rsidRDefault="00181175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A311DB" w:rsidRPr="00015592" w:rsidRDefault="00A311DB" w:rsidP="00217ED7">
      <w:pPr>
        <w:spacing w:after="0" w:line="240" w:lineRule="auto"/>
        <w:jc w:val="both"/>
        <w:rPr>
          <w:sz w:val="24"/>
          <w:lang w:val="es-ES"/>
        </w:rPr>
      </w:pPr>
    </w:p>
    <w:tbl>
      <w:tblPr>
        <w:tblStyle w:val="Tablaconcuadrcula"/>
        <w:tblW w:w="11242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ook w:val="04A0" w:firstRow="1" w:lastRow="0" w:firstColumn="1" w:lastColumn="0" w:noHBand="0" w:noVBand="1"/>
      </w:tblPr>
      <w:tblGrid>
        <w:gridCol w:w="9009"/>
        <w:gridCol w:w="2233"/>
      </w:tblGrid>
      <w:tr w:rsidR="008448A1" w:rsidTr="00181175">
        <w:trPr>
          <w:gridAfter w:val="1"/>
          <w:wAfter w:w="2233" w:type="dxa"/>
          <w:trHeight w:val="616"/>
          <w:jc w:val="center"/>
        </w:trPr>
        <w:tc>
          <w:tcPr>
            <w:tcW w:w="9009" w:type="dxa"/>
            <w:shd w:val="clear" w:color="auto" w:fill="FFC000"/>
          </w:tcPr>
          <w:p w:rsidR="008448A1" w:rsidRDefault="008448A1" w:rsidP="00BD30CB">
            <w:pPr>
              <w:jc w:val="center"/>
              <w:rPr>
                <w:sz w:val="28"/>
              </w:rPr>
            </w:pPr>
            <w:r w:rsidRPr="00EB321C">
              <w:rPr>
                <w:b/>
                <w:sz w:val="28"/>
              </w:rPr>
              <w:t xml:space="preserve">Cuadro </w:t>
            </w:r>
            <w:r w:rsidR="00CB3D0F">
              <w:rPr>
                <w:b/>
                <w:sz w:val="28"/>
              </w:rPr>
              <w:t>r</w:t>
            </w:r>
            <w:r w:rsidRPr="00EB321C">
              <w:rPr>
                <w:b/>
                <w:sz w:val="28"/>
              </w:rPr>
              <w:t>esumen</w:t>
            </w:r>
            <w:r w:rsidRPr="00BF6035">
              <w:rPr>
                <w:sz w:val="28"/>
              </w:rPr>
              <w:t xml:space="preserve"> </w:t>
            </w:r>
            <w:r>
              <w:rPr>
                <w:sz w:val="28"/>
              </w:rPr>
              <w:t>P</w:t>
            </w:r>
            <w:r w:rsidRPr="00BF6035">
              <w:rPr>
                <w:sz w:val="28"/>
              </w:rPr>
              <w:t xml:space="preserve">rincipales </w:t>
            </w:r>
            <w:r>
              <w:rPr>
                <w:sz w:val="28"/>
              </w:rPr>
              <w:t>I</w:t>
            </w:r>
            <w:r w:rsidRPr="00BF6035">
              <w:rPr>
                <w:sz w:val="28"/>
              </w:rPr>
              <w:t xml:space="preserve">ndicadores de la </w:t>
            </w:r>
            <w:r w:rsidRPr="00EB321C">
              <w:rPr>
                <w:b/>
                <w:sz w:val="28"/>
              </w:rPr>
              <w:t xml:space="preserve">Dirección </w:t>
            </w:r>
            <w:r w:rsidR="00202851">
              <w:rPr>
                <w:b/>
                <w:sz w:val="28"/>
              </w:rPr>
              <w:t>Administrativa</w:t>
            </w:r>
            <w:r w:rsidR="001D4303">
              <w:rPr>
                <w:b/>
                <w:sz w:val="28"/>
              </w:rPr>
              <w:t xml:space="preserve">, </w:t>
            </w:r>
            <w:r w:rsidR="00ED6D5C">
              <w:rPr>
                <w:b/>
                <w:sz w:val="28"/>
              </w:rPr>
              <w:t>ju</w:t>
            </w:r>
            <w:r w:rsidR="00BD30CB">
              <w:rPr>
                <w:b/>
                <w:sz w:val="28"/>
              </w:rPr>
              <w:t>l</w:t>
            </w:r>
            <w:r w:rsidR="00ED6D5C">
              <w:rPr>
                <w:b/>
                <w:sz w:val="28"/>
              </w:rPr>
              <w:t>io</w:t>
            </w:r>
            <w:r w:rsidR="00F33674">
              <w:rPr>
                <w:b/>
                <w:sz w:val="28"/>
              </w:rPr>
              <w:t xml:space="preserve"> 2016</w:t>
            </w:r>
          </w:p>
        </w:tc>
      </w:tr>
      <w:tr w:rsidR="00CB3D0F" w:rsidTr="00181175">
        <w:trPr>
          <w:trHeight w:val="721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CB3D0F" w:rsidRPr="00DC3EFB" w:rsidRDefault="00CB3D0F" w:rsidP="00A311DB">
            <w:pPr>
              <w:rPr>
                <w:sz w:val="28"/>
              </w:rPr>
            </w:pPr>
            <w:r w:rsidRPr="00DC3EFB">
              <w:rPr>
                <w:sz w:val="28"/>
              </w:rPr>
              <w:t xml:space="preserve">Total personas </w:t>
            </w:r>
            <w:r w:rsidR="00855709">
              <w:rPr>
                <w:sz w:val="28"/>
              </w:rPr>
              <w:t xml:space="preserve">usuarias </w:t>
            </w:r>
            <w:r w:rsidRPr="00DC3EFB">
              <w:rPr>
                <w:sz w:val="28"/>
              </w:rPr>
              <w:t>atendidas en las diferentes direcciones del MTPS.</w:t>
            </w:r>
          </w:p>
        </w:tc>
        <w:tc>
          <w:tcPr>
            <w:tcW w:w="2233" w:type="dxa"/>
            <w:vAlign w:val="center"/>
          </w:tcPr>
          <w:p w:rsidR="00CB3D0F" w:rsidRPr="00A665AF" w:rsidRDefault="00BD30CB" w:rsidP="00BD30CB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 w:rsidR="00530FE0" w:rsidRPr="00A665AF">
              <w:rPr>
                <w:b/>
                <w:sz w:val="28"/>
              </w:rPr>
              <w:t>,</w:t>
            </w:r>
            <w:r>
              <w:rPr>
                <w:b/>
                <w:sz w:val="28"/>
              </w:rPr>
              <w:t>886</w:t>
            </w:r>
          </w:p>
        </w:tc>
      </w:tr>
      <w:tr w:rsidR="00CB3D0F" w:rsidTr="00181175">
        <w:trPr>
          <w:trHeight w:val="759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CB3D0F" w:rsidRPr="00DC3EFB" w:rsidRDefault="00CB3D0F" w:rsidP="00A311DB">
            <w:pPr>
              <w:rPr>
                <w:sz w:val="28"/>
              </w:rPr>
            </w:pPr>
            <w:r w:rsidRPr="00DC3EFB">
              <w:rPr>
                <w:sz w:val="28"/>
              </w:rPr>
              <w:t>Total asesorías</w:t>
            </w:r>
            <w:r w:rsidR="000E71E9">
              <w:rPr>
                <w:sz w:val="28"/>
              </w:rPr>
              <w:t>,</w:t>
            </w:r>
            <w:r w:rsidRPr="00DC3EFB">
              <w:rPr>
                <w:sz w:val="28"/>
              </w:rPr>
              <w:t xml:space="preserve"> por medi</w:t>
            </w:r>
            <w:r>
              <w:rPr>
                <w:sz w:val="28"/>
              </w:rPr>
              <w:t xml:space="preserve">o del </w:t>
            </w:r>
            <w:proofErr w:type="spellStart"/>
            <w:r>
              <w:rPr>
                <w:sz w:val="28"/>
              </w:rPr>
              <w:t>Call</w:t>
            </w:r>
            <w:proofErr w:type="spellEnd"/>
            <w:r>
              <w:rPr>
                <w:sz w:val="28"/>
              </w:rPr>
              <w:t xml:space="preserve"> Center 130.</w:t>
            </w:r>
            <w:r w:rsidR="0065412E">
              <w:rPr>
                <w:sz w:val="28"/>
              </w:rPr>
              <w:t xml:space="preserve"> Llamadas y correos atendidos)</w:t>
            </w:r>
          </w:p>
        </w:tc>
        <w:tc>
          <w:tcPr>
            <w:tcW w:w="2233" w:type="dxa"/>
            <w:vAlign w:val="center"/>
          </w:tcPr>
          <w:p w:rsidR="00CB3D0F" w:rsidRPr="00A665AF" w:rsidRDefault="00ED6D5C" w:rsidP="00BD30CB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  <w:r w:rsidR="00530FE0" w:rsidRPr="00A665AF">
              <w:rPr>
                <w:b/>
                <w:sz w:val="28"/>
              </w:rPr>
              <w:t>,</w:t>
            </w:r>
            <w:r w:rsidR="00BD30CB">
              <w:rPr>
                <w:b/>
                <w:sz w:val="28"/>
              </w:rPr>
              <w:t>4</w:t>
            </w:r>
            <w:r>
              <w:rPr>
                <w:b/>
                <w:sz w:val="28"/>
              </w:rPr>
              <w:t>61</w:t>
            </w:r>
          </w:p>
        </w:tc>
      </w:tr>
      <w:tr w:rsidR="00855709" w:rsidTr="00181175">
        <w:trPr>
          <w:trHeight w:val="759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855709" w:rsidRPr="00DC3EFB" w:rsidRDefault="00855709" w:rsidP="00A311DB">
            <w:pPr>
              <w:rPr>
                <w:sz w:val="28"/>
              </w:rPr>
            </w:pPr>
            <w:r>
              <w:rPr>
                <w:sz w:val="28"/>
              </w:rPr>
              <w:t>Total visitantes a Centros de R</w:t>
            </w:r>
            <w:r w:rsidRPr="00DC3EFB">
              <w:rPr>
                <w:sz w:val="28"/>
              </w:rPr>
              <w:t xml:space="preserve">ecreación a </w:t>
            </w:r>
            <w:r w:rsidR="00283559">
              <w:rPr>
                <w:sz w:val="28"/>
              </w:rPr>
              <w:t>T</w:t>
            </w:r>
            <w:r w:rsidR="00283559" w:rsidRPr="00DC3EFB">
              <w:rPr>
                <w:sz w:val="28"/>
              </w:rPr>
              <w:t>rabajadoras y</w:t>
            </w:r>
            <w:r>
              <w:rPr>
                <w:sz w:val="28"/>
              </w:rPr>
              <w:t xml:space="preserve"> Trabajadores.</w:t>
            </w:r>
          </w:p>
        </w:tc>
        <w:tc>
          <w:tcPr>
            <w:tcW w:w="2233" w:type="dxa"/>
            <w:vAlign w:val="center"/>
          </w:tcPr>
          <w:p w:rsidR="00855709" w:rsidRPr="00A665AF" w:rsidRDefault="00D0612C" w:rsidP="00BD30CB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 w:rsidR="00BD30CB">
              <w:rPr>
                <w:b/>
                <w:sz w:val="28"/>
              </w:rPr>
              <w:t>8</w:t>
            </w:r>
            <w:r w:rsidR="00A10939">
              <w:rPr>
                <w:b/>
                <w:sz w:val="28"/>
              </w:rPr>
              <w:t>,</w:t>
            </w:r>
            <w:r w:rsidR="00BD30CB">
              <w:rPr>
                <w:b/>
                <w:sz w:val="28"/>
              </w:rPr>
              <w:t>696</w:t>
            </w:r>
          </w:p>
        </w:tc>
      </w:tr>
      <w:tr w:rsidR="00855709" w:rsidTr="00181175">
        <w:trPr>
          <w:trHeight w:val="770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855709" w:rsidRPr="00DC3EFB" w:rsidRDefault="00855709" w:rsidP="00BD30CB">
            <w:pPr>
              <w:rPr>
                <w:sz w:val="28"/>
              </w:rPr>
            </w:pPr>
            <w:r>
              <w:rPr>
                <w:sz w:val="28"/>
              </w:rPr>
              <w:t>Total C</w:t>
            </w:r>
            <w:r w:rsidRPr="00DC3EFB">
              <w:rPr>
                <w:sz w:val="28"/>
              </w:rPr>
              <w:t xml:space="preserve">entro </w:t>
            </w:r>
            <w:r>
              <w:rPr>
                <w:sz w:val="28"/>
              </w:rPr>
              <w:t>R</w:t>
            </w:r>
            <w:r w:rsidRPr="00DC3EFB">
              <w:rPr>
                <w:sz w:val="28"/>
              </w:rPr>
              <w:t>ecreación más visitado (</w:t>
            </w:r>
            <w:r w:rsidR="00BD30CB">
              <w:rPr>
                <w:sz w:val="28"/>
              </w:rPr>
              <w:t>Coatepeque</w:t>
            </w:r>
            <w:r w:rsidRPr="00DC3EFB">
              <w:rPr>
                <w:sz w:val="28"/>
              </w:rPr>
              <w:t>)</w:t>
            </w:r>
            <w:r>
              <w:rPr>
                <w:sz w:val="28"/>
              </w:rPr>
              <w:t>.</w:t>
            </w:r>
          </w:p>
        </w:tc>
        <w:tc>
          <w:tcPr>
            <w:tcW w:w="2233" w:type="dxa"/>
            <w:vAlign w:val="center"/>
          </w:tcPr>
          <w:p w:rsidR="00855709" w:rsidRPr="00A665AF" w:rsidRDefault="00BD30CB" w:rsidP="00BD30CB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6</w:t>
            </w:r>
            <w:r w:rsidR="001D118B" w:rsidRPr="00A665AF">
              <w:rPr>
                <w:b/>
                <w:sz w:val="28"/>
              </w:rPr>
              <w:t>,</w:t>
            </w:r>
            <w:r>
              <w:rPr>
                <w:b/>
                <w:sz w:val="28"/>
              </w:rPr>
              <w:t>543</w:t>
            </w:r>
          </w:p>
        </w:tc>
      </w:tr>
    </w:tbl>
    <w:p w:rsidR="003F459A" w:rsidRPr="002E39A2" w:rsidRDefault="003F459A" w:rsidP="00D539A4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562" w:name="_Toc437523090"/>
      <w:bookmarkStart w:id="563" w:name="_Toc459880973"/>
      <w:r w:rsidRPr="002E39A2">
        <w:rPr>
          <w:rStyle w:val="Referenciasutil"/>
          <w:b/>
          <w:bCs/>
          <w:color w:val="002060"/>
          <w:sz w:val="40"/>
        </w:rPr>
        <w:lastRenderedPageBreak/>
        <w:t xml:space="preserve">Gráfico 1.- Total </w:t>
      </w:r>
      <w:r w:rsidR="00B31AC6" w:rsidRPr="002E39A2">
        <w:rPr>
          <w:rStyle w:val="Referenciasutil"/>
          <w:b/>
          <w:bCs/>
          <w:color w:val="002060"/>
          <w:sz w:val="40"/>
        </w:rPr>
        <w:t xml:space="preserve">personas </w:t>
      </w:r>
      <w:r w:rsidRPr="002E39A2">
        <w:rPr>
          <w:rStyle w:val="Referenciasutil"/>
          <w:b/>
          <w:bCs/>
          <w:color w:val="002060"/>
          <w:sz w:val="40"/>
        </w:rPr>
        <w:t>usuari</w:t>
      </w:r>
      <w:r w:rsidR="00B31AC6" w:rsidRPr="002E39A2">
        <w:rPr>
          <w:rStyle w:val="Referenciasutil"/>
          <w:b/>
          <w:bCs/>
          <w:color w:val="002060"/>
          <w:sz w:val="40"/>
        </w:rPr>
        <w:t>a</w:t>
      </w:r>
      <w:r w:rsidRPr="002E39A2">
        <w:rPr>
          <w:rStyle w:val="Referenciasutil"/>
          <w:b/>
          <w:bCs/>
          <w:color w:val="002060"/>
          <w:sz w:val="40"/>
        </w:rPr>
        <w:t>s atendid</w:t>
      </w:r>
      <w:r w:rsidR="00B31AC6" w:rsidRPr="002E39A2">
        <w:rPr>
          <w:rStyle w:val="Referenciasutil"/>
          <w:b/>
          <w:bCs/>
          <w:color w:val="002060"/>
          <w:sz w:val="40"/>
        </w:rPr>
        <w:t>a</w:t>
      </w:r>
      <w:r w:rsidRPr="002E39A2">
        <w:rPr>
          <w:rStyle w:val="Referenciasutil"/>
          <w:b/>
          <w:bCs/>
          <w:color w:val="002060"/>
          <w:sz w:val="40"/>
        </w:rPr>
        <w:t>s por dirección</w:t>
      </w:r>
      <w:r w:rsidR="002D2136" w:rsidRPr="002E39A2">
        <w:rPr>
          <w:rStyle w:val="Referenciasutil"/>
          <w:b/>
          <w:bCs/>
          <w:color w:val="002060"/>
          <w:sz w:val="40"/>
        </w:rPr>
        <w:t xml:space="preserve"> y</w:t>
      </w:r>
      <w:r w:rsidRPr="002E39A2">
        <w:rPr>
          <w:rStyle w:val="Referenciasutil"/>
          <w:b/>
          <w:bCs/>
          <w:color w:val="002060"/>
          <w:sz w:val="40"/>
        </w:rPr>
        <w:t xml:space="preserve"> por sexo. Total país, </w:t>
      </w:r>
      <w:r w:rsidR="008A046A">
        <w:rPr>
          <w:rStyle w:val="Referenciasutil"/>
          <w:b/>
          <w:bCs/>
          <w:color w:val="002060"/>
          <w:sz w:val="40"/>
        </w:rPr>
        <w:t>ju</w:t>
      </w:r>
      <w:r w:rsidR="001652A8">
        <w:rPr>
          <w:rStyle w:val="Referenciasutil"/>
          <w:b/>
          <w:bCs/>
          <w:color w:val="002060"/>
          <w:sz w:val="40"/>
        </w:rPr>
        <w:t>l</w:t>
      </w:r>
      <w:r w:rsidR="008A046A">
        <w:rPr>
          <w:rStyle w:val="Referenciasutil"/>
          <w:b/>
          <w:bCs/>
          <w:color w:val="002060"/>
          <w:sz w:val="40"/>
        </w:rPr>
        <w:t>io</w:t>
      </w:r>
      <w:r w:rsidR="00607792">
        <w:rPr>
          <w:rStyle w:val="Referenciasutil"/>
          <w:b/>
          <w:bCs/>
          <w:color w:val="002060"/>
          <w:sz w:val="40"/>
        </w:rPr>
        <w:t xml:space="preserve"> </w:t>
      </w:r>
      <w:r w:rsidR="00F33674" w:rsidRPr="00C91AEB">
        <w:rPr>
          <w:rStyle w:val="Referenciasutil"/>
          <w:b/>
          <w:bCs/>
          <w:color w:val="002060"/>
          <w:sz w:val="40"/>
        </w:rPr>
        <w:t>2016</w:t>
      </w:r>
      <w:bookmarkEnd w:id="562"/>
      <w:bookmarkEnd w:id="563"/>
    </w:p>
    <w:p w:rsidR="007054C3" w:rsidRDefault="00355A55" w:rsidP="007054C3">
      <w:pPr>
        <w:spacing w:before="200" w:after="0" w:line="240" w:lineRule="auto"/>
        <w:jc w:val="both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55872" behindDoc="1" locked="0" layoutInCell="1" allowOverlap="1" wp14:anchorId="4A3066FF" wp14:editId="3DEC19AE">
            <wp:simplePos x="0" y="0"/>
            <wp:positionH relativeFrom="column">
              <wp:posOffset>-643206</wp:posOffset>
            </wp:positionH>
            <wp:positionV relativeFrom="paragraph">
              <wp:posOffset>25009</wp:posOffset>
            </wp:positionV>
            <wp:extent cx="7437999" cy="2971800"/>
            <wp:effectExtent l="0" t="0" r="0" b="0"/>
            <wp:wrapNone/>
            <wp:docPr id="6" name="Gráfico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4C3" w:rsidRDefault="007054C3" w:rsidP="007054C3">
      <w:pPr>
        <w:spacing w:before="200" w:after="0" w:line="240" w:lineRule="auto"/>
        <w:jc w:val="both"/>
        <w:rPr>
          <w:b/>
          <w:sz w:val="28"/>
        </w:rPr>
      </w:pPr>
    </w:p>
    <w:p w:rsidR="006948B1" w:rsidRDefault="006948B1" w:rsidP="00750E34">
      <w:pPr>
        <w:spacing w:after="0" w:line="240" w:lineRule="auto"/>
        <w:jc w:val="both"/>
        <w:rPr>
          <w:b/>
          <w:sz w:val="28"/>
        </w:rPr>
      </w:pPr>
    </w:p>
    <w:p w:rsidR="00A5664C" w:rsidRDefault="00A5664C" w:rsidP="00750E34">
      <w:pPr>
        <w:spacing w:after="0" w:line="240" w:lineRule="auto"/>
        <w:jc w:val="both"/>
        <w:rPr>
          <w:b/>
          <w:sz w:val="28"/>
        </w:rPr>
      </w:pPr>
    </w:p>
    <w:p w:rsidR="00A5664C" w:rsidRDefault="00A5664C" w:rsidP="00750E34">
      <w:pPr>
        <w:spacing w:after="0" w:line="240" w:lineRule="auto"/>
        <w:jc w:val="both"/>
        <w:rPr>
          <w:b/>
          <w:sz w:val="28"/>
        </w:rPr>
      </w:pPr>
    </w:p>
    <w:p w:rsidR="004C2974" w:rsidRDefault="004C2974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527BE1" w:rsidRDefault="00527BE1" w:rsidP="00750E34">
      <w:pPr>
        <w:spacing w:after="0" w:line="240" w:lineRule="auto"/>
        <w:jc w:val="both"/>
        <w:rPr>
          <w:b/>
          <w:sz w:val="28"/>
        </w:rPr>
      </w:pPr>
    </w:p>
    <w:p w:rsidR="009A4E56" w:rsidRDefault="009A4E56" w:rsidP="00750E34">
      <w:pPr>
        <w:spacing w:after="0" w:line="240" w:lineRule="auto"/>
        <w:jc w:val="both"/>
        <w:rPr>
          <w:b/>
          <w:sz w:val="28"/>
        </w:rPr>
      </w:pPr>
    </w:p>
    <w:p w:rsidR="009A4E56" w:rsidRDefault="009A4E56" w:rsidP="00750E34">
      <w:pPr>
        <w:spacing w:after="0" w:line="240" w:lineRule="auto"/>
        <w:jc w:val="both"/>
        <w:rPr>
          <w:b/>
          <w:sz w:val="28"/>
        </w:rPr>
      </w:pPr>
    </w:p>
    <w:p w:rsidR="009A4E56" w:rsidRDefault="009A4E56" w:rsidP="00750E34">
      <w:pPr>
        <w:spacing w:after="0" w:line="240" w:lineRule="auto"/>
        <w:jc w:val="both"/>
        <w:rPr>
          <w:b/>
          <w:sz w:val="28"/>
        </w:rPr>
      </w:pPr>
    </w:p>
    <w:p w:rsidR="00906BF3" w:rsidRDefault="007054C3" w:rsidP="00750E34">
      <w:pPr>
        <w:spacing w:after="0" w:line="240" w:lineRule="auto"/>
        <w:jc w:val="both"/>
        <w:rPr>
          <w:rFonts w:eastAsiaTheme="minorEastAsia"/>
          <w:sz w:val="28"/>
          <w:szCs w:val="28"/>
        </w:rPr>
      </w:pPr>
      <w:r w:rsidRPr="0082588B">
        <w:rPr>
          <w:b/>
          <w:sz w:val="28"/>
        </w:rPr>
        <w:t>Gráfico 1.-</w:t>
      </w:r>
      <w:r w:rsidRPr="0082588B">
        <w:rPr>
          <w:sz w:val="28"/>
        </w:rPr>
        <w:t xml:space="preserve"> </w:t>
      </w:r>
      <w:r w:rsidRPr="00155B88">
        <w:rPr>
          <w:rFonts w:eastAsiaTheme="minorEastAsia"/>
          <w:sz w:val="28"/>
          <w:szCs w:val="28"/>
        </w:rPr>
        <w:t>La Direcci</w:t>
      </w:r>
      <w:r>
        <w:rPr>
          <w:rFonts w:eastAsiaTheme="minorEastAsia"/>
          <w:sz w:val="28"/>
          <w:szCs w:val="28"/>
        </w:rPr>
        <w:t>ón Administrativa contabilizó en el</w:t>
      </w:r>
      <w:r w:rsidRPr="00155B88">
        <w:rPr>
          <w:rFonts w:eastAsiaTheme="minorEastAsia"/>
          <w:sz w:val="28"/>
          <w:szCs w:val="28"/>
        </w:rPr>
        <w:t xml:space="preserve"> mes de </w:t>
      </w:r>
      <w:r w:rsidR="005D73EB">
        <w:rPr>
          <w:rFonts w:eastAsiaTheme="minorEastAsia"/>
          <w:sz w:val="28"/>
          <w:szCs w:val="28"/>
        </w:rPr>
        <w:t>ju</w:t>
      </w:r>
      <w:r w:rsidR="006847CF">
        <w:rPr>
          <w:rFonts w:eastAsiaTheme="minorEastAsia"/>
          <w:sz w:val="28"/>
          <w:szCs w:val="28"/>
        </w:rPr>
        <w:t>l</w:t>
      </w:r>
      <w:r w:rsidR="005D73EB">
        <w:rPr>
          <w:rFonts w:eastAsiaTheme="minorEastAsia"/>
          <w:sz w:val="28"/>
          <w:szCs w:val="28"/>
        </w:rPr>
        <w:t>io</w:t>
      </w:r>
      <w:r>
        <w:rPr>
          <w:rFonts w:eastAsiaTheme="minorEastAsia"/>
          <w:sz w:val="28"/>
          <w:szCs w:val="28"/>
        </w:rPr>
        <w:t>,</w:t>
      </w:r>
      <w:r w:rsidRPr="00155B88">
        <w:rPr>
          <w:rFonts w:eastAsiaTheme="minorEastAsia"/>
          <w:sz w:val="28"/>
          <w:szCs w:val="28"/>
        </w:rPr>
        <w:t xml:space="preserve"> un total de </w:t>
      </w:r>
      <w:r w:rsidR="00C71345">
        <w:rPr>
          <w:rFonts w:eastAsiaTheme="minorEastAsia"/>
          <w:sz w:val="28"/>
          <w:szCs w:val="28"/>
        </w:rPr>
        <w:t>3</w:t>
      </w:r>
      <w:r w:rsidRPr="00155B88">
        <w:rPr>
          <w:rFonts w:eastAsiaTheme="minorEastAsia"/>
          <w:sz w:val="28"/>
          <w:szCs w:val="28"/>
        </w:rPr>
        <w:t>,</w:t>
      </w:r>
      <w:r w:rsidR="00607792">
        <w:rPr>
          <w:rFonts w:eastAsiaTheme="minorEastAsia"/>
          <w:sz w:val="28"/>
          <w:szCs w:val="28"/>
        </w:rPr>
        <w:t>8</w:t>
      </w:r>
      <w:r w:rsidR="006847CF">
        <w:rPr>
          <w:rFonts w:eastAsiaTheme="minorEastAsia"/>
          <w:sz w:val="28"/>
          <w:szCs w:val="28"/>
        </w:rPr>
        <w:t>86</w:t>
      </w:r>
      <w:r w:rsidRPr="00155B88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>personas usuarias desagregadas por sexo;</w:t>
      </w:r>
      <w:r w:rsidRPr="00155B88">
        <w:rPr>
          <w:rFonts w:eastAsiaTheme="minorEastAsia"/>
          <w:sz w:val="28"/>
          <w:szCs w:val="28"/>
        </w:rPr>
        <w:t xml:space="preserve"> la Dirección General de Inspección</w:t>
      </w:r>
      <w:r>
        <w:rPr>
          <w:rFonts w:eastAsiaTheme="minorEastAsia"/>
          <w:sz w:val="28"/>
          <w:szCs w:val="28"/>
        </w:rPr>
        <w:t>,</w:t>
      </w:r>
      <w:r w:rsidRPr="00155B88">
        <w:rPr>
          <w:rFonts w:eastAsiaTheme="minorEastAsia"/>
          <w:sz w:val="28"/>
          <w:szCs w:val="28"/>
        </w:rPr>
        <w:t xml:space="preserve"> atendió a </w:t>
      </w:r>
      <w:r w:rsidR="00607792">
        <w:rPr>
          <w:rFonts w:eastAsiaTheme="minorEastAsia"/>
          <w:sz w:val="28"/>
          <w:szCs w:val="28"/>
        </w:rPr>
        <w:t>1,5</w:t>
      </w:r>
      <w:r w:rsidR="008F3DEC">
        <w:rPr>
          <w:rFonts w:eastAsiaTheme="minorEastAsia"/>
          <w:sz w:val="28"/>
          <w:szCs w:val="28"/>
        </w:rPr>
        <w:t>9</w:t>
      </w:r>
      <w:r w:rsidR="006847CF">
        <w:rPr>
          <w:rFonts w:eastAsiaTheme="minorEastAsia"/>
          <w:sz w:val="28"/>
          <w:szCs w:val="28"/>
        </w:rPr>
        <w:t>4</w:t>
      </w:r>
      <w:r>
        <w:rPr>
          <w:rFonts w:eastAsiaTheme="minorEastAsia"/>
          <w:sz w:val="28"/>
          <w:szCs w:val="28"/>
        </w:rPr>
        <w:t>;</w:t>
      </w:r>
      <w:r w:rsidRPr="00155B88">
        <w:rPr>
          <w:rFonts w:eastAsiaTheme="minorEastAsia"/>
          <w:sz w:val="28"/>
          <w:szCs w:val="28"/>
        </w:rPr>
        <w:t xml:space="preserve"> la Dirección General de Trabajo un total de </w:t>
      </w:r>
      <w:r w:rsidR="008A046A">
        <w:rPr>
          <w:rFonts w:eastAsiaTheme="minorEastAsia"/>
          <w:sz w:val="28"/>
          <w:szCs w:val="28"/>
        </w:rPr>
        <w:t>9</w:t>
      </w:r>
      <w:r w:rsidR="006847CF">
        <w:rPr>
          <w:rFonts w:eastAsiaTheme="minorEastAsia"/>
          <w:sz w:val="28"/>
          <w:szCs w:val="28"/>
        </w:rPr>
        <w:t>46</w:t>
      </w:r>
      <w:r>
        <w:rPr>
          <w:rFonts w:eastAsiaTheme="minorEastAsia"/>
          <w:sz w:val="28"/>
          <w:szCs w:val="28"/>
        </w:rPr>
        <w:t>;</w:t>
      </w:r>
      <w:r w:rsidRPr="00155B88">
        <w:rPr>
          <w:rFonts w:eastAsiaTheme="minorEastAsia"/>
          <w:sz w:val="28"/>
          <w:szCs w:val="28"/>
        </w:rPr>
        <w:t xml:space="preserve"> la Dirección General de Previsión Social </w:t>
      </w:r>
      <w:r w:rsidR="00607792">
        <w:rPr>
          <w:rFonts w:eastAsiaTheme="minorEastAsia"/>
          <w:sz w:val="28"/>
          <w:szCs w:val="28"/>
        </w:rPr>
        <w:t>1,</w:t>
      </w:r>
      <w:r w:rsidR="006847CF">
        <w:rPr>
          <w:rFonts w:eastAsiaTheme="minorEastAsia"/>
          <w:sz w:val="28"/>
          <w:szCs w:val="28"/>
        </w:rPr>
        <w:t>115</w:t>
      </w:r>
      <w:r>
        <w:rPr>
          <w:rFonts w:eastAsiaTheme="minorEastAsia"/>
          <w:sz w:val="28"/>
          <w:szCs w:val="28"/>
        </w:rPr>
        <w:t>, mientras que l</w:t>
      </w:r>
      <w:r w:rsidRPr="00155B88">
        <w:rPr>
          <w:rFonts w:eastAsiaTheme="minorEastAsia"/>
          <w:sz w:val="28"/>
          <w:szCs w:val="28"/>
        </w:rPr>
        <w:t xml:space="preserve">a Dirección Administrativa </w:t>
      </w:r>
      <w:r>
        <w:rPr>
          <w:rFonts w:eastAsiaTheme="minorEastAsia"/>
          <w:sz w:val="28"/>
          <w:szCs w:val="28"/>
        </w:rPr>
        <w:t xml:space="preserve">atendió a </w:t>
      </w:r>
      <w:r w:rsidR="00F43A22">
        <w:rPr>
          <w:rFonts w:eastAsiaTheme="minorEastAsia"/>
          <w:sz w:val="28"/>
          <w:szCs w:val="28"/>
        </w:rPr>
        <w:t>231</w:t>
      </w:r>
      <w:r w:rsidRPr="00155B88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>personas usuaria</w:t>
      </w:r>
      <w:r w:rsidRPr="00155B88">
        <w:rPr>
          <w:rFonts w:eastAsiaTheme="minorEastAsia"/>
          <w:sz w:val="28"/>
          <w:szCs w:val="28"/>
        </w:rPr>
        <w:t>s</w:t>
      </w:r>
      <w:r w:rsidR="000418E4">
        <w:rPr>
          <w:rFonts w:eastAsiaTheme="minorEastAsia"/>
          <w:sz w:val="28"/>
          <w:szCs w:val="28"/>
        </w:rPr>
        <w:t>.</w:t>
      </w:r>
      <w:r>
        <w:rPr>
          <w:rFonts w:eastAsiaTheme="minorEastAsia"/>
          <w:sz w:val="28"/>
          <w:szCs w:val="28"/>
        </w:rPr>
        <w:t xml:space="preserve"> </w:t>
      </w:r>
    </w:p>
    <w:p w:rsidR="00D539A4" w:rsidRDefault="00D539A4" w:rsidP="00750E34">
      <w:pPr>
        <w:spacing w:after="0" w:line="240" w:lineRule="auto"/>
        <w:jc w:val="both"/>
        <w:rPr>
          <w:rFonts w:eastAsiaTheme="minorEastAsia"/>
          <w:sz w:val="28"/>
          <w:szCs w:val="28"/>
        </w:rPr>
      </w:pPr>
    </w:p>
    <w:tbl>
      <w:tblPr>
        <w:tblStyle w:val="GridTable5DarkAccent1"/>
        <w:tblpPr w:leftFromText="141" w:rightFromText="141" w:vertAnchor="page" w:horzAnchor="margin" w:tblpXSpec="center" w:tblpY="10192"/>
        <w:tblW w:w="11252" w:type="dxa"/>
        <w:tblBorders>
          <w:top w:val="double" w:sz="4" w:space="0" w:color="FFFFFF" w:themeColor="background1"/>
          <w:left w:val="double" w:sz="4" w:space="0" w:color="FFFFFF" w:themeColor="background1"/>
          <w:bottom w:val="double" w:sz="4" w:space="0" w:color="FFFFFF" w:themeColor="background1"/>
          <w:right w:val="double" w:sz="4" w:space="0" w:color="FFFFFF" w:themeColor="background1"/>
          <w:insideH w:val="double" w:sz="4" w:space="0" w:color="FFFFFF" w:themeColor="background1"/>
          <w:insideV w:val="doub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626"/>
        <w:gridCol w:w="5626"/>
      </w:tblGrid>
      <w:tr w:rsidR="00030C1C" w:rsidTr="009A4E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52" w:type="dxa"/>
            <w:gridSpan w:val="2"/>
            <w:shd w:val="clear" w:color="auto" w:fill="E36C0A" w:themeFill="accent6" w:themeFillShade="BF"/>
          </w:tcPr>
          <w:p w:rsidR="00030C1C" w:rsidRDefault="00030C1C" w:rsidP="009A4E56">
            <w:pPr>
              <w:jc w:val="center"/>
              <w:rPr>
                <w:b w:val="0"/>
                <w:sz w:val="28"/>
              </w:rPr>
            </w:pPr>
            <w:r w:rsidRPr="00C049C6">
              <w:rPr>
                <w:sz w:val="32"/>
              </w:rPr>
              <w:t>Asesorías por G</w:t>
            </w:r>
            <w:r>
              <w:rPr>
                <w:sz w:val="32"/>
              </w:rPr>
              <w:t>enero</w:t>
            </w:r>
            <w:r w:rsidRPr="00C049C6">
              <w:rPr>
                <w:sz w:val="32"/>
              </w:rPr>
              <w:t xml:space="preserve">, </w:t>
            </w:r>
            <w:proofErr w:type="spellStart"/>
            <w:r w:rsidRPr="00C049C6">
              <w:rPr>
                <w:sz w:val="32"/>
              </w:rPr>
              <w:t>Call</w:t>
            </w:r>
            <w:proofErr w:type="spellEnd"/>
            <w:r w:rsidRPr="00C049C6">
              <w:rPr>
                <w:sz w:val="32"/>
              </w:rPr>
              <w:t xml:space="preserve"> Center 130 </w:t>
            </w:r>
            <w:r>
              <w:rPr>
                <w:sz w:val="32"/>
              </w:rPr>
              <w:t>(llamadas y correos atendidos)</w:t>
            </w:r>
            <w:r w:rsidRPr="00C049C6">
              <w:rPr>
                <w:sz w:val="32"/>
              </w:rPr>
              <w:t xml:space="preserve">  </w:t>
            </w:r>
            <w:r w:rsidR="008A046A">
              <w:rPr>
                <w:sz w:val="32"/>
              </w:rPr>
              <w:t>Ju</w:t>
            </w:r>
            <w:r w:rsidR="00F43A22">
              <w:rPr>
                <w:sz w:val="32"/>
              </w:rPr>
              <w:t>l</w:t>
            </w:r>
            <w:r w:rsidR="008A046A">
              <w:rPr>
                <w:sz w:val="32"/>
              </w:rPr>
              <w:t>io</w:t>
            </w:r>
            <w:r>
              <w:rPr>
                <w:sz w:val="32"/>
              </w:rPr>
              <w:t xml:space="preserve"> 2016</w:t>
            </w:r>
          </w:p>
        </w:tc>
      </w:tr>
      <w:tr w:rsidR="00030C1C" w:rsidTr="00DC34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  <w:vAlign w:val="center"/>
          </w:tcPr>
          <w:p w:rsidR="00030C1C" w:rsidRPr="00C049C6" w:rsidRDefault="00030C1C" w:rsidP="00DC34D8">
            <w:pPr>
              <w:jc w:val="right"/>
              <w:rPr>
                <w:sz w:val="28"/>
              </w:rPr>
            </w:pPr>
            <w:r w:rsidRPr="00C049C6">
              <w:rPr>
                <w:sz w:val="28"/>
              </w:rPr>
              <w:t>Hombres</w:t>
            </w:r>
          </w:p>
        </w:tc>
        <w:tc>
          <w:tcPr>
            <w:tcW w:w="5626" w:type="dxa"/>
            <w:vAlign w:val="center"/>
          </w:tcPr>
          <w:p w:rsidR="00030C1C" w:rsidRPr="00C049C6" w:rsidRDefault="008A046A" w:rsidP="00DC34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1,</w:t>
            </w:r>
            <w:r w:rsidR="00F43A22">
              <w:rPr>
                <w:b/>
                <w:color w:val="002060"/>
                <w:sz w:val="28"/>
              </w:rPr>
              <w:t>606</w:t>
            </w:r>
          </w:p>
        </w:tc>
      </w:tr>
      <w:tr w:rsidR="00030C1C" w:rsidTr="00DC34D8">
        <w:trPr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  <w:vAlign w:val="center"/>
          </w:tcPr>
          <w:p w:rsidR="00030C1C" w:rsidRPr="00C049C6" w:rsidRDefault="00030C1C" w:rsidP="00DC34D8">
            <w:pPr>
              <w:jc w:val="right"/>
              <w:rPr>
                <w:sz w:val="28"/>
              </w:rPr>
            </w:pPr>
            <w:r w:rsidRPr="00C049C6">
              <w:rPr>
                <w:sz w:val="28"/>
              </w:rPr>
              <w:t>Mujeres</w:t>
            </w:r>
          </w:p>
        </w:tc>
        <w:tc>
          <w:tcPr>
            <w:tcW w:w="5626" w:type="dxa"/>
            <w:vAlign w:val="center"/>
          </w:tcPr>
          <w:p w:rsidR="00030C1C" w:rsidRPr="00C049C6" w:rsidRDefault="00F43A22" w:rsidP="00DC34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855</w:t>
            </w:r>
          </w:p>
        </w:tc>
      </w:tr>
      <w:tr w:rsidR="00030C1C" w:rsidTr="009A4E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  <w:shd w:val="clear" w:color="auto" w:fill="92D050"/>
          </w:tcPr>
          <w:p w:rsidR="00030C1C" w:rsidRPr="00C049C6" w:rsidRDefault="00030C1C" w:rsidP="009A4E56">
            <w:pPr>
              <w:jc w:val="right"/>
              <w:rPr>
                <w:color w:val="002060"/>
                <w:sz w:val="28"/>
              </w:rPr>
            </w:pPr>
            <w:r w:rsidRPr="00C049C6">
              <w:rPr>
                <w:color w:val="002060"/>
                <w:sz w:val="28"/>
              </w:rPr>
              <w:t>Total Asesorías</w:t>
            </w:r>
          </w:p>
        </w:tc>
        <w:tc>
          <w:tcPr>
            <w:tcW w:w="5626" w:type="dxa"/>
            <w:shd w:val="clear" w:color="auto" w:fill="92D050"/>
          </w:tcPr>
          <w:p w:rsidR="00030C1C" w:rsidRPr="00C049C6" w:rsidRDefault="008A046A" w:rsidP="009A4E5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</w:t>
            </w:r>
            <w:r w:rsidR="00030C1C" w:rsidRPr="00C049C6">
              <w:rPr>
                <w:b/>
                <w:color w:val="002060"/>
                <w:sz w:val="28"/>
              </w:rPr>
              <w:t>,</w:t>
            </w:r>
            <w:r w:rsidR="00F43A22">
              <w:rPr>
                <w:b/>
                <w:color w:val="002060"/>
                <w:sz w:val="28"/>
              </w:rPr>
              <w:t>461</w:t>
            </w:r>
          </w:p>
        </w:tc>
      </w:tr>
    </w:tbl>
    <w:p w:rsidR="009A4E56" w:rsidRDefault="009A4E56" w:rsidP="00017CB3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017CB3" w:rsidRDefault="00CB3D0F" w:rsidP="00017CB3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  <w:proofErr w:type="spellStart"/>
      <w:r>
        <w:rPr>
          <w:rFonts w:eastAsiaTheme="minorEastAsia"/>
          <w:sz w:val="28"/>
          <w:szCs w:val="28"/>
        </w:rPr>
        <w:t>Call</w:t>
      </w:r>
      <w:proofErr w:type="spellEnd"/>
      <w:r>
        <w:rPr>
          <w:rFonts w:eastAsiaTheme="minorEastAsia"/>
          <w:sz w:val="28"/>
          <w:szCs w:val="28"/>
        </w:rPr>
        <w:t xml:space="preserve"> Center 130, </w:t>
      </w:r>
      <w:r w:rsidR="007213C3">
        <w:rPr>
          <w:rFonts w:eastAsiaTheme="minorEastAsia"/>
          <w:sz w:val="28"/>
          <w:szCs w:val="28"/>
        </w:rPr>
        <w:t>c</w:t>
      </w:r>
      <w:r>
        <w:rPr>
          <w:rFonts w:eastAsiaTheme="minorEastAsia"/>
          <w:sz w:val="28"/>
          <w:szCs w:val="28"/>
        </w:rPr>
        <w:t>ontabiliz</w:t>
      </w:r>
      <w:r w:rsidR="007213C3">
        <w:rPr>
          <w:rFonts w:eastAsiaTheme="minorEastAsia"/>
          <w:sz w:val="28"/>
          <w:szCs w:val="28"/>
        </w:rPr>
        <w:t>o</w:t>
      </w:r>
      <w:r w:rsidR="00C92AE5">
        <w:rPr>
          <w:rFonts w:eastAsiaTheme="minorEastAsia"/>
          <w:sz w:val="28"/>
          <w:szCs w:val="28"/>
        </w:rPr>
        <w:t xml:space="preserve"> </w:t>
      </w:r>
      <w:r w:rsidR="008A046A">
        <w:rPr>
          <w:rFonts w:eastAsiaTheme="minorEastAsia"/>
          <w:sz w:val="28"/>
          <w:szCs w:val="28"/>
        </w:rPr>
        <w:t>2</w:t>
      </w:r>
      <w:r>
        <w:rPr>
          <w:rFonts w:eastAsiaTheme="minorEastAsia"/>
          <w:sz w:val="28"/>
          <w:szCs w:val="28"/>
        </w:rPr>
        <w:t>,</w:t>
      </w:r>
      <w:r w:rsidR="00F43A22">
        <w:rPr>
          <w:rFonts w:eastAsiaTheme="minorEastAsia"/>
          <w:sz w:val="28"/>
          <w:szCs w:val="28"/>
        </w:rPr>
        <w:t>461</w:t>
      </w:r>
      <w:r>
        <w:rPr>
          <w:rFonts w:eastAsiaTheme="minorEastAsia"/>
          <w:sz w:val="28"/>
          <w:szCs w:val="28"/>
        </w:rPr>
        <w:t xml:space="preserve"> asesorías</w:t>
      </w:r>
      <w:r w:rsidR="00A457BA">
        <w:rPr>
          <w:rFonts w:eastAsiaTheme="minorEastAsia"/>
          <w:sz w:val="28"/>
          <w:szCs w:val="28"/>
        </w:rPr>
        <w:t>,</w:t>
      </w:r>
      <w:r w:rsidR="007054C3">
        <w:rPr>
          <w:rFonts w:eastAsiaTheme="minorEastAsia"/>
          <w:sz w:val="28"/>
          <w:szCs w:val="28"/>
        </w:rPr>
        <w:t xml:space="preserve"> </w:t>
      </w:r>
      <w:r w:rsidR="00F43A22">
        <w:rPr>
          <w:rFonts w:eastAsiaTheme="minorEastAsia"/>
          <w:sz w:val="28"/>
          <w:szCs w:val="28"/>
        </w:rPr>
        <w:t>855</w:t>
      </w:r>
      <w:r w:rsidR="007054C3">
        <w:rPr>
          <w:rFonts w:eastAsiaTheme="minorEastAsia"/>
          <w:sz w:val="28"/>
          <w:szCs w:val="28"/>
        </w:rPr>
        <w:t xml:space="preserve"> asesorías fueron para mujeres y </w:t>
      </w:r>
      <w:r w:rsidR="008A046A">
        <w:rPr>
          <w:rFonts w:eastAsiaTheme="minorEastAsia"/>
          <w:sz w:val="28"/>
          <w:szCs w:val="28"/>
        </w:rPr>
        <w:t>1</w:t>
      </w:r>
      <w:r w:rsidR="007054C3">
        <w:rPr>
          <w:rFonts w:eastAsiaTheme="minorEastAsia"/>
          <w:sz w:val="28"/>
          <w:szCs w:val="28"/>
        </w:rPr>
        <w:t>,</w:t>
      </w:r>
      <w:r w:rsidR="00F43A22">
        <w:rPr>
          <w:rFonts w:eastAsiaTheme="minorEastAsia"/>
          <w:sz w:val="28"/>
          <w:szCs w:val="28"/>
        </w:rPr>
        <w:t>606</w:t>
      </w:r>
      <w:r w:rsidR="007054C3">
        <w:rPr>
          <w:rFonts w:eastAsiaTheme="minorEastAsia"/>
          <w:sz w:val="28"/>
          <w:szCs w:val="28"/>
        </w:rPr>
        <w:t xml:space="preserve"> </w:t>
      </w:r>
      <w:r w:rsidR="006A6431">
        <w:rPr>
          <w:rFonts w:eastAsiaTheme="minorEastAsia"/>
          <w:sz w:val="28"/>
          <w:szCs w:val="28"/>
        </w:rPr>
        <w:t xml:space="preserve">para </w:t>
      </w:r>
      <w:r w:rsidR="007054C3">
        <w:rPr>
          <w:rFonts w:eastAsiaTheme="minorEastAsia"/>
          <w:sz w:val="28"/>
          <w:szCs w:val="28"/>
        </w:rPr>
        <w:t>hombres</w:t>
      </w:r>
      <w:r w:rsidR="00024869">
        <w:rPr>
          <w:rFonts w:eastAsiaTheme="minorEastAsia"/>
          <w:sz w:val="28"/>
          <w:szCs w:val="28"/>
        </w:rPr>
        <w:t xml:space="preserve">, de la misma forma según grafico se presentan denuncias recibidas con </w:t>
      </w:r>
      <w:r w:rsidR="00072CC2">
        <w:rPr>
          <w:rFonts w:eastAsiaTheme="minorEastAsia"/>
          <w:sz w:val="28"/>
          <w:szCs w:val="28"/>
        </w:rPr>
        <w:t>mayor frecuencia</w:t>
      </w:r>
      <w:r w:rsidR="00024869">
        <w:rPr>
          <w:rFonts w:eastAsiaTheme="minorEastAsia"/>
          <w:sz w:val="28"/>
          <w:szCs w:val="28"/>
        </w:rPr>
        <w:t xml:space="preserve">.  </w:t>
      </w:r>
      <w:bookmarkStart w:id="564" w:name="_Toc437523091"/>
    </w:p>
    <w:p w:rsidR="00D516AC" w:rsidRPr="00017CB3" w:rsidRDefault="00030C1C" w:rsidP="00017CB3">
      <w:pPr>
        <w:pStyle w:val="Ttulo2"/>
        <w:jc w:val="center"/>
      </w:pPr>
      <w:bookmarkStart w:id="565" w:name="_Toc459880974"/>
      <w:r w:rsidRPr="00017CB3">
        <w:rPr>
          <w:rFonts w:eastAsiaTheme="minorEastAsia"/>
          <w:b w:val="0"/>
          <w:noProof/>
          <w:sz w:val="28"/>
          <w:szCs w:val="28"/>
          <w:lang w:eastAsia="es-SV"/>
        </w:rPr>
        <w:lastRenderedPageBreak/>
        <w:drawing>
          <wp:anchor distT="0" distB="0" distL="114300" distR="114300" simplePos="0" relativeHeight="251875328" behindDoc="1" locked="0" layoutInCell="1" allowOverlap="1" wp14:anchorId="25A20845" wp14:editId="542413A9">
            <wp:simplePos x="0" y="0"/>
            <wp:positionH relativeFrom="column">
              <wp:posOffset>-564075</wp:posOffset>
            </wp:positionH>
            <wp:positionV relativeFrom="page">
              <wp:posOffset>1573823</wp:posOffset>
            </wp:positionV>
            <wp:extent cx="7196455" cy="7244862"/>
            <wp:effectExtent l="0" t="0" r="0" b="0"/>
            <wp:wrapNone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137" w:rsidRPr="00017CB3">
        <w:rPr>
          <w:rStyle w:val="Referenciasutil"/>
          <w:b/>
          <w:bCs/>
          <w:color w:val="002060"/>
          <w:sz w:val="40"/>
        </w:rPr>
        <w:t xml:space="preserve">Gráfico 2.- Total denuncias más frecuentes a través del </w:t>
      </w:r>
      <w:proofErr w:type="spellStart"/>
      <w:r w:rsidR="004D2137" w:rsidRPr="00017CB3">
        <w:rPr>
          <w:rStyle w:val="Referenciasutil"/>
          <w:b/>
          <w:bCs/>
          <w:color w:val="002060"/>
          <w:sz w:val="40"/>
        </w:rPr>
        <w:t>Call</w:t>
      </w:r>
      <w:proofErr w:type="spellEnd"/>
      <w:r w:rsidR="004D2137" w:rsidRPr="00017CB3">
        <w:rPr>
          <w:rStyle w:val="Referenciasutil"/>
          <w:b/>
          <w:bCs/>
          <w:color w:val="002060"/>
          <w:sz w:val="40"/>
        </w:rPr>
        <w:t xml:space="preserve"> Center 130. Total país</w:t>
      </w:r>
      <w:r w:rsidR="00F0506A" w:rsidRPr="00017CB3">
        <w:rPr>
          <w:rStyle w:val="Referenciasutil"/>
          <w:b/>
          <w:bCs/>
          <w:color w:val="002060"/>
          <w:sz w:val="40"/>
        </w:rPr>
        <w:t xml:space="preserve">, </w:t>
      </w:r>
      <w:r w:rsidR="00D716B5">
        <w:rPr>
          <w:rStyle w:val="Referenciasutil"/>
          <w:b/>
          <w:bCs/>
          <w:color w:val="002060"/>
          <w:sz w:val="40"/>
        </w:rPr>
        <w:t>ju</w:t>
      </w:r>
      <w:r w:rsidR="00F43A22">
        <w:rPr>
          <w:rStyle w:val="Referenciasutil"/>
          <w:b/>
          <w:bCs/>
          <w:color w:val="002060"/>
          <w:sz w:val="40"/>
        </w:rPr>
        <w:t>l</w:t>
      </w:r>
      <w:r w:rsidR="00D716B5">
        <w:rPr>
          <w:rStyle w:val="Referenciasutil"/>
          <w:b/>
          <w:bCs/>
          <w:color w:val="002060"/>
          <w:sz w:val="40"/>
        </w:rPr>
        <w:t>io</w:t>
      </w:r>
      <w:r w:rsidR="00F33674" w:rsidRPr="00017CB3">
        <w:rPr>
          <w:rStyle w:val="Referenciasutil"/>
          <w:b/>
          <w:bCs/>
          <w:color w:val="002060"/>
          <w:sz w:val="40"/>
        </w:rPr>
        <w:t xml:space="preserve"> 2016</w:t>
      </w:r>
      <w:bookmarkEnd w:id="564"/>
      <w:bookmarkEnd w:id="565"/>
    </w:p>
    <w:p w:rsidR="00F903F3" w:rsidRDefault="00F903F3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8D577B" w:rsidRDefault="008D577B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8D577B" w:rsidRDefault="008D577B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197390" w:rsidRDefault="00197390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  <w:bookmarkStart w:id="566" w:name="_Toc437523092"/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F903F3" w:rsidRDefault="00F903F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2F4A98" w:rsidRPr="002F4A98" w:rsidRDefault="002F4A98" w:rsidP="002F4A98"/>
    <w:p w:rsidR="00C30751" w:rsidRDefault="00C30751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2"/>
        </w:rPr>
      </w:pPr>
    </w:p>
    <w:p w:rsidR="00C30751" w:rsidRDefault="00C30751" w:rsidP="00C30751"/>
    <w:p w:rsidR="00C30751" w:rsidRDefault="00C30751" w:rsidP="00C30751"/>
    <w:p w:rsidR="009C084D" w:rsidRDefault="009C084D" w:rsidP="00C30751"/>
    <w:p w:rsidR="009C084D" w:rsidRDefault="009C084D" w:rsidP="00C30751"/>
    <w:p w:rsidR="009C084D" w:rsidRDefault="009C084D" w:rsidP="00C30751"/>
    <w:p w:rsidR="009C084D" w:rsidRDefault="009C084D" w:rsidP="00C30751"/>
    <w:p w:rsidR="009C084D" w:rsidRDefault="009C084D" w:rsidP="00C30751"/>
    <w:p w:rsidR="009C084D" w:rsidRDefault="009C084D" w:rsidP="00C30751"/>
    <w:p w:rsidR="009C084D" w:rsidRDefault="009C084D" w:rsidP="00C30751"/>
    <w:p w:rsidR="009C084D" w:rsidRDefault="009C084D" w:rsidP="00C30751"/>
    <w:p w:rsidR="009C084D" w:rsidRDefault="009C084D" w:rsidP="00C30751"/>
    <w:p w:rsidR="009C084D" w:rsidRPr="00C30751" w:rsidRDefault="009C084D" w:rsidP="00C30751"/>
    <w:p w:rsidR="00CB3D0F" w:rsidRPr="00C30751" w:rsidRDefault="003F459A" w:rsidP="00D516AC">
      <w:pPr>
        <w:pStyle w:val="Ttulo2"/>
        <w:spacing w:before="0" w:line="240" w:lineRule="auto"/>
        <w:jc w:val="center"/>
        <w:rPr>
          <w:rStyle w:val="Referenciasutil"/>
          <w:b/>
          <w:sz w:val="28"/>
        </w:rPr>
      </w:pPr>
      <w:bookmarkStart w:id="567" w:name="_Toc459880975"/>
      <w:r w:rsidRPr="00C30751">
        <w:rPr>
          <w:rStyle w:val="Referenciasutil"/>
          <w:b/>
          <w:color w:val="002060"/>
          <w:sz w:val="36"/>
        </w:rPr>
        <w:lastRenderedPageBreak/>
        <w:t xml:space="preserve">Gráfico </w:t>
      </w:r>
      <w:r w:rsidR="00C67A39" w:rsidRPr="00C30751">
        <w:rPr>
          <w:rStyle w:val="Referenciasutil"/>
          <w:b/>
          <w:color w:val="002060"/>
          <w:sz w:val="36"/>
        </w:rPr>
        <w:t>3</w:t>
      </w:r>
      <w:r w:rsidRPr="00C30751">
        <w:rPr>
          <w:rStyle w:val="Referenciasutil"/>
          <w:b/>
          <w:color w:val="002060"/>
          <w:sz w:val="36"/>
        </w:rPr>
        <w:t xml:space="preserve">.- </w:t>
      </w:r>
      <w:r w:rsidR="00CB3D0F" w:rsidRPr="00C30751">
        <w:rPr>
          <w:rStyle w:val="Referenciasutil"/>
          <w:b/>
          <w:color w:val="002060"/>
          <w:sz w:val="36"/>
        </w:rPr>
        <w:t xml:space="preserve">Total personas visitantes a Centros de Recreación a Trabajadoras y Trabajadores, según centro de recreación. Total país, </w:t>
      </w:r>
      <w:r w:rsidR="001921BE">
        <w:rPr>
          <w:rStyle w:val="Referenciasutil"/>
          <w:b/>
          <w:color w:val="002060"/>
          <w:sz w:val="36"/>
        </w:rPr>
        <w:t>ju</w:t>
      </w:r>
      <w:r w:rsidR="00F43A22">
        <w:rPr>
          <w:rStyle w:val="Referenciasutil"/>
          <w:b/>
          <w:color w:val="002060"/>
          <w:sz w:val="36"/>
        </w:rPr>
        <w:t>l</w:t>
      </w:r>
      <w:r w:rsidR="001921BE">
        <w:rPr>
          <w:rStyle w:val="Referenciasutil"/>
          <w:b/>
          <w:color w:val="002060"/>
          <w:sz w:val="36"/>
        </w:rPr>
        <w:t>io</w:t>
      </w:r>
      <w:r w:rsidR="00F33674" w:rsidRPr="00C30751">
        <w:rPr>
          <w:rStyle w:val="Referenciasutil"/>
          <w:b/>
          <w:color w:val="002060"/>
          <w:sz w:val="36"/>
        </w:rPr>
        <w:t xml:space="preserve"> 2016</w:t>
      </w:r>
      <w:bookmarkEnd w:id="566"/>
      <w:bookmarkEnd w:id="567"/>
    </w:p>
    <w:p w:rsidR="00BE0D33" w:rsidRDefault="00197390" w:rsidP="00EA532C">
      <w:pPr>
        <w:jc w:val="center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62016" behindDoc="1" locked="0" layoutInCell="1" allowOverlap="1" wp14:anchorId="07131702" wp14:editId="02666EB0">
            <wp:simplePos x="0" y="0"/>
            <wp:positionH relativeFrom="column">
              <wp:posOffset>-458568</wp:posOffset>
            </wp:positionH>
            <wp:positionV relativeFrom="paragraph">
              <wp:posOffset>80497</wp:posOffset>
            </wp:positionV>
            <wp:extent cx="7025054" cy="6119447"/>
            <wp:effectExtent l="0" t="0" r="0" b="0"/>
            <wp:wrapNone/>
            <wp:docPr id="26" name="Gráfico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3DF" w:rsidRDefault="00AA33DF" w:rsidP="00AA33DF">
      <w:pPr>
        <w:spacing w:after="0"/>
        <w:jc w:val="both"/>
        <w:rPr>
          <w:b/>
          <w:sz w:val="28"/>
        </w:rPr>
      </w:pPr>
    </w:p>
    <w:p w:rsidR="00AA33DF" w:rsidRDefault="00AA33DF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4C01B7" w:rsidRDefault="004C01B7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AA33DF">
      <w:pPr>
        <w:spacing w:after="0" w:line="240" w:lineRule="auto"/>
        <w:jc w:val="both"/>
        <w:rPr>
          <w:b/>
          <w:sz w:val="28"/>
        </w:rPr>
      </w:pPr>
    </w:p>
    <w:p w:rsidR="00CB3D0F" w:rsidRDefault="003F459A" w:rsidP="00AA33DF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82588B">
        <w:rPr>
          <w:b/>
          <w:sz w:val="28"/>
        </w:rPr>
        <w:t xml:space="preserve">Gráfico </w:t>
      </w:r>
      <w:r w:rsidR="00C67A39">
        <w:rPr>
          <w:b/>
          <w:sz w:val="28"/>
        </w:rPr>
        <w:t>3</w:t>
      </w:r>
      <w:r w:rsidRPr="0082588B">
        <w:rPr>
          <w:b/>
          <w:sz w:val="28"/>
        </w:rPr>
        <w:t>.-</w:t>
      </w:r>
      <w:r w:rsidRPr="0082588B">
        <w:rPr>
          <w:sz w:val="28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>En lo</w:t>
      </w:r>
      <w:r w:rsidR="00CB3D0F">
        <w:rPr>
          <w:rFonts w:eastAsiaTheme="minorEastAsia"/>
          <w:sz w:val="28"/>
          <w:szCs w:val="20"/>
        </w:rPr>
        <w:t>s C</w:t>
      </w:r>
      <w:r w:rsidR="00CB3D0F" w:rsidRPr="00974A5B">
        <w:rPr>
          <w:rFonts w:eastAsiaTheme="minorEastAsia"/>
          <w:sz w:val="28"/>
          <w:szCs w:val="20"/>
        </w:rPr>
        <w:t>en</w:t>
      </w:r>
      <w:r w:rsidR="00CB3D0F">
        <w:rPr>
          <w:rFonts w:eastAsiaTheme="minorEastAsia"/>
          <w:sz w:val="28"/>
          <w:szCs w:val="20"/>
        </w:rPr>
        <w:t>tros de Recreación a Trabajadoras y Trabajadore</w:t>
      </w:r>
      <w:r w:rsidR="00CB3D0F" w:rsidRPr="00974A5B">
        <w:rPr>
          <w:rFonts w:eastAsiaTheme="minorEastAsia"/>
          <w:sz w:val="28"/>
          <w:szCs w:val="20"/>
        </w:rPr>
        <w:t>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se atendió un total de </w:t>
      </w:r>
      <w:r w:rsidR="000D5F43">
        <w:rPr>
          <w:rFonts w:eastAsiaTheme="minorEastAsia"/>
          <w:sz w:val="28"/>
          <w:szCs w:val="20"/>
        </w:rPr>
        <w:t>1</w:t>
      </w:r>
      <w:r w:rsidR="00A727C8">
        <w:rPr>
          <w:rFonts w:eastAsiaTheme="minorEastAsia"/>
          <w:sz w:val="28"/>
          <w:szCs w:val="20"/>
        </w:rPr>
        <w:t>8</w:t>
      </w:r>
      <w:r w:rsidR="000D5F43">
        <w:rPr>
          <w:rFonts w:eastAsiaTheme="minorEastAsia"/>
          <w:sz w:val="28"/>
          <w:szCs w:val="20"/>
        </w:rPr>
        <w:t>,</w:t>
      </w:r>
      <w:r w:rsidR="00A727C8">
        <w:rPr>
          <w:rFonts w:eastAsiaTheme="minorEastAsia"/>
          <w:sz w:val="28"/>
          <w:szCs w:val="20"/>
        </w:rPr>
        <w:t>696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CB3D0F">
        <w:rPr>
          <w:rFonts w:eastAsiaTheme="minorEastAsia"/>
          <w:sz w:val="28"/>
          <w:szCs w:val="20"/>
        </w:rPr>
        <w:t>personas</w:t>
      </w:r>
      <w:r w:rsidR="00CB3D0F" w:rsidRPr="00974A5B">
        <w:rPr>
          <w:rFonts w:eastAsiaTheme="minorEastAsia"/>
          <w:sz w:val="28"/>
          <w:szCs w:val="20"/>
        </w:rPr>
        <w:t xml:space="preserve">, siendo el más visitado </w:t>
      </w:r>
      <w:r w:rsidR="00A727C8">
        <w:rPr>
          <w:rFonts w:eastAsiaTheme="minorEastAsia"/>
          <w:sz w:val="28"/>
          <w:szCs w:val="20"/>
        </w:rPr>
        <w:t>Coatepeque</w:t>
      </w:r>
      <w:r w:rsidR="00CA0FEE">
        <w:rPr>
          <w:rFonts w:eastAsiaTheme="minorEastAsia"/>
          <w:sz w:val="28"/>
          <w:szCs w:val="20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 xml:space="preserve">con </w:t>
      </w:r>
      <w:r w:rsidR="00A727C8">
        <w:rPr>
          <w:rFonts w:eastAsiaTheme="minorEastAsia"/>
          <w:sz w:val="28"/>
          <w:szCs w:val="20"/>
        </w:rPr>
        <w:t>6</w:t>
      </w:r>
      <w:r w:rsidR="00CB3D0F" w:rsidRPr="00974A5B">
        <w:rPr>
          <w:rFonts w:eastAsiaTheme="minorEastAsia"/>
          <w:sz w:val="28"/>
          <w:szCs w:val="20"/>
        </w:rPr>
        <w:t>,</w:t>
      </w:r>
      <w:r w:rsidR="00A727C8">
        <w:rPr>
          <w:rFonts w:eastAsiaTheme="minorEastAsia"/>
          <w:sz w:val="28"/>
          <w:szCs w:val="20"/>
        </w:rPr>
        <w:t>543</w:t>
      </w:r>
      <w:r w:rsidR="008E41CD">
        <w:rPr>
          <w:rFonts w:eastAsiaTheme="minorEastAsia"/>
          <w:sz w:val="28"/>
          <w:szCs w:val="20"/>
        </w:rPr>
        <w:t xml:space="preserve"> </w:t>
      </w:r>
      <w:r w:rsidR="00DA088A">
        <w:rPr>
          <w:rFonts w:eastAsiaTheme="minorEastAsia"/>
          <w:sz w:val="28"/>
          <w:szCs w:val="20"/>
        </w:rPr>
        <w:t>personas visitantes</w:t>
      </w:r>
      <w:r w:rsidR="00CB3D0F">
        <w:rPr>
          <w:rFonts w:eastAsiaTheme="minorEastAsia"/>
          <w:sz w:val="28"/>
          <w:szCs w:val="20"/>
        </w:rPr>
        <w:t xml:space="preserve">, mientras que </w:t>
      </w:r>
      <w:r w:rsidR="00CB3D0F" w:rsidRPr="00974A5B">
        <w:rPr>
          <w:rFonts w:eastAsiaTheme="minorEastAsia"/>
          <w:sz w:val="28"/>
          <w:szCs w:val="20"/>
        </w:rPr>
        <w:t xml:space="preserve">el menos visitado fue </w:t>
      </w:r>
      <w:r w:rsidR="00A54120">
        <w:rPr>
          <w:rFonts w:eastAsiaTheme="minorEastAsia"/>
          <w:sz w:val="28"/>
          <w:szCs w:val="20"/>
        </w:rPr>
        <w:t>La Palma</w:t>
      </w:r>
      <w:r w:rsidR="002D2C2A">
        <w:rPr>
          <w:rFonts w:eastAsiaTheme="minorEastAsia"/>
          <w:sz w:val="28"/>
          <w:szCs w:val="20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 xml:space="preserve">con </w:t>
      </w:r>
      <w:r w:rsidR="00A727C8">
        <w:rPr>
          <w:rFonts w:eastAsiaTheme="minorEastAsia"/>
          <w:sz w:val="28"/>
          <w:szCs w:val="20"/>
        </w:rPr>
        <w:t>2</w:t>
      </w:r>
      <w:r w:rsidR="00DA088A">
        <w:rPr>
          <w:rFonts w:eastAsiaTheme="minorEastAsia"/>
          <w:sz w:val="28"/>
          <w:szCs w:val="20"/>
        </w:rPr>
        <w:t>,</w:t>
      </w:r>
      <w:r w:rsidR="00A727C8">
        <w:rPr>
          <w:rFonts w:eastAsiaTheme="minorEastAsia"/>
          <w:sz w:val="28"/>
          <w:szCs w:val="20"/>
        </w:rPr>
        <w:t>039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CB3D0F">
        <w:rPr>
          <w:rFonts w:eastAsiaTheme="minorEastAsia"/>
          <w:sz w:val="28"/>
          <w:szCs w:val="20"/>
        </w:rPr>
        <w:t>personas</w:t>
      </w:r>
      <w:r w:rsidR="00CB3D0F" w:rsidRPr="00974A5B">
        <w:rPr>
          <w:rFonts w:eastAsiaTheme="minorEastAsia"/>
          <w:sz w:val="28"/>
          <w:szCs w:val="20"/>
        </w:rPr>
        <w:t>.</w:t>
      </w:r>
    </w:p>
    <w:p w:rsidR="00CF6341" w:rsidRPr="00030C1C" w:rsidRDefault="00CF6341" w:rsidP="00AA33DF">
      <w:pPr>
        <w:spacing w:after="0" w:line="240" w:lineRule="auto"/>
        <w:jc w:val="both"/>
        <w:rPr>
          <w:rFonts w:eastAsiaTheme="minorEastAsia"/>
          <w:sz w:val="6"/>
          <w:szCs w:val="20"/>
        </w:rPr>
      </w:pPr>
    </w:p>
    <w:p w:rsidR="009C084D" w:rsidRPr="009C084D" w:rsidRDefault="009C084D" w:rsidP="009C084D">
      <w:bookmarkStart w:id="568" w:name="_Toc437523093"/>
    </w:p>
    <w:p w:rsidR="00CB3D0F" w:rsidRPr="00C30751" w:rsidRDefault="00CF6341" w:rsidP="00FD0ED3">
      <w:pPr>
        <w:pStyle w:val="Ttulo2"/>
        <w:spacing w:before="0" w:line="240" w:lineRule="auto"/>
        <w:jc w:val="center"/>
        <w:rPr>
          <w:rStyle w:val="Referenciasutil"/>
          <w:bCs/>
          <w:caps/>
          <w:color w:val="002060"/>
          <w:sz w:val="36"/>
        </w:rPr>
      </w:pPr>
      <w:bookmarkStart w:id="569" w:name="_Toc459880976"/>
      <w:r>
        <w:rPr>
          <w:noProof/>
          <w:lang w:eastAsia="es-SV"/>
        </w:rPr>
        <w:lastRenderedPageBreak/>
        <w:drawing>
          <wp:anchor distT="0" distB="0" distL="114300" distR="114300" simplePos="0" relativeHeight="251899904" behindDoc="1" locked="0" layoutInCell="1" allowOverlap="1" wp14:anchorId="2EB109F0" wp14:editId="58D71847">
            <wp:simplePos x="0" y="0"/>
            <wp:positionH relativeFrom="column">
              <wp:posOffset>-511322</wp:posOffset>
            </wp:positionH>
            <wp:positionV relativeFrom="paragraph">
              <wp:posOffset>690978</wp:posOffset>
            </wp:positionV>
            <wp:extent cx="7235825" cy="6471138"/>
            <wp:effectExtent l="0" t="0" r="0" b="0"/>
            <wp:wrapNone/>
            <wp:docPr id="4" name="Gráfico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59A" w:rsidRPr="00C30751">
        <w:rPr>
          <w:rStyle w:val="Referenciasutil"/>
          <w:b/>
          <w:bCs/>
          <w:color w:val="002060"/>
          <w:sz w:val="36"/>
        </w:rPr>
        <w:t xml:space="preserve">Gráfico </w:t>
      </w:r>
      <w:r w:rsidR="00C67A39" w:rsidRPr="00C30751">
        <w:rPr>
          <w:rStyle w:val="Referenciasutil"/>
          <w:b/>
          <w:bCs/>
          <w:color w:val="002060"/>
          <w:sz w:val="36"/>
        </w:rPr>
        <w:t>4</w:t>
      </w:r>
      <w:r w:rsidR="003F459A" w:rsidRPr="00C30751">
        <w:rPr>
          <w:rStyle w:val="Referenciasutil"/>
          <w:b/>
          <w:bCs/>
          <w:color w:val="002060"/>
          <w:sz w:val="36"/>
        </w:rPr>
        <w:t xml:space="preserve">.- </w:t>
      </w:r>
      <w:r w:rsidR="00CB3D0F" w:rsidRPr="00C30751">
        <w:rPr>
          <w:rStyle w:val="Referenciasutil"/>
          <w:b/>
          <w:bCs/>
          <w:color w:val="002060"/>
          <w:sz w:val="36"/>
        </w:rPr>
        <w:t xml:space="preserve">Total personas visitantes a Centros de Recreación a Trabajadoras y Trabajadores, por sexo. Total país, </w:t>
      </w:r>
      <w:r w:rsidR="00DC1E5D">
        <w:rPr>
          <w:rStyle w:val="Referenciasutil"/>
          <w:b/>
          <w:bCs/>
          <w:color w:val="002060"/>
          <w:sz w:val="36"/>
        </w:rPr>
        <w:t>ju</w:t>
      </w:r>
      <w:r w:rsidR="006520AF">
        <w:rPr>
          <w:rStyle w:val="Referenciasutil"/>
          <w:b/>
          <w:bCs/>
          <w:color w:val="002060"/>
          <w:sz w:val="36"/>
        </w:rPr>
        <w:t>l</w:t>
      </w:r>
      <w:r w:rsidR="00DC1E5D">
        <w:rPr>
          <w:rStyle w:val="Referenciasutil"/>
          <w:b/>
          <w:bCs/>
          <w:color w:val="002060"/>
          <w:sz w:val="36"/>
        </w:rPr>
        <w:t xml:space="preserve">io </w:t>
      </w:r>
      <w:r w:rsidR="00F33674" w:rsidRPr="00C30751">
        <w:rPr>
          <w:rStyle w:val="Referenciasutil"/>
          <w:b/>
          <w:bCs/>
          <w:color w:val="002060"/>
          <w:sz w:val="36"/>
        </w:rPr>
        <w:t>2016</w:t>
      </w:r>
      <w:bookmarkEnd w:id="568"/>
      <w:bookmarkEnd w:id="569"/>
    </w:p>
    <w:p w:rsidR="00BE0D33" w:rsidRDefault="00BE0D33" w:rsidP="005B236B">
      <w:pPr>
        <w:jc w:val="both"/>
        <w:rPr>
          <w:b/>
          <w:sz w:val="28"/>
        </w:rPr>
      </w:pPr>
    </w:p>
    <w:p w:rsidR="00BE0D33" w:rsidRDefault="00BE0D33" w:rsidP="005B236B">
      <w:pPr>
        <w:jc w:val="both"/>
        <w:rPr>
          <w:b/>
          <w:sz w:val="28"/>
        </w:rPr>
      </w:pPr>
    </w:p>
    <w:p w:rsidR="00E2787A" w:rsidRDefault="00E2787A" w:rsidP="00CB3D0F">
      <w:pPr>
        <w:spacing w:before="200"/>
        <w:jc w:val="both"/>
        <w:rPr>
          <w:b/>
          <w:sz w:val="28"/>
        </w:rPr>
      </w:pPr>
    </w:p>
    <w:p w:rsidR="00FD0ED3" w:rsidRDefault="00FD0ED3" w:rsidP="00A72D76">
      <w:pPr>
        <w:spacing w:before="200"/>
        <w:jc w:val="both"/>
        <w:rPr>
          <w:b/>
          <w:sz w:val="28"/>
        </w:rPr>
      </w:pPr>
    </w:p>
    <w:p w:rsidR="00B410B6" w:rsidRDefault="00B410B6" w:rsidP="00FD0ED3">
      <w:pPr>
        <w:spacing w:after="0" w:line="240" w:lineRule="auto"/>
        <w:jc w:val="both"/>
        <w:rPr>
          <w:b/>
          <w:sz w:val="28"/>
        </w:rPr>
      </w:pPr>
    </w:p>
    <w:p w:rsidR="00B410B6" w:rsidRDefault="00B410B6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FD0ED3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FD0ED3">
      <w:pPr>
        <w:spacing w:after="0" w:line="240" w:lineRule="auto"/>
        <w:jc w:val="both"/>
        <w:rPr>
          <w:b/>
          <w:sz w:val="28"/>
        </w:rPr>
      </w:pPr>
    </w:p>
    <w:p w:rsidR="009C084D" w:rsidRDefault="009C084D" w:rsidP="00FD0ED3">
      <w:pPr>
        <w:spacing w:after="0" w:line="240" w:lineRule="auto"/>
        <w:jc w:val="both"/>
        <w:rPr>
          <w:b/>
          <w:sz w:val="28"/>
        </w:rPr>
      </w:pPr>
    </w:p>
    <w:p w:rsidR="004B057E" w:rsidRDefault="003F459A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82588B">
        <w:rPr>
          <w:b/>
          <w:sz w:val="28"/>
        </w:rPr>
        <w:t xml:space="preserve">Gráfico </w:t>
      </w:r>
      <w:r w:rsidR="00C67A39">
        <w:rPr>
          <w:b/>
          <w:sz w:val="28"/>
        </w:rPr>
        <w:t>4</w:t>
      </w:r>
      <w:r w:rsidRPr="0082588B">
        <w:rPr>
          <w:b/>
          <w:sz w:val="28"/>
        </w:rPr>
        <w:t>.-</w:t>
      </w:r>
      <w:r w:rsidRPr="0082588B">
        <w:rPr>
          <w:sz w:val="28"/>
        </w:rPr>
        <w:t xml:space="preserve"> </w:t>
      </w:r>
      <w:r w:rsidR="00CB3D0F">
        <w:rPr>
          <w:rFonts w:eastAsiaTheme="minorEastAsia"/>
          <w:sz w:val="28"/>
          <w:szCs w:val="20"/>
        </w:rPr>
        <w:t>En los Centros de Recreación a T</w:t>
      </w:r>
      <w:r w:rsidR="00CB3D0F" w:rsidRPr="00974A5B">
        <w:rPr>
          <w:rFonts w:eastAsiaTheme="minorEastAsia"/>
          <w:sz w:val="28"/>
          <w:szCs w:val="20"/>
        </w:rPr>
        <w:t>rabajado</w:t>
      </w:r>
      <w:r w:rsidR="00CB3D0F">
        <w:rPr>
          <w:rFonts w:eastAsiaTheme="minorEastAsia"/>
          <w:sz w:val="28"/>
          <w:szCs w:val="20"/>
        </w:rPr>
        <w:t>ras y Trabajadore</w:t>
      </w:r>
      <w:r w:rsidR="00CB3D0F" w:rsidRPr="00974A5B">
        <w:rPr>
          <w:rFonts w:eastAsiaTheme="minorEastAsia"/>
          <w:sz w:val="28"/>
          <w:szCs w:val="20"/>
        </w:rPr>
        <w:t>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se atendió un total de </w:t>
      </w:r>
      <w:r w:rsidR="008F47E7">
        <w:rPr>
          <w:rFonts w:eastAsiaTheme="minorEastAsia"/>
          <w:sz w:val="28"/>
          <w:szCs w:val="20"/>
        </w:rPr>
        <w:t>1</w:t>
      </w:r>
      <w:r w:rsidR="000011DD">
        <w:rPr>
          <w:rFonts w:eastAsiaTheme="minorEastAsia"/>
          <w:sz w:val="28"/>
          <w:szCs w:val="20"/>
        </w:rPr>
        <w:t>8</w:t>
      </w:r>
      <w:r w:rsidR="008F47E7">
        <w:rPr>
          <w:rFonts w:eastAsiaTheme="minorEastAsia"/>
          <w:sz w:val="28"/>
          <w:szCs w:val="20"/>
        </w:rPr>
        <w:t>,</w:t>
      </w:r>
      <w:r w:rsidR="000011DD">
        <w:rPr>
          <w:rFonts w:eastAsiaTheme="minorEastAsia"/>
          <w:sz w:val="28"/>
          <w:szCs w:val="20"/>
        </w:rPr>
        <w:t>696</w:t>
      </w:r>
      <w:r w:rsidR="00CB3D0F" w:rsidRPr="00974A5B">
        <w:rPr>
          <w:rFonts w:eastAsiaTheme="minorEastAsia"/>
          <w:sz w:val="28"/>
          <w:szCs w:val="20"/>
        </w:rPr>
        <w:t xml:space="preserve"> visitantes, desagregados por sexo se contabilizan</w:t>
      </w:r>
      <w:r w:rsidR="00CB3D0F">
        <w:rPr>
          <w:rFonts w:eastAsiaTheme="minorEastAsia"/>
          <w:sz w:val="28"/>
          <w:szCs w:val="20"/>
        </w:rPr>
        <w:t xml:space="preserve"> </w:t>
      </w:r>
      <w:r w:rsidR="004075F1">
        <w:rPr>
          <w:rFonts w:eastAsiaTheme="minorEastAsia"/>
          <w:sz w:val="28"/>
          <w:szCs w:val="20"/>
        </w:rPr>
        <w:t>6</w:t>
      </w:r>
      <w:r w:rsidR="00CB3D0F" w:rsidRPr="00974A5B">
        <w:rPr>
          <w:rFonts w:eastAsiaTheme="minorEastAsia"/>
          <w:sz w:val="28"/>
          <w:szCs w:val="20"/>
        </w:rPr>
        <w:t>,</w:t>
      </w:r>
      <w:r w:rsidR="004075F1">
        <w:rPr>
          <w:rFonts w:eastAsiaTheme="minorEastAsia"/>
          <w:sz w:val="28"/>
          <w:szCs w:val="20"/>
        </w:rPr>
        <w:t>990</w:t>
      </w:r>
      <w:r w:rsidR="00CB3D0F" w:rsidRPr="00974A5B">
        <w:rPr>
          <w:rFonts w:eastAsiaTheme="minorEastAsia"/>
          <w:sz w:val="28"/>
          <w:szCs w:val="20"/>
        </w:rPr>
        <w:t xml:space="preserve"> mujeres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4075F1">
        <w:rPr>
          <w:rFonts w:eastAsiaTheme="minorEastAsia"/>
          <w:sz w:val="28"/>
          <w:szCs w:val="20"/>
        </w:rPr>
        <w:t>8</w:t>
      </w:r>
      <w:r w:rsidR="00CB3D0F" w:rsidRPr="00974A5B">
        <w:rPr>
          <w:rFonts w:eastAsiaTheme="minorEastAsia"/>
          <w:sz w:val="28"/>
          <w:szCs w:val="20"/>
        </w:rPr>
        <w:t>,</w:t>
      </w:r>
      <w:r w:rsidR="004075F1">
        <w:rPr>
          <w:rFonts w:eastAsiaTheme="minorEastAsia"/>
          <w:sz w:val="28"/>
          <w:szCs w:val="20"/>
        </w:rPr>
        <w:t>520</w:t>
      </w:r>
      <w:r w:rsidR="00DC1E5D">
        <w:rPr>
          <w:rFonts w:eastAsiaTheme="minorEastAsia"/>
          <w:sz w:val="28"/>
          <w:szCs w:val="20"/>
        </w:rPr>
        <w:t xml:space="preserve"> </w:t>
      </w:r>
      <w:r w:rsidR="00CB3D0F">
        <w:rPr>
          <w:rFonts w:eastAsiaTheme="minorEastAsia"/>
          <w:sz w:val="28"/>
          <w:szCs w:val="20"/>
        </w:rPr>
        <w:t>hombres</w:t>
      </w:r>
      <w:r w:rsidR="00CB3D0F" w:rsidRPr="00974A5B">
        <w:rPr>
          <w:rFonts w:eastAsiaTheme="minorEastAsia"/>
          <w:sz w:val="28"/>
          <w:szCs w:val="20"/>
        </w:rPr>
        <w:t xml:space="preserve">, </w:t>
      </w:r>
      <w:r w:rsidR="004075F1">
        <w:rPr>
          <w:rFonts w:eastAsiaTheme="minorEastAsia"/>
          <w:sz w:val="28"/>
          <w:szCs w:val="20"/>
        </w:rPr>
        <w:t>1,549</w:t>
      </w:r>
      <w:r w:rsidR="00CB3D0F">
        <w:rPr>
          <w:rFonts w:eastAsiaTheme="minorEastAsia"/>
          <w:sz w:val="28"/>
          <w:szCs w:val="20"/>
        </w:rPr>
        <w:t xml:space="preserve"> niñas y </w:t>
      </w:r>
      <w:r w:rsidR="00DC1E5D">
        <w:rPr>
          <w:rFonts w:eastAsiaTheme="minorEastAsia"/>
          <w:sz w:val="28"/>
          <w:szCs w:val="20"/>
        </w:rPr>
        <w:t>1,</w:t>
      </w:r>
      <w:r w:rsidR="004075F1">
        <w:rPr>
          <w:rFonts w:eastAsiaTheme="minorEastAsia"/>
          <w:sz w:val="28"/>
          <w:szCs w:val="20"/>
        </w:rPr>
        <w:t>637</w:t>
      </w:r>
      <w:r w:rsidR="00CB3D0F">
        <w:rPr>
          <w:rFonts w:eastAsiaTheme="minorEastAsia"/>
          <w:sz w:val="28"/>
          <w:szCs w:val="20"/>
        </w:rPr>
        <w:t xml:space="preserve"> niños.</w:t>
      </w:r>
    </w:p>
    <w:p w:rsidR="00AC40CA" w:rsidRPr="00805056" w:rsidRDefault="00B410B6" w:rsidP="00174A92">
      <w:pPr>
        <w:pStyle w:val="Ttulo1"/>
        <w:shd w:val="clear" w:color="auto" w:fill="D60093"/>
        <w:jc w:val="center"/>
        <w:rPr>
          <w:color w:val="FFFFFF" w:themeColor="background1"/>
          <w:sz w:val="36"/>
        </w:rPr>
      </w:pPr>
      <w:bookmarkStart w:id="570" w:name="_Toc437523094"/>
      <w:bookmarkStart w:id="571" w:name="_Toc459880977"/>
      <w:bookmarkStart w:id="572" w:name="_Toc436826774"/>
      <w:r w:rsidRPr="00805056">
        <w:rPr>
          <w:color w:val="FFFFFF" w:themeColor="background1"/>
          <w:sz w:val="36"/>
        </w:rPr>
        <w:lastRenderedPageBreak/>
        <w:t xml:space="preserve">OFICINA DE INFORMACIÓN Y </w:t>
      </w:r>
      <w:r w:rsidR="001A447C" w:rsidRPr="00805056">
        <w:rPr>
          <w:color w:val="FFFFFF" w:themeColor="background1"/>
          <w:sz w:val="36"/>
        </w:rPr>
        <w:t>RESPUESTA (</w:t>
      </w:r>
      <w:r w:rsidRPr="00805056">
        <w:rPr>
          <w:color w:val="FFFFFF" w:themeColor="background1"/>
          <w:sz w:val="36"/>
        </w:rPr>
        <w:t>OIR)</w:t>
      </w:r>
      <w:bookmarkEnd w:id="570"/>
      <w:bookmarkEnd w:id="571"/>
    </w:p>
    <w:p w:rsidR="00574E77" w:rsidRPr="003D6C6E" w:rsidRDefault="00574E77" w:rsidP="00AA33DF">
      <w:pPr>
        <w:pStyle w:val="Ttulo2"/>
        <w:spacing w:before="0" w:line="240" w:lineRule="auto"/>
        <w:jc w:val="center"/>
        <w:rPr>
          <w:rStyle w:val="Ttulodellibro"/>
          <w:b/>
          <w:i w:val="0"/>
          <w:color w:val="002060"/>
          <w:sz w:val="18"/>
        </w:rPr>
      </w:pPr>
      <w:bookmarkStart w:id="573" w:name="_Toc437523095"/>
    </w:p>
    <w:tbl>
      <w:tblPr>
        <w:tblStyle w:val="GridTable5DarkAccent1"/>
        <w:tblpPr w:leftFromText="141" w:rightFromText="141" w:vertAnchor="page" w:horzAnchor="margin" w:tblpXSpec="center" w:tblpY="3551"/>
        <w:tblW w:w="10060" w:type="dxa"/>
        <w:tblLook w:val="04A0" w:firstRow="1" w:lastRow="0" w:firstColumn="1" w:lastColumn="0" w:noHBand="0" w:noVBand="1"/>
      </w:tblPr>
      <w:tblGrid>
        <w:gridCol w:w="2204"/>
        <w:gridCol w:w="1710"/>
        <w:gridCol w:w="1542"/>
        <w:gridCol w:w="2390"/>
        <w:gridCol w:w="2214"/>
      </w:tblGrid>
      <w:tr w:rsidR="004075F1" w:rsidRPr="00AA33DF" w:rsidTr="004075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4" w:type="dxa"/>
            <w:shd w:val="clear" w:color="auto" w:fill="FFC000"/>
            <w:vAlign w:val="center"/>
          </w:tcPr>
          <w:p w:rsidR="004075F1" w:rsidRPr="001B4EC4" w:rsidRDefault="004075F1" w:rsidP="00501E3C">
            <w:pPr>
              <w:jc w:val="center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Mes</w:t>
            </w:r>
          </w:p>
        </w:tc>
        <w:tc>
          <w:tcPr>
            <w:tcW w:w="1710" w:type="dxa"/>
            <w:shd w:val="clear" w:color="auto" w:fill="FFC000"/>
            <w:vAlign w:val="center"/>
          </w:tcPr>
          <w:p w:rsidR="004075F1" w:rsidRPr="001B4EC4" w:rsidRDefault="004075F1" w:rsidP="00501E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Total</w:t>
            </w:r>
          </w:p>
        </w:tc>
        <w:tc>
          <w:tcPr>
            <w:tcW w:w="1542" w:type="dxa"/>
            <w:shd w:val="clear" w:color="auto" w:fill="FFC000"/>
            <w:vAlign w:val="center"/>
          </w:tcPr>
          <w:p w:rsidR="004075F1" w:rsidRPr="001B4EC4" w:rsidRDefault="004075F1" w:rsidP="00501E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Mujer</w:t>
            </w:r>
          </w:p>
        </w:tc>
        <w:tc>
          <w:tcPr>
            <w:tcW w:w="2390" w:type="dxa"/>
            <w:shd w:val="clear" w:color="auto" w:fill="FFC000"/>
            <w:vAlign w:val="center"/>
          </w:tcPr>
          <w:p w:rsidR="004075F1" w:rsidRPr="001B4EC4" w:rsidRDefault="004075F1" w:rsidP="00501E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Hombre</w:t>
            </w:r>
          </w:p>
        </w:tc>
        <w:tc>
          <w:tcPr>
            <w:tcW w:w="2214" w:type="dxa"/>
            <w:shd w:val="clear" w:color="auto" w:fill="FFC000"/>
          </w:tcPr>
          <w:p w:rsidR="004075F1" w:rsidRPr="001B4EC4" w:rsidRDefault="004075F1" w:rsidP="00501E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2"/>
              </w:rPr>
            </w:pPr>
            <w:r>
              <w:rPr>
                <w:rStyle w:val="Referenciaintensa"/>
                <w:b/>
                <w:color w:val="002060"/>
                <w:sz w:val="32"/>
              </w:rPr>
              <w:t>no especifica</w:t>
            </w:r>
          </w:p>
        </w:tc>
      </w:tr>
      <w:tr w:rsidR="004075F1" w:rsidRPr="00AA33DF" w:rsidTr="004075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4" w:type="dxa"/>
            <w:vAlign w:val="center"/>
          </w:tcPr>
          <w:p w:rsidR="004075F1" w:rsidRPr="001B4EC4" w:rsidRDefault="004075F1" w:rsidP="004075F1">
            <w:pPr>
              <w:jc w:val="center"/>
              <w:rPr>
                <w:rStyle w:val="Referenciaintensa"/>
                <w:sz w:val="32"/>
              </w:rPr>
            </w:pPr>
            <w:r>
              <w:rPr>
                <w:rStyle w:val="Referenciaintensa"/>
                <w:color w:val="FFFFFF" w:themeColor="background1"/>
                <w:sz w:val="32"/>
              </w:rPr>
              <w:t>Julio</w:t>
            </w:r>
            <w:r w:rsidRPr="001B4EC4">
              <w:rPr>
                <w:rStyle w:val="Referenciaintensa"/>
                <w:color w:val="FFFFFF" w:themeColor="background1"/>
                <w:sz w:val="32"/>
              </w:rPr>
              <w:t xml:space="preserve"> 2016</w:t>
            </w:r>
          </w:p>
        </w:tc>
        <w:tc>
          <w:tcPr>
            <w:tcW w:w="1710" w:type="dxa"/>
            <w:vAlign w:val="center"/>
          </w:tcPr>
          <w:p w:rsidR="004075F1" w:rsidRPr="001B4EC4" w:rsidRDefault="004075F1" w:rsidP="00D46D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2"/>
              </w:rPr>
            </w:pPr>
            <w:r>
              <w:rPr>
                <w:rStyle w:val="Referenciaintensa"/>
                <w:color w:val="002060"/>
                <w:sz w:val="32"/>
              </w:rPr>
              <w:t>29</w:t>
            </w:r>
          </w:p>
        </w:tc>
        <w:tc>
          <w:tcPr>
            <w:tcW w:w="1542" w:type="dxa"/>
            <w:vAlign w:val="center"/>
          </w:tcPr>
          <w:p w:rsidR="004075F1" w:rsidRPr="001B4EC4" w:rsidRDefault="004075F1" w:rsidP="004075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2"/>
              </w:rPr>
            </w:pPr>
            <w:r>
              <w:rPr>
                <w:rStyle w:val="Referenciaintensa"/>
                <w:color w:val="002060"/>
                <w:sz w:val="32"/>
              </w:rPr>
              <w:t>13</w:t>
            </w:r>
          </w:p>
        </w:tc>
        <w:tc>
          <w:tcPr>
            <w:tcW w:w="2390" w:type="dxa"/>
            <w:vAlign w:val="center"/>
          </w:tcPr>
          <w:p w:rsidR="004075F1" w:rsidRPr="001B4EC4" w:rsidRDefault="004075F1" w:rsidP="00501E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2"/>
              </w:rPr>
            </w:pPr>
            <w:r>
              <w:rPr>
                <w:rStyle w:val="Referenciaintensa"/>
                <w:color w:val="002060"/>
                <w:sz w:val="32"/>
              </w:rPr>
              <w:t>15</w:t>
            </w:r>
          </w:p>
        </w:tc>
        <w:tc>
          <w:tcPr>
            <w:tcW w:w="2214" w:type="dxa"/>
          </w:tcPr>
          <w:p w:rsidR="004075F1" w:rsidRDefault="004075F1" w:rsidP="00501E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2"/>
              </w:rPr>
            </w:pPr>
            <w:r>
              <w:rPr>
                <w:rStyle w:val="Referenciaintensa"/>
                <w:color w:val="002060"/>
                <w:sz w:val="32"/>
              </w:rPr>
              <w:t>1</w:t>
            </w:r>
          </w:p>
        </w:tc>
      </w:tr>
    </w:tbl>
    <w:p w:rsidR="00AC40CA" w:rsidRDefault="00AC40CA" w:rsidP="00AA33DF">
      <w:pPr>
        <w:pStyle w:val="Ttulo2"/>
        <w:spacing w:before="0" w:line="240" w:lineRule="auto"/>
        <w:jc w:val="center"/>
        <w:rPr>
          <w:rStyle w:val="Ttulodellibro"/>
          <w:b/>
          <w:i w:val="0"/>
          <w:color w:val="002060"/>
          <w:sz w:val="36"/>
        </w:rPr>
      </w:pPr>
      <w:bookmarkStart w:id="574" w:name="_Toc459880978"/>
      <w:r w:rsidRPr="00657845">
        <w:rPr>
          <w:rStyle w:val="Ttulodellibro"/>
          <w:b/>
          <w:i w:val="0"/>
          <w:color w:val="002060"/>
          <w:sz w:val="36"/>
        </w:rPr>
        <w:t>Tabla.- 1. Solicitudes Recibidas por la Unidad de Acceso a la Información Pública</w:t>
      </w:r>
      <w:bookmarkEnd w:id="572"/>
      <w:r w:rsidRPr="00657845">
        <w:rPr>
          <w:rStyle w:val="Ttulodellibro"/>
          <w:b/>
          <w:i w:val="0"/>
          <w:color w:val="002060"/>
          <w:sz w:val="36"/>
        </w:rPr>
        <w:t xml:space="preserve">, </w:t>
      </w:r>
      <w:r w:rsidR="00BD4776">
        <w:rPr>
          <w:rStyle w:val="Ttulodellibro"/>
          <w:b/>
          <w:i w:val="0"/>
          <w:color w:val="002060"/>
          <w:sz w:val="36"/>
        </w:rPr>
        <w:t>ju</w:t>
      </w:r>
      <w:r w:rsidR="004075F1">
        <w:rPr>
          <w:rStyle w:val="Ttulodellibro"/>
          <w:b/>
          <w:i w:val="0"/>
          <w:color w:val="002060"/>
          <w:sz w:val="36"/>
        </w:rPr>
        <w:t>l</w:t>
      </w:r>
      <w:r w:rsidR="00BD4776">
        <w:rPr>
          <w:rStyle w:val="Ttulodellibro"/>
          <w:b/>
          <w:i w:val="0"/>
          <w:color w:val="002060"/>
          <w:sz w:val="36"/>
        </w:rPr>
        <w:t>io</w:t>
      </w:r>
      <w:r w:rsidR="00F33674" w:rsidRPr="00657845">
        <w:rPr>
          <w:rStyle w:val="Ttulodellibro"/>
          <w:b/>
          <w:i w:val="0"/>
          <w:color w:val="002060"/>
          <w:sz w:val="36"/>
        </w:rPr>
        <w:t xml:space="preserve"> 2016</w:t>
      </w:r>
      <w:bookmarkEnd w:id="573"/>
      <w:bookmarkEnd w:id="574"/>
    </w:p>
    <w:p w:rsidR="00501E3C" w:rsidRPr="00501E3C" w:rsidRDefault="00501E3C" w:rsidP="00501E3C"/>
    <w:p w:rsidR="004075F1" w:rsidRDefault="004075F1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  <w:bookmarkStart w:id="575" w:name="_Toc436826776"/>
      <w:bookmarkStart w:id="576" w:name="_Toc437523096"/>
    </w:p>
    <w:p w:rsidR="00AC40CA" w:rsidRPr="00657845" w:rsidRDefault="00AC40CA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  <w:bookmarkStart w:id="577" w:name="_Toc459880979"/>
      <w:r w:rsidRPr="00657845">
        <w:rPr>
          <w:rStyle w:val="Ttulodellibro"/>
          <w:b/>
          <w:i w:val="0"/>
          <w:color w:val="002060"/>
          <w:sz w:val="36"/>
        </w:rPr>
        <w:t xml:space="preserve">Tabla.- 2. </w:t>
      </w:r>
      <w:r w:rsidR="00A02F9E" w:rsidRPr="00657845">
        <w:rPr>
          <w:rStyle w:val="Ttulodellibro"/>
          <w:b/>
          <w:i w:val="0"/>
          <w:color w:val="002060"/>
          <w:sz w:val="36"/>
        </w:rPr>
        <w:t xml:space="preserve">Perfiles de </w:t>
      </w:r>
      <w:r w:rsidR="00504454" w:rsidRPr="00657845">
        <w:rPr>
          <w:rStyle w:val="Ttulodellibro"/>
          <w:b/>
          <w:i w:val="0"/>
          <w:color w:val="002060"/>
          <w:sz w:val="36"/>
        </w:rPr>
        <w:t>la ciudadanía</w:t>
      </w:r>
      <w:r w:rsidR="00A02F9E" w:rsidRPr="00657845">
        <w:rPr>
          <w:rStyle w:val="Ttulodellibro"/>
          <w:b/>
          <w:i w:val="0"/>
          <w:color w:val="002060"/>
          <w:sz w:val="36"/>
        </w:rPr>
        <w:t xml:space="preserve"> que presentaron solicitudes</w:t>
      </w:r>
      <w:bookmarkEnd w:id="575"/>
      <w:r w:rsidR="00A02F9E" w:rsidRPr="00657845">
        <w:rPr>
          <w:rStyle w:val="Ttulodellibro"/>
          <w:b/>
          <w:i w:val="0"/>
          <w:color w:val="002060"/>
          <w:sz w:val="36"/>
        </w:rPr>
        <w:t xml:space="preserve"> de información, </w:t>
      </w:r>
      <w:r w:rsidR="00BD4776">
        <w:rPr>
          <w:rStyle w:val="Ttulodellibro"/>
          <w:b/>
          <w:i w:val="0"/>
          <w:color w:val="002060"/>
          <w:sz w:val="36"/>
        </w:rPr>
        <w:t>ju</w:t>
      </w:r>
      <w:r w:rsidR="001652A8">
        <w:rPr>
          <w:rStyle w:val="Ttulodellibro"/>
          <w:b/>
          <w:i w:val="0"/>
          <w:color w:val="002060"/>
          <w:sz w:val="36"/>
        </w:rPr>
        <w:t>l</w:t>
      </w:r>
      <w:r w:rsidR="00BD4776">
        <w:rPr>
          <w:rStyle w:val="Ttulodellibro"/>
          <w:b/>
          <w:i w:val="0"/>
          <w:color w:val="002060"/>
          <w:sz w:val="36"/>
        </w:rPr>
        <w:t>io</w:t>
      </w:r>
      <w:r w:rsidR="00F33674" w:rsidRPr="00657845">
        <w:rPr>
          <w:rStyle w:val="Ttulodellibro"/>
          <w:b/>
          <w:i w:val="0"/>
          <w:color w:val="002060"/>
          <w:sz w:val="36"/>
        </w:rPr>
        <w:t xml:space="preserve"> 2016</w:t>
      </w:r>
      <w:bookmarkEnd w:id="576"/>
      <w:bookmarkEnd w:id="577"/>
    </w:p>
    <w:tbl>
      <w:tblPr>
        <w:tblStyle w:val="GridTable5DarkAccent5"/>
        <w:tblpPr w:leftFromText="141" w:rightFromText="141" w:vertAnchor="text" w:horzAnchor="margin" w:tblpXSpec="center" w:tblpY="166"/>
        <w:tblOverlap w:val="never"/>
        <w:tblW w:w="7782" w:type="dxa"/>
        <w:tblLayout w:type="fixed"/>
        <w:tblLook w:val="04A0" w:firstRow="1" w:lastRow="0" w:firstColumn="1" w:lastColumn="0" w:noHBand="0" w:noVBand="1"/>
      </w:tblPr>
      <w:tblGrid>
        <w:gridCol w:w="5230"/>
        <w:gridCol w:w="2552"/>
      </w:tblGrid>
      <w:tr w:rsidR="003D6C6E" w:rsidRPr="00C259D5" w:rsidTr="003D6C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82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3D6C6E" w:rsidRPr="00451A20" w:rsidRDefault="003D6C6E" w:rsidP="003D6C6E">
            <w:pPr>
              <w:jc w:val="center"/>
              <w:rPr>
                <w:b w:val="0"/>
                <w:color w:val="C00000"/>
                <w:sz w:val="28"/>
                <w:szCs w:val="28"/>
              </w:rPr>
            </w:pPr>
            <w:r w:rsidRPr="00451A20">
              <w:rPr>
                <w:color w:val="000000" w:themeColor="text1"/>
                <w:sz w:val="28"/>
                <w:szCs w:val="28"/>
              </w:rPr>
              <w:t>Perfil académico</w:t>
            </w:r>
          </w:p>
        </w:tc>
      </w:tr>
      <w:tr w:rsidR="003D6C6E" w:rsidRPr="00C259D5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>Bachillerato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5456F3" w:rsidP="003D6C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>
              <w:rPr>
                <w:b/>
                <w:color w:val="002060"/>
                <w:sz w:val="24"/>
                <w:szCs w:val="28"/>
              </w:rPr>
              <w:t>0</w:t>
            </w:r>
          </w:p>
        </w:tc>
      </w:tr>
      <w:tr w:rsidR="005456F3" w:rsidRPr="00C259D5" w:rsidTr="00BD4776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5456F3" w:rsidRPr="00BD4776" w:rsidRDefault="005456F3" w:rsidP="003D6C6E">
            <w:pPr>
              <w:jc w:val="righ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Secundaria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5456F3" w:rsidRDefault="005456F3" w:rsidP="003D6C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>
              <w:rPr>
                <w:b/>
                <w:color w:val="002060"/>
                <w:sz w:val="24"/>
                <w:szCs w:val="28"/>
              </w:rPr>
              <w:t>5</w:t>
            </w:r>
          </w:p>
        </w:tc>
      </w:tr>
      <w:tr w:rsidR="003D6C6E" w:rsidRPr="00C259D5" w:rsidTr="003D6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 xml:space="preserve">Universitarios 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5456F3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>
              <w:rPr>
                <w:b/>
                <w:color w:val="002060"/>
                <w:sz w:val="24"/>
                <w:szCs w:val="28"/>
              </w:rPr>
              <w:t>14</w:t>
            </w:r>
          </w:p>
        </w:tc>
      </w:tr>
      <w:tr w:rsidR="003D6C6E" w:rsidRPr="00C259D5" w:rsidTr="003D6C6E">
        <w:trPr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 xml:space="preserve">Postgrado 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5456F3" w:rsidP="003D6C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>
              <w:rPr>
                <w:b/>
                <w:color w:val="002060"/>
                <w:sz w:val="24"/>
                <w:szCs w:val="28"/>
              </w:rPr>
              <w:t>1</w:t>
            </w:r>
          </w:p>
        </w:tc>
      </w:tr>
      <w:tr w:rsidR="003D6C6E" w:rsidRPr="00C259D5" w:rsidTr="003D6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>No especifica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5456F3" w:rsidP="003D6C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>
              <w:rPr>
                <w:b/>
                <w:color w:val="002060"/>
                <w:sz w:val="24"/>
                <w:szCs w:val="28"/>
              </w:rPr>
              <w:t>9</w:t>
            </w:r>
          </w:p>
        </w:tc>
      </w:tr>
      <w:tr w:rsidR="003D6C6E" w:rsidRPr="00C259D5" w:rsidTr="003D6C6E">
        <w:trPr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>Total</w:t>
            </w:r>
          </w:p>
        </w:tc>
        <w:tc>
          <w:tcPr>
            <w:tcW w:w="255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3D6C6E" w:rsidRPr="00BD4776" w:rsidRDefault="005456F3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>
              <w:rPr>
                <w:b/>
                <w:color w:val="002060"/>
                <w:sz w:val="24"/>
                <w:szCs w:val="28"/>
              </w:rPr>
              <w:t>29</w:t>
            </w:r>
          </w:p>
        </w:tc>
      </w:tr>
      <w:tr w:rsidR="003D6C6E" w:rsidRPr="00C259D5" w:rsidTr="003D6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top w:val="double" w:sz="4" w:space="0" w:color="9BBB59" w:themeColor="accent3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D6C6E" w:rsidRDefault="003D6C6E" w:rsidP="003D6C6E">
            <w:pPr>
              <w:jc w:val="right"/>
              <w:rPr>
                <w:sz w:val="10"/>
                <w:szCs w:val="28"/>
              </w:rPr>
            </w:pPr>
          </w:p>
          <w:p w:rsidR="00501E3C" w:rsidRDefault="00501E3C" w:rsidP="003D6C6E">
            <w:pPr>
              <w:jc w:val="right"/>
              <w:rPr>
                <w:sz w:val="10"/>
                <w:szCs w:val="28"/>
              </w:rPr>
            </w:pPr>
          </w:p>
          <w:p w:rsidR="00501E3C" w:rsidRPr="003D6C6E" w:rsidRDefault="00501E3C" w:rsidP="003D6C6E">
            <w:pPr>
              <w:jc w:val="right"/>
              <w:rPr>
                <w:sz w:val="10"/>
                <w:szCs w:val="28"/>
              </w:rPr>
            </w:pPr>
          </w:p>
        </w:tc>
        <w:tc>
          <w:tcPr>
            <w:tcW w:w="2552" w:type="dxa"/>
            <w:tcBorders>
              <w:top w:val="double" w:sz="4" w:space="0" w:color="9BBB59" w:themeColor="accent3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D6C6E" w:rsidRPr="003D6C6E" w:rsidRDefault="003D6C6E" w:rsidP="003D6C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10"/>
                <w:szCs w:val="28"/>
              </w:rPr>
            </w:pPr>
          </w:p>
        </w:tc>
      </w:tr>
    </w:tbl>
    <w:p w:rsidR="001B4EC4" w:rsidRDefault="001B4EC4" w:rsidP="001B4EC4"/>
    <w:p w:rsidR="00142E3D" w:rsidRDefault="00142E3D" w:rsidP="00142E3D"/>
    <w:p w:rsidR="00142E3D" w:rsidRPr="00142E3D" w:rsidRDefault="00142E3D" w:rsidP="00142E3D"/>
    <w:p w:rsidR="00C66025" w:rsidRDefault="00C6602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84750" w:rsidRPr="00030C1C" w:rsidRDefault="00484750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12"/>
        </w:rPr>
      </w:pPr>
    </w:p>
    <w:p w:rsidR="00030C1C" w:rsidRP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2"/>
        </w:rPr>
      </w:pPr>
    </w:p>
    <w:p w:rsidR="00030C1C" w:rsidRPr="00BD4776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8"/>
        </w:rPr>
      </w:pPr>
    </w:p>
    <w:tbl>
      <w:tblPr>
        <w:tblStyle w:val="GridTable5DarkAccent1"/>
        <w:tblpPr w:leftFromText="141" w:rightFromText="141" w:vertAnchor="page" w:horzAnchor="margin" w:tblpXSpec="center" w:tblpY="7080"/>
        <w:tblOverlap w:val="never"/>
        <w:tblW w:w="7784" w:type="dxa"/>
        <w:tblBorders>
          <w:top w:val="double" w:sz="4" w:space="0" w:color="92D050"/>
          <w:left w:val="double" w:sz="4" w:space="0" w:color="92D050"/>
          <w:bottom w:val="double" w:sz="4" w:space="0" w:color="92D050"/>
          <w:right w:val="double" w:sz="4" w:space="0" w:color="92D050"/>
          <w:insideH w:val="none" w:sz="0" w:space="0" w:color="auto"/>
          <w:insideV w:val="double" w:sz="4" w:space="0" w:color="92D050"/>
        </w:tblBorders>
        <w:tblLook w:val="04A0" w:firstRow="1" w:lastRow="0" w:firstColumn="1" w:lastColumn="0" w:noHBand="0" w:noVBand="1"/>
      </w:tblPr>
      <w:tblGrid>
        <w:gridCol w:w="5349"/>
        <w:gridCol w:w="2435"/>
      </w:tblGrid>
      <w:tr w:rsidR="00BD4776" w:rsidRPr="00994899" w:rsidTr="00BD47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double" w:sz="4" w:space="0" w:color="92D050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5456F3">
            <w:pPr>
              <w:jc w:val="right"/>
              <w:rPr>
                <w:rFonts w:ascii="Calibri" w:hAnsi="Calibri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Estudiante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double" w:sz="4" w:space="0" w:color="92D050"/>
              <w:bottom w:val="single" w:sz="4" w:space="0" w:color="FFFFFF" w:themeColor="background1"/>
              <w:right w:val="double" w:sz="4" w:space="0" w:color="92D050"/>
            </w:tcBorders>
            <w:shd w:val="clear" w:color="auto" w:fill="DBE5F1" w:themeFill="accent1" w:themeFillTint="33"/>
          </w:tcPr>
          <w:p w:rsidR="00BD4776" w:rsidRPr="00BD4776" w:rsidRDefault="00BD4776" w:rsidP="00BD47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002060"/>
                <w:sz w:val="28"/>
                <w:szCs w:val="28"/>
              </w:rPr>
            </w:pPr>
            <w:r w:rsidRPr="00BD4776">
              <w:rPr>
                <w:b w:val="0"/>
                <w:color w:val="002060"/>
                <w:sz w:val="28"/>
                <w:szCs w:val="28"/>
              </w:rPr>
              <w:t>4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5456F3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Empleado P</w:t>
            </w: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ú</w:t>
            </w: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blico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2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Periodista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271487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5456F3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Abogado/Abogada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271487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2</w:t>
            </w:r>
          </w:p>
        </w:tc>
      </w:tr>
      <w:tr w:rsidR="00BD4776" w:rsidRPr="00994899" w:rsidTr="00BD4776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Otros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271487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14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Consultor/Consultora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271487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Agricultor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271487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Empleado/Empleada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271487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2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Ingeniero/Ingeniera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271487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5456F3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>Recepcionista</w:t>
            </w:r>
            <w:r w:rsidR="00BD4776"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271487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double" w:sz="4" w:space="0" w:color="92D050"/>
            </w:tcBorders>
            <w:shd w:val="clear" w:color="auto" w:fill="00B0F0"/>
          </w:tcPr>
          <w:p w:rsidR="00BD4776" w:rsidRPr="00BD4776" w:rsidRDefault="00BD4776" w:rsidP="00BD4776">
            <w:pPr>
              <w:jc w:val="right"/>
              <w:rPr>
                <w:sz w:val="28"/>
                <w:szCs w:val="28"/>
              </w:rPr>
            </w:pPr>
            <w:r w:rsidRPr="00BD4776">
              <w:rPr>
                <w:sz w:val="28"/>
                <w:szCs w:val="28"/>
              </w:rPr>
              <w:t>Total</w:t>
            </w:r>
          </w:p>
        </w:tc>
        <w:tc>
          <w:tcPr>
            <w:tcW w:w="2435" w:type="dxa"/>
            <w:tcBorders>
              <w:top w:val="double" w:sz="4" w:space="0" w:color="92D050"/>
              <w:bottom w:val="double" w:sz="4" w:space="0" w:color="92D050"/>
            </w:tcBorders>
            <w:shd w:val="clear" w:color="auto" w:fill="00B0F0"/>
          </w:tcPr>
          <w:p w:rsidR="00BD4776" w:rsidRPr="00BD4776" w:rsidRDefault="005456F3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29</w:t>
            </w:r>
          </w:p>
        </w:tc>
      </w:tr>
    </w:tbl>
    <w:p w:rsidR="0043068F" w:rsidRPr="00BD4776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2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030C1C" w:rsidRDefault="00835130" w:rsidP="00501E3C">
      <w:pPr>
        <w:pStyle w:val="Ttulo1"/>
        <w:jc w:val="center"/>
        <w:rPr>
          <w:rStyle w:val="Ttulodellibro"/>
          <w:i w:val="0"/>
          <w:color w:val="002060"/>
          <w:sz w:val="40"/>
        </w:rPr>
      </w:pPr>
      <w:bookmarkStart w:id="578" w:name="_Toc459880980"/>
      <w:r w:rsidRPr="00835130">
        <w:rPr>
          <w:rStyle w:val="Ttulodellibro"/>
          <w:i w:val="0"/>
          <w:color w:val="002060"/>
          <w:sz w:val="40"/>
        </w:rPr>
        <w:lastRenderedPageBreak/>
        <w:t xml:space="preserve">Tabla.- </w:t>
      </w:r>
      <w:r>
        <w:rPr>
          <w:rStyle w:val="Ttulodellibro"/>
          <w:i w:val="0"/>
          <w:color w:val="002060"/>
          <w:sz w:val="40"/>
        </w:rPr>
        <w:t>3</w:t>
      </w:r>
      <w:r w:rsidRPr="00835130">
        <w:rPr>
          <w:rStyle w:val="Ttulodellibro"/>
          <w:i w:val="0"/>
          <w:color w:val="002060"/>
          <w:sz w:val="40"/>
        </w:rPr>
        <w:t xml:space="preserve">. </w:t>
      </w:r>
      <w:r>
        <w:rPr>
          <w:rStyle w:val="Ttulodellibro"/>
          <w:i w:val="0"/>
          <w:color w:val="002060"/>
          <w:sz w:val="40"/>
        </w:rPr>
        <w:t>Solicitudes de información recibidas por diferentes medios</w:t>
      </w:r>
      <w:r w:rsidRPr="00835130">
        <w:rPr>
          <w:rStyle w:val="Ttulodellibro"/>
          <w:i w:val="0"/>
          <w:color w:val="002060"/>
          <w:sz w:val="40"/>
        </w:rPr>
        <w:t xml:space="preserve">, </w:t>
      </w:r>
      <w:r w:rsidR="00501E3C">
        <w:rPr>
          <w:rStyle w:val="Ttulodellibro"/>
          <w:i w:val="0"/>
          <w:color w:val="002060"/>
          <w:sz w:val="40"/>
        </w:rPr>
        <w:t>ju</w:t>
      </w:r>
      <w:r w:rsidR="00271487">
        <w:rPr>
          <w:rStyle w:val="Ttulodellibro"/>
          <w:i w:val="0"/>
          <w:color w:val="002060"/>
          <w:sz w:val="40"/>
        </w:rPr>
        <w:t>l</w:t>
      </w:r>
      <w:r w:rsidR="00501E3C">
        <w:rPr>
          <w:rStyle w:val="Ttulodellibro"/>
          <w:i w:val="0"/>
          <w:color w:val="002060"/>
          <w:sz w:val="40"/>
        </w:rPr>
        <w:t>io</w:t>
      </w:r>
      <w:r w:rsidR="00F33674">
        <w:rPr>
          <w:rStyle w:val="Ttulodellibro"/>
          <w:i w:val="0"/>
          <w:color w:val="002060"/>
          <w:sz w:val="40"/>
        </w:rPr>
        <w:t xml:space="preserve"> 2016</w:t>
      </w:r>
      <w:bookmarkEnd w:id="578"/>
    </w:p>
    <w:tbl>
      <w:tblPr>
        <w:tblStyle w:val="GridTable5DarkAccent5"/>
        <w:tblpPr w:leftFromText="141" w:rightFromText="141" w:vertAnchor="text" w:horzAnchor="margin" w:tblpY="179"/>
        <w:tblW w:w="9783" w:type="dxa"/>
        <w:tblLook w:val="04A0" w:firstRow="1" w:lastRow="0" w:firstColumn="1" w:lastColumn="0" w:noHBand="0" w:noVBand="1"/>
      </w:tblPr>
      <w:tblGrid>
        <w:gridCol w:w="4508"/>
        <w:gridCol w:w="1464"/>
        <w:gridCol w:w="1942"/>
        <w:gridCol w:w="1869"/>
      </w:tblGrid>
      <w:tr w:rsidR="0043068F" w:rsidRPr="00AA33DF" w:rsidTr="00451A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rPr>
                <w:bCs w:val="0"/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Clasificación de información</w:t>
            </w:r>
          </w:p>
        </w:tc>
        <w:tc>
          <w:tcPr>
            <w:tcW w:w="146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19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Presencial</w:t>
            </w:r>
          </w:p>
        </w:tc>
        <w:tc>
          <w:tcPr>
            <w:tcW w:w="186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Electrónica</w:t>
            </w:r>
          </w:p>
        </w:tc>
      </w:tr>
      <w:tr w:rsidR="0043068F" w:rsidRPr="00AA33DF" w:rsidTr="004306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Solicitudes de información</w:t>
            </w:r>
          </w:p>
        </w:tc>
        <w:tc>
          <w:tcPr>
            <w:tcW w:w="1464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271487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14</w:t>
            </w:r>
          </w:p>
        </w:tc>
        <w:tc>
          <w:tcPr>
            <w:tcW w:w="194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271487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1869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271487" w:rsidP="004306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</w:t>
            </w:r>
          </w:p>
        </w:tc>
      </w:tr>
      <w:tr w:rsidR="00271487" w:rsidRPr="00AA33DF" w:rsidTr="0043068F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271487" w:rsidRPr="00451A20" w:rsidRDefault="00271487" w:rsidP="0043068F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Consultas Ciudadanas</w:t>
            </w:r>
          </w:p>
        </w:tc>
        <w:tc>
          <w:tcPr>
            <w:tcW w:w="1464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271487" w:rsidRDefault="00271487" w:rsidP="00451A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15</w:t>
            </w:r>
          </w:p>
        </w:tc>
        <w:tc>
          <w:tcPr>
            <w:tcW w:w="194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271487" w:rsidRDefault="00271487" w:rsidP="00451A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1869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271487" w:rsidRDefault="00271487" w:rsidP="004306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15</w:t>
            </w:r>
          </w:p>
        </w:tc>
      </w:tr>
      <w:tr w:rsidR="0043068F" w:rsidRPr="00AA33DF" w:rsidTr="003D6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146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271487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29</w:t>
            </w:r>
          </w:p>
        </w:tc>
        <w:tc>
          <w:tcPr>
            <w:tcW w:w="19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271487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186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271487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25</w:t>
            </w:r>
          </w:p>
        </w:tc>
      </w:tr>
    </w:tbl>
    <w:p w:rsid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2E6A2E" w:rsidRDefault="004C1B34" w:rsidP="00835130">
      <w:pPr>
        <w:spacing w:after="0" w:line="240" w:lineRule="auto"/>
        <w:jc w:val="center"/>
      </w:pPr>
      <w:r>
        <w:rPr>
          <w:rStyle w:val="Ttulodellibro"/>
          <w:rFonts w:asciiTheme="majorHAnsi" w:hAnsiTheme="majorHAnsi"/>
          <w:i w:val="0"/>
          <w:color w:val="002060"/>
          <w:sz w:val="40"/>
        </w:rPr>
        <w:fldChar w:fldCharType="begin"/>
      </w:r>
      <w:r>
        <w:rPr>
          <w:rStyle w:val="Ttulodellibro"/>
          <w:rFonts w:asciiTheme="majorHAnsi" w:hAnsiTheme="majorHAnsi"/>
          <w:i w:val="0"/>
          <w:color w:val="002060"/>
          <w:sz w:val="40"/>
        </w:rPr>
        <w:instrText xml:space="preserve"> LINK </w:instrText>
      </w:r>
      <w:r w:rsidR="00811F12">
        <w:rPr>
          <w:rStyle w:val="Ttulodellibro"/>
          <w:rFonts w:asciiTheme="majorHAnsi" w:hAnsiTheme="majorHAnsi"/>
          <w:i w:val="0"/>
          <w:color w:val="002060"/>
          <w:sz w:val="40"/>
        </w:rPr>
        <w:instrText xml:space="preserve">Excel.Sheet.12 "C:\\Users\\pedro.aguirre\\Desktop\\Varias.Carpetas1\\informes estadist.2015\\Inf.Mens.2016\\Inf.Mens.Año.2016\\DATOS CONSOLIDADOS MUJERES HOMBRES2016.xlsx" "TABLACONSOLID.2015-2016 (2)!F27C2:F47C6" </w:instrText>
      </w:r>
      <w:r>
        <w:rPr>
          <w:rStyle w:val="Ttulodellibro"/>
          <w:rFonts w:asciiTheme="majorHAnsi" w:hAnsiTheme="majorHAnsi"/>
          <w:i w:val="0"/>
          <w:color w:val="002060"/>
          <w:sz w:val="40"/>
        </w:rPr>
        <w:instrText xml:space="preserve">\a \f 4 \h  \* MERGEFORMAT </w:instrText>
      </w:r>
      <w:r>
        <w:rPr>
          <w:rStyle w:val="Ttulodellibro"/>
          <w:rFonts w:asciiTheme="majorHAnsi" w:hAnsiTheme="majorHAnsi"/>
          <w:i w:val="0"/>
          <w:color w:val="002060"/>
          <w:sz w:val="40"/>
        </w:rPr>
        <w:fldChar w:fldCharType="separate"/>
      </w:r>
    </w:p>
    <w:tbl>
      <w:tblPr>
        <w:tblW w:w="113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40"/>
        <w:gridCol w:w="2320"/>
        <w:gridCol w:w="1980"/>
        <w:gridCol w:w="1980"/>
        <w:gridCol w:w="2640"/>
      </w:tblGrid>
      <w:tr w:rsidR="002E6A2E" w:rsidRPr="002E6A2E" w:rsidTr="002E6A2E">
        <w:trPr>
          <w:divId w:val="1665663383"/>
          <w:trHeight w:val="330"/>
          <w:jc w:val="center"/>
        </w:trPr>
        <w:tc>
          <w:tcPr>
            <w:tcW w:w="4760" w:type="dxa"/>
            <w:gridSpan w:val="2"/>
            <w:vMerge w:val="restart"/>
            <w:tcBorders>
              <w:top w:val="double" w:sz="6" w:space="0" w:color="008000"/>
              <w:left w:val="double" w:sz="6" w:space="0" w:color="76933C"/>
              <w:bottom w:val="double" w:sz="6" w:space="0" w:color="000000"/>
              <w:right w:val="nil"/>
            </w:tcBorders>
            <w:shd w:val="clear" w:color="000000" w:fill="EEECE1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0"/>
                <w:szCs w:val="2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0"/>
                <w:szCs w:val="20"/>
                <w:lang w:eastAsia="es-SV"/>
              </w:rPr>
              <w:t xml:space="preserve"> USUARIOS ATENDIDOS DURANTE EL MES DE JULIO 016</w:t>
            </w:r>
          </w:p>
        </w:tc>
        <w:tc>
          <w:tcPr>
            <w:tcW w:w="6600" w:type="dxa"/>
            <w:gridSpan w:val="3"/>
            <w:tcBorders>
              <w:top w:val="double" w:sz="6" w:space="0" w:color="008000"/>
              <w:left w:val="double" w:sz="6" w:space="0" w:color="008000"/>
              <w:bottom w:val="double" w:sz="6" w:space="0" w:color="008000"/>
              <w:right w:val="double" w:sz="6" w:space="0" w:color="008000"/>
            </w:tcBorders>
            <w:shd w:val="clear" w:color="auto" w:fill="auto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lang w:eastAsia="es-SV"/>
              </w:rPr>
              <w:t>TOTAL  GENERAL</w:t>
            </w:r>
          </w:p>
        </w:tc>
      </w:tr>
      <w:tr w:rsidR="002E6A2E" w:rsidRPr="002E6A2E" w:rsidTr="002E6A2E">
        <w:trPr>
          <w:divId w:val="1665663383"/>
          <w:trHeight w:val="345"/>
          <w:jc w:val="center"/>
        </w:trPr>
        <w:tc>
          <w:tcPr>
            <w:tcW w:w="4760" w:type="dxa"/>
            <w:gridSpan w:val="2"/>
            <w:vMerge/>
            <w:tcBorders>
              <w:top w:val="double" w:sz="6" w:space="0" w:color="008000"/>
              <w:left w:val="double" w:sz="6" w:space="0" w:color="76933C"/>
              <w:bottom w:val="double" w:sz="6" w:space="0" w:color="000000"/>
              <w:right w:val="nil"/>
            </w:tcBorders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0"/>
                <w:szCs w:val="20"/>
                <w:lang w:eastAsia="es-SV"/>
              </w:rPr>
            </w:pPr>
          </w:p>
        </w:tc>
        <w:tc>
          <w:tcPr>
            <w:tcW w:w="1980" w:type="dxa"/>
            <w:tcBorders>
              <w:top w:val="nil"/>
              <w:left w:val="double" w:sz="6" w:space="0" w:color="008000"/>
              <w:bottom w:val="double" w:sz="6" w:space="0" w:color="008000"/>
              <w:right w:val="double" w:sz="6" w:space="0" w:color="008000"/>
            </w:tcBorders>
            <w:shd w:val="clear" w:color="000000" w:fill="DCE6F1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es-SV"/>
              </w:rPr>
              <w:t>TOTALES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008000"/>
              <w:right w:val="double" w:sz="6" w:space="0" w:color="008000"/>
            </w:tcBorders>
            <w:shd w:val="clear" w:color="000000" w:fill="DAEEF3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es-SV"/>
              </w:rPr>
              <w:t xml:space="preserve">Hombres    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008000"/>
              <w:right w:val="double" w:sz="6" w:space="0" w:color="008000"/>
            </w:tcBorders>
            <w:shd w:val="clear" w:color="000000" w:fill="E4DFEC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es-SV"/>
              </w:rPr>
              <w:t xml:space="preserve">Mujeres        </w:t>
            </w:r>
          </w:p>
        </w:tc>
      </w:tr>
      <w:tr w:rsidR="002E6A2E" w:rsidRPr="002E6A2E" w:rsidTr="002E6A2E">
        <w:trPr>
          <w:divId w:val="1665663383"/>
          <w:trHeight w:val="450"/>
          <w:jc w:val="center"/>
        </w:trPr>
        <w:tc>
          <w:tcPr>
            <w:tcW w:w="4760" w:type="dxa"/>
            <w:gridSpan w:val="2"/>
            <w:vMerge/>
            <w:tcBorders>
              <w:top w:val="double" w:sz="6" w:space="0" w:color="008000"/>
              <w:left w:val="double" w:sz="6" w:space="0" w:color="76933C"/>
              <w:bottom w:val="double" w:sz="6" w:space="0" w:color="000000"/>
              <w:right w:val="nil"/>
            </w:tcBorders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0"/>
                <w:szCs w:val="20"/>
                <w:lang w:eastAsia="es-SV"/>
              </w:rPr>
            </w:pPr>
          </w:p>
        </w:tc>
        <w:tc>
          <w:tcPr>
            <w:tcW w:w="1980" w:type="dxa"/>
            <w:tcBorders>
              <w:top w:val="nil"/>
              <w:left w:val="double" w:sz="6" w:space="0" w:color="008000"/>
              <w:bottom w:val="double" w:sz="6" w:space="0" w:color="008000"/>
              <w:right w:val="double" w:sz="6" w:space="0" w:color="008000"/>
            </w:tcBorders>
            <w:shd w:val="clear" w:color="000000" w:fill="FFC0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8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8"/>
                <w:lang w:eastAsia="es-SV"/>
              </w:rPr>
              <w:t>8,358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008000"/>
              <w:right w:val="double" w:sz="6" w:space="0" w:color="008000"/>
            </w:tcBorders>
            <w:shd w:val="clear" w:color="000000" w:fill="FFC0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8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8"/>
                <w:lang w:eastAsia="es-SV"/>
              </w:rPr>
              <w:t>4,640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008000"/>
              <w:right w:val="double" w:sz="6" w:space="0" w:color="008000"/>
            </w:tcBorders>
            <w:shd w:val="clear" w:color="000000" w:fill="FFC0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8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8"/>
                <w:lang w:eastAsia="es-SV"/>
              </w:rPr>
              <w:t>3,718</w:t>
            </w:r>
          </w:p>
        </w:tc>
      </w:tr>
      <w:tr w:rsidR="002E6A2E" w:rsidRPr="002E6A2E" w:rsidTr="002E6A2E">
        <w:trPr>
          <w:divId w:val="1665663383"/>
          <w:trHeight w:val="420"/>
          <w:jc w:val="center"/>
        </w:trPr>
        <w:tc>
          <w:tcPr>
            <w:tcW w:w="2440" w:type="dxa"/>
            <w:vMerge w:val="restart"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REGIÓN OCCIDENTAL (1,438)</w:t>
            </w: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TOTAL</w:t>
            </w:r>
          </w:p>
        </w:tc>
        <w:tc>
          <w:tcPr>
            <w:tcW w:w="198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000000" w:fill="FFFF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1,438</w:t>
            </w:r>
          </w:p>
        </w:tc>
        <w:tc>
          <w:tcPr>
            <w:tcW w:w="198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000000" w:fill="FFFF00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788</w:t>
            </w:r>
          </w:p>
        </w:tc>
        <w:tc>
          <w:tcPr>
            <w:tcW w:w="264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000000" w:fill="FFFF00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650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SANTA ANA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913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DE9D9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453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DE9D9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460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SONSONATE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294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DE9D9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216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DE9D9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78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AHUACHAPAN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231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DE9D9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119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DE9D9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112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 w:val="restart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OFICINA CENTRAL  (4,559)</w:t>
            </w: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TOTAL</w:t>
            </w:r>
          </w:p>
        </w:tc>
        <w:tc>
          <w:tcPr>
            <w:tcW w:w="1980" w:type="dxa"/>
            <w:tcBorders>
              <w:top w:val="double" w:sz="6" w:space="0" w:color="008000"/>
              <w:left w:val="double" w:sz="6" w:space="0" w:color="008000"/>
              <w:bottom w:val="double" w:sz="6" w:space="0" w:color="auto"/>
              <w:right w:val="double" w:sz="6" w:space="0" w:color="008000"/>
            </w:tcBorders>
            <w:shd w:val="clear" w:color="000000" w:fill="FFFF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4,559</w:t>
            </w:r>
          </w:p>
        </w:tc>
        <w:tc>
          <w:tcPr>
            <w:tcW w:w="1980" w:type="dxa"/>
            <w:tcBorders>
              <w:top w:val="double" w:sz="6" w:space="0" w:color="008000"/>
              <w:left w:val="nil"/>
              <w:bottom w:val="double" w:sz="6" w:space="0" w:color="auto"/>
              <w:right w:val="double" w:sz="6" w:space="0" w:color="008000"/>
            </w:tcBorders>
            <w:shd w:val="clear" w:color="000000" w:fill="FFFF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2,625</w:t>
            </w:r>
          </w:p>
        </w:tc>
        <w:tc>
          <w:tcPr>
            <w:tcW w:w="2640" w:type="dxa"/>
            <w:tcBorders>
              <w:top w:val="double" w:sz="6" w:space="0" w:color="008000"/>
              <w:left w:val="nil"/>
              <w:bottom w:val="double" w:sz="6" w:space="0" w:color="auto"/>
              <w:right w:val="double" w:sz="6" w:space="0" w:color="008000"/>
            </w:tcBorders>
            <w:shd w:val="clear" w:color="000000" w:fill="FFFF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1,934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SAN SALVADOR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3,869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2,284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1,585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LA LIBERTAD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628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307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321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CHALATENANGO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62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34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28</w:t>
            </w:r>
          </w:p>
        </w:tc>
      </w:tr>
      <w:tr w:rsidR="002E6A2E" w:rsidRPr="002E6A2E" w:rsidTr="002E6A2E">
        <w:trPr>
          <w:divId w:val="1665663383"/>
          <w:trHeight w:val="420"/>
          <w:jc w:val="center"/>
        </w:trPr>
        <w:tc>
          <w:tcPr>
            <w:tcW w:w="2440" w:type="dxa"/>
            <w:vMerge w:val="restart"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sz w:val="20"/>
                <w:szCs w:val="20"/>
                <w:shd w:val="clear" w:color="auto" w:fill="DAEEF3" w:themeFill="accent5" w:themeFillTint="33"/>
                <w:lang w:eastAsia="es-SV"/>
              </w:rPr>
              <w:t>REGIÓN PARACENTRAL (726</w:t>
            </w:r>
            <w:r w:rsidRPr="002E6A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TOTAL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726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FFF00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416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FFF00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310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LA PAZ</w:t>
            </w:r>
          </w:p>
        </w:tc>
        <w:tc>
          <w:tcPr>
            <w:tcW w:w="198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414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230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184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SAN VICENTE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114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64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50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CABAÑAS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83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53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30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DAEEF3" w:themeFill="accent5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CUSCATLÁN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115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69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46</w:t>
            </w:r>
          </w:p>
        </w:tc>
      </w:tr>
      <w:tr w:rsidR="002E6A2E" w:rsidRPr="002E6A2E" w:rsidTr="002E6A2E">
        <w:trPr>
          <w:divId w:val="1665663383"/>
          <w:trHeight w:val="420"/>
          <w:jc w:val="center"/>
        </w:trPr>
        <w:tc>
          <w:tcPr>
            <w:tcW w:w="2440" w:type="dxa"/>
            <w:vMerge w:val="restart"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REGIÓN ORIENTAL (1,635)</w:t>
            </w: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TOTAL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00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1,635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FFF00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811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FFFF00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824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SAN MIGUEL</w:t>
            </w:r>
          </w:p>
        </w:tc>
        <w:tc>
          <w:tcPr>
            <w:tcW w:w="198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800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E4DFEC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445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E4DFEC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355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USULUTÁN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380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E4DFEC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173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E4DFEC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207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double" w:sz="6" w:space="0" w:color="000000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MORAZÁN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226</w:t>
            </w:r>
          </w:p>
        </w:tc>
        <w:tc>
          <w:tcPr>
            <w:tcW w:w="198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E4DFEC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105</w:t>
            </w:r>
          </w:p>
        </w:tc>
        <w:tc>
          <w:tcPr>
            <w:tcW w:w="264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E4DFEC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121</w:t>
            </w:r>
          </w:p>
        </w:tc>
      </w:tr>
      <w:tr w:rsidR="002E6A2E" w:rsidRPr="002E6A2E" w:rsidTr="002E6A2E">
        <w:trPr>
          <w:divId w:val="1665663383"/>
          <w:trHeight w:val="330"/>
          <w:jc w:val="center"/>
        </w:trPr>
        <w:tc>
          <w:tcPr>
            <w:tcW w:w="2440" w:type="dxa"/>
            <w:vMerge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EAF1DD" w:themeFill="accent3" w:themeFillTint="33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CCCCFF" w:fill="F2F2F2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lang w:eastAsia="es-SV"/>
              </w:rPr>
              <w:t>LA UNIÓN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/>
                <w:bCs/>
                <w:color w:val="002060"/>
                <w:sz w:val="24"/>
                <w:szCs w:val="24"/>
                <w:lang w:eastAsia="es-SV"/>
              </w:rPr>
              <w:t>229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E4DFEC"/>
            <w:noWrap/>
            <w:vAlign w:val="center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Arial" w:eastAsia="Times New Roman" w:hAnsi="Arial" w:cs="Arial"/>
                <w:bCs/>
                <w:color w:val="002060"/>
                <w:sz w:val="24"/>
                <w:szCs w:val="24"/>
                <w:lang w:eastAsia="es-SV"/>
              </w:rPr>
              <w:t>88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E4DFEC"/>
            <w:noWrap/>
            <w:vAlign w:val="bottom"/>
            <w:hideMark/>
          </w:tcPr>
          <w:p w:rsidR="002E6A2E" w:rsidRPr="002E6A2E" w:rsidRDefault="002E6A2E" w:rsidP="002E6A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</w:pPr>
            <w:r w:rsidRPr="002E6A2E"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es-SV"/>
              </w:rPr>
              <w:t>141</w:t>
            </w:r>
          </w:p>
        </w:tc>
      </w:tr>
    </w:tbl>
    <w:p w:rsidR="002E6A2E" w:rsidRDefault="004C1B34" w:rsidP="00835130">
      <w:pPr>
        <w:spacing w:after="0" w:line="240" w:lineRule="auto"/>
        <w:jc w:val="center"/>
      </w:pPr>
      <w:r>
        <w:rPr>
          <w:rStyle w:val="Ttulodellibro"/>
          <w:rFonts w:asciiTheme="majorHAnsi" w:hAnsiTheme="majorHAnsi"/>
          <w:i w:val="0"/>
          <w:color w:val="002060"/>
          <w:sz w:val="40"/>
        </w:rPr>
        <w:fldChar w:fldCharType="end"/>
      </w:r>
      <w:r w:rsidR="00D67CF1">
        <w:rPr>
          <w:rStyle w:val="Ttulodellibro"/>
          <w:rFonts w:asciiTheme="majorHAnsi" w:hAnsiTheme="majorHAnsi"/>
          <w:i w:val="0"/>
          <w:color w:val="002060"/>
          <w:sz w:val="40"/>
        </w:rPr>
        <w:fldChar w:fldCharType="begin"/>
      </w:r>
      <w:r w:rsidR="00D67CF1">
        <w:rPr>
          <w:rStyle w:val="Ttulodellibro"/>
          <w:rFonts w:asciiTheme="majorHAnsi" w:hAnsiTheme="majorHAnsi"/>
          <w:i w:val="0"/>
          <w:color w:val="002060"/>
          <w:sz w:val="40"/>
        </w:rPr>
        <w:instrText xml:space="preserve"> LINK </w:instrText>
      </w:r>
      <w:r w:rsidR="00811F12">
        <w:rPr>
          <w:rStyle w:val="Ttulodellibro"/>
          <w:rFonts w:asciiTheme="majorHAnsi" w:hAnsiTheme="majorHAnsi"/>
          <w:i w:val="0"/>
          <w:color w:val="002060"/>
          <w:sz w:val="40"/>
        </w:rPr>
        <w:instrText xml:space="preserve">Excel.Sheet.12 "C:\\Users\\pedro.aguirre\\Desktop\\Varias.Carpetas1\\informes estadist.2015\\Inf.Mens.2016\\Inf.Mens.Año.2016\\DATOS CONSOLIDADOS MUJERES HOMBRES2016.xlsx" "TABLACONSOLID.2015-2016 (2)!F27C2:F47C6" </w:instrText>
      </w:r>
      <w:r w:rsidR="00D67CF1">
        <w:rPr>
          <w:rStyle w:val="Ttulodellibro"/>
          <w:rFonts w:asciiTheme="majorHAnsi" w:hAnsiTheme="majorHAnsi"/>
          <w:i w:val="0"/>
          <w:color w:val="002060"/>
          <w:sz w:val="40"/>
        </w:rPr>
        <w:instrText xml:space="preserve">\a \f 4 \h  \* MERGEFORMAT </w:instrText>
      </w:r>
      <w:r w:rsidR="00D67CF1">
        <w:rPr>
          <w:rStyle w:val="Ttulodellibro"/>
          <w:rFonts w:asciiTheme="majorHAnsi" w:hAnsiTheme="majorHAnsi"/>
          <w:i w:val="0"/>
          <w:color w:val="002060"/>
          <w:sz w:val="40"/>
        </w:rPr>
        <w:fldChar w:fldCharType="separate"/>
      </w:r>
    </w:p>
    <w:p w:rsidR="004C1B34" w:rsidRDefault="00D67CF1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  <w:r>
        <w:rPr>
          <w:rStyle w:val="Ttulodellibro"/>
          <w:rFonts w:asciiTheme="majorHAnsi" w:hAnsiTheme="majorHAnsi"/>
          <w:i w:val="0"/>
          <w:color w:val="002060"/>
          <w:sz w:val="40"/>
        </w:rPr>
        <w:fldChar w:fldCharType="end"/>
      </w:r>
    </w:p>
    <w:p w:rsidR="00E52B94" w:rsidRDefault="00E52B94" w:rsidP="00AA6793">
      <w:pPr>
        <w:pStyle w:val="Ttulo2"/>
        <w:spacing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579" w:name="_Toc437523097"/>
      <w:bookmarkStart w:id="580" w:name="_Toc459880981"/>
      <w:r w:rsidRPr="00274BC5">
        <w:rPr>
          <w:rStyle w:val="Referenciasutil"/>
          <w:b/>
          <w:bCs/>
          <w:color w:val="002060"/>
          <w:sz w:val="40"/>
        </w:rPr>
        <w:lastRenderedPageBreak/>
        <w:t xml:space="preserve">Tabla 1.- </w:t>
      </w:r>
      <w:r w:rsidR="00FD0ED3" w:rsidRPr="00274BC5">
        <w:rPr>
          <w:rStyle w:val="Referenciasutil"/>
          <w:b/>
          <w:bCs/>
          <w:color w:val="002060"/>
          <w:sz w:val="40"/>
        </w:rPr>
        <w:t xml:space="preserve">Personas </w:t>
      </w:r>
      <w:r w:rsidR="00EB7671" w:rsidRPr="00274BC5">
        <w:rPr>
          <w:rStyle w:val="Referenciasutil"/>
          <w:b/>
          <w:bCs/>
          <w:color w:val="002060"/>
          <w:sz w:val="40"/>
        </w:rPr>
        <w:t>t</w:t>
      </w:r>
      <w:r w:rsidR="00FD0ED3" w:rsidRPr="00274BC5">
        <w:rPr>
          <w:rStyle w:val="Referenciasutil"/>
          <w:b/>
          <w:bCs/>
          <w:color w:val="002060"/>
          <w:sz w:val="40"/>
        </w:rPr>
        <w:t>rabajadoras</w:t>
      </w:r>
      <w:r w:rsidR="00EB7671" w:rsidRPr="00274BC5">
        <w:rPr>
          <w:rStyle w:val="Referenciasutil"/>
          <w:b/>
          <w:bCs/>
          <w:color w:val="002060"/>
          <w:sz w:val="40"/>
        </w:rPr>
        <w:t>, salarios y empresas, promedios mensuales</w:t>
      </w:r>
      <w:r w:rsidR="00283559" w:rsidRPr="00274BC5">
        <w:rPr>
          <w:rStyle w:val="Referenciasutil"/>
          <w:b/>
          <w:bCs/>
          <w:color w:val="002060"/>
          <w:sz w:val="40"/>
        </w:rPr>
        <w:t>, cotizantes</w:t>
      </w:r>
      <w:r w:rsidRPr="00274BC5">
        <w:rPr>
          <w:rStyle w:val="Referenciasutil"/>
          <w:b/>
          <w:bCs/>
          <w:color w:val="002060"/>
          <w:sz w:val="40"/>
        </w:rPr>
        <w:t xml:space="preserve"> al </w:t>
      </w:r>
      <w:r w:rsidR="00FB0406" w:rsidRPr="00274BC5">
        <w:rPr>
          <w:rStyle w:val="Referenciasutil"/>
          <w:b/>
          <w:bCs/>
          <w:color w:val="002060"/>
          <w:sz w:val="40"/>
        </w:rPr>
        <w:t>R</w:t>
      </w:r>
      <w:r w:rsidRPr="00274BC5">
        <w:rPr>
          <w:rStyle w:val="Referenciasutil"/>
          <w:b/>
          <w:bCs/>
          <w:color w:val="002060"/>
          <w:sz w:val="40"/>
        </w:rPr>
        <w:t xml:space="preserve">égimen de </w:t>
      </w:r>
      <w:r w:rsidR="007E531D">
        <w:rPr>
          <w:rStyle w:val="Referenciasutil"/>
          <w:b/>
          <w:bCs/>
          <w:color w:val="002060"/>
          <w:sz w:val="40"/>
        </w:rPr>
        <w:t>S</w:t>
      </w:r>
      <w:r w:rsidRPr="00274BC5">
        <w:rPr>
          <w:rStyle w:val="Referenciasutil"/>
          <w:b/>
          <w:bCs/>
          <w:color w:val="002060"/>
          <w:sz w:val="40"/>
        </w:rPr>
        <w:t>alud del ISSS</w:t>
      </w:r>
      <w:r w:rsidR="00A379FD" w:rsidRPr="00274BC5">
        <w:rPr>
          <w:rStyle w:val="Referenciasutil"/>
          <w:b/>
          <w:bCs/>
          <w:color w:val="002060"/>
          <w:sz w:val="40"/>
        </w:rPr>
        <w:t xml:space="preserve">, </w:t>
      </w:r>
      <w:r w:rsidR="001652A8">
        <w:rPr>
          <w:rStyle w:val="Referenciasutil"/>
          <w:b/>
          <w:bCs/>
          <w:color w:val="002060"/>
          <w:sz w:val="40"/>
        </w:rPr>
        <w:t>mayo</w:t>
      </w:r>
      <w:r w:rsidR="00DC441C" w:rsidRPr="001A447C">
        <w:rPr>
          <w:rStyle w:val="Referenciasutil"/>
          <w:b/>
          <w:bCs/>
          <w:color w:val="C00000"/>
          <w:sz w:val="40"/>
        </w:rPr>
        <w:t xml:space="preserve"> </w:t>
      </w:r>
      <w:r w:rsidR="00DC441C" w:rsidRPr="00A379FD">
        <w:rPr>
          <w:rStyle w:val="Referenciasutil"/>
          <w:b/>
          <w:bCs/>
          <w:color w:val="002060"/>
          <w:sz w:val="40"/>
        </w:rPr>
        <w:t>201</w:t>
      </w:r>
      <w:r w:rsidR="00431072" w:rsidRPr="00A379FD">
        <w:rPr>
          <w:rStyle w:val="Referenciasutil"/>
          <w:b/>
          <w:bCs/>
          <w:color w:val="002060"/>
          <w:sz w:val="40"/>
        </w:rPr>
        <w:t>6</w:t>
      </w:r>
      <w:bookmarkEnd w:id="579"/>
      <w:bookmarkEnd w:id="580"/>
    </w:p>
    <w:tbl>
      <w:tblPr>
        <w:tblStyle w:val="GridTable3Accent1"/>
        <w:tblpPr w:leftFromText="141" w:rightFromText="141" w:vertAnchor="text" w:horzAnchor="margin" w:tblpXSpec="center" w:tblpY="295"/>
        <w:tblW w:w="11207" w:type="dxa"/>
        <w:tblLayout w:type="fixed"/>
        <w:tblLook w:val="04A0" w:firstRow="1" w:lastRow="0" w:firstColumn="1" w:lastColumn="0" w:noHBand="0" w:noVBand="1"/>
      </w:tblPr>
      <w:tblGrid>
        <w:gridCol w:w="4302"/>
        <w:gridCol w:w="1576"/>
        <w:gridCol w:w="2050"/>
        <w:gridCol w:w="1777"/>
        <w:gridCol w:w="1502"/>
      </w:tblGrid>
      <w:tr w:rsidR="00030C1C" w:rsidTr="001652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3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02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030C1C" w:rsidRPr="009D10A2" w:rsidRDefault="00030C1C" w:rsidP="00030C1C">
            <w:pPr>
              <w:jc w:val="center"/>
              <w:rPr>
                <w:rFonts w:ascii="Arial" w:hAnsi="Arial" w:cs="Arial"/>
                <w:i w:val="0"/>
              </w:rPr>
            </w:pPr>
            <w:r w:rsidRPr="009D10A2">
              <w:rPr>
                <w:rFonts w:ascii="Arial" w:hAnsi="Arial" w:cs="Arial"/>
                <w:bCs w:val="0"/>
                <w:i w:val="0"/>
                <w:color w:val="002060"/>
                <w:sz w:val="24"/>
              </w:rPr>
              <w:t>ACTIVIDAD ECONÓMICA</w:t>
            </w:r>
          </w:p>
        </w:tc>
        <w:tc>
          <w:tcPr>
            <w:tcW w:w="1576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de Cotizantes</w:t>
            </w:r>
          </w:p>
        </w:tc>
        <w:tc>
          <w:tcPr>
            <w:tcW w:w="2050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Salario Nominal</w:t>
            </w:r>
          </w:p>
        </w:tc>
        <w:tc>
          <w:tcPr>
            <w:tcW w:w="1777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de Empresas Cotizantes</w:t>
            </w:r>
          </w:p>
        </w:tc>
        <w:tc>
          <w:tcPr>
            <w:tcW w:w="1502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bottom"/>
          </w:tcPr>
          <w:p w:rsidR="00030C1C" w:rsidRPr="00504454" w:rsidRDefault="00030C1C" w:rsidP="00030C1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Sector Económico</w:t>
            </w:r>
          </w:p>
        </w:tc>
      </w:tr>
      <w:tr w:rsidR="001652A8" w:rsidTr="001652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Agricultura,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caza,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silvicultura y pesca</w:t>
            </w:r>
          </w:p>
        </w:tc>
        <w:tc>
          <w:tcPr>
            <w:tcW w:w="1576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13,617</w:t>
            </w:r>
          </w:p>
        </w:tc>
        <w:tc>
          <w:tcPr>
            <w:tcW w:w="2050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$430.44</w:t>
            </w:r>
          </w:p>
        </w:tc>
        <w:tc>
          <w:tcPr>
            <w:tcW w:w="1777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670</w:t>
            </w:r>
          </w:p>
        </w:tc>
        <w:tc>
          <w:tcPr>
            <w:tcW w:w="1502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C03543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Agrícola</w:t>
            </w:r>
          </w:p>
        </w:tc>
      </w:tr>
      <w:tr w:rsidR="001652A8" w:rsidTr="001652A8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Explotación de minas y canteras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618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$460.02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32</w:t>
            </w:r>
          </w:p>
        </w:tc>
        <w:tc>
          <w:tcPr>
            <w:tcW w:w="1502" w:type="dxa"/>
            <w:vMerge w:val="restart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C03543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Industria</w:t>
            </w:r>
          </w:p>
        </w:tc>
      </w:tr>
      <w:tr w:rsidR="001652A8" w:rsidTr="001652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Industrias manufactureras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174,918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$468.55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2,999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C03543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1652A8" w:rsidTr="001652A8">
        <w:trPr>
          <w:trHeight w:val="6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Electricidad, luz y agua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5,788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$931.04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203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C03543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1652A8" w:rsidTr="001652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Construcción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21,752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$426.57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1,215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C03543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1652A8" w:rsidTr="001652A8">
        <w:trPr>
          <w:trHeight w:val="5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Comercio, restaurantes y hoteles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156,421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$472.30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10,999</w:t>
            </w:r>
          </w:p>
        </w:tc>
        <w:tc>
          <w:tcPr>
            <w:tcW w:w="15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shd w:val="clear" w:color="auto" w:fill="FDE9D9" w:themeFill="accent6" w:themeFillTint="33"/>
            <w:vAlign w:val="center"/>
          </w:tcPr>
          <w:p w:rsidR="001652A8" w:rsidRPr="00C03543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Comercio</w:t>
            </w:r>
          </w:p>
        </w:tc>
      </w:tr>
      <w:tr w:rsidR="001652A8" w:rsidTr="001652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Transporte, almacenamientos y comunicac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iones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.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40,405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$609.66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2,285</w:t>
            </w:r>
          </w:p>
        </w:tc>
        <w:tc>
          <w:tcPr>
            <w:tcW w:w="1502" w:type="dxa"/>
            <w:vMerge w:val="restart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C03543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Servicios</w:t>
            </w:r>
          </w:p>
        </w:tc>
      </w:tr>
      <w:tr w:rsidR="001652A8" w:rsidTr="001652A8">
        <w:trPr>
          <w:trHeight w:val="8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Establec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imientos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, financ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ieros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e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guros, bienes inmuebles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155,813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$512.76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5,322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1652A8" w:rsidTr="001652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Servicios comunales, sociales y personales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68,753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$483.80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6,077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1652A8" w:rsidRDefault="001652A8" w:rsidP="001652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1652A8" w:rsidTr="001652A8">
        <w:trPr>
          <w:trHeight w:val="7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0202FF" w:rsidRDefault="001652A8" w:rsidP="001652A8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Servicio Doméstico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1,579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$264.06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1652A8" w:rsidRP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1652A8">
              <w:rPr>
                <w:color w:val="002060"/>
                <w:sz w:val="28"/>
                <w:szCs w:val="28"/>
              </w:rPr>
              <w:t>1,371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</w:tcPr>
          <w:p w:rsidR="001652A8" w:rsidRDefault="001652A8" w:rsidP="001652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326BE6" w:rsidTr="001652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326BE6" w:rsidRPr="00460B0D" w:rsidRDefault="00326BE6" w:rsidP="00326BE6">
            <w:pPr>
              <w:jc w:val="center"/>
              <w:rPr>
                <w:rFonts w:ascii="Arial" w:hAnsi="Arial" w:cs="Arial"/>
                <w:b/>
                <w:bCs/>
                <w:i w:val="0"/>
                <w:sz w:val="28"/>
                <w:szCs w:val="28"/>
              </w:rPr>
            </w:pPr>
            <w:r w:rsidRPr="00460B0D">
              <w:rPr>
                <w:rFonts w:ascii="Arial" w:hAnsi="Arial" w:cs="Arial"/>
                <w:b/>
                <w:bCs/>
                <w:i w:val="0"/>
                <w:color w:val="002060"/>
                <w:sz w:val="24"/>
                <w:szCs w:val="28"/>
              </w:rPr>
              <w:t>TOTAL SECTOR PRIVADO</w:t>
            </w:r>
          </w:p>
        </w:tc>
        <w:tc>
          <w:tcPr>
            <w:tcW w:w="1576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326BE6" w:rsidRPr="005203B0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8"/>
              </w:rPr>
            </w:pPr>
            <w:r w:rsidRPr="005203B0">
              <w:rPr>
                <w:b/>
                <w:color w:val="FFFFFF" w:themeColor="background1"/>
                <w:sz w:val="28"/>
              </w:rPr>
              <w:t>638,944</w:t>
            </w:r>
          </w:p>
        </w:tc>
        <w:tc>
          <w:tcPr>
            <w:tcW w:w="2050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326BE6" w:rsidRPr="005203B0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8"/>
              </w:rPr>
            </w:pPr>
            <w:r w:rsidRPr="005203B0">
              <w:rPr>
                <w:b/>
                <w:color w:val="FFFFFF" w:themeColor="background1"/>
                <w:sz w:val="28"/>
              </w:rPr>
              <w:t>$492.01</w:t>
            </w:r>
          </w:p>
        </w:tc>
        <w:tc>
          <w:tcPr>
            <w:tcW w:w="1777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326BE6" w:rsidRPr="005203B0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8"/>
              </w:rPr>
            </w:pPr>
            <w:r w:rsidRPr="005203B0">
              <w:rPr>
                <w:b/>
                <w:sz w:val="28"/>
              </w:rPr>
              <w:t>29,770</w:t>
            </w:r>
          </w:p>
        </w:tc>
        <w:tc>
          <w:tcPr>
            <w:tcW w:w="1502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auto"/>
          </w:tcPr>
          <w:p w:rsid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</w:tbl>
    <w:p w:rsidR="00030C1C" w:rsidRDefault="00030C1C" w:rsidP="00030C1C"/>
    <w:p w:rsidR="00030C1C" w:rsidRDefault="00030C1C" w:rsidP="00030C1C"/>
    <w:p w:rsidR="001652A8" w:rsidRDefault="001652A8" w:rsidP="00030C1C"/>
    <w:p w:rsidR="00030C1C" w:rsidRDefault="00030C1C" w:rsidP="00030C1C"/>
    <w:p w:rsidR="00030C1C" w:rsidRPr="00030C1C" w:rsidRDefault="00030C1C" w:rsidP="00030C1C"/>
    <w:p w:rsidR="00EF4150" w:rsidRDefault="001652A8" w:rsidP="00CF7DC8">
      <w:pPr>
        <w:spacing w:after="0"/>
      </w:pPr>
      <w:r>
        <w:rPr>
          <w:noProof/>
          <w:lang w:eastAsia="es-SV"/>
        </w:rPr>
        <w:drawing>
          <wp:anchor distT="0" distB="0" distL="114300" distR="114300" simplePos="0" relativeHeight="251758584" behindDoc="1" locked="0" layoutInCell="1" allowOverlap="1" wp14:anchorId="6222D8B7" wp14:editId="6DE0D326">
            <wp:simplePos x="0" y="0"/>
            <wp:positionH relativeFrom="column">
              <wp:posOffset>-811530</wp:posOffset>
            </wp:positionH>
            <wp:positionV relativeFrom="paragraph">
              <wp:posOffset>-878205</wp:posOffset>
            </wp:positionV>
            <wp:extent cx="7752715" cy="9466580"/>
            <wp:effectExtent l="0" t="0" r="635" b="127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52715" cy="946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6464" behindDoc="1" locked="0" layoutInCell="1" allowOverlap="1" wp14:anchorId="22BB4999" wp14:editId="060330B4">
            <wp:simplePos x="0" y="0"/>
            <wp:positionH relativeFrom="column">
              <wp:posOffset>1162050</wp:posOffset>
            </wp:positionH>
            <wp:positionV relativeFrom="paragraph">
              <wp:posOffset>-552987</wp:posOffset>
            </wp:positionV>
            <wp:extent cx="985520" cy="938530"/>
            <wp:effectExtent l="0" t="0" r="5080" b="0"/>
            <wp:wrapNone/>
            <wp:docPr id="47" name="Imagen 47" descr="C:\Users\pedro.aguirre\Pictures\El_Salvador_escu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ro.aguirre\Pictures\El_Salvador_escud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4416" behindDoc="1" locked="0" layoutInCell="1" allowOverlap="1" wp14:anchorId="43700CC2" wp14:editId="3CA63E20">
            <wp:simplePos x="0" y="0"/>
            <wp:positionH relativeFrom="column">
              <wp:posOffset>2544755</wp:posOffset>
            </wp:positionH>
            <wp:positionV relativeFrom="paragraph">
              <wp:posOffset>-533351</wp:posOffset>
            </wp:positionV>
            <wp:extent cx="1638300" cy="876300"/>
            <wp:effectExtent l="0" t="0" r="0" b="0"/>
            <wp:wrapNone/>
            <wp:docPr id="45" name="Imagen 45" descr="M_TRABAJO LOGO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_TRABAJO LOGO 20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4DB" w:rsidRDefault="00CB3D0F" w:rsidP="00B2286B">
      <w:pPr>
        <w:spacing w:before="200"/>
        <w:jc w:val="both"/>
        <w:rPr>
          <w:noProof/>
          <w:lang w:eastAsia="es-SV"/>
        </w:rPr>
      </w:pPr>
      <w:r w:rsidRPr="00974A5B">
        <w:rPr>
          <w:rFonts w:eastAsiaTheme="minorEastAsia"/>
          <w:sz w:val="28"/>
          <w:szCs w:val="20"/>
        </w:rPr>
        <w:t xml:space="preserve"> </w:t>
      </w:r>
      <w:r w:rsidR="006D796C" w:rsidRPr="006D796C">
        <w:rPr>
          <w:noProof/>
          <w:lang w:eastAsia="es-SV"/>
        </w:rPr>
        <w:t xml:space="preserve"> </w:t>
      </w:r>
    </w:p>
    <w:p w:rsidR="009257BD" w:rsidRPr="001B3992" w:rsidRDefault="003D6C6E" w:rsidP="009257BD">
      <w:pPr>
        <w:rPr>
          <w:color w:val="002060"/>
        </w:rPr>
      </w:pP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3392" behindDoc="0" locked="0" layoutInCell="1" allowOverlap="1" wp14:anchorId="4CE8708D" wp14:editId="0C32B841">
            <wp:simplePos x="0" y="0"/>
            <wp:positionH relativeFrom="column">
              <wp:posOffset>797534</wp:posOffset>
            </wp:positionH>
            <wp:positionV relativeFrom="paragraph">
              <wp:posOffset>294698</wp:posOffset>
            </wp:positionV>
            <wp:extent cx="882650" cy="802640"/>
            <wp:effectExtent l="0" t="0" r="0" b="0"/>
            <wp:wrapNone/>
            <wp:docPr id="4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650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Pr="001B3992" w:rsidRDefault="00F17CB2" w:rsidP="009257BD">
      <w:pPr>
        <w:rPr>
          <w:color w:val="002060"/>
        </w:rPr>
      </w:pPr>
      <w:r>
        <w:rPr>
          <w:noProof/>
          <w:lang w:eastAsia="es-SV"/>
        </w:rPr>
        <w:drawing>
          <wp:anchor distT="0" distB="0" distL="114300" distR="114300" simplePos="0" relativeHeight="251999232" behindDoc="0" locked="0" layoutInCell="1" allowOverlap="1" wp14:anchorId="34A50739" wp14:editId="3A12D360">
            <wp:simplePos x="0" y="0"/>
            <wp:positionH relativeFrom="column">
              <wp:posOffset>4745990</wp:posOffset>
            </wp:positionH>
            <wp:positionV relativeFrom="paragraph">
              <wp:posOffset>281083</wp:posOffset>
            </wp:positionV>
            <wp:extent cx="2168525" cy="1994535"/>
            <wp:effectExtent l="0" t="0" r="3175" b="5715"/>
            <wp:wrapNone/>
            <wp:docPr id="6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9945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7559" behindDoc="0" locked="0" layoutInCell="1" allowOverlap="1" wp14:anchorId="3BA96437" wp14:editId="6C765ACF">
                <wp:simplePos x="0" y="0"/>
                <wp:positionH relativeFrom="column">
                  <wp:posOffset>4701540</wp:posOffset>
                </wp:positionH>
                <wp:positionV relativeFrom="paragraph">
                  <wp:posOffset>34068</wp:posOffset>
                </wp:positionV>
                <wp:extent cx="2102485" cy="2427605"/>
                <wp:effectExtent l="0" t="10160" r="1905" b="20955"/>
                <wp:wrapNone/>
                <wp:docPr id="19" name="Arco de bloqu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14519" flipV="1">
                          <a:off x="0" y="0"/>
                          <a:ext cx="2102485" cy="2427605"/>
                        </a:xfrm>
                        <a:prstGeom prst="blockArc">
                          <a:avLst>
                            <a:gd name="adj1" fmla="val 10937288"/>
                            <a:gd name="adj2" fmla="val 1571491"/>
                            <a:gd name="adj3" fmla="val 17059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C2A531D" id="Arco de bloque 19" o:spid="_x0000_s1026" style="position:absolute;margin-left:370.2pt;margin-top:2.7pt;width:165.55pt;height:191.15pt;rotation:5008568fd;flip:y;z-index:2517575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02485,2427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" path="m629,1171823c14875,696492,268243,274565,648777,92477v438166,-209665,943659,-54582,1233902,378555c2115733,818825,2167648,1284958,2018386,1689517l1694647,1530278v87760,-272003,56711,-580536,-82294,-817749c1420627,385347,1069660,268374,770636,431994,527573,564994,367624,858051,359025,1186143l629,1171823xe" fillcolor="#c00000" stroked="f" strokeweight="2pt">
                <v:fill color2="#eccac9 [981]" rotate="t" colors="0 #c00000;41288f #e3b0af;54395f #e3b0af;1 #eccbca" focus="100%" type="gradient"/>
                <v:path arrowok="t" o:connecttype="custom" o:connectlocs="629,1171823;648777,92477;1882679,471032;2018386,1689517;1694647,1530278;1612353,712529;770636,431994;359025,1186143;629,1171823" o:connectangles="0,0,0,0,0,0,0,0,0"/>
              </v:shape>
            </w:pict>
          </mc:Fallback>
        </mc:AlternateContent>
      </w:r>
      <w:r w:rsidR="001379BF">
        <w:rPr>
          <w:noProof/>
          <w:lang w:eastAsia="es-SV"/>
        </w:rPr>
        <w:drawing>
          <wp:anchor distT="0" distB="0" distL="114300" distR="114300" simplePos="0" relativeHeight="252005376" behindDoc="1" locked="0" layoutInCell="1" allowOverlap="1" wp14:anchorId="1386A652" wp14:editId="2FA759A7">
            <wp:simplePos x="0" y="0"/>
            <wp:positionH relativeFrom="column">
              <wp:posOffset>-774065</wp:posOffset>
            </wp:positionH>
            <wp:positionV relativeFrom="paragraph">
              <wp:posOffset>230092</wp:posOffset>
            </wp:positionV>
            <wp:extent cx="5605780" cy="387604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605780" cy="387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D6C6E"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227288B" wp14:editId="734B4445">
                <wp:simplePos x="0" y="0"/>
                <wp:positionH relativeFrom="column">
                  <wp:posOffset>1826895</wp:posOffset>
                </wp:positionH>
                <wp:positionV relativeFrom="paragraph">
                  <wp:posOffset>187441</wp:posOffset>
                </wp:positionV>
                <wp:extent cx="1524000" cy="354965"/>
                <wp:effectExtent l="0" t="0" r="0" b="6985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83531" w:rsidRPr="00F5397E" w:rsidRDefault="00F83531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proofErr w:type="spellStart"/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Call</w:t>
                            </w:r>
                            <w:proofErr w:type="spellEnd"/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 xml:space="preserve"> Center 130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27288B" id="Cuadro de texto 49" o:spid="_x0000_s1031" type="#_x0000_t202" style="position:absolute;margin-left:143.85pt;margin-top:14.75pt;width:120pt;height:27.9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" filled="f" stroked="f" strokeweight=".5pt">
                <v:textbox>
                  <w:txbxContent>
                    <w:p w:rsidR="002E6A2E" w:rsidRPr="00F5397E" w:rsidRDefault="002E6A2E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Call Center 130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201213B" wp14:editId="3064C1FB">
                <wp:simplePos x="0" y="0"/>
                <wp:positionH relativeFrom="column">
                  <wp:posOffset>1824990</wp:posOffset>
                </wp:positionH>
                <wp:positionV relativeFrom="paragraph">
                  <wp:posOffset>252615</wp:posOffset>
                </wp:positionV>
                <wp:extent cx="2000250" cy="361950"/>
                <wp:effectExtent l="0" t="0" r="0" b="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83531" w:rsidRPr="00F5397E" w:rsidRDefault="00F83531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www.mtps.gob.sv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01213B" id="Cuadro de texto 36" o:spid="_x0000_s1032" type="#_x0000_t202" style="position:absolute;margin-left:143.7pt;margin-top:19.9pt;width:157.5pt;height:28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" filled="f" stroked="f" strokeweight=".5pt">
                <v:textbox>
                  <w:txbxContent>
                    <w:p w:rsidR="002E6A2E" w:rsidRPr="00F5397E" w:rsidRDefault="002E6A2E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www.mtps.gob.sv</w:t>
                      </w:r>
                    </w:p>
                  </w:txbxContent>
                </v:textbox>
              </v:shape>
            </w:pict>
          </mc:Fallback>
        </mc:AlternateContent>
      </w: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1344" behindDoc="0" locked="0" layoutInCell="1" allowOverlap="1" wp14:anchorId="2472833E" wp14:editId="582198D2">
            <wp:simplePos x="0" y="0"/>
            <wp:positionH relativeFrom="column">
              <wp:posOffset>480060</wp:posOffset>
            </wp:positionH>
            <wp:positionV relativeFrom="paragraph">
              <wp:posOffset>184670</wp:posOffset>
            </wp:positionV>
            <wp:extent cx="1367155" cy="1028065"/>
            <wp:effectExtent l="0" t="0" r="0" b="0"/>
            <wp:wrapNone/>
            <wp:docPr id="4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155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43068F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C215F31" wp14:editId="774DA08E">
                <wp:simplePos x="0" y="0"/>
                <wp:positionH relativeFrom="column">
                  <wp:posOffset>1833880</wp:posOffset>
                </wp:positionH>
                <wp:positionV relativeFrom="paragraph">
                  <wp:posOffset>233565</wp:posOffset>
                </wp:positionV>
                <wp:extent cx="2000250" cy="361950"/>
                <wp:effectExtent l="0" t="0" r="0" b="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83531" w:rsidRPr="00F5397E" w:rsidRDefault="00F83531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www.empleo.gob.sv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215F31" id="Cuadro de texto 37" o:spid="_x0000_s1033" type="#_x0000_t202" style="position:absolute;margin-left:144.4pt;margin-top:18.4pt;width:157.5pt;height:28.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" filled="f" stroked="f" strokeweight=".5pt">
                <v:textbox>
                  <w:txbxContent>
                    <w:p w:rsidR="002E6A2E" w:rsidRPr="00F5397E" w:rsidRDefault="002E6A2E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www.empleo.gob.sv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g">
            <w:drawing>
              <wp:anchor distT="0" distB="0" distL="114300" distR="114300" simplePos="0" relativeHeight="251959296" behindDoc="0" locked="0" layoutInCell="1" allowOverlap="1" wp14:anchorId="7D3D389D" wp14:editId="30B1C769">
                <wp:simplePos x="0" y="0"/>
                <wp:positionH relativeFrom="column">
                  <wp:posOffset>869950</wp:posOffset>
                </wp:positionH>
                <wp:positionV relativeFrom="paragraph">
                  <wp:posOffset>164350</wp:posOffset>
                </wp:positionV>
                <wp:extent cx="3797935" cy="1619250"/>
                <wp:effectExtent l="0" t="0" r="0" b="0"/>
                <wp:wrapNone/>
                <wp:docPr id="474" name="Grupo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7935" cy="1619250"/>
                          <a:chOff x="0" y="-75956"/>
                          <a:chExt cx="2355991" cy="858270"/>
                        </a:xfrm>
                      </wpg:grpSpPr>
                      <pic:pic xmlns:pic="http://schemas.openxmlformats.org/drawingml/2006/picture">
                        <pic:nvPicPr>
                          <pic:cNvPr id="475" name="Imagen 475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1191"/>
                            <a:ext cx="460874" cy="381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n 476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" y="-75956"/>
                            <a:ext cx="460801" cy="379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08131" y="45212"/>
                            <a:ext cx="1847860" cy="737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83531" w:rsidRPr="00F5397E" w:rsidRDefault="00F83531" w:rsidP="00713257">
                              <w:pPr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@</w:t>
                              </w:r>
                              <w:proofErr w:type="spellStart"/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Trabajosv</w:t>
                              </w:r>
                              <w:proofErr w:type="spellEnd"/>
                            </w:p>
                            <w:p w:rsidR="00F83531" w:rsidRDefault="00F83531" w:rsidP="00713257">
                              <w:pPr>
                                <w:spacing w:after="0" w:line="240" w:lineRule="auto"/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</w:p>
                            <w:p w:rsidR="00F83531" w:rsidRDefault="00F83531" w:rsidP="00713257">
                              <w:pPr>
                                <w:spacing w:after="0" w:line="240" w:lineRule="auto"/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</w:p>
                            <w:p w:rsidR="00F83531" w:rsidRPr="00F5397E" w:rsidRDefault="00F83531" w:rsidP="00713257">
                              <w:pPr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Ministerio Trabajo El Salvador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D3D389D" id="Grupo 474" o:spid="_x0000_s1034" style="position:absolute;margin-left:68.5pt;margin-top:12.95pt;width:299.05pt;height:127.5pt;z-index:251959296;mso-width-relative:margin;mso-height-relative:margin" coordorigin=",-759" coordsize="23559,8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75" o:spid="_x0000_s1035" type="#_x0000_t75" style="position:absolute;top:4011;width:4608;height:3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L67TFAAAA3AAAAA8AAABkcnMvZG93bnJldi54bWxEj81qwzAQhO+FvoPYQm+NnOI2wbVsiiEh&#10;Fx/s9NLb1lr/EGtlLCVx374KBHocZuYbJs0XM4oLzW6wrGC9ikAQN1YP3Cn4Ou5etiCcR9Y4WiYF&#10;v+Qgzx4fUky0vXJFl9p3IkDYJaig935KpHRNTwbdyk7EwWvtbNAHOXdSz3gNcDPK1yh6lwYHDgs9&#10;TlT01Jzqs1FwLGk67M/FJv6pmrosYld8t1ulnp+Wzw8Qnhb/H763D1pBvHmD25lwBG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+u0xQAAANwAAAAPAAAAAAAAAAAAAAAA&#10;AJ8CAABkcnMvZG93bnJldi54bWxQSwUGAAAAAAQABAD3AAAAkQMAAAAA&#10;">
                  <v:imagedata r:id="rId54" o:title=""/>
                  <v:path arrowok="t"/>
                </v:shape>
                <v:shape id="Imagen 476" o:spid="_x0000_s1036" type="#_x0000_t75" style="position:absolute;top:-759;width:4608;height:3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gVDfFAAAA3AAAAA8AAABkcnMvZG93bnJldi54bWxEj0FrwkAUhO8F/8PyhF6KbiytSuoaoiXg&#10;oZemgtfH7jMJzb4N2W1M/n1XKPQ4zMw3zC4bbSsG6n3jWMFqmYAg1s40XCk4fxWLLQgfkA22jknB&#10;RB6y/exhh6lxN/6koQyViBD2KSqoQ+hSKb2uyaJfuo44elfXWwxR9pU0Pd4i3LbyOUnW0mLDcaHG&#10;jo416e/yxyoYD5fhSfP7tZqGzavm4qM85lqpx/mYv4EINIb/8F/7ZBS8bNZwPxOPgN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oFQ3xQAAANwAAAAPAAAAAAAAAAAAAAAA&#10;AJ8CAABkcnMvZG93bnJldi54bWxQSwUGAAAAAAQABAD3AAAAkQMAAAAA&#10;">
                  <v:imagedata r:id="rId55" o:title=""/>
                  <v:path arrowok="t"/>
                </v:shape>
                <v:shape id="_x0000_s1037" type="#_x0000_t202" style="position:absolute;left:5081;top:452;width:18478;height:7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FXbcQA&#10;AADcAAAADwAAAGRycy9kb3ducmV2LnhtbESPQWvCQBSE74L/YXlCb7pb0WrTbESUQk8W01ro7ZF9&#10;JqHZtyG7NfHfu4WCx2FmvmHSzWAbcaHO1441PM4UCOLCmZpLDZ8fr9M1CB+QDTaOScOVPGyy8SjF&#10;xLiej3TJQykihH2CGqoQ2kRKX1Rk0c9cSxy9s+sshii7UpoO+wi3jZwr9SQt1hwXKmxpV1Hxk/9a&#10;DafD+ftrod7LvV22vRuUZPsstX6YDNsXEIGGcA//t9+MhsVqBX9n4hGQ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RV23EAAAA3AAAAA8AAAAAAAAAAAAAAAAAmAIAAGRycy9k&#10;b3ducmV2LnhtbFBLBQYAAAAABAAEAPUAAACJAwAAAAA=&#10;" filled="f" stroked="f">
                  <v:textbox>
                    <w:txbxContent>
                      <w:p w:rsidR="002E6A2E" w:rsidRPr="00F5397E" w:rsidRDefault="002E6A2E" w:rsidP="00713257">
                        <w:pPr>
                          <w:rPr>
                            <w:b/>
                            <w:color w:val="002060"/>
                            <w:sz w:val="32"/>
                          </w:rPr>
                        </w:pPr>
                        <w:r w:rsidRPr="00F5397E">
                          <w:rPr>
                            <w:b/>
                            <w:color w:val="002060"/>
                            <w:sz w:val="32"/>
                          </w:rPr>
                          <w:t>@Trabajosv</w:t>
                        </w:r>
                      </w:p>
                      <w:p w:rsidR="002E6A2E" w:rsidRDefault="002E6A2E" w:rsidP="00713257">
                        <w:pPr>
                          <w:spacing w:after="0" w:line="240" w:lineRule="auto"/>
                          <w:rPr>
                            <w:b/>
                            <w:color w:val="002060"/>
                            <w:sz w:val="32"/>
                          </w:rPr>
                        </w:pPr>
                      </w:p>
                      <w:p w:rsidR="002E6A2E" w:rsidRDefault="002E6A2E" w:rsidP="00713257">
                        <w:pPr>
                          <w:spacing w:after="0" w:line="240" w:lineRule="auto"/>
                          <w:rPr>
                            <w:b/>
                            <w:color w:val="002060"/>
                            <w:sz w:val="32"/>
                          </w:rPr>
                        </w:pPr>
                      </w:p>
                      <w:p w:rsidR="002E6A2E" w:rsidRPr="00F5397E" w:rsidRDefault="002E6A2E" w:rsidP="00713257">
                        <w:pPr>
                          <w:rPr>
                            <w:b/>
                            <w:color w:val="002060"/>
                            <w:sz w:val="32"/>
                          </w:rPr>
                        </w:pPr>
                        <w:r w:rsidRPr="00F5397E">
                          <w:rPr>
                            <w:b/>
                            <w:color w:val="002060"/>
                            <w:sz w:val="32"/>
                          </w:rPr>
                          <w:t>Ministerio Trabajo El Salvador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257BD" w:rsidRDefault="00F17CB2" w:rsidP="009257BD">
      <w:r>
        <w:rPr>
          <w:noProof/>
          <w:lang w:eastAsia="es-SV"/>
        </w:rPr>
        <w:drawing>
          <wp:anchor distT="0" distB="0" distL="114300" distR="114300" simplePos="0" relativeHeight="252001280" behindDoc="0" locked="0" layoutInCell="1" allowOverlap="1" wp14:anchorId="70A61938" wp14:editId="2F227042">
            <wp:simplePos x="0" y="0"/>
            <wp:positionH relativeFrom="column">
              <wp:posOffset>4289425</wp:posOffset>
            </wp:positionH>
            <wp:positionV relativeFrom="paragraph">
              <wp:posOffset>307753</wp:posOffset>
            </wp:positionV>
            <wp:extent cx="2599055" cy="2451735"/>
            <wp:effectExtent l="0" t="0" r="0" b="5715"/>
            <wp:wrapNone/>
            <wp:docPr id="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9055" cy="24517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68F"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4484" behindDoc="0" locked="0" layoutInCell="1" allowOverlap="1" wp14:anchorId="6F04E452" wp14:editId="29B80A36">
                <wp:simplePos x="0" y="0"/>
                <wp:positionH relativeFrom="column">
                  <wp:posOffset>4265930</wp:posOffset>
                </wp:positionH>
                <wp:positionV relativeFrom="paragraph">
                  <wp:posOffset>159163</wp:posOffset>
                </wp:positionV>
                <wp:extent cx="2709545" cy="2671445"/>
                <wp:effectExtent l="0" t="0" r="14605" b="14605"/>
                <wp:wrapNone/>
                <wp:docPr id="448" name="Arco de bloqu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85385" flipH="1" flipV="1">
                          <a:off x="0" y="0"/>
                          <a:ext cx="2709545" cy="2671445"/>
                        </a:xfrm>
                        <a:prstGeom prst="blockArc">
                          <a:avLst>
                            <a:gd name="adj1" fmla="val 10291539"/>
                            <a:gd name="adj2" fmla="val 1454229"/>
                            <a:gd name="adj3" fmla="val 17640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1252168" id="Arco de bloque 448" o:spid="_x0000_s1026" style="position:absolute;margin-left:335.9pt;margin-top:12.55pt;width:213.35pt;height:210.35pt;rotation:-5586523fd;flip:x y;z-index:2517544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09545,267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" path="m15209,1535309c-71650,968614,217850,410447,734689,148125,1242364,-109547,1859403,-25727,2277488,357701v427285,391865,552050,1009461,309660,1532834l2157415,1697070v159989,-340217,77895,-742538,-203351,-996560c1682085,454857,1282437,401122,952815,565886,613991,735251,424033,1097830,481311,1465863l15209,1535309xe" fillcolor="#c00000" stroked="f" strokeweight="2pt">
                <v:fill color2="#eccac9 [981]" rotate="t" colors="0 #c00000;41288f #e3b0af;54395f #e3b0af;1 #eccbca" focus="100%" type="gradient"/>
                <v:path arrowok="t" o:connecttype="custom" o:connectlocs="15209,1535309;734689,148125;2277488,357701;2587148,1890535;2157415,1697070;1954064,700510;952815,565886;481311,1465863;15209,1535309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2002304" behindDoc="0" locked="0" layoutInCell="1" allowOverlap="1" wp14:anchorId="6E64927B" wp14:editId="23547DB7">
            <wp:simplePos x="0" y="0"/>
            <wp:positionH relativeFrom="column">
              <wp:posOffset>-821055</wp:posOffset>
            </wp:positionH>
            <wp:positionV relativeFrom="paragraph">
              <wp:posOffset>314547</wp:posOffset>
            </wp:positionV>
            <wp:extent cx="6551930" cy="4058891"/>
            <wp:effectExtent l="0" t="0" r="1270" b="0"/>
            <wp:wrapNone/>
            <wp:docPr id="45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551930" cy="40588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5509" behindDoc="0" locked="0" layoutInCell="1" allowOverlap="1" wp14:anchorId="1150205E" wp14:editId="49F67C35">
                <wp:simplePos x="0" y="0"/>
                <wp:positionH relativeFrom="column">
                  <wp:posOffset>2374380</wp:posOffset>
                </wp:positionH>
                <wp:positionV relativeFrom="paragraph">
                  <wp:posOffset>115570</wp:posOffset>
                </wp:positionV>
                <wp:extent cx="3393440" cy="3137535"/>
                <wp:effectExtent l="0" t="0" r="0" b="5715"/>
                <wp:wrapNone/>
                <wp:docPr id="51" name="Arco de bloqu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68085">
                          <a:off x="0" y="0"/>
                          <a:ext cx="3393440" cy="3137535"/>
                        </a:xfrm>
                        <a:prstGeom prst="blockArc">
                          <a:avLst>
                            <a:gd name="adj1" fmla="val 8011655"/>
                            <a:gd name="adj2" fmla="val 19453952"/>
                            <a:gd name="adj3" fmla="val 12886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0B8B0DA" id="Arco de bloque 51" o:spid="_x0000_s1026" style="position:absolute;margin-left:186.95pt;margin-top:9.1pt;width:267.2pt;height:247.05pt;rotation:11215487fd;z-index:2517555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93440,313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" path="m577079,2747486c64617,2331358,-128541,1671967,86739,1073598,287986,514234,811406,106400,1441747,17813v606835,-85283,1216173,139112,1593416,586793l2706168,841602c2418924,517897,1962372,356145,1507351,416870,1028790,480738,629889,780068,473602,1192583v-170967,451261,-19312,950838,382762,1260882l577079,2747486xe" fillcolor="#c00000" stroked="f" strokeweight="2pt">
                <v:fill color2="#eccac9 [981]" rotate="t" colors="0 #c00000;41288f #e3b0af;54395f #e3b0af;1 #eccbca" focus="100%" type="gradient"/>
                <v:path arrowok="t" o:connecttype="custom" o:connectlocs="577079,2747486;86739,1073598;1441747,17813;3035163,604606;2706168,841602;1507351,416870;473602,1192583;856364,2453465;577079,2747486" o:connectangles="0,0,0,0,0,0,0,0,0"/>
              </v:shape>
            </w:pict>
          </mc:Fallback>
        </mc:AlternateContent>
      </w: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E1FCB" w:rsidRDefault="00FB0E58" w:rsidP="006E1FCB">
      <w:pPr>
        <w:spacing w:line="240" w:lineRule="auto"/>
        <w:jc w:val="both"/>
        <w:rPr>
          <w:noProof/>
          <w:sz w:val="32"/>
        </w:rPr>
      </w:pP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5440" behindDoc="0" locked="0" layoutInCell="1" allowOverlap="1" wp14:anchorId="384A195F" wp14:editId="0DBC2E80">
            <wp:simplePos x="0" y="0"/>
            <wp:positionH relativeFrom="column">
              <wp:posOffset>5487670</wp:posOffset>
            </wp:positionH>
            <wp:positionV relativeFrom="paragraph">
              <wp:posOffset>187103</wp:posOffset>
            </wp:positionV>
            <wp:extent cx="1459230" cy="2045335"/>
            <wp:effectExtent l="0" t="0" r="762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3" t="11163" r="16928" b="10609"/>
                    <a:stretch/>
                  </pic:blipFill>
                  <pic:spPr bwMode="auto">
                    <a:xfrm flipH="1">
                      <a:off x="0" y="0"/>
                      <a:ext cx="145923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00E0D" w:rsidRDefault="001035E1" w:rsidP="006E1FCB">
      <w:pPr>
        <w:spacing w:line="240" w:lineRule="auto"/>
        <w:jc w:val="both"/>
        <w:rPr>
          <w:noProof/>
          <w:sz w:val="32"/>
        </w:rPr>
      </w:pPr>
      <w:r>
        <w:rPr>
          <w:noProof/>
          <w:lang w:eastAsia="es-SV"/>
        </w:rPr>
        <w:drawing>
          <wp:anchor distT="0" distB="0" distL="114300" distR="114300" simplePos="0" relativeHeight="252003328" behindDoc="0" locked="0" layoutInCell="1" allowOverlap="1" wp14:anchorId="7FB8872A" wp14:editId="65264DFE">
            <wp:simplePos x="0" y="0"/>
            <wp:positionH relativeFrom="page">
              <wp:posOffset>33655</wp:posOffset>
            </wp:positionH>
            <wp:positionV relativeFrom="paragraph">
              <wp:posOffset>1202592</wp:posOffset>
            </wp:positionV>
            <wp:extent cx="7726045" cy="622300"/>
            <wp:effectExtent l="0" t="0" r="8255" b="635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95" b="15452"/>
                    <a:stretch/>
                  </pic:blipFill>
                  <pic:spPr bwMode="auto">
                    <a:xfrm>
                      <a:off x="0" y="0"/>
                      <a:ext cx="7726045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00E0D" w:rsidSect="007011BA">
      <w:headerReference w:type="even" r:id="rId57"/>
      <w:headerReference w:type="default" r:id="rId58"/>
      <w:footerReference w:type="even" r:id="rId59"/>
      <w:footerReference w:type="default" r:id="rId60"/>
      <w:type w:val="continuous"/>
      <w:pgSz w:w="12240" w:h="15840" w:code="1"/>
      <w:pgMar w:top="1418" w:right="1183" w:bottom="1702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1DAF" w:rsidRDefault="008E1DAF" w:rsidP="009642CA">
      <w:pPr>
        <w:spacing w:after="0" w:line="240" w:lineRule="auto"/>
      </w:pPr>
      <w:r>
        <w:separator/>
      </w:r>
    </w:p>
  </w:endnote>
  <w:endnote w:type="continuationSeparator" w:id="0">
    <w:p w:rsidR="008E1DAF" w:rsidRDefault="008E1DAF" w:rsidP="009642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Adobe Garamond Pro Bold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Adobe Garamond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Default="00F83531" w:rsidP="00EC0E94">
    <w:pPr>
      <w:pStyle w:val="Piedepgina"/>
    </w:pPr>
    <w:r>
      <w:tab/>
    </w:r>
    <w:r>
      <w:tab/>
    </w: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Default="00F83531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94080" behindDoc="1" locked="0" layoutInCell="1" allowOverlap="1">
          <wp:simplePos x="0" y="0"/>
          <wp:positionH relativeFrom="column">
            <wp:posOffset>-790382</wp:posOffset>
          </wp:positionH>
          <wp:positionV relativeFrom="paragraph">
            <wp:posOffset>-293371</wp:posOffset>
          </wp:positionV>
          <wp:extent cx="7704455" cy="854385"/>
          <wp:effectExtent l="0" t="0" r="0" b="3175"/>
          <wp:wrapNone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854949" cy="87107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Pr="00142DEB" w:rsidRDefault="00F83531" w:rsidP="00C01F2A">
    <w:pPr>
      <w:pStyle w:val="Piedepgina"/>
      <w:tabs>
        <w:tab w:val="clear" w:pos="4419"/>
        <w:tab w:val="clear" w:pos="8838"/>
        <w:tab w:val="left" w:pos="4891"/>
      </w:tabs>
      <w:rPr>
        <w:b/>
      </w:rPr>
    </w:pPr>
    <w:r w:rsidRPr="00AA0B96">
      <w:rPr>
        <w:b/>
        <w:noProof/>
        <w:color w:val="FFFFFF" w:themeColor="background1"/>
        <w:sz w:val="36"/>
        <w:lang w:eastAsia="es-SV"/>
      </w:rPr>
      <w:drawing>
        <wp:anchor distT="0" distB="0" distL="114300" distR="114300" simplePos="0" relativeHeight="251701248" behindDoc="1" locked="0" layoutInCell="1" allowOverlap="1" wp14:anchorId="59785EF4" wp14:editId="79DFA1B6">
          <wp:simplePos x="0" y="0"/>
          <wp:positionH relativeFrom="column">
            <wp:posOffset>-810260</wp:posOffset>
          </wp:positionH>
          <wp:positionV relativeFrom="paragraph">
            <wp:posOffset>-264934</wp:posOffset>
          </wp:positionV>
          <wp:extent cx="7704455" cy="894141"/>
          <wp:effectExtent l="0" t="0" r="0" b="1270"/>
          <wp:wrapNone/>
          <wp:docPr id="456" name="Imagen 4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707497" cy="8944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AA0B96">
      <w:rPr>
        <w:b/>
        <w:color w:val="FFFFFF" w:themeColor="background1"/>
        <w:sz w:val="36"/>
        <w:lang w:val="es-ES"/>
      </w:rPr>
      <w:t xml:space="preserve">Página | </w:t>
    </w:r>
    <w:r w:rsidRPr="00AA0B96">
      <w:rPr>
        <w:b/>
        <w:color w:val="FFFFFF" w:themeColor="background1"/>
        <w:sz w:val="36"/>
      </w:rPr>
      <w:fldChar w:fldCharType="begin"/>
    </w:r>
    <w:r w:rsidRPr="00AA0B96">
      <w:rPr>
        <w:b/>
        <w:color w:val="FFFFFF" w:themeColor="background1"/>
        <w:sz w:val="36"/>
      </w:rPr>
      <w:instrText>PAGE   \* MERGEFORMAT</w:instrText>
    </w:r>
    <w:r w:rsidRPr="00AA0B96">
      <w:rPr>
        <w:b/>
        <w:color w:val="FFFFFF" w:themeColor="background1"/>
        <w:sz w:val="36"/>
      </w:rPr>
      <w:fldChar w:fldCharType="separate"/>
    </w:r>
    <w:r w:rsidR="007714FC" w:rsidRPr="007714FC">
      <w:rPr>
        <w:b/>
        <w:noProof/>
        <w:color w:val="FFFFFF" w:themeColor="background1"/>
        <w:sz w:val="36"/>
        <w:lang w:val="es-ES"/>
      </w:rPr>
      <w:t>36</w:t>
    </w:r>
    <w:r w:rsidRPr="00AA0B96">
      <w:rPr>
        <w:b/>
        <w:color w:val="FFFFFF" w:themeColor="background1"/>
        <w:sz w:val="36"/>
      </w:rPr>
      <w:fldChar w:fldCharType="end"/>
    </w:r>
    <w:r w:rsidRPr="00142DEB">
      <w:rPr>
        <w:b/>
      </w:rPr>
      <w:tab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Pr="00AA0B96" w:rsidRDefault="00F83531" w:rsidP="00D25A18">
    <w:pPr>
      <w:pStyle w:val="Piedepgina"/>
      <w:jc w:val="right"/>
      <w:rPr>
        <w:b/>
        <w:color w:val="FFFFFF" w:themeColor="background1"/>
        <w:sz w:val="36"/>
      </w:rPr>
    </w:pPr>
    <w:r w:rsidRPr="00AA0B96">
      <w:rPr>
        <w:b/>
        <w:noProof/>
        <w:color w:val="FFFFFF" w:themeColor="background1"/>
        <w:sz w:val="36"/>
        <w:lang w:eastAsia="es-SV"/>
      </w:rPr>
      <w:drawing>
        <wp:anchor distT="0" distB="0" distL="114300" distR="114300" simplePos="0" relativeHeight="251696128" behindDoc="1" locked="0" layoutInCell="1" allowOverlap="1" wp14:anchorId="134BB29D" wp14:editId="5A0FEF4D">
          <wp:simplePos x="0" y="0"/>
          <wp:positionH relativeFrom="column">
            <wp:posOffset>-790382</wp:posOffset>
          </wp:positionH>
          <wp:positionV relativeFrom="paragraph">
            <wp:posOffset>-245055</wp:posOffset>
          </wp:positionV>
          <wp:extent cx="7695414" cy="932512"/>
          <wp:effectExtent l="0" t="0" r="1270" b="1270"/>
          <wp:wrapNone/>
          <wp:docPr id="457" name="Imagen 4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H="1" flipV="1">
                    <a:off x="0" y="0"/>
                    <a:ext cx="7766451" cy="9411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A0B96">
      <w:rPr>
        <w:b/>
        <w:color w:val="FFFFFF" w:themeColor="background1"/>
        <w:sz w:val="36"/>
        <w:lang w:val="es-ES"/>
      </w:rPr>
      <w:t xml:space="preserve">Página | </w:t>
    </w:r>
    <w:r w:rsidRPr="00AA0B96">
      <w:rPr>
        <w:b/>
        <w:color w:val="FFFFFF" w:themeColor="background1"/>
        <w:sz w:val="36"/>
      </w:rPr>
      <w:fldChar w:fldCharType="begin"/>
    </w:r>
    <w:r w:rsidRPr="00AA0B96">
      <w:rPr>
        <w:b/>
        <w:color w:val="FFFFFF" w:themeColor="background1"/>
        <w:sz w:val="36"/>
      </w:rPr>
      <w:instrText>PAGE   \* MERGEFORMAT</w:instrText>
    </w:r>
    <w:r w:rsidRPr="00AA0B96">
      <w:rPr>
        <w:b/>
        <w:color w:val="FFFFFF" w:themeColor="background1"/>
        <w:sz w:val="36"/>
      </w:rPr>
      <w:fldChar w:fldCharType="separate"/>
    </w:r>
    <w:r w:rsidR="007714FC" w:rsidRPr="007714FC">
      <w:rPr>
        <w:b/>
        <w:noProof/>
        <w:color w:val="FFFFFF" w:themeColor="background1"/>
        <w:sz w:val="36"/>
        <w:lang w:val="es-ES"/>
      </w:rPr>
      <w:t>35</w:t>
    </w:r>
    <w:r w:rsidRPr="00AA0B96">
      <w:rPr>
        <w:b/>
        <w:color w:val="FFFFFF" w:themeColor="background1"/>
        <w:sz w:val="3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1DAF" w:rsidRDefault="008E1DAF" w:rsidP="009642CA">
      <w:pPr>
        <w:spacing w:after="0" w:line="240" w:lineRule="auto"/>
      </w:pPr>
      <w:r>
        <w:separator/>
      </w:r>
    </w:p>
  </w:footnote>
  <w:footnote w:type="continuationSeparator" w:id="0">
    <w:p w:rsidR="008E1DAF" w:rsidRDefault="008E1DAF" w:rsidP="009642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Default="00F83531" w:rsidP="00C47194">
    <w:pPr>
      <w:pStyle w:val="Encabezado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Default="00F83531">
    <w:pPr>
      <w:pStyle w:val="Encabezado"/>
    </w:pPr>
    <w:r w:rsidRPr="001A038E">
      <w:rPr>
        <w:noProof/>
        <w:lang w:eastAsia="es-SV"/>
      </w:rPr>
      <w:drawing>
        <wp:anchor distT="0" distB="0" distL="114300" distR="114300" simplePos="0" relativeHeight="251693056" behindDoc="1" locked="0" layoutInCell="1" allowOverlap="1" wp14:anchorId="1CE04DD0" wp14:editId="6415DDCE">
          <wp:simplePos x="0" y="0"/>
          <wp:positionH relativeFrom="column">
            <wp:posOffset>2676333</wp:posOffset>
          </wp:positionH>
          <wp:positionV relativeFrom="paragraph">
            <wp:posOffset>-3857294</wp:posOffset>
          </wp:positionV>
          <wp:extent cx="817547" cy="7706142"/>
          <wp:effectExtent l="3810" t="0" r="5715" b="5715"/>
          <wp:wrapNone/>
          <wp:docPr id="3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6"/>
                  <pic:cNvPicPr>
                    <a:picLocks noChangeAspect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830096" cy="7824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Default="00F83531" w:rsidP="008B158D">
    <w:pPr>
      <w:pStyle w:val="Encabezado"/>
      <w:tabs>
        <w:tab w:val="clear" w:pos="4419"/>
        <w:tab w:val="clear" w:pos="8838"/>
        <w:tab w:val="left" w:pos="751"/>
      </w:tabs>
    </w:pPr>
    <w:r w:rsidRPr="001A038E">
      <w:rPr>
        <w:noProof/>
        <w:lang w:eastAsia="es-SV"/>
      </w:rPr>
      <w:drawing>
        <wp:anchor distT="0" distB="0" distL="114300" distR="114300" simplePos="0" relativeHeight="251699200" behindDoc="1" locked="0" layoutInCell="1" allowOverlap="1" wp14:anchorId="73935F5A" wp14:editId="77BDF7CD">
          <wp:simplePos x="0" y="0"/>
          <wp:positionH relativeFrom="column">
            <wp:posOffset>2667342</wp:posOffset>
          </wp:positionH>
          <wp:positionV relativeFrom="paragraph">
            <wp:posOffset>-3868182</wp:posOffset>
          </wp:positionV>
          <wp:extent cx="815615" cy="7729855"/>
          <wp:effectExtent l="0" t="9208" r="0" b="0"/>
          <wp:wrapNone/>
          <wp:docPr id="454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6"/>
                  <pic:cNvPicPr>
                    <a:picLocks noChangeAspect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815615" cy="77298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3531" w:rsidRDefault="00F83531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97152" behindDoc="1" locked="0" layoutInCell="1" allowOverlap="1" wp14:anchorId="4DD87A45" wp14:editId="04D77A38">
          <wp:simplePos x="0" y="0"/>
          <wp:positionH relativeFrom="column">
            <wp:posOffset>-790383</wp:posOffset>
          </wp:positionH>
          <wp:positionV relativeFrom="paragraph">
            <wp:posOffset>-390580</wp:posOffset>
          </wp:positionV>
          <wp:extent cx="7704333" cy="795130"/>
          <wp:effectExtent l="0" t="0" r="0" b="5080"/>
          <wp:wrapNone/>
          <wp:docPr id="455" name="Imagen 4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10196" cy="795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C1BAE"/>
    <w:multiLevelType w:val="hybridMultilevel"/>
    <w:tmpl w:val="56F0C4DE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A9417D"/>
    <w:multiLevelType w:val="hybridMultilevel"/>
    <w:tmpl w:val="2236E712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964AF8"/>
    <w:multiLevelType w:val="hybridMultilevel"/>
    <w:tmpl w:val="7EC82124"/>
    <w:lvl w:ilvl="0" w:tplc="440A000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DC2A3F"/>
    <w:multiLevelType w:val="hybridMultilevel"/>
    <w:tmpl w:val="98880EC6"/>
    <w:lvl w:ilvl="0" w:tplc="775EBA7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484D8B"/>
    <w:multiLevelType w:val="hybridMultilevel"/>
    <w:tmpl w:val="33328126"/>
    <w:lvl w:ilvl="0" w:tplc="44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39A57BD"/>
    <w:multiLevelType w:val="hybridMultilevel"/>
    <w:tmpl w:val="EBE2D43E"/>
    <w:lvl w:ilvl="0" w:tplc="440A000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C081A27"/>
    <w:multiLevelType w:val="hybridMultilevel"/>
    <w:tmpl w:val="DFB255C0"/>
    <w:lvl w:ilvl="0" w:tplc="440A0011">
      <w:start w:val="1"/>
      <w:numFmt w:val="decimal"/>
      <w:lvlText w:val="%1)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6"/>
  </w:num>
  <w:num w:numId="5">
    <w:abstractNumId w:val="1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42CA"/>
    <w:rsid w:val="0000064A"/>
    <w:rsid w:val="00000C28"/>
    <w:rsid w:val="000011DD"/>
    <w:rsid w:val="000026F8"/>
    <w:rsid w:val="00002EB5"/>
    <w:rsid w:val="0000391E"/>
    <w:rsid w:val="00004772"/>
    <w:rsid w:val="000049F9"/>
    <w:rsid w:val="00006D80"/>
    <w:rsid w:val="00007E05"/>
    <w:rsid w:val="00007FA6"/>
    <w:rsid w:val="00011791"/>
    <w:rsid w:val="000118C0"/>
    <w:rsid w:val="0001310E"/>
    <w:rsid w:val="00015592"/>
    <w:rsid w:val="00015B08"/>
    <w:rsid w:val="000167CA"/>
    <w:rsid w:val="00017246"/>
    <w:rsid w:val="000175AD"/>
    <w:rsid w:val="00017614"/>
    <w:rsid w:val="00017662"/>
    <w:rsid w:val="00017CB3"/>
    <w:rsid w:val="000202FF"/>
    <w:rsid w:val="000204E9"/>
    <w:rsid w:val="00021726"/>
    <w:rsid w:val="000218B6"/>
    <w:rsid w:val="000222FF"/>
    <w:rsid w:val="00022703"/>
    <w:rsid w:val="0002367B"/>
    <w:rsid w:val="000242E2"/>
    <w:rsid w:val="000247E7"/>
    <w:rsid w:val="00024869"/>
    <w:rsid w:val="00024A43"/>
    <w:rsid w:val="000253C5"/>
    <w:rsid w:val="00025933"/>
    <w:rsid w:val="0002681C"/>
    <w:rsid w:val="00026D99"/>
    <w:rsid w:val="00027015"/>
    <w:rsid w:val="00027A9F"/>
    <w:rsid w:val="00030198"/>
    <w:rsid w:val="00030844"/>
    <w:rsid w:val="00030C1C"/>
    <w:rsid w:val="00031A6D"/>
    <w:rsid w:val="00031FD1"/>
    <w:rsid w:val="00032795"/>
    <w:rsid w:val="00032D78"/>
    <w:rsid w:val="00032DA3"/>
    <w:rsid w:val="00032E82"/>
    <w:rsid w:val="0003301E"/>
    <w:rsid w:val="00033A0E"/>
    <w:rsid w:val="00035581"/>
    <w:rsid w:val="00036041"/>
    <w:rsid w:val="0003641E"/>
    <w:rsid w:val="00040B0F"/>
    <w:rsid w:val="000418E4"/>
    <w:rsid w:val="0004222F"/>
    <w:rsid w:val="00043922"/>
    <w:rsid w:val="00045C66"/>
    <w:rsid w:val="00047253"/>
    <w:rsid w:val="000479EC"/>
    <w:rsid w:val="00047A0E"/>
    <w:rsid w:val="000516D6"/>
    <w:rsid w:val="000532F5"/>
    <w:rsid w:val="00054110"/>
    <w:rsid w:val="000550E7"/>
    <w:rsid w:val="00055162"/>
    <w:rsid w:val="00055A89"/>
    <w:rsid w:val="000568C4"/>
    <w:rsid w:val="00056EE5"/>
    <w:rsid w:val="0005708C"/>
    <w:rsid w:val="000579B7"/>
    <w:rsid w:val="00060BD2"/>
    <w:rsid w:val="0006211D"/>
    <w:rsid w:val="000653B9"/>
    <w:rsid w:val="00067F65"/>
    <w:rsid w:val="00070586"/>
    <w:rsid w:val="00070DCA"/>
    <w:rsid w:val="00071081"/>
    <w:rsid w:val="0007189E"/>
    <w:rsid w:val="00072602"/>
    <w:rsid w:val="00072CC2"/>
    <w:rsid w:val="00073082"/>
    <w:rsid w:val="00073108"/>
    <w:rsid w:val="000736FA"/>
    <w:rsid w:val="0007417D"/>
    <w:rsid w:val="000761C6"/>
    <w:rsid w:val="00076A19"/>
    <w:rsid w:val="00077AA7"/>
    <w:rsid w:val="00077C87"/>
    <w:rsid w:val="00077F29"/>
    <w:rsid w:val="00080186"/>
    <w:rsid w:val="00080226"/>
    <w:rsid w:val="0008079C"/>
    <w:rsid w:val="0008085C"/>
    <w:rsid w:val="00082708"/>
    <w:rsid w:val="00083097"/>
    <w:rsid w:val="0008357F"/>
    <w:rsid w:val="00083E6F"/>
    <w:rsid w:val="00084673"/>
    <w:rsid w:val="00085179"/>
    <w:rsid w:val="00086002"/>
    <w:rsid w:val="000862DB"/>
    <w:rsid w:val="00087F5C"/>
    <w:rsid w:val="00090DC8"/>
    <w:rsid w:val="000918F9"/>
    <w:rsid w:val="00091AA2"/>
    <w:rsid w:val="00091B17"/>
    <w:rsid w:val="000922C1"/>
    <w:rsid w:val="00092800"/>
    <w:rsid w:val="000928B7"/>
    <w:rsid w:val="000929F6"/>
    <w:rsid w:val="000960C6"/>
    <w:rsid w:val="00096B2F"/>
    <w:rsid w:val="00097602"/>
    <w:rsid w:val="000A0097"/>
    <w:rsid w:val="000A2F53"/>
    <w:rsid w:val="000A432F"/>
    <w:rsid w:val="000A484A"/>
    <w:rsid w:val="000A5D92"/>
    <w:rsid w:val="000A609C"/>
    <w:rsid w:val="000A6136"/>
    <w:rsid w:val="000A63CB"/>
    <w:rsid w:val="000A68C6"/>
    <w:rsid w:val="000A6BA2"/>
    <w:rsid w:val="000A6CE9"/>
    <w:rsid w:val="000A721F"/>
    <w:rsid w:val="000A7C96"/>
    <w:rsid w:val="000A7D33"/>
    <w:rsid w:val="000A7DED"/>
    <w:rsid w:val="000B4A89"/>
    <w:rsid w:val="000B4D60"/>
    <w:rsid w:val="000B57CA"/>
    <w:rsid w:val="000B5EA7"/>
    <w:rsid w:val="000B699C"/>
    <w:rsid w:val="000B7424"/>
    <w:rsid w:val="000B7B8E"/>
    <w:rsid w:val="000C0414"/>
    <w:rsid w:val="000C07C2"/>
    <w:rsid w:val="000C10ED"/>
    <w:rsid w:val="000C1365"/>
    <w:rsid w:val="000C1F7B"/>
    <w:rsid w:val="000C2672"/>
    <w:rsid w:val="000C418E"/>
    <w:rsid w:val="000C52E9"/>
    <w:rsid w:val="000C5DFB"/>
    <w:rsid w:val="000C66A8"/>
    <w:rsid w:val="000C6E6A"/>
    <w:rsid w:val="000C7360"/>
    <w:rsid w:val="000C76A1"/>
    <w:rsid w:val="000D043B"/>
    <w:rsid w:val="000D164D"/>
    <w:rsid w:val="000D2241"/>
    <w:rsid w:val="000D3258"/>
    <w:rsid w:val="000D3ADF"/>
    <w:rsid w:val="000D4866"/>
    <w:rsid w:val="000D4C7E"/>
    <w:rsid w:val="000D4E57"/>
    <w:rsid w:val="000D57B5"/>
    <w:rsid w:val="000D5F43"/>
    <w:rsid w:val="000D7799"/>
    <w:rsid w:val="000E0816"/>
    <w:rsid w:val="000E0CFD"/>
    <w:rsid w:val="000E0E93"/>
    <w:rsid w:val="000E4012"/>
    <w:rsid w:val="000E4F02"/>
    <w:rsid w:val="000E7029"/>
    <w:rsid w:val="000E71E9"/>
    <w:rsid w:val="000E7FFB"/>
    <w:rsid w:val="000F016B"/>
    <w:rsid w:val="000F08D5"/>
    <w:rsid w:val="000F0C2E"/>
    <w:rsid w:val="000F0D2F"/>
    <w:rsid w:val="000F0D99"/>
    <w:rsid w:val="000F0D9B"/>
    <w:rsid w:val="000F0E83"/>
    <w:rsid w:val="000F13DC"/>
    <w:rsid w:val="000F1CF0"/>
    <w:rsid w:val="000F2577"/>
    <w:rsid w:val="000F2E50"/>
    <w:rsid w:val="000F330C"/>
    <w:rsid w:val="000F3C4B"/>
    <w:rsid w:val="000F4881"/>
    <w:rsid w:val="000F59D1"/>
    <w:rsid w:val="000F5F34"/>
    <w:rsid w:val="000F64E3"/>
    <w:rsid w:val="000F6C4B"/>
    <w:rsid w:val="000F7ED7"/>
    <w:rsid w:val="0010194D"/>
    <w:rsid w:val="00103016"/>
    <w:rsid w:val="001035E1"/>
    <w:rsid w:val="0010433D"/>
    <w:rsid w:val="001043AA"/>
    <w:rsid w:val="001044CF"/>
    <w:rsid w:val="00104B1D"/>
    <w:rsid w:val="00105DCF"/>
    <w:rsid w:val="00106369"/>
    <w:rsid w:val="001078B3"/>
    <w:rsid w:val="001102B1"/>
    <w:rsid w:val="001106FD"/>
    <w:rsid w:val="001112D6"/>
    <w:rsid w:val="0011140F"/>
    <w:rsid w:val="0011184F"/>
    <w:rsid w:val="001125C4"/>
    <w:rsid w:val="00113641"/>
    <w:rsid w:val="00113753"/>
    <w:rsid w:val="00114328"/>
    <w:rsid w:val="00114FE5"/>
    <w:rsid w:val="0011622F"/>
    <w:rsid w:val="001165F7"/>
    <w:rsid w:val="00120A5D"/>
    <w:rsid w:val="0012194E"/>
    <w:rsid w:val="00125DDB"/>
    <w:rsid w:val="00126765"/>
    <w:rsid w:val="00126B53"/>
    <w:rsid w:val="00130260"/>
    <w:rsid w:val="001308DA"/>
    <w:rsid w:val="00131677"/>
    <w:rsid w:val="00131E87"/>
    <w:rsid w:val="0013218F"/>
    <w:rsid w:val="00133299"/>
    <w:rsid w:val="0013444A"/>
    <w:rsid w:val="0013465D"/>
    <w:rsid w:val="0013576B"/>
    <w:rsid w:val="00136CBC"/>
    <w:rsid w:val="00136E50"/>
    <w:rsid w:val="001379BF"/>
    <w:rsid w:val="00137E28"/>
    <w:rsid w:val="001408F4"/>
    <w:rsid w:val="00141DC1"/>
    <w:rsid w:val="00142DEB"/>
    <w:rsid w:val="00142E3D"/>
    <w:rsid w:val="001436F8"/>
    <w:rsid w:val="00143EE6"/>
    <w:rsid w:val="001460E2"/>
    <w:rsid w:val="001462A4"/>
    <w:rsid w:val="00146CFC"/>
    <w:rsid w:val="001472CF"/>
    <w:rsid w:val="0014772C"/>
    <w:rsid w:val="00151035"/>
    <w:rsid w:val="0015282B"/>
    <w:rsid w:val="001529A4"/>
    <w:rsid w:val="001534BA"/>
    <w:rsid w:val="00155CC5"/>
    <w:rsid w:val="00156F94"/>
    <w:rsid w:val="00157173"/>
    <w:rsid w:val="00157747"/>
    <w:rsid w:val="001605D2"/>
    <w:rsid w:val="0016302A"/>
    <w:rsid w:val="00163F66"/>
    <w:rsid w:val="00164DEE"/>
    <w:rsid w:val="001652A8"/>
    <w:rsid w:val="0016602E"/>
    <w:rsid w:val="001660DF"/>
    <w:rsid w:val="00166463"/>
    <w:rsid w:val="00167642"/>
    <w:rsid w:val="00170314"/>
    <w:rsid w:val="00171FA2"/>
    <w:rsid w:val="00172491"/>
    <w:rsid w:val="00173D22"/>
    <w:rsid w:val="001745CA"/>
    <w:rsid w:val="00174A78"/>
    <w:rsid w:val="00174A92"/>
    <w:rsid w:val="0017584E"/>
    <w:rsid w:val="00176058"/>
    <w:rsid w:val="00176883"/>
    <w:rsid w:val="001770ED"/>
    <w:rsid w:val="00180243"/>
    <w:rsid w:val="00180A8F"/>
    <w:rsid w:val="00180C1D"/>
    <w:rsid w:val="00181175"/>
    <w:rsid w:val="00182BE3"/>
    <w:rsid w:val="00183ADF"/>
    <w:rsid w:val="00183B20"/>
    <w:rsid w:val="00183F52"/>
    <w:rsid w:val="00184267"/>
    <w:rsid w:val="0018463A"/>
    <w:rsid w:val="00186337"/>
    <w:rsid w:val="001873A4"/>
    <w:rsid w:val="00187890"/>
    <w:rsid w:val="001904F1"/>
    <w:rsid w:val="001906D0"/>
    <w:rsid w:val="00191CED"/>
    <w:rsid w:val="001921BE"/>
    <w:rsid w:val="00192922"/>
    <w:rsid w:val="00193360"/>
    <w:rsid w:val="00193AB2"/>
    <w:rsid w:val="00193E35"/>
    <w:rsid w:val="00193EE1"/>
    <w:rsid w:val="0019401A"/>
    <w:rsid w:val="00194714"/>
    <w:rsid w:val="00196476"/>
    <w:rsid w:val="001967FC"/>
    <w:rsid w:val="00197195"/>
    <w:rsid w:val="00197390"/>
    <w:rsid w:val="001973F7"/>
    <w:rsid w:val="001973FA"/>
    <w:rsid w:val="00197B53"/>
    <w:rsid w:val="00197BFC"/>
    <w:rsid w:val="001A005D"/>
    <w:rsid w:val="001A038E"/>
    <w:rsid w:val="001A37E5"/>
    <w:rsid w:val="001A3ACC"/>
    <w:rsid w:val="001A3DB4"/>
    <w:rsid w:val="001A447C"/>
    <w:rsid w:val="001A4516"/>
    <w:rsid w:val="001A4E27"/>
    <w:rsid w:val="001A5651"/>
    <w:rsid w:val="001A5990"/>
    <w:rsid w:val="001A6209"/>
    <w:rsid w:val="001A7303"/>
    <w:rsid w:val="001A7971"/>
    <w:rsid w:val="001A7A3D"/>
    <w:rsid w:val="001A7EB9"/>
    <w:rsid w:val="001B13F5"/>
    <w:rsid w:val="001B156E"/>
    <w:rsid w:val="001B19B1"/>
    <w:rsid w:val="001B30A5"/>
    <w:rsid w:val="001B34A9"/>
    <w:rsid w:val="001B3992"/>
    <w:rsid w:val="001B3C26"/>
    <w:rsid w:val="001B3D8A"/>
    <w:rsid w:val="001B4EC4"/>
    <w:rsid w:val="001B533E"/>
    <w:rsid w:val="001B553E"/>
    <w:rsid w:val="001B5E65"/>
    <w:rsid w:val="001B767C"/>
    <w:rsid w:val="001B7EAB"/>
    <w:rsid w:val="001C04CF"/>
    <w:rsid w:val="001C0686"/>
    <w:rsid w:val="001C08BA"/>
    <w:rsid w:val="001C0B3A"/>
    <w:rsid w:val="001C182E"/>
    <w:rsid w:val="001C2B30"/>
    <w:rsid w:val="001C2D6E"/>
    <w:rsid w:val="001C37F9"/>
    <w:rsid w:val="001C393F"/>
    <w:rsid w:val="001C39D9"/>
    <w:rsid w:val="001C3A89"/>
    <w:rsid w:val="001C4091"/>
    <w:rsid w:val="001C61D0"/>
    <w:rsid w:val="001D0391"/>
    <w:rsid w:val="001D03E9"/>
    <w:rsid w:val="001D07EA"/>
    <w:rsid w:val="001D118B"/>
    <w:rsid w:val="001D14D9"/>
    <w:rsid w:val="001D28B2"/>
    <w:rsid w:val="001D3891"/>
    <w:rsid w:val="001D3C76"/>
    <w:rsid w:val="001D4303"/>
    <w:rsid w:val="001D4488"/>
    <w:rsid w:val="001D4CA0"/>
    <w:rsid w:val="001D4ECA"/>
    <w:rsid w:val="001D525A"/>
    <w:rsid w:val="001D52C5"/>
    <w:rsid w:val="001D6CE9"/>
    <w:rsid w:val="001D76AD"/>
    <w:rsid w:val="001E0667"/>
    <w:rsid w:val="001E0E9E"/>
    <w:rsid w:val="001E12E4"/>
    <w:rsid w:val="001E1A9E"/>
    <w:rsid w:val="001E2A6A"/>
    <w:rsid w:val="001E422D"/>
    <w:rsid w:val="001E4236"/>
    <w:rsid w:val="001E6945"/>
    <w:rsid w:val="001E7C23"/>
    <w:rsid w:val="001F0130"/>
    <w:rsid w:val="001F02F9"/>
    <w:rsid w:val="001F0E06"/>
    <w:rsid w:val="001F10C9"/>
    <w:rsid w:val="001F1DC5"/>
    <w:rsid w:val="001F2F1A"/>
    <w:rsid w:val="001F3293"/>
    <w:rsid w:val="001F33FA"/>
    <w:rsid w:val="001F3CAE"/>
    <w:rsid w:val="001F4FA0"/>
    <w:rsid w:val="001F5251"/>
    <w:rsid w:val="001F5524"/>
    <w:rsid w:val="001F5614"/>
    <w:rsid w:val="001F614A"/>
    <w:rsid w:val="001F6461"/>
    <w:rsid w:val="001F6497"/>
    <w:rsid w:val="001F650A"/>
    <w:rsid w:val="001F6977"/>
    <w:rsid w:val="001F6987"/>
    <w:rsid w:val="001F703D"/>
    <w:rsid w:val="00200190"/>
    <w:rsid w:val="002008B0"/>
    <w:rsid w:val="00201A5A"/>
    <w:rsid w:val="00202851"/>
    <w:rsid w:val="002038F4"/>
    <w:rsid w:val="00203ABA"/>
    <w:rsid w:val="002043FF"/>
    <w:rsid w:val="002047C0"/>
    <w:rsid w:val="00204C0C"/>
    <w:rsid w:val="00204C34"/>
    <w:rsid w:val="00204E3D"/>
    <w:rsid w:val="00204EA0"/>
    <w:rsid w:val="002052A2"/>
    <w:rsid w:val="002069E6"/>
    <w:rsid w:val="00207EFC"/>
    <w:rsid w:val="0021041C"/>
    <w:rsid w:val="002107EA"/>
    <w:rsid w:val="00210D0E"/>
    <w:rsid w:val="00213505"/>
    <w:rsid w:val="00213E6D"/>
    <w:rsid w:val="00214312"/>
    <w:rsid w:val="0021486E"/>
    <w:rsid w:val="00214E61"/>
    <w:rsid w:val="002154A8"/>
    <w:rsid w:val="00216323"/>
    <w:rsid w:val="002163B7"/>
    <w:rsid w:val="00216ACC"/>
    <w:rsid w:val="00217ED7"/>
    <w:rsid w:val="0022009D"/>
    <w:rsid w:val="00221F08"/>
    <w:rsid w:val="00221FC3"/>
    <w:rsid w:val="002223DA"/>
    <w:rsid w:val="00222B06"/>
    <w:rsid w:val="002232D6"/>
    <w:rsid w:val="00224041"/>
    <w:rsid w:val="002246CF"/>
    <w:rsid w:val="002255E9"/>
    <w:rsid w:val="00225DB0"/>
    <w:rsid w:val="0022630D"/>
    <w:rsid w:val="00227230"/>
    <w:rsid w:val="00230095"/>
    <w:rsid w:val="002300AC"/>
    <w:rsid w:val="00230919"/>
    <w:rsid w:val="0023098D"/>
    <w:rsid w:val="002319AD"/>
    <w:rsid w:val="00232273"/>
    <w:rsid w:val="00232754"/>
    <w:rsid w:val="00232F7F"/>
    <w:rsid w:val="00233442"/>
    <w:rsid w:val="00234134"/>
    <w:rsid w:val="002353BC"/>
    <w:rsid w:val="002364B5"/>
    <w:rsid w:val="00236903"/>
    <w:rsid w:val="00236B2C"/>
    <w:rsid w:val="00237C38"/>
    <w:rsid w:val="00240654"/>
    <w:rsid w:val="00241615"/>
    <w:rsid w:val="00241938"/>
    <w:rsid w:val="00241B3E"/>
    <w:rsid w:val="00241C4C"/>
    <w:rsid w:val="00241E5F"/>
    <w:rsid w:val="0024332A"/>
    <w:rsid w:val="002434D0"/>
    <w:rsid w:val="00243532"/>
    <w:rsid w:val="00243AFC"/>
    <w:rsid w:val="00243B7B"/>
    <w:rsid w:val="00243F07"/>
    <w:rsid w:val="00243FAB"/>
    <w:rsid w:val="0024401A"/>
    <w:rsid w:val="00245253"/>
    <w:rsid w:val="00246956"/>
    <w:rsid w:val="00246F02"/>
    <w:rsid w:val="002504C0"/>
    <w:rsid w:val="00250E70"/>
    <w:rsid w:val="00251BAF"/>
    <w:rsid w:val="002524C5"/>
    <w:rsid w:val="00253120"/>
    <w:rsid w:val="00253746"/>
    <w:rsid w:val="00253802"/>
    <w:rsid w:val="00254787"/>
    <w:rsid w:val="00257119"/>
    <w:rsid w:val="00257ACE"/>
    <w:rsid w:val="00257E73"/>
    <w:rsid w:val="00260CC9"/>
    <w:rsid w:val="00260CFE"/>
    <w:rsid w:val="002624F5"/>
    <w:rsid w:val="002626B7"/>
    <w:rsid w:val="00262F83"/>
    <w:rsid w:val="00263406"/>
    <w:rsid w:val="00263FDB"/>
    <w:rsid w:val="00265143"/>
    <w:rsid w:val="00265EDF"/>
    <w:rsid w:val="0026614F"/>
    <w:rsid w:val="00266BC2"/>
    <w:rsid w:val="00266FF5"/>
    <w:rsid w:val="0026787E"/>
    <w:rsid w:val="00270679"/>
    <w:rsid w:val="00270714"/>
    <w:rsid w:val="00271487"/>
    <w:rsid w:val="0027189E"/>
    <w:rsid w:val="0027245D"/>
    <w:rsid w:val="002727F7"/>
    <w:rsid w:val="00272A7F"/>
    <w:rsid w:val="00272A90"/>
    <w:rsid w:val="00272E45"/>
    <w:rsid w:val="0027330E"/>
    <w:rsid w:val="00273976"/>
    <w:rsid w:val="00273A1A"/>
    <w:rsid w:val="00273CDE"/>
    <w:rsid w:val="00273D53"/>
    <w:rsid w:val="00274680"/>
    <w:rsid w:val="00274853"/>
    <w:rsid w:val="00274BC5"/>
    <w:rsid w:val="00275992"/>
    <w:rsid w:val="00275D89"/>
    <w:rsid w:val="00276409"/>
    <w:rsid w:val="00276C01"/>
    <w:rsid w:val="002775CD"/>
    <w:rsid w:val="00277E34"/>
    <w:rsid w:val="00280CF0"/>
    <w:rsid w:val="002814DB"/>
    <w:rsid w:val="0028168D"/>
    <w:rsid w:val="00281DE4"/>
    <w:rsid w:val="00282A65"/>
    <w:rsid w:val="00283416"/>
    <w:rsid w:val="002834DB"/>
    <w:rsid w:val="00283559"/>
    <w:rsid w:val="00283CA5"/>
    <w:rsid w:val="002842B4"/>
    <w:rsid w:val="00284920"/>
    <w:rsid w:val="00284E42"/>
    <w:rsid w:val="0028537C"/>
    <w:rsid w:val="00285BF5"/>
    <w:rsid w:val="00285D80"/>
    <w:rsid w:val="00287F23"/>
    <w:rsid w:val="00290CB2"/>
    <w:rsid w:val="002911B9"/>
    <w:rsid w:val="00291789"/>
    <w:rsid w:val="002918A9"/>
    <w:rsid w:val="00292848"/>
    <w:rsid w:val="002946D2"/>
    <w:rsid w:val="00294706"/>
    <w:rsid w:val="00294D2E"/>
    <w:rsid w:val="00294FDD"/>
    <w:rsid w:val="00295671"/>
    <w:rsid w:val="00295F2A"/>
    <w:rsid w:val="00295FD3"/>
    <w:rsid w:val="00296213"/>
    <w:rsid w:val="0029717E"/>
    <w:rsid w:val="002A09CE"/>
    <w:rsid w:val="002A0BEA"/>
    <w:rsid w:val="002A0E2A"/>
    <w:rsid w:val="002A0EE3"/>
    <w:rsid w:val="002A2AA5"/>
    <w:rsid w:val="002A2E3B"/>
    <w:rsid w:val="002A334A"/>
    <w:rsid w:val="002A3870"/>
    <w:rsid w:val="002A42EB"/>
    <w:rsid w:val="002A4337"/>
    <w:rsid w:val="002A46BC"/>
    <w:rsid w:val="002A4A0E"/>
    <w:rsid w:val="002A4EB5"/>
    <w:rsid w:val="002A565E"/>
    <w:rsid w:val="002A5D1D"/>
    <w:rsid w:val="002A7008"/>
    <w:rsid w:val="002A7DDE"/>
    <w:rsid w:val="002B023C"/>
    <w:rsid w:val="002B070A"/>
    <w:rsid w:val="002B0FB6"/>
    <w:rsid w:val="002B18B5"/>
    <w:rsid w:val="002B1CDE"/>
    <w:rsid w:val="002B2CD1"/>
    <w:rsid w:val="002B2FD7"/>
    <w:rsid w:val="002B3F29"/>
    <w:rsid w:val="002B4896"/>
    <w:rsid w:val="002B4AD8"/>
    <w:rsid w:val="002B5AD4"/>
    <w:rsid w:val="002B6289"/>
    <w:rsid w:val="002B6B22"/>
    <w:rsid w:val="002B71EF"/>
    <w:rsid w:val="002B7801"/>
    <w:rsid w:val="002C03F2"/>
    <w:rsid w:val="002C04FE"/>
    <w:rsid w:val="002C1C81"/>
    <w:rsid w:val="002C2EBA"/>
    <w:rsid w:val="002C3627"/>
    <w:rsid w:val="002C3724"/>
    <w:rsid w:val="002C3C8B"/>
    <w:rsid w:val="002C4B4E"/>
    <w:rsid w:val="002C65BF"/>
    <w:rsid w:val="002C6D17"/>
    <w:rsid w:val="002C7F4D"/>
    <w:rsid w:val="002D134A"/>
    <w:rsid w:val="002D15DB"/>
    <w:rsid w:val="002D1FB4"/>
    <w:rsid w:val="002D2136"/>
    <w:rsid w:val="002D2660"/>
    <w:rsid w:val="002D2C2A"/>
    <w:rsid w:val="002D3438"/>
    <w:rsid w:val="002D3638"/>
    <w:rsid w:val="002D3C85"/>
    <w:rsid w:val="002D46AE"/>
    <w:rsid w:val="002D5A5C"/>
    <w:rsid w:val="002D683E"/>
    <w:rsid w:val="002D730D"/>
    <w:rsid w:val="002D7A90"/>
    <w:rsid w:val="002E00B1"/>
    <w:rsid w:val="002E00BF"/>
    <w:rsid w:val="002E0883"/>
    <w:rsid w:val="002E2CC8"/>
    <w:rsid w:val="002E39A2"/>
    <w:rsid w:val="002E404D"/>
    <w:rsid w:val="002E4743"/>
    <w:rsid w:val="002E4838"/>
    <w:rsid w:val="002E61B4"/>
    <w:rsid w:val="002E6A2E"/>
    <w:rsid w:val="002F0513"/>
    <w:rsid w:val="002F08B6"/>
    <w:rsid w:val="002F0E57"/>
    <w:rsid w:val="002F10B7"/>
    <w:rsid w:val="002F136B"/>
    <w:rsid w:val="002F2CBE"/>
    <w:rsid w:val="002F3756"/>
    <w:rsid w:val="002F3865"/>
    <w:rsid w:val="002F4374"/>
    <w:rsid w:val="002F4650"/>
    <w:rsid w:val="002F4A98"/>
    <w:rsid w:val="002F7E94"/>
    <w:rsid w:val="0030018E"/>
    <w:rsid w:val="00300DAF"/>
    <w:rsid w:val="00300DDE"/>
    <w:rsid w:val="00301339"/>
    <w:rsid w:val="00301BDD"/>
    <w:rsid w:val="0030273C"/>
    <w:rsid w:val="00302F7E"/>
    <w:rsid w:val="003031DE"/>
    <w:rsid w:val="00303379"/>
    <w:rsid w:val="00303EA9"/>
    <w:rsid w:val="00304339"/>
    <w:rsid w:val="003047C4"/>
    <w:rsid w:val="00305D20"/>
    <w:rsid w:val="00305E01"/>
    <w:rsid w:val="0030699E"/>
    <w:rsid w:val="00306E77"/>
    <w:rsid w:val="00307067"/>
    <w:rsid w:val="0030709B"/>
    <w:rsid w:val="00307121"/>
    <w:rsid w:val="00307B14"/>
    <w:rsid w:val="00307BE0"/>
    <w:rsid w:val="00307D5C"/>
    <w:rsid w:val="00310270"/>
    <w:rsid w:val="00310CDA"/>
    <w:rsid w:val="003116D0"/>
    <w:rsid w:val="003126DF"/>
    <w:rsid w:val="00312DD0"/>
    <w:rsid w:val="003156BE"/>
    <w:rsid w:val="003157B4"/>
    <w:rsid w:val="00317148"/>
    <w:rsid w:val="00317C9C"/>
    <w:rsid w:val="00320A38"/>
    <w:rsid w:val="00320BC0"/>
    <w:rsid w:val="003211D2"/>
    <w:rsid w:val="0032274F"/>
    <w:rsid w:val="0032434D"/>
    <w:rsid w:val="003243D0"/>
    <w:rsid w:val="00326BE6"/>
    <w:rsid w:val="00330007"/>
    <w:rsid w:val="003301A3"/>
    <w:rsid w:val="00330251"/>
    <w:rsid w:val="00332003"/>
    <w:rsid w:val="003321A6"/>
    <w:rsid w:val="00333664"/>
    <w:rsid w:val="003358AD"/>
    <w:rsid w:val="00335E37"/>
    <w:rsid w:val="00336B5E"/>
    <w:rsid w:val="00336D47"/>
    <w:rsid w:val="00337E25"/>
    <w:rsid w:val="00340150"/>
    <w:rsid w:val="00341097"/>
    <w:rsid w:val="00341201"/>
    <w:rsid w:val="003412A6"/>
    <w:rsid w:val="003420E0"/>
    <w:rsid w:val="003422FE"/>
    <w:rsid w:val="00342F5D"/>
    <w:rsid w:val="003431E9"/>
    <w:rsid w:val="00344168"/>
    <w:rsid w:val="00344637"/>
    <w:rsid w:val="00345097"/>
    <w:rsid w:val="003459F8"/>
    <w:rsid w:val="003460E2"/>
    <w:rsid w:val="00347104"/>
    <w:rsid w:val="003476CD"/>
    <w:rsid w:val="00350176"/>
    <w:rsid w:val="00351298"/>
    <w:rsid w:val="003517F9"/>
    <w:rsid w:val="00351D76"/>
    <w:rsid w:val="00352A0F"/>
    <w:rsid w:val="00352DD3"/>
    <w:rsid w:val="00354375"/>
    <w:rsid w:val="00354D22"/>
    <w:rsid w:val="00355306"/>
    <w:rsid w:val="003559F0"/>
    <w:rsid w:val="00355A55"/>
    <w:rsid w:val="00355EF9"/>
    <w:rsid w:val="00356E4D"/>
    <w:rsid w:val="0035774E"/>
    <w:rsid w:val="00357D6D"/>
    <w:rsid w:val="0036162C"/>
    <w:rsid w:val="00361D4F"/>
    <w:rsid w:val="00361F02"/>
    <w:rsid w:val="00362001"/>
    <w:rsid w:val="0036331B"/>
    <w:rsid w:val="00364AB8"/>
    <w:rsid w:val="00365D96"/>
    <w:rsid w:val="00366EAE"/>
    <w:rsid w:val="00366F97"/>
    <w:rsid w:val="003670A2"/>
    <w:rsid w:val="00367F69"/>
    <w:rsid w:val="00370804"/>
    <w:rsid w:val="00370DD0"/>
    <w:rsid w:val="003715A8"/>
    <w:rsid w:val="00372BD0"/>
    <w:rsid w:val="00372FD5"/>
    <w:rsid w:val="00376371"/>
    <w:rsid w:val="003764D6"/>
    <w:rsid w:val="0037657D"/>
    <w:rsid w:val="00380435"/>
    <w:rsid w:val="00380B9E"/>
    <w:rsid w:val="00381761"/>
    <w:rsid w:val="003817E7"/>
    <w:rsid w:val="00381E12"/>
    <w:rsid w:val="0038262F"/>
    <w:rsid w:val="003828B1"/>
    <w:rsid w:val="00383102"/>
    <w:rsid w:val="003831AB"/>
    <w:rsid w:val="00385A52"/>
    <w:rsid w:val="00385BB4"/>
    <w:rsid w:val="003874B9"/>
    <w:rsid w:val="00387609"/>
    <w:rsid w:val="00387A65"/>
    <w:rsid w:val="0039081A"/>
    <w:rsid w:val="003911B2"/>
    <w:rsid w:val="003922FD"/>
    <w:rsid w:val="003928F5"/>
    <w:rsid w:val="00393A14"/>
    <w:rsid w:val="0039446A"/>
    <w:rsid w:val="00395241"/>
    <w:rsid w:val="0039693D"/>
    <w:rsid w:val="003A0405"/>
    <w:rsid w:val="003A0AEB"/>
    <w:rsid w:val="003A0BAD"/>
    <w:rsid w:val="003A0DCA"/>
    <w:rsid w:val="003A123F"/>
    <w:rsid w:val="003A161E"/>
    <w:rsid w:val="003A2677"/>
    <w:rsid w:val="003A2992"/>
    <w:rsid w:val="003A2BAB"/>
    <w:rsid w:val="003A2C6F"/>
    <w:rsid w:val="003A317E"/>
    <w:rsid w:val="003A44BB"/>
    <w:rsid w:val="003A7692"/>
    <w:rsid w:val="003B0129"/>
    <w:rsid w:val="003B034E"/>
    <w:rsid w:val="003B06B3"/>
    <w:rsid w:val="003B0FCF"/>
    <w:rsid w:val="003B13FC"/>
    <w:rsid w:val="003B2139"/>
    <w:rsid w:val="003B3D58"/>
    <w:rsid w:val="003B4028"/>
    <w:rsid w:val="003B40B5"/>
    <w:rsid w:val="003B5587"/>
    <w:rsid w:val="003B5A55"/>
    <w:rsid w:val="003B6421"/>
    <w:rsid w:val="003B7B19"/>
    <w:rsid w:val="003C0C18"/>
    <w:rsid w:val="003C1069"/>
    <w:rsid w:val="003C1138"/>
    <w:rsid w:val="003C14EE"/>
    <w:rsid w:val="003C1959"/>
    <w:rsid w:val="003C1D56"/>
    <w:rsid w:val="003C2078"/>
    <w:rsid w:val="003C350F"/>
    <w:rsid w:val="003C39E8"/>
    <w:rsid w:val="003C3E38"/>
    <w:rsid w:val="003C3EC8"/>
    <w:rsid w:val="003C4584"/>
    <w:rsid w:val="003C6D8D"/>
    <w:rsid w:val="003C715A"/>
    <w:rsid w:val="003C75A2"/>
    <w:rsid w:val="003C793C"/>
    <w:rsid w:val="003D05E5"/>
    <w:rsid w:val="003D228F"/>
    <w:rsid w:val="003D2D90"/>
    <w:rsid w:val="003D3701"/>
    <w:rsid w:val="003D3AF3"/>
    <w:rsid w:val="003D4990"/>
    <w:rsid w:val="003D53F7"/>
    <w:rsid w:val="003D545A"/>
    <w:rsid w:val="003D657C"/>
    <w:rsid w:val="003D6C6E"/>
    <w:rsid w:val="003D7B64"/>
    <w:rsid w:val="003E03E4"/>
    <w:rsid w:val="003E0865"/>
    <w:rsid w:val="003E22D5"/>
    <w:rsid w:val="003E291C"/>
    <w:rsid w:val="003E32A2"/>
    <w:rsid w:val="003E3F29"/>
    <w:rsid w:val="003E4093"/>
    <w:rsid w:val="003E4194"/>
    <w:rsid w:val="003E4ED1"/>
    <w:rsid w:val="003E5399"/>
    <w:rsid w:val="003E635F"/>
    <w:rsid w:val="003E77A4"/>
    <w:rsid w:val="003E7904"/>
    <w:rsid w:val="003E7BA6"/>
    <w:rsid w:val="003F0930"/>
    <w:rsid w:val="003F1FD5"/>
    <w:rsid w:val="003F263A"/>
    <w:rsid w:val="003F27F8"/>
    <w:rsid w:val="003F459A"/>
    <w:rsid w:val="003F6A53"/>
    <w:rsid w:val="003F70C6"/>
    <w:rsid w:val="003F7245"/>
    <w:rsid w:val="003F7D07"/>
    <w:rsid w:val="00401EB0"/>
    <w:rsid w:val="00402218"/>
    <w:rsid w:val="0040242E"/>
    <w:rsid w:val="00402E11"/>
    <w:rsid w:val="004031C6"/>
    <w:rsid w:val="00403447"/>
    <w:rsid w:val="00403E36"/>
    <w:rsid w:val="00403F9D"/>
    <w:rsid w:val="00404829"/>
    <w:rsid w:val="00404AF8"/>
    <w:rsid w:val="00405110"/>
    <w:rsid w:val="004052A2"/>
    <w:rsid w:val="0040638B"/>
    <w:rsid w:val="00407277"/>
    <w:rsid w:val="004075F1"/>
    <w:rsid w:val="00407972"/>
    <w:rsid w:val="00407BEC"/>
    <w:rsid w:val="00412CBF"/>
    <w:rsid w:val="004131D0"/>
    <w:rsid w:val="00413333"/>
    <w:rsid w:val="004137F3"/>
    <w:rsid w:val="004150D0"/>
    <w:rsid w:val="004150F6"/>
    <w:rsid w:val="00416466"/>
    <w:rsid w:val="00416E38"/>
    <w:rsid w:val="004209A3"/>
    <w:rsid w:val="00420DB6"/>
    <w:rsid w:val="00421B7B"/>
    <w:rsid w:val="00421CB5"/>
    <w:rsid w:val="00423B11"/>
    <w:rsid w:val="00425A31"/>
    <w:rsid w:val="0042650A"/>
    <w:rsid w:val="0042716C"/>
    <w:rsid w:val="0043002A"/>
    <w:rsid w:val="0043068F"/>
    <w:rsid w:val="004306BD"/>
    <w:rsid w:val="004306DE"/>
    <w:rsid w:val="00430B21"/>
    <w:rsid w:val="00431072"/>
    <w:rsid w:val="00432748"/>
    <w:rsid w:val="0043332B"/>
    <w:rsid w:val="00433A9A"/>
    <w:rsid w:val="00433FAF"/>
    <w:rsid w:val="00436AA1"/>
    <w:rsid w:val="00436BC3"/>
    <w:rsid w:val="004378A2"/>
    <w:rsid w:val="00437E45"/>
    <w:rsid w:val="00440C04"/>
    <w:rsid w:val="004411E5"/>
    <w:rsid w:val="0044197A"/>
    <w:rsid w:val="00441F77"/>
    <w:rsid w:val="00443477"/>
    <w:rsid w:val="00443479"/>
    <w:rsid w:val="004446BE"/>
    <w:rsid w:val="00444839"/>
    <w:rsid w:val="004449FA"/>
    <w:rsid w:val="00444A8B"/>
    <w:rsid w:val="00445243"/>
    <w:rsid w:val="00445C72"/>
    <w:rsid w:val="004461A2"/>
    <w:rsid w:val="00446AF6"/>
    <w:rsid w:val="00446DD0"/>
    <w:rsid w:val="00447EF3"/>
    <w:rsid w:val="004503B5"/>
    <w:rsid w:val="00450A29"/>
    <w:rsid w:val="00450ACA"/>
    <w:rsid w:val="004516C8"/>
    <w:rsid w:val="00451A20"/>
    <w:rsid w:val="0045202E"/>
    <w:rsid w:val="00453756"/>
    <w:rsid w:val="0045382F"/>
    <w:rsid w:val="00453AE1"/>
    <w:rsid w:val="00456A1F"/>
    <w:rsid w:val="00456DF4"/>
    <w:rsid w:val="004573C0"/>
    <w:rsid w:val="00457804"/>
    <w:rsid w:val="0045791D"/>
    <w:rsid w:val="0046007E"/>
    <w:rsid w:val="00460B0D"/>
    <w:rsid w:val="00460BBA"/>
    <w:rsid w:val="004612D6"/>
    <w:rsid w:val="0046275A"/>
    <w:rsid w:val="004638B1"/>
    <w:rsid w:val="00463FAF"/>
    <w:rsid w:val="0046402B"/>
    <w:rsid w:val="00464194"/>
    <w:rsid w:val="00464E79"/>
    <w:rsid w:val="0046617F"/>
    <w:rsid w:val="004665E8"/>
    <w:rsid w:val="00467676"/>
    <w:rsid w:val="004715F8"/>
    <w:rsid w:val="00472383"/>
    <w:rsid w:val="00472FBC"/>
    <w:rsid w:val="004730D8"/>
    <w:rsid w:val="00473D51"/>
    <w:rsid w:val="0047422E"/>
    <w:rsid w:val="0047447B"/>
    <w:rsid w:val="00474F95"/>
    <w:rsid w:val="00475399"/>
    <w:rsid w:val="004776DD"/>
    <w:rsid w:val="004803EA"/>
    <w:rsid w:val="00481D6F"/>
    <w:rsid w:val="004839F7"/>
    <w:rsid w:val="00484082"/>
    <w:rsid w:val="00484750"/>
    <w:rsid w:val="00485BC0"/>
    <w:rsid w:val="00486E5D"/>
    <w:rsid w:val="0049015D"/>
    <w:rsid w:val="004904DD"/>
    <w:rsid w:val="00490AC6"/>
    <w:rsid w:val="00491C28"/>
    <w:rsid w:val="00491CD4"/>
    <w:rsid w:val="00491FCD"/>
    <w:rsid w:val="00492010"/>
    <w:rsid w:val="00493287"/>
    <w:rsid w:val="0049363A"/>
    <w:rsid w:val="004936E3"/>
    <w:rsid w:val="00493800"/>
    <w:rsid w:val="00493B07"/>
    <w:rsid w:val="00494F8C"/>
    <w:rsid w:val="004968AA"/>
    <w:rsid w:val="00497346"/>
    <w:rsid w:val="004A10FD"/>
    <w:rsid w:val="004A4203"/>
    <w:rsid w:val="004A54A2"/>
    <w:rsid w:val="004A584A"/>
    <w:rsid w:val="004A5B14"/>
    <w:rsid w:val="004A62E1"/>
    <w:rsid w:val="004A64F8"/>
    <w:rsid w:val="004A7576"/>
    <w:rsid w:val="004A7930"/>
    <w:rsid w:val="004B057E"/>
    <w:rsid w:val="004B2181"/>
    <w:rsid w:val="004B3155"/>
    <w:rsid w:val="004B33A3"/>
    <w:rsid w:val="004B4C8C"/>
    <w:rsid w:val="004B53A4"/>
    <w:rsid w:val="004B58A6"/>
    <w:rsid w:val="004B6141"/>
    <w:rsid w:val="004B6AD1"/>
    <w:rsid w:val="004B723E"/>
    <w:rsid w:val="004B7B9E"/>
    <w:rsid w:val="004C01B7"/>
    <w:rsid w:val="004C0539"/>
    <w:rsid w:val="004C0C9A"/>
    <w:rsid w:val="004C1B34"/>
    <w:rsid w:val="004C1B56"/>
    <w:rsid w:val="004C2974"/>
    <w:rsid w:val="004C325F"/>
    <w:rsid w:val="004C457F"/>
    <w:rsid w:val="004C45D6"/>
    <w:rsid w:val="004C4B67"/>
    <w:rsid w:val="004C6C91"/>
    <w:rsid w:val="004C7761"/>
    <w:rsid w:val="004D08D5"/>
    <w:rsid w:val="004D1261"/>
    <w:rsid w:val="004D1AB0"/>
    <w:rsid w:val="004D2137"/>
    <w:rsid w:val="004D21D2"/>
    <w:rsid w:val="004D34A1"/>
    <w:rsid w:val="004D4296"/>
    <w:rsid w:val="004D5EFF"/>
    <w:rsid w:val="004D5F3A"/>
    <w:rsid w:val="004D6F9D"/>
    <w:rsid w:val="004D7EBE"/>
    <w:rsid w:val="004E0754"/>
    <w:rsid w:val="004E0FB3"/>
    <w:rsid w:val="004E28D1"/>
    <w:rsid w:val="004E2C4A"/>
    <w:rsid w:val="004E2FDF"/>
    <w:rsid w:val="004E3F5A"/>
    <w:rsid w:val="004E3F77"/>
    <w:rsid w:val="004E48C2"/>
    <w:rsid w:val="004E52F5"/>
    <w:rsid w:val="004E6A64"/>
    <w:rsid w:val="004E6EA4"/>
    <w:rsid w:val="004E7C07"/>
    <w:rsid w:val="004E7DF6"/>
    <w:rsid w:val="004F007B"/>
    <w:rsid w:val="004F0155"/>
    <w:rsid w:val="004F0326"/>
    <w:rsid w:val="004F1169"/>
    <w:rsid w:val="004F11F5"/>
    <w:rsid w:val="004F127F"/>
    <w:rsid w:val="004F14DA"/>
    <w:rsid w:val="004F1669"/>
    <w:rsid w:val="004F23B1"/>
    <w:rsid w:val="004F348D"/>
    <w:rsid w:val="004F3AE4"/>
    <w:rsid w:val="004F4D33"/>
    <w:rsid w:val="004F521C"/>
    <w:rsid w:val="004F5414"/>
    <w:rsid w:val="004F5611"/>
    <w:rsid w:val="004F5E11"/>
    <w:rsid w:val="004F6103"/>
    <w:rsid w:val="004F7022"/>
    <w:rsid w:val="0050027E"/>
    <w:rsid w:val="00500C85"/>
    <w:rsid w:val="005013AB"/>
    <w:rsid w:val="00501E3C"/>
    <w:rsid w:val="00502023"/>
    <w:rsid w:val="00502B11"/>
    <w:rsid w:val="00503C78"/>
    <w:rsid w:val="00504454"/>
    <w:rsid w:val="005044D9"/>
    <w:rsid w:val="0050471A"/>
    <w:rsid w:val="00505750"/>
    <w:rsid w:val="00505E15"/>
    <w:rsid w:val="00506000"/>
    <w:rsid w:val="00506100"/>
    <w:rsid w:val="005067A1"/>
    <w:rsid w:val="00507F94"/>
    <w:rsid w:val="00510771"/>
    <w:rsid w:val="0051135F"/>
    <w:rsid w:val="005123E9"/>
    <w:rsid w:val="00512F7E"/>
    <w:rsid w:val="00513176"/>
    <w:rsid w:val="005147C3"/>
    <w:rsid w:val="00514F65"/>
    <w:rsid w:val="00515418"/>
    <w:rsid w:val="00515594"/>
    <w:rsid w:val="00516700"/>
    <w:rsid w:val="00516A8E"/>
    <w:rsid w:val="00516D9C"/>
    <w:rsid w:val="005202D2"/>
    <w:rsid w:val="005203B0"/>
    <w:rsid w:val="00520A39"/>
    <w:rsid w:val="00520E17"/>
    <w:rsid w:val="00521A84"/>
    <w:rsid w:val="00522597"/>
    <w:rsid w:val="00522C2E"/>
    <w:rsid w:val="00522F66"/>
    <w:rsid w:val="00522FE4"/>
    <w:rsid w:val="00524884"/>
    <w:rsid w:val="00525C5D"/>
    <w:rsid w:val="00525CF8"/>
    <w:rsid w:val="00526296"/>
    <w:rsid w:val="0052645E"/>
    <w:rsid w:val="005271EC"/>
    <w:rsid w:val="0052723B"/>
    <w:rsid w:val="0052739C"/>
    <w:rsid w:val="0052777D"/>
    <w:rsid w:val="00527BE1"/>
    <w:rsid w:val="00530FE0"/>
    <w:rsid w:val="005318FB"/>
    <w:rsid w:val="00531925"/>
    <w:rsid w:val="00531BCF"/>
    <w:rsid w:val="005328D3"/>
    <w:rsid w:val="00533147"/>
    <w:rsid w:val="00533454"/>
    <w:rsid w:val="005337F3"/>
    <w:rsid w:val="00534985"/>
    <w:rsid w:val="00535B1B"/>
    <w:rsid w:val="00537708"/>
    <w:rsid w:val="00537C42"/>
    <w:rsid w:val="00540991"/>
    <w:rsid w:val="00541076"/>
    <w:rsid w:val="0054157B"/>
    <w:rsid w:val="00541DF7"/>
    <w:rsid w:val="00542059"/>
    <w:rsid w:val="00542164"/>
    <w:rsid w:val="00542759"/>
    <w:rsid w:val="005427B0"/>
    <w:rsid w:val="005444C3"/>
    <w:rsid w:val="005446FC"/>
    <w:rsid w:val="00544E35"/>
    <w:rsid w:val="00545562"/>
    <w:rsid w:val="005456F3"/>
    <w:rsid w:val="00545D41"/>
    <w:rsid w:val="00545EEE"/>
    <w:rsid w:val="00545FB8"/>
    <w:rsid w:val="005465F9"/>
    <w:rsid w:val="00547433"/>
    <w:rsid w:val="00550B04"/>
    <w:rsid w:val="00551453"/>
    <w:rsid w:val="00551C2D"/>
    <w:rsid w:val="0055200E"/>
    <w:rsid w:val="005545D9"/>
    <w:rsid w:val="005566E2"/>
    <w:rsid w:val="00556906"/>
    <w:rsid w:val="00556EA0"/>
    <w:rsid w:val="00556FDC"/>
    <w:rsid w:val="00557351"/>
    <w:rsid w:val="005577EB"/>
    <w:rsid w:val="00557993"/>
    <w:rsid w:val="00557D50"/>
    <w:rsid w:val="00557F39"/>
    <w:rsid w:val="00557F47"/>
    <w:rsid w:val="005601BA"/>
    <w:rsid w:val="005604F4"/>
    <w:rsid w:val="00562111"/>
    <w:rsid w:val="00562AC5"/>
    <w:rsid w:val="00562D98"/>
    <w:rsid w:val="005630D8"/>
    <w:rsid w:val="005649D2"/>
    <w:rsid w:val="00564E95"/>
    <w:rsid w:val="0056556A"/>
    <w:rsid w:val="00566259"/>
    <w:rsid w:val="00566368"/>
    <w:rsid w:val="005671D5"/>
    <w:rsid w:val="00567658"/>
    <w:rsid w:val="00567D7D"/>
    <w:rsid w:val="0057079F"/>
    <w:rsid w:val="00570B5C"/>
    <w:rsid w:val="00570B60"/>
    <w:rsid w:val="0057141A"/>
    <w:rsid w:val="00571C42"/>
    <w:rsid w:val="00572351"/>
    <w:rsid w:val="00572615"/>
    <w:rsid w:val="00572EBE"/>
    <w:rsid w:val="00572FF7"/>
    <w:rsid w:val="00573345"/>
    <w:rsid w:val="00573384"/>
    <w:rsid w:val="00573A0A"/>
    <w:rsid w:val="00573A3B"/>
    <w:rsid w:val="00573D07"/>
    <w:rsid w:val="005740B2"/>
    <w:rsid w:val="00574C02"/>
    <w:rsid w:val="00574C34"/>
    <w:rsid w:val="00574E06"/>
    <w:rsid w:val="00574E77"/>
    <w:rsid w:val="00575CDC"/>
    <w:rsid w:val="005761B1"/>
    <w:rsid w:val="00576303"/>
    <w:rsid w:val="0057691A"/>
    <w:rsid w:val="00580885"/>
    <w:rsid w:val="00580B3D"/>
    <w:rsid w:val="00581927"/>
    <w:rsid w:val="00582383"/>
    <w:rsid w:val="00582782"/>
    <w:rsid w:val="0058321F"/>
    <w:rsid w:val="00583263"/>
    <w:rsid w:val="005832DB"/>
    <w:rsid w:val="00585318"/>
    <w:rsid w:val="00585595"/>
    <w:rsid w:val="00586460"/>
    <w:rsid w:val="00590C77"/>
    <w:rsid w:val="00591311"/>
    <w:rsid w:val="005929F1"/>
    <w:rsid w:val="00593C97"/>
    <w:rsid w:val="005949B3"/>
    <w:rsid w:val="00594C0E"/>
    <w:rsid w:val="00595FDB"/>
    <w:rsid w:val="005969FB"/>
    <w:rsid w:val="0059707B"/>
    <w:rsid w:val="005972A1"/>
    <w:rsid w:val="00597C90"/>
    <w:rsid w:val="00597CEC"/>
    <w:rsid w:val="00597DF8"/>
    <w:rsid w:val="005A156D"/>
    <w:rsid w:val="005A1EDC"/>
    <w:rsid w:val="005A20ED"/>
    <w:rsid w:val="005A21B5"/>
    <w:rsid w:val="005A34B3"/>
    <w:rsid w:val="005A3CD0"/>
    <w:rsid w:val="005A5001"/>
    <w:rsid w:val="005A5FA2"/>
    <w:rsid w:val="005A6072"/>
    <w:rsid w:val="005A7017"/>
    <w:rsid w:val="005A79DE"/>
    <w:rsid w:val="005A7AAB"/>
    <w:rsid w:val="005A7BD8"/>
    <w:rsid w:val="005B04AE"/>
    <w:rsid w:val="005B0C2E"/>
    <w:rsid w:val="005B1390"/>
    <w:rsid w:val="005B236B"/>
    <w:rsid w:val="005B2DD0"/>
    <w:rsid w:val="005B363E"/>
    <w:rsid w:val="005B46DE"/>
    <w:rsid w:val="005B498A"/>
    <w:rsid w:val="005B4DCC"/>
    <w:rsid w:val="005B5AF2"/>
    <w:rsid w:val="005B5C9A"/>
    <w:rsid w:val="005B5DCB"/>
    <w:rsid w:val="005B6516"/>
    <w:rsid w:val="005B66C8"/>
    <w:rsid w:val="005B7E11"/>
    <w:rsid w:val="005C021D"/>
    <w:rsid w:val="005C0298"/>
    <w:rsid w:val="005C08F5"/>
    <w:rsid w:val="005C0986"/>
    <w:rsid w:val="005C2065"/>
    <w:rsid w:val="005C2350"/>
    <w:rsid w:val="005C2C7D"/>
    <w:rsid w:val="005C3099"/>
    <w:rsid w:val="005C33FA"/>
    <w:rsid w:val="005C3DCA"/>
    <w:rsid w:val="005C501D"/>
    <w:rsid w:val="005C6421"/>
    <w:rsid w:val="005C7263"/>
    <w:rsid w:val="005D0417"/>
    <w:rsid w:val="005D07CA"/>
    <w:rsid w:val="005D0D3F"/>
    <w:rsid w:val="005D21AB"/>
    <w:rsid w:val="005D3762"/>
    <w:rsid w:val="005D425A"/>
    <w:rsid w:val="005D4263"/>
    <w:rsid w:val="005D52D3"/>
    <w:rsid w:val="005D5405"/>
    <w:rsid w:val="005D6537"/>
    <w:rsid w:val="005D6CBF"/>
    <w:rsid w:val="005D70F2"/>
    <w:rsid w:val="005D73EB"/>
    <w:rsid w:val="005D76A3"/>
    <w:rsid w:val="005E0A35"/>
    <w:rsid w:val="005E2247"/>
    <w:rsid w:val="005E32A0"/>
    <w:rsid w:val="005E33EF"/>
    <w:rsid w:val="005E3C92"/>
    <w:rsid w:val="005E3F90"/>
    <w:rsid w:val="005E4623"/>
    <w:rsid w:val="005E5055"/>
    <w:rsid w:val="005E5840"/>
    <w:rsid w:val="005E7FEE"/>
    <w:rsid w:val="005F0373"/>
    <w:rsid w:val="005F086A"/>
    <w:rsid w:val="005F1FF4"/>
    <w:rsid w:val="005F2A94"/>
    <w:rsid w:val="005F3106"/>
    <w:rsid w:val="005F4741"/>
    <w:rsid w:val="005F49F1"/>
    <w:rsid w:val="005F4CBB"/>
    <w:rsid w:val="005F53A3"/>
    <w:rsid w:val="005F5522"/>
    <w:rsid w:val="005F611F"/>
    <w:rsid w:val="005F6358"/>
    <w:rsid w:val="005F6460"/>
    <w:rsid w:val="00600863"/>
    <w:rsid w:val="00600974"/>
    <w:rsid w:val="00600E0D"/>
    <w:rsid w:val="00601765"/>
    <w:rsid w:val="006019A1"/>
    <w:rsid w:val="006028EE"/>
    <w:rsid w:val="006034A5"/>
    <w:rsid w:val="00603753"/>
    <w:rsid w:val="00603D88"/>
    <w:rsid w:val="00603EBE"/>
    <w:rsid w:val="00604453"/>
    <w:rsid w:val="006044BB"/>
    <w:rsid w:val="0060642B"/>
    <w:rsid w:val="00606AE9"/>
    <w:rsid w:val="0060717A"/>
    <w:rsid w:val="00607475"/>
    <w:rsid w:val="00607792"/>
    <w:rsid w:val="00612D41"/>
    <w:rsid w:val="006131A1"/>
    <w:rsid w:val="00613EDA"/>
    <w:rsid w:val="00614345"/>
    <w:rsid w:val="006143F5"/>
    <w:rsid w:val="00614D05"/>
    <w:rsid w:val="006153BC"/>
    <w:rsid w:val="00616B6C"/>
    <w:rsid w:val="00616F67"/>
    <w:rsid w:val="0062049A"/>
    <w:rsid w:val="00620AEA"/>
    <w:rsid w:val="0062175D"/>
    <w:rsid w:val="00621879"/>
    <w:rsid w:val="006226B5"/>
    <w:rsid w:val="00622A6B"/>
    <w:rsid w:val="006231B6"/>
    <w:rsid w:val="0062387C"/>
    <w:rsid w:val="00624B51"/>
    <w:rsid w:val="00625A50"/>
    <w:rsid w:val="00625CEC"/>
    <w:rsid w:val="00626D20"/>
    <w:rsid w:val="0062752F"/>
    <w:rsid w:val="00630A9A"/>
    <w:rsid w:val="00630AFA"/>
    <w:rsid w:val="006321E4"/>
    <w:rsid w:val="00632582"/>
    <w:rsid w:val="0063268B"/>
    <w:rsid w:val="00635198"/>
    <w:rsid w:val="0063539B"/>
    <w:rsid w:val="006353E6"/>
    <w:rsid w:val="00635869"/>
    <w:rsid w:val="0063615B"/>
    <w:rsid w:val="006369A9"/>
    <w:rsid w:val="00636DE3"/>
    <w:rsid w:val="00637384"/>
    <w:rsid w:val="00637AB0"/>
    <w:rsid w:val="0064018C"/>
    <w:rsid w:val="0064049A"/>
    <w:rsid w:val="00642E99"/>
    <w:rsid w:val="006432AF"/>
    <w:rsid w:val="00644716"/>
    <w:rsid w:val="00644A1E"/>
    <w:rsid w:val="00644F1E"/>
    <w:rsid w:val="00644F27"/>
    <w:rsid w:val="00645582"/>
    <w:rsid w:val="00645FFB"/>
    <w:rsid w:val="00646BDC"/>
    <w:rsid w:val="00647643"/>
    <w:rsid w:val="0064788B"/>
    <w:rsid w:val="0065031F"/>
    <w:rsid w:val="006516B5"/>
    <w:rsid w:val="0065170D"/>
    <w:rsid w:val="006517AE"/>
    <w:rsid w:val="0065196A"/>
    <w:rsid w:val="00651FAA"/>
    <w:rsid w:val="006520AF"/>
    <w:rsid w:val="00652872"/>
    <w:rsid w:val="00652910"/>
    <w:rsid w:val="00652A60"/>
    <w:rsid w:val="006538A6"/>
    <w:rsid w:val="0065412E"/>
    <w:rsid w:val="0065635E"/>
    <w:rsid w:val="00656D02"/>
    <w:rsid w:val="00657845"/>
    <w:rsid w:val="00657D8A"/>
    <w:rsid w:val="0066315B"/>
    <w:rsid w:val="006636CF"/>
    <w:rsid w:val="00663AEE"/>
    <w:rsid w:val="006648AE"/>
    <w:rsid w:val="00665C1E"/>
    <w:rsid w:val="00665C63"/>
    <w:rsid w:val="00665EEA"/>
    <w:rsid w:val="00666309"/>
    <w:rsid w:val="0066635D"/>
    <w:rsid w:val="00666601"/>
    <w:rsid w:val="0066679B"/>
    <w:rsid w:val="00666AA1"/>
    <w:rsid w:val="006672E4"/>
    <w:rsid w:val="00667DE2"/>
    <w:rsid w:val="006708C7"/>
    <w:rsid w:val="00671775"/>
    <w:rsid w:val="006734B5"/>
    <w:rsid w:val="0067409E"/>
    <w:rsid w:val="00674D13"/>
    <w:rsid w:val="006761C1"/>
    <w:rsid w:val="00676462"/>
    <w:rsid w:val="006765F0"/>
    <w:rsid w:val="00676984"/>
    <w:rsid w:val="00676D61"/>
    <w:rsid w:val="00680956"/>
    <w:rsid w:val="00684674"/>
    <w:rsid w:val="006847CF"/>
    <w:rsid w:val="00685885"/>
    <w:rsid w:val="00685E46"/>
    <w:rsid w:val="00686582"/>
    <w:rsid w:val="006865AD"/>
    <w:rsid w:val="00686629"/>
    <w:rsid w:val="00687323"/>
    <w:rsid w:val="00687D6A"/>
    <w:rsid w:val="00690A4F"/>
    <w:rsid w:val="006919EB"/>
    <w:rsid w:val="00691E72"/>
    <w:rsid w:val="0069486A"/>
    <w:rsid w:val="006948B1"/>
    <w:rsid w:val="00694B1B"/>
    <w:rsid w:val="006968D4"/>
    <w:rsid w:val="0069789E"/>
    <w:rsid w:val="00697FAC"/>
    <w:rsid w:val="006A0097"/>
    <w:rsid w:val="006A0457"/>
    <w:rsid w:val="006A04CF"/>
    <w:rsid w:val="006A0996"/>
    <w:rsid w:val="006A2911"/>
    <w:rsid w:val="006A2981"/>
    <w:rsid w:val="006A2DA4"/>
    <w:rsid w:val="006A3865"/>
    <w:rsid w:val="006A3A71"/>
    <w:rsid w:val="006A4579"/>
    <w:rsid w:val="006A4FB4"/>
    <w:rsid w:val="006A519D"/>
    <w:rsid w:val="006A52B7"/>
    <w:rsid w:val="006A6431"/>
    <w:rsid w:val="006A662D"/>
    <w:rsid w:val="006A67DA"/>
    <w:rsid w:val="006A7461"/>
    <w:rsid w:val="006A7583"/>
    <w:rsid w:val="006A7865"/>
    <w:rsid w:val="006B041C"/>
    <w:rsid w:val="006B16E9"/>
    <w:rsid w:val="006B33CC"/>
    <w:rsid w:val="006B3651"/>
    <w:rsid w:val="006B486D"/>
    <w:rsid w:val="006B5CC1"/>
    <w:rsid w:val="006B63D3"/>
    <w:rsid w:val="006B6613"/>
    <w:rsid w:val="006C04D6"/>
    <w:rsid w:val="006C1256"/>
    <w:rsid w:val="006C15C8"/>
    <w:rsid w:val="006C196D"/>
    <w:rsid w:val="006C21B5"/>
    <w:rsid w:val="006C2355"/>
    <w:rsid w:val="006C298C"/>
    <w:rsid w:val="006C2A8F"/>
    <w:rsid w:val="006C3436"/>
    <w:rsid w:val="006C35B7"/>
    <w:rsid w:val="006C3EA0"/>
    <w:rsid w:val="006C4F54"/>
    <w:rsid w:val="006C537D"/>
    <w:rsid w:val="006C544A"/>
    <w:rsid w:val="006C6150"/>
    <w:rsid w:val="006C6D50"/>
    <w:rsid w:val="006C7196"/>
    <w:rsid w:val="006D41E9"/>
    <w:rsid w:val="006D4E13"/>
    <w:rsid w:val="006D6398"/>
    <w:rsid w:val="006D641E"/>
    <w:rsid w:val="006D64A4"/>
    <w:rsid w:val="006D6B3A"/>
    <w:rsid w:val="006D796C"/>
    <w:rsid w:val="006D7E5D"/>
    <w:rsid w:val="006E0670"/>
    <w:rsid w:val="006E1E73"/>
    <w:rsid w:val="006E1FCB"/>
    <w:rsid w:val="006E20DE"/>
    <w:rsid w:val="006E593A"/>
    <w:rsid w:val="006E5A2B"/>
    <w:rsid w:val="006E5CAA"/>
    <w:rsid w:val="006E6594"/>
    <w:rsid w:val="006E69BF"/>
    <w:rsid w:val="006E735F"/>
    <w:rsid w:val="006F108B"/>
    <w:rsid w:val="006F11C5"/>
    <w:rsid w:val="006F1A1A"/>
    <w:rsid w:val="006F1E0E"/>
    <w:rsid w:val="006F2977"/>
    <w:rsid w:val="006F307C"/>
    <w:rsid w:val="006F63C2"/>
    <w:rsid w:val="006F6D6B"/>
    <w:rsid w:val="006F6FE5"/>
    <w:rsid w:val="006F7F4C"/>
    <w:rsid w:val="00700A24"/>
    <w:rsid w:val="007011BA"/>
    <w:rsid w:val="007013D0"/>
    <w:rsid w:val="00701445"/>
    <w:rsid w:val="007018D1"/>
    <w:rsid w:val="00702080"/>
    <w:rsid w:val="00702D4B"/>
    <w:rsid w:val="0070332C"/>
    <w:rsid w:val="007039DE"/>
    <w:rsid w:val="00704224"/>
    <w:rsid w:val="00704784"/>
    <w:rsid w:val="007054C3"/>
    <w:rsid w:val="00705FD7"/>
    <w:rsid w:val="007070D2"/>
    <w:rsid w:val="00707B3A"/>
    <w:rsid w:val="007102B2"/>
    <w:rsid w:val="00710736"/>
    <w:rsid w:val="00710872"/>
    <w:rsid w:val="00710B88"/>
    <w:rsid w:val="00711B7C"/>
    <w:rsid w:val="00713257"/>
    <w:rsid w:val="00713713"/>
    <w:rsid w:val="007164FF"/>
    <w:rsid w:val="00716866"/>
    <w:rsid w:val="00716B7F"/>
    <w:rsid w:val="00717E0F"/>
    <w:rsid w:val="007213C3"/>
    <w:rsid w:val="00721655"/>
    <w:rsid w:val="00721A1B"/>
    <w:rsid w:val="00721A33"/>
    <w:rsid w:val="007227BE"/>
    <w:rsid w:val="00725898"/>
    <w:rsid w:val="00725917"/>
    <w:rsid w:val="00725C36"/>
    <w:rsid w:val="007261A7"/>
    <w:rsid w:val="007276BB"/>
    <w:rsid w:val="007278CF"/>
    <w:rsid w:val="00730801"/>
    <w:rsid w:val="00730F13"/>
    <w:rsid w:val="00732421"/>
    <w:rsid w:val="00732684"/>
    <w:rsid w:val="00732F4E"/>
    <w:rsid w:val="00733532"/>
    <w:rsid w:val="00734BA0"/>
    <w:rsid w:val="00735E07"/>
    <w:rsid w:val="00737582"/>
    <w:rsid w:val="007414EB"/>
    <w:rsid w:val="00741F3D"/>
    <w:rsid w:val="0074301D"/>
    <w:rsid w:val="00743515"/>
    <w:rsid w:val="00743C19"/>
    <w:rsid w:val="00744CF7"/>
    <w:rsid w:val="00744F17"/>
    <w:rsid w:val="00745F08"/>
    <w:rsid w:val="00750276"/>
    <w:rsid w:val="00750E34"/>
    <w:rsid w:val="00750F3F"/>
    <w:rsid w:val="00751B74"/>
    <w:rsid w:val="0075247D"/>
    <w:rsid w:val="00752C27"/>
    <w:rsid w:val="00752F8C"/>
    <w:rsid w:val="007536DC"/>
    <w:rsid w:val="007543DC"/>
    <w:rsid w:val="007548AE"/>
    <w:rsid w:val="00755650"/>
    <w:rsid w:val="0075625C"/>
    <w:rsid w:val="007563D3"/>
    <w:rsid w:val="0075668C"/>
    <w:rsid w:val="007566A7"/>
    <w:rsid w:val="007567A4"/>
    <w:rsid w:val="00756DCB"/>
    <w:rsid w:val="00757A38"/>
    <w:rsid w:val="00760BCD"/>
    <w:rsid w:val="00760D97"/>
    <w:rsid w:val="0076141F"/>
    <w:rsid w:val="0076304A"/>
    <w:rsid w:val="00764159"/>
    <w:rsid w:val="00764924"/>
    <w:rsid w:val="00764BB1"/>
    <w:rsid w:val="00764E72"/>
    <w:rsid w:val="00765CA4"/>
    <w:rsid w:val="00766535"/>
    <w:rsid w:val="00766673"/>
    <w:rsid w:val="00767560"/>
    <w:rsid w:val="00767B65"/>
    <w:rsid w:val="00767B90"/>
    <w:rsid w:val="00767EF3"/>
    <w:rsid w:val="0077054B"/>
    <w:rsid w:val="007714FC"/>
    <w:rsid w:val="007723E7"/>
    <w:rsid w:val="00772F71"/>
    <w:rsid w:val="007731A3"/>
    <w:rsid w:val="00774D95"/>
    <w:rsid w:val="007754FD"/>
    <w:rsid w:val="007758D0"/>
    <w:rsid w:val="00776ABA"/>
    <w:rsid w:val="00776EC5"/>
    <w:rsid w:val="00777948"/>
    <w:rsid w:val="00780354"/>
    <w:rsid w:val="007807FF"/>
    <w:rsid w:val="00781C5F"/>
    <w:rsid w:val="00781DE2"/>
    <w:rsid w:val="007826A8"/>
    <w:rsid w:val="00782E8D"/>
    <w:rsid w:val="00783E24"/>
    <w:rsid w:val="007851B9"/>
    <w:rsid w:val="00785532"/>
    <w:rsid w:val="007859D7"/>
    <w:rsid w:val="00785C15"/>
    <w:rsid w:val="00786286"/>
    <w:rsid w:val="00786626"/>
    <w:rsid w:val="00787B41"/>
    <w:rsid w:val="00787EA8"/>
    <w:rsid w:val="00790436"/>
    <w:rsid w:val="00790535"/>
    <w:rsid w:val="00790C4B"/>
    <w:rsid w:val="00790EED"/>
    <w:rsid w:val="007935B9"/>
    <w:rsid w:val="0079417C"/>
    <w:rsid w:val="00794470"/>
    <w:rsid w:val="007947B8"/>
    <w:rsid w:val="00794BF2"/>
    <w:rsid w:val="00795B27"/>
    <w:rsid w:val="007968BE"/>
    <w:rsid w:val="00796CCF"/>
    <w:rsid w:val="00796FE4"/>
    <w:rsid w:val="0079719C"/>
    <w:rsid w:val="00797319"/>
    <w:rsid w:val="00797A7F"/>
    <w:rsid w:val="00797C82"/>
    <w:rsid w:val="007A0EE0"/>
    <w:rsid w:val="007A1ED9"/>
    <w:rsid w:val="007A271D"/>
    <w:rsid w:val="007A449B"/>
    <w:rsid w:val="007A5252"/>
    <w:rsid w:val="007A5D25"/>
    <w:rsid w:val="007A613D"/>
    <w:rsid w:val="007A6D8C"/>
    <w:rsid w:val="007A7823"/>
    <w:rsid w:val="007A7FF8"/>
    <w:rsid w:val="007B0B22"/>
    <w:rsid w:val="007B1522"/>
    <w:rsid w:val="007B2D38"/>
    <w:rsid w:val="007B3394"/>
    <w:rsid w:val="007B35FD"/>
    <w:rsid w:val="007B38E8"/>
    <w:rsid w:val="007B42F2"/>
    <w:rsid w:val="007B4D4A"/>
    <w:rsid w:val="007B4E76"/>
    <w:rsid w:val="007B500E"/>
    <w:rsid w:val="007B61B2"/>
    <w:rsid w:val="007B61E4"/>
    <w:rsid w:val="007B625A"/>
    <w:rsid w:val="007B6DFF"/>
    <w:rsid w:val="007B74B5"/>
    <w:rsid w:val="007B7A4E"/>
    <w:rsid w:val="007B7EFA"/>
    <w:rsid w:val="007C3395"/>
    <w:rsid w:val="007C3847"/>
    <w:rsid w:val="007C5054"/>
    <w:rsid w:val="007D0066"/>
    <w:rsid w:val="007D197B"/>
    <w:rsid w:val="007D285C"/>
    <w:rsid w:val="007D2ACC"/>
    <w:rsid w:val="007D4D4A"/>
    <w:rsid w:val="007D50AE"/>
    <w:rsid w:val="007D5ABB"/>
    <w:rsid w:val="007D5EA1"/>
    <w:rsid w:val="007D6623"/>
    <w:rsid w:val="007D6698"/>
    <w:rsid w:val="007D6DF8"/>
    <w:rsid w:val="007D7669"/>
    <w:rsid w:val="007E0AE5"/>
    <w:rsid w:val="007E0C8B"/>
    <w:rsid w:val="007E144C"/>
    <w:rsid w:val="007E145E"/>
    <w:rsid w:val="007E19CF"/>
    <w:rsid w:val="007E1C0D"/>
    <w:rsid w:val="007E1DEB"/>
    <w:rsid w:val="007E2F33"/>
    <w:rsid w:val="007E40BD"/>
    <w:rsid w:val="007E432B"/>
    <w:rsid w:val="007E4876"/>
    <w:rsid w:val="007E4C2A"/>
    <w:rsid w:val="007E4E28"/>
    <w:rsid w:val="007E531D"/>
    <w:rsid w:val="007E675A"/>
    <w:rsid w:val="007E70EE"/>
    <w:rsid w:val="007E7D49"/>
    <w:rsid w:val="007F032E"/>
    <w:rsid w:val="007F0431"/>
    <w:rsid w:val="007F09D1"/>
    <w:rsid w:val="007F09DD"/>
    <w:rsid w:val="007F17B2"/>
    <w:rsid w:val="007F1A3B"/>
    <w:rsid w:val="007F3A8F"/>
    <w:rsid w:val="007F3C20"/>
    <w:rsid w:val="007F47B1"/>
    <w:rsid w:val="007F4A10"/>
    <w:rsid w:val="007F4CD5"/>
    <w:rsid w:val="007F4EF3"/>
    <w:rsid w:val="007F58D5"/>
    <w:rsid w:val="007F6C5B"/>
    <w:rsid w:val="008017F8"/>
    <w:rsid w:val="0080325E"/>
    <w:rsid w:val="00803668"/>
    <w:rsid w:val="008045A8"/>
    <w:rsid w:val="00804E19"/>
    <w:rsid w:val="00805056"/>
    <w:rsid w:val="00805ADD"/>
    <w:rsid w:val="00806593"/>
    <w:rsid w:val="008070E1"/>
    <w:rsid w:val="00807C2A"/>
    <w:rsid w:val="00810074"/>
    <w:rsid w:val="008102D3"/>
    <w:rsid w:val="00811BFE"/>
    <w:rsid w:val="00811D3C"/>
    <w:rsid w:val="00811F12"/>
    <w:rsid w:val="0081241A"/>
    <w:rsid w:val="00813342"/>
    <w:rsid w:val="008135EB"/>
    <w:rsid w:val="00813EF8"/>
    <w:rsid w:val="00813F51"/>
    <w:rsid w:val="008146C1"/>
    <w:rsid w:val="0081474A"/>
    <w:rsid w:val="00815CFC"/>
    <w:rsid w:val="00815D8C"/>
    <w:rsid w:val="00816BF3"/>
    <w:rsid w:val="00817381"/>
    <w:rsid w:val="008205BB"/>
    <w:rsid w:val="00821BB1"/>
    <w:rsid w:val="00821BDF"/>
    <w:rsid w:val="00822A5E"/>
    <w:rsid w:val="00822C08"/>
    <w:rsid w:val="00822FE7"/>
    <w:rsid w:val="00822FE9"/>
    <w:rsid w:val="00823040"/>
    <w:rsid w:val="0082411B"/>
    <w:rsid w:val="00824B58"/>
    <w:rsid w:val="00825D75"/>
    <w:rsid w:val="0082610A"/>
    <w:rsid w:val="00827E68"/>
    <w:rsid w:val="00830374"/>
    <w:rsid w:val="00830685"/>
    <w:rsid w:val="00830749"/>
    <w:rsid w:val="008314E0"/>
    <w:rsid w:val="00833A72"/>
    <w:rsid w:val="008343B8"/>
    <w:rsid w:val="00834DEE"/>
    <w:rsid w:val="00835130"/>
    <w:rsid w:val="00835E4A"/>
    <w:rsid w:val="00837ABE"/>
    <w:rsid w:val="00840A78"/>
    <w:rsid w:val="00840F9E"/>
    <w:rsid w:val="00841E7F"/>
    <w:rsid w:val="00842775"/>
    <w:rsid w:val="00844667"/>
    <w:rsid w:val="008448A1"/>
    <w:rsid w:val="00846E35"/>
    <w:rsid w:val="0084773F"/>
    <w:rsid w:val="0084792C"/>
    <w:rsid w:val="00847C9D"/>
    <w:rsid w:val="0085036C"/>
    <w:rsid w:val="008506EA"/>
    <w:rsid w:val="00852871"/>
    <w:rsid w:val="008532CF"/>
    <w:rsid w:val="00853831"/>
    <w:rsid w:val="008545B3"/>
    <w:rsid w:val="008545BF"/>
    <w:rsid w:val="00855641"/>
    <w:rsid w:val="00855709"/>
    <w:rsid w:val="00855D08"/>
    <w:rsid w:val="00856650"/>
    <w:rsid w:val="008568C5"/>
    <w:rsid w:val="00857228"/>
    <w:rsid w:val="008609E2"/>
    <w:rsid w:val="0086183F"/>
    <w:rsid w:val="00861933"/>
    <w:rsid w:val="00861B53"/>
    <w:rsid w:val="00861B54"/>
    <w:rsid w:val="00862062"/>
    <w:rsid w:val="00862A37"/>
    <w:rsid w:val="008637D8"/>
    <w:rsid w:val="00864F8E"/>
    <w:rsid w:val="008658B6"/>
    <w:rsid w:val="00865AD1"/>
    <w:rsid w:val="008662EC"/>
    <w:rsid w:val="00867499"/>
    <w:rsid w:val="00870FE3"/>
    <w:rsid w:val="0087121D"/>
    <w:rsid w:val="00871C90"/>
    <w:rsid w:val="00872202"/>
    <w:rsid w:val="00872AE5"/>
    <w:rsid w:val="008735EF"/>
    <w:rsid w:val="00873AA7"/>
    <w:rsid w:val="00873ED9"/>
    <w:rsid w:val="00874459"/>
    <w:rsid w:val="00874BE6"/>
    <w:rsid w:val="00874C95"/>
    <w:rsid w:val="00877712"/>
    <w:rsid w:val="0087772E"/>
    <w:rsid w:val="00880105"/>
    <w:rsid w:val="00880399"/>
    <w:rsid w:val="00880E90"/>
    <w:rsid w:val="00881E3F"/>
    <w:rsid w:val="008827A7"/>
    <w:rsid w:val="00882FEA"/>
    <w:rsid w:val="008831F9"/>
    <w:rsid w:val="00885661"/>
    <w:rsid w:val="00887049"/>
    <w:rsid w:val="00887DF2"/>
    <w:rsid w:val="00890428"/>
    <w:rsid w:val="00890A08"/>
    <w:rsid w:val="00890FDB"/>
    <w:rsid w:val="00891410"/>
    <w:rsid w:val="00891AD6"/>
    <w:rsid w:val="008921AE"/>
    <w:rsid w:val="0089261A"/>
    <w:rsid w:val="008926B1"/>
    <w:rsid w:val="00892AB1"/>
    <w:rsid w:val="00892D51"/>
    <w:rsid w:val="00893207"/>
    <w:rsid w:val="00894D87"/>
    <w:rsid w:val="00897323"/>
    <w:rsid w:val="008973C3"/>
    <w:rsid w:val="008A046A"/>
    <w:rsid w:val="008A0480"/>
    <w:rsid w:val="008A0620"/>
    <w:rsid w:val="008A10A5"/>
    <w:rsid w:val="008A1B10"/>
    <w:rsid w:val="008A2F4F"/>
    <w:rsid w:val="008A372D"/>
    <w:rsid w:val="008A478A"/>
    <w:rsid w:val="008A5461"/>
    <w:rsid w:val="008A5989"/>
    <w:rsid w:val="008A6607"/>
    <w:rsid w:val="008A661E"/>
    <w:rsid w:val="008A66A1"/>
    <w:rsid w:val="008B0060"/>
    <w:rsid w:val="008B06AB"/>
    <w:rsid w:val="008B0E92"/>
    <w:rsid w:val="008B158D"/>
    <w:rsid w:val="008B19AD"/>
    <w:rsid w:val="008B2CFD"/>
    <w:rsid w:val="008B3020"/>
    <w:rsid w:val="008B35A0"/>
    <w:rsid w:val="008B3D9E"/>
    <w:rsid w:val="008B4A8F"/>
    <w:rsid w:val="008B4B58"/>
    <w:rsid w:val="008B52E7"/>
    <w:rsid w:val="008B5355"/>
    <w:rsid w:val="008B5A47"/>
    <w:rsid w:val="008B5BA9"/>
    <w:rsid w:val="008B5F20"/>
    <w:rsid w:val="008B7781"/>
    <w:rsid w:val="008B7968"/>
    <w:rsid w:val="008C0223"/>
    <w:rsid w:val="008C0827"/>
    <w:rsid w:val="008C0914"/>
    <w:rsid w:val="008C0A4A"/>
    <w:rsid w:val="008C145A"/>
    <w:rsid w:val="008C1A61"/>
    <w:rsid w:val="008C2156"/>
    <w:rsid w:val="008C237B"/>
    <w:rsid w:val="008C310C"/>
    <w:rsid w:val="008C40A4"/>
    <w:rsid w:val="008C6BF1"/>
    <w:rsid w:val="008C6ED5"/>
    <w:rsid w:val="008C7B75"/>
    <w:rsid w:val="008C7BAB"/>
    <w:rsid w:val="008D01C2"/>
    <w:rsid w:val="008D0550"/>
    <w:rsid w:val="008D0784"/>
    <w:rsid w:val="008D0867"/>
    <w:rsid w:val="008D29B2"/>
    <w:rsid w:val="008D2BBF"/>
    <w:rsid w:val="008D3CA4"/>
    <w:rsid w:val="008D3F08"/>
    <w:rsid w:val="008D4181"/>
    <w:rsid w:val="008D43CF"/>
    <w:rsid w:val="008D577B"/>
    <w:rsid w:val="008D5D58"/>
    <w:rsid w:val="008D6168"/>
    <w:rsid w:val="008D61C9"/>
    <w:rsid w:val="008D79E5"/>
    <w:rsid w:val="008D7FFD"/>
    <w:rsid w:val="008E0387"/>
    <w:rsid w:val="008E0F22"/>
    <w:rsid w:val="008E1A69"/>
    <w:rsid w:val="008E1DAF"/>
    <w:rsid w:val="008E1EAB"/>
    <w:rsid w:val="008E205B"/>
    <w:rsid w:val="008E2286"/>
    <w:rsid w:val="008E2AD3"/>
    <w:rsid w:val="008E3870"/>
    <w:rsid w:val="008E394E"/>
    <w:rsid w:val="008E41CD"/>
    <w:rsid w:val="008E4ADC"/>
    <w:rsid w:val="008E5BF5"/>
    <w:rsid w:val="008E6C84"/>
    <w:rsid w:val="008E6F74"/>
    <w:rsid w:val="008E70A5"/>
    <w:rsid w:val="008E7993"/>
    <w:rsid w:val="008E7D1F"/>
    <w:rsid w:val="008F00EA"/>
    <w:rsid w:val="008F1356"/>
    <w:rsid w:val="008F19BF"/>
    <w:rsid w:val="008F2EA1"/>
    <w:rsid w:val="008F2ED2"/>
    <w:rsid w:val="008F36B0"/>
    <w:rsid w:val="008F3DEC"/>
    <w:rsid w:val="008F406A"/>
    <w:rsid w:val="008F4143"/>
    <w:rsid w:val="008F4713"/>
    <w:rsid w:val="008F47E7"/>
    <w:rsid w:val="008F495C"/>
    <w:rsid w:val="008F4AF9"/>
    <w:rsid w:val="008F4B47"/>
    <w:rsid w:val="008F6604"/>
    <w:rsid w:val="008F6DE4"/>
    <w:rsid w:val="008F74D4"/>
    <w:rsid w:val="00900816"/>
    <w:rsid w:val="009012AB"/>
    <w:rsid w:val="009017DC"/>
    <w:rsid w:val="00904016"/>
    <w:rsid w:val="0090465E"/>
    <w:rsid w:val="00905F83"/>
    <w:rsid w:val="00906AAB"/>
    <w:rsid w:val="00906BF3"/>
    <w:rsid w:val="00906E01"/>
    <w:rsid w:val="00907986"/>
    <w:rsid w:val="00910D9E"/>
    <w:rsid w:val="009115A8"/>
    <w:rsid w:val="0091177E"/>
    <w:rsid w:val="009118E3"/>
    <w:rsid w:val="00911B62"/>
    <w:rsid w:val="00911DDC"/>
    <w:rsid w:val="00911F83"/>
    <w:rsid w:val="00913598"/>
    <w:rsid w:val="009155F9"/>
    <w:rsid w:val="009156C3"/>
    <w:rsid w:val="00915B05"/>
    <w:rsid w:val="0091681D"/>
    <w:rsid w:val="00916DEF"/>
    <w:rsid w:val="00917757"/>
    <w:rsid w:val="00917D4F"/>
    <w:rsid w:val="00921E50"/>
    <w:rsid w:val="00922834"/>
    <w:rsid w:val="00922B41"/>
    <w:rsid w:val="009230D6"/>
    <w:rsid w:val="00923E18"/>
    <w:rsid w:val="00923EE3"/>
    <w:rsid w:val="00924775"/>
    <w:rsid w:val="00924E0B"/>
    <w:rsid w:val="009257BD"/>
    <w:rsid w:val="009268CC"/>
    <w:rsid w:val="00926918"/>
    <w:rsid w:val="00926CAC"/>
    <w:rsid w:val="00930F8C"/>
    <w:rsid w:val="009314AE"/>
    <w:rsid w:val="00931A4C"/>
    <w:rsid w:val="00932374"/>
    <w:rsid w:val="0093294E"/>
    <w:rsid w:val="00932BE9"/>
    <w:rsid w:val="00932DCC"/>
    <w:rsid w:val="00933034"/>
    <w:rsid w:val="00933600"/>
    <w:rsid w:val="009337F2"/>
    <w:rsid w:val="00933C02"/>
    <w:rsid w:val="00934B95"/>
    <w:rsid w:val="009350BD"/>
    <w:rsid w:val="00935118"/>
    <w:rsid w:val="00935595"/>
    <w:rsid w:val="00935E04"/>
    <w:rsid w:val="00936A12"/>
    <w:rsid w:val="009372A6"/>
    <w:rsid w:val="00937A6C"/>
    <w:rsid w:val="00941E4F"/>
    <w:rsid w:val="00943918"/>
    <w:rsid w:val="00943CAF"/>
    <w:rsid w:val="00945C81"/>
    <w:rsid w:val="0094639B"/>
    <w:rsid w:val="00947261"/>
    <w:rsid w:val="00950222"/>
    <w:rsid w:val="009504A8"/>
    <w:rsid w:val="00950C63"/>
    <w:rsid w:val="00951293"/>
    <w:rsid w:val="009512EE"/>
    <w:rsid w:val="00952F00"/>
    <w:rsid w:val="0095303E"/>
    <w:rsid w:val="00953401"/>
    <w:rsid w:val="0095401B"/>
    <w:rsid w:val="00954BDC"/>
    <w:rsid w:val="00954D4D"/>
    <w:rsid w:val="0095525A"/>
    <w:rsid w:val="00955BFB"/>
    <w:rsid w:val="00955F58"/>
    <w:rsid w:val="00956570"/>
    <w:rsid w:val="00956E16"/>
    <w:rsid w:val="00956EE2"/>
    <w:rsid w:val="009572C5"/>
    <w:rsid w:val="00957318"/>
    <w:rsid w:val="00960098"/>
    <w:rsid w:val="00960793"/>
    <w:rsid w:val="009607FC"/>
    <w:rsid w:val="00960879"/>
    <w:rsid w:val="00960DA2"/>
    <w:rsid w:val="00961160"/>
    <w:rsid w:val="009616F7"/>
    <w:rsid w:val="009624DB"/>
    <w:rsid w:val="00962CA7"/>
    <w:rsid w:val="00963CD0"/>
    <w:rsid w:val="00963E4F"/>
    <w:rsid w:val="009642CA"/>
    <w:rsid w:val="00965D84"/>
    <w:rsid w:val="00966470"/>
    <w:rsid w:val="00966BFF"/>
    <w:rsid w:val="009674B3"/>
    <w:rsid w:val="0096790F"/>
    <w:rsid w:val="00967FDB"/>
    <w:rsid w:val="00970392"/>
    <w:rsid w:val="009703FF"/>
    <w:rsid w:val="00970655"/>
    <w:rsid w:val="00972358"/>
    <w:rsid w:val="00972619"/>
    <w:rsid w:val="00972C2E"/>
    <w:rsid w:val="009748DC"/>
    <w:rsid w:val="00974B5A"/>
    <w:rsid w:val="00975537"/>
    <w:rsid w:val="009759F5"/>
    <w:rsid w:val="00976BFD"/>
    <w:rsid w:val="009771B2"/>
    <w:rsid w:val="00977A19"/>
    <w:rsid w:val="00980A93"/>
    <w:rsid w:val="0098160D"/>
    <w:rsid w:val="00983440"/>
    <w:rsid w:val="00984AA4"/>
    <w:rsid w:val="00986267"/>
    <w:rsid w:val="00987E0D"/>
    <w:rsid w:val="009901A3"/>
    <w:rsid w:val="00990E59"/>
    <w:rsid w:val="00991271"/>
    <w:rsid w:val="00991728"/>
    <w:rsid w:val="00991D16"/>
    <w:rsid w:val="00991E39"/>
    <w:rsid w:val="0099244D"/>
    <w:rsid w:val="00992F87"/>
    <w:rsid w:val="00993B28"/>
    <w:rsid w:val="00993E23"/>
    <w:rsid w:val="00994122"/>
    <w:rsid w:val="009952D7"/>
    <w:rsid w:val="00995407"/>
    <w:rsid w:val="009965EF"/>
    <w:rsid w:val="0099689B"/>
    <w:rsid w:val="00996F30"/>
    <w:rsid w:val="009970B7"/>
    <w:rsid w:val="009971BB"/>
    <w:rsid w:val="00997849"/>
    <w:rsid w:val="0099792B"/>
    <w:rsid w:val="00997949"/>
    <w:rsid w:val="009A0275"/>
    <w:rsid w:val="009A26E4"/>
    <w:rsid w:val="009A29F0"/>
    <w:rsid w:val="009A2EEB"/>
    <w:rsid w:val="009A31B9"/>
    <w:rsid w:val="009A4130"/>
    <w:rsid w:val="009A4E56"/>
    <w:rsid w:val="009A4FBA"/>
    <w:rsid w:val="009A5D6A"/>
    <w:rsid w:val="009A622B"/>
    <w:rsid w:val="009A7325"/>
    <w:rsid w:val="009A7474"/>
    <w:rsid w:val="009A770A"/>
    <w:rsid w:val="009B0912"/>
    <w:rsid w:val="009B0BB7"/>
    <w:rsid w:val="009B3EE2"/>
    <w:rsid w:val="009B3FB7"/>
    <w:rsid w:val="009B46B5"/>
    <w:rsid w:val="009B5815"/>
    <w:rsid w:val="009B5A2E"/>
    <w:rsid w:val="009B622E"/>
    <w:rsid w:val="009B6A78"/>
    <w:rsid w:val="009B7285"/>
    <w:rsid w:val="009B7863"/>
    <w:rsid w:val="009B7A27"/>
    <w:rsid w:val="009C0397"/>
    <w:rsid w:val="009C0408"/>
    <w:rsid w:val="009C070E"/>
    <w:rsid w:val="009C084D"/>
    <w:rsid w:val="009C1B00"/>
    <w:rsid w:val="009C202C"/>
    <w:rsid w:val="009C2C32"/>
    <w:rsid w:val="009C36F7"/>
    <w:rsid w:val="009C4256"/>
    <w:rsid w:val="009C52E2"/>
    <w:rsid w:val="009C562D"/>
    <w:rsid w:val="009C5F45"/>
    <w:rsid w:val="009C6883"/>
    <w:rsid w:val="009C6FCA"/>
    <w:rsid w:val="009C752A"/>
    <w:rsid w:val="009C767A"/>
    <w:rsid w:val="009C79E1"/>
    <w:rsid w:val="009D002A"/>
    <w:rsid w:val="009D0286"/>
    <w:rsid w:val="009D036B"/>
    <w:rsid w:val="009D0591"/>
    <w:rsid w:val="009D0EF2"/>
    <w:rsid w:val="009D10A2"/>
    <w:rsid w:val="009D1C47"/>
    <w:rsid w:val="009D2A48"/>
    <w:rsid w:val="009D3BC8"/>
    <w:rsid w:val="009D4044"/>
    <w:rsid w:val="009D5171"/>
    <w:rsid w:val="009D578F"/>
    <w:rsid w:val="009D57BD"/>
    <w:rsid w:val="009D57CB"/>
    <w:rsid w:val="009D68FE"/>
    <w:rsid w:val="009D6B1D"/>
    <w:rsid w:val="009D78EA"/>
    <w:rsid w:val="009E0691"/>
    <w:rsid w:val="009E0766"/>
    <w:rsid w:val="009E1371"/>
    <w:rsid w:val="009E14CA"/>
    <w:rsid w:val="009E2081"/>
    <w:rsid w:val="009E29EF"/>
    <w:rsid w:val="009E3CAD"/>
    <w:rsid w:val="009E3FE1"/>
    <w:rsid w:val="009E47D0"/>
    <w:rsid w:val="009E4858"/>
    <w:rsid w:val="009E4B23"/>
    <w:rsid w:val="009E55D0"/>
    <w:rsid w:val="009E5AD8"/>
    <w:rsid w:val="009E6257"/>
    <w:rsid w:val="009E6AB0"/>
    <w:rsid w:val="009E780D"/>
    <w:rsid w:val="009F0047"/>
    <w:rsid w:val="009F0F71"/>
    <w:rsid w:val="009F14AE"/>
    <w:rsid w:val="009F1B56"/>
    <w:rsid w:val="009F2BE8"/>
    <w:rsid w:val="009F30A4"/>
    <w:rsid w:val="009F484B"/>
    <w:rsid w:val="009F4BA2"/>
    <w:rsid w:val="009F52A5"/>
    <w:rsid w:val="009F648E"/>
    <w:rsid w:val="009F68E8"/>
    <w:rsid w:val="009F7059"/>
    <w:rsid w:val="009F7A15"/>
    <w:rsid w:val="00A00093"/>
    <w:rsid w:val="00A01B30"/>
    <w:rsid w:val="00A02296"/>
    <w:rsid w:val="00A02F9E"/>
    <w:rsid w:val="00A0421A"/>
    <w:rsid w:val="00A044D8"/>
    <w:rsid w:val="00A04FD5"/>
    <w:rsid w:val="00A050CE"/>
    <w:rsid w:val="00A057D6"/>
    <w:rsid w:val="00A05A60"/>
    <w:rsid w:val="00A05D33"/>
    <w:rsid w:val="00A05DC9"/>
    <w:rsid w:val="00A05FCD"/>
    <w:rsid w:val="00A06F0C"/>
    <w:rsid w:val="00A07264"/>
    <w:rsid w:val="00A108EE"/>
    <w:rsid w:val="00A10939"/>
    <w:rsid w:val="00A10C3B"/>
    <w:rsid w:val="00A11791"/>
    <w:rsid w:val="00A119CF"/>
    <w:rsid w:val="00A1474C"/>
    <w:rsid w:val="00A14D88"/>
    <w:rsid w:val="00A14EF7"/>
    <w:rsid w:val="00A15583"/>
    <w:rsid w:val="00A15F71"/>
    <w:rsid w:val="00A161D1"/>
    <w:rsid w:val="00A16295"/>
    <w:rsid w:val="00A164C4"/>
    <w:rsid w:val="00A16A3B"/>
    <w:rsid w:val="00A16F4A"/>
    <w:rsid w:val="00A17109"/>
    <w:rsid w:val="00A17624"/>
    <w:rsid w:val="00A17B65"/>
    <w:rsid w:val="00A17C3B"/>
    <w:rsid w:val="00A2001B"/>
    <w:rsid w:val="00A20B16"/>
    <w:rsid w:val="00A21086"/>
    <w:rsid w:val="00A2157F"/>
    <w:rsid w:val="00A2164B"/>
    <w:rsid w:val="00A22EF9"/>
    <w:rsid w:val="00A2321C"/>
    <w:rsid w:val="00A23236"/>
    <w:rsid w:val="00A25530"/>
    <w:rsid w:val="00A260E8"/>
    <w:rsid w:val="00A264DA"/>
    <w:rsid w:val="00A26AC2"/>
    <w:rsid w:val="00A272E4"/>
    <w:rsid w:val="00A2739A"/>
    <w:rsid w:val="00A2753C"/>
    <w:rsid w:val="00A307E7"/>
    <w:rsid w:val="00A3094D"/>
    <w:rsid w:val="00A30A82"/>
    <w:rsid w:val="00A311DB"/>
    <w:rsid w:val="00A31A08"/>
    <w:rsid w:val="00A31BFC"/>
    <w:rsid w:val="00A31D3E"/>
    <w:rsid w:val="00A32BF5"/>
    <w:rsid w:val="00A332F9"/>
    <w:rsid w:val="00A3476C"/>
    <w:rsid w:val="00A35374"/>
    <w:rsid w:val="00A35C99"/>
    <w:rsid w:val="00A35D40"/>
    <w:rsid w:val="00A3616B"/>
    <w:rsid w:val="00A379DA"/>
    <w:rsid w:val="00A379FD"/>
    <w:rsid w:val="00A40301"/>
    <w:rsid w:val="00A40B82"/>
    <w:rsid w:val="00A40EBF"/>
    <w:rsid w:val="00A413D5"/>
    <w:rsid w:val="00A41556"/>
    <w:rsid w:val="00A41D7C"/>
    <w:rsid w:val="00A4262F"/>
    <w:rsid w:val="00A42FBD"/>
    <w:rsid w:val="00A44B94"/>
    <w:rsid w:val="00A45005"/>
    <w:rsid w:val="00A457BA"/>
    <w:rsid w:val="00A45CCD"/>
    <w:rsid w:val="00A46F45"/>
    <w:rsid w:val="00A47436"/>
    <w:rsid w:val="00A476BE"/>
    <w:rsid w:val="00A47B71"/>
    <w:rsid w:val="00A503E6"/>
    <w:rsid w:val="00A514C8"/>
    <w:rsid w:val="00A51BC6"/>
    <w:rsid w:val="00A53291"/>
    <w:rsid w:val="00A5333F"/>
    <w:rsid w:val="00A53B2E"/>
    <w:rsid w:val="00A54120"/>
    <w:rsid w:val="00A54F1D"/>
    <w:rsid w:val="00A5543F"/>
    <w:rsid w:val="00A558DF"/>
    <w:rsid w:val="00A560E6"/>
    <w:rsid w:val="00A5664C"/>
    <w:rsid w:val="00A56B17"/>
    <w:rsid w:val="00A577F6"/>
    <w:rsid w:val="00A57A7A"/>
    <w:rsid w:val="00A6003B"/>
    <w:rsid w:val="00A6045B"/>
    <w:rsid w:val="00A60732"/>
    <w:rsid w:val="00A61961"/>
    <w:rsid w:val="00A629A3"/>
    <w:rsid w:val="00A63C22"/>
    <w:rsid w:val="00A65460"/>
    <w:rsid w:val="00A65831"/>
    <w:rsid w:val="00A660BC"/>
    <w:rsid w:val="00A662C0"/>
    <w:rsid w:val="00A665AF"/>
    <w:rsid w:val="00A66B77"/>
    <w:rsid w:val="00A66F64"/>
    <w:rsid w:val="00A6727F"/>
    <w:rsid w:val="00A67305"/>
    <w:rsid w:val="00A70460"/>
    <w:rsid w:val="00A70FC1"/>
    <w:rsid w:val="00A71C2E"/>
    <w:rsid w:val="00A72716"/>
    <w:rsid w:val="00A727C8"/>
    <w:rsid w:val="00A72978"/>
    <w:rsid w:val="00A72D76"/>
    <w:rsid w:val="00A73D01"/>
    <w:rsid w:val="00A7427C"/>
    <w:rsid w:val="00A7498D"/>
    <w:rsid w:val="00A76E5D"/>
    <w:rsid w:val="00A77986"/>
    <w:rsid w:val="00A77AED"/>
    <w:rsid w:val="00A8143F"/>
    <w:rsid w:val="00A81572"/>
    <w:rsid w:val="00A822A0"/>
    <w:rsid w:val="00A82432"/>
    <w:rsid w:val="00A82BBA"/>
    <w:rsid w:val="00A82E96"/>
    <w:rsid w:val="00A83275"/>
    <w:rsid w:val="00A834D7"/>
    <w:rsid w:val="00A83BD1"/>
    <w:rsid w:val="00A85912"/>
    <w:rsid w:val="00A85F4E"/>
    <w:rsid w:val="00A8604A"/>
    <w:rsid w:val="00A86A91"/>
    <w:rsid w:val="00A87090"/>
    <w:rsid w:val="00A92DC2"/>
    <w:rsid w:val="00A9308D"/>
    <w:rsid w:val="00A939AB"/>
    <w:rsid w:val="00A942A5"/>
    <w:rsid w:val="00A94F8C"/>
    <w:rsid w:val="00A95122"/>
    <w:rsid w:val="00A955E2"/>
    <w:rsid w:val="00A955F0"/>
    <w:rsid w:val="00AA01D2"/>
    <w:rsid w:val="00AA0B96"/>
    <w:rsid w:val="00AA2300"/>
    <w:rsid w:val="00AA24B6"/>
    <w:rsid w:val="00AA2EBD"/>
    <w:rsid w:val="00AA2FB4"/>
    <w:rsid w:val="00AA3019"/>
    <w:rsid w:val="00AA33DF"/>
    <w:rsid w:val="00AA35A0"/>
    <w:rsid w:val="00AA4534"/>
    <w:rsid w:val="00AA4C1C"/>
    <w:rsid w:val="00AA5B7B"/>
    <w:rsid w:val="00AA61BB"/>
    <w:rsid w:val="00AA667C"/>
    <w:rsid w:val="00AA66D0"/>
    <w:rsid w:val="00AA6793"/>
    <w:rsid w:val="00AB06CB"/>
    <w:rsid w:val="00AB0AA7"/>
    <w:rsid w:val="00AB1169"/>
    <w:rsid w:val="00AB1329"/>
    <w:rsid w:val="00AB1389"/>
    <w:rsid w:val="00AB1A04"/>
    <w:rsid w:val="00AB48D0"/>
    <w:rsid w:val="00AB5772"/>
    <w:rsid w:val="00AB6786"/>
    <w:rsid w:val="00AB6906"/>
    <w:rsid w:val="00AB6EAB"/>
    <w:rsid w:val="00AC0E9F"/>
    <w:rsid w:val="00AC2204"/>
    <w:rsid w:val="00AC3A99"/>
    <w:rsid w:val="00AC3AFE"/>
    <w:rsid w:val="00AC40CA"/>
    <w:rsid w:val="00AC417C"/>
    <w:rsid w:val="00AC44D4"/>
    <w:rsid w:val="00AC52A8"/>
    <w:rsid w:val="00AC53DB"/>
    <w:rsid w:val="00AC60C8"/>
    <w:rsid w:val="00AC67A1"/>
    <w:rsid w:val="00AC71DB"/>
    <w:rsid w:val="00AC74F8"/>
    <w:rsid w:val="00AC75AF"/>
    <w:rsid w:val="00AD01DA"/>
    <w:rsid w:val="00AD095E"/>
    <w:rsid w:val="00AD25AE"/>
    <w:rsid w:val="00AD39A0"/>
    <w:rsid w:val="00AD564A"/>
    <w:rsid w:val="00AD566B"/>
    <w:rsid w:val="00AD57D0"/>
    <w:rsid w:val="00AD5B5B"/>
    <w:rsid w:val="00AD7043"/>
    <w:rsid w:val="00AD7987"/>
    <w:rsid w:val="00AD7CE1"/>
    <w:rsid w:val="00AE0913"/>
    <w:rsid w:val="00AE17DF"/>
    <w:rsid w:val="00AE207F"/>
    <w:rsid w:val="00AE344D"/>
    <w:rsid w:val="00AE3985"/>
    <w:rsid w:val="00AE4F8A"/>
    <w:rsid w:val="00AE509E"/>
    <w:rsid w:val="00AE56BD"/>
    <w:rsid w:val="00AE764D"/>
    <w:rsid w:val="00AF1DAF"/>
    <w:rsid w:val="00AF24C8"/>
    <w:rsid w:val="00AF2566"/>
    <w:rsid w:val="00AF2DF0"/>
    <w:rsid w:val="00AF332A"/>
    <w:rsid w:val="00AF3388"/>
    <w:rsid w:val="00AF3673"/>
    <w:rsid w:val="00AF41C0"/>
    <w:rsid w:val="00AF4A1E"/>
    <w:rsid w:val="00AF4D96"/>
    <w:rsid w:val="00AF4D9B"/>
    <w:rsid w:val="00AF6165"/>
    <w:rsid w:val="00AF63C2"/>
    <w:rsid w:val="00AF65E4"/>
    <w:rsid w:val="00AF6989"/>
    <w:rsid w:val="00AF7715"/>
    <w:rsid w:val="00AF7960"/>
    <w:rsid w:val="00B00D9C"/>
    <w:rsid w:val="00B01AA4"/>
    <w:rsid w:val="00B01E8B"/>
    <w:rsid w:val="00B0229A"/>
    <w:rsid w:val="00B0247F"/>
    <w:rsid w:val="00B024DD"/>
    <w:rsid w:val="00B02B88"/>
    <w:rsid w:val="00B041F5"/>
    <w:rsid w:val="00B04A26"/>
    <w:rsid w:val="00B04F4D"/>
    <w:rsid w:val="00B05049"/>
    <w:rsid w:val="00B05CA7"/>
    <w:rsid w:val="00B109D5"/>
    <w:rsid w:val="00B10F78"/>
    <w:rsid w:val="00B120CC"/>
    <w:rsid w:val="00B140B3"/>
    <w:rsid w:val="00B15AB6"/>
    <w:rsid w:val="00B161E9"/>
    <w:rsid w:val="00B16E1A"/>
    <w:rsid w:val="00B1791F"/>
    <w:rsid w:val="00B17981"/>
    <w:rsid w:val="00B17989"/>
    <w:rsid w:val="00B17BB7"/>
    <w:rsid w:val="00B21359"/>
    <w:rsid w:val="00B21BE0"/>
    <w:rsid w:val="00B2286B"/>
    <w:rsid w:val="00B236F1"/>
    <w:rsid w:val="00B23BFC"/>
    <w:rsid w:val="00B268AB"/>
    <w:rsid w:val="00B275C5"/>
    <w:rsid w:val="00B305A4"/>
    <w:rsid w:val="00B307EF"/>
    <w:rsid w:val="00B31119"/>
    <w:rsid w:val="00B314B3"/>
    <w:rsid w:val="00B31AC6"/>
    <w:rsid w:val="00B31C62"/>
    <w:rsid w:val="00B31E00"/>
    <w:rsid w:val="00B32FDF"/>
    <w:rsid w:val="00B336D7"/>
    <w:rsid w:val="00B34A87"/>
    <w:rsid w:val="00B34AE8"/>
    <w:rsid w:val="00B34EC5"/>
    <w:rsid w:val="00B350E5"/>
    <w:rsid w:val="00B35875"/>
    <w:rsid w:val="00B36E74"/>
    <w:rsid w:val="00B37A70"/>
    <w:rsid w:val="00B37E06"/>
    <w:rsid w:val="00B400F2"/>
    <w:rsid w:val="00B402BD"/>
    <w:rsid w:val="00B406A6"/>
    <w:rsid w:val="00B410B6"/>
    <w:rsid w:val="00B4124A"/>
    <w:rsid w:val="00B4153D"/>
    <w:rsid w:val="00B41B4F"/>
    <w:rsid w:val="00B420FE"/>
    <w:rsid w:val="00B42766"/>
    <w:rsid w:val="00B42830"/>
    <w:rsid w:val="00B428C8"/>
    <w:rsid w:val="00B428D5"/>
    <w:rsid w:val="00B42B01"/>
    <w:rsid w:val="00B42BD4"/>
    <w:rsid w:val="00B443A1"/>
    <w:rsid w:val="00B45360"/>
    <w:rsid w:val="00B4537E"/>
    <w:rsid w:val="00B45A8E"/>
    <w:rsid w:val="00B468E3"/>
    <w:rsid w:val="00B46A2E"/>
    <w:rsid w:val="00B47BBE"/>
    <w:rsid w:val="00B47C1E"/>
    <w:rsid w:val="00B47D06"/>
    <w:rsid w:val="00B5137B"/>
    <w:rsid w:val="00B51A30"/>
    <w:rsid w:val="00B544E0"/>
    <w:rsid w:val="00B552AF"/>
    <w:rsid w:val="00B55D2C"/>
    <w:rsid w:val="00B57372"/>
    <w:rsid w:val="00B57974"/>
    <w:rsid w:val="00B60476"/>
    <w:rsid w:val="00B606A6"/>
    <w:rsid w:val="00B60E0A"/>
    <w:rsid w:val="00B614DC"/>
    <w:rsid w:val="00B61D41"/>
    <w:rsid w:val="00B62FCE"/>
    <w:rsid w:val="00B6360A"/>
    <w:rsid w:val="00B63EFD"/>
    <w:rsid w:val="00B64305"/>
    <w:rsid w:val="00B64F82"/>
    <w:rsid w:val="00B65E46"/>
    <w:rsid w:val="00B7005F"/>
    <w:rsid w:val="00B705BF"/>
    <w:rsid w:val="00B70FC8"/>
    <w:rsid w:val="00B71B60"/>
    <w:rsid w:val="00B723EB"/>
    <w:rsid w:val="00B7276A"/>
    <w:rsid w:val="00B727F5"/>
    <w:rsid w:val="00B7429D"/>
    <w:rsid w:val="00B74C73"/>
    <w:rsid w:val="00B76798"/>
    <w:rsid w:val="00B7711E"/>
    <w:rsid w:val="00B800D0"/>
    <w:rsid w:val="00B80CF1"/>
    <w:rsid w:val="00B80F00"/>
    <w:rsid w:val="00B82F50"/>
    <w:rsid w:val="00B831E5"/>
    <w:rsid w:val="00B843B3"/>
    <w:rsid w:val="00B85299"/>
    <w:rsid w:val="00B861C9"/>
    <w:rsid w:val="00B868DF"/>
    <w:rsid w:val="00B87824"/>
    <w:rsid w:val="00B90E81"/>
    <w:rsid w:val="00B91958"/>
    <w:rsid w:val="00B91E7A"/>
    <w:rsid w:val="00B93341"/>
    <w:rsid w:val="00B93BEC"/>
    <w:rsid w:val="00B93C86"/>
    <w:rsid w:val="00B9455B"/>
    <w:rsid w:val="00B9540B"/>
    <w:rsid w:val="00B955F1"/>
    <w:rsid w:val="00B96300"/>
    <w:rsid w:val="00BA012C"/>
    <w:rsid w:val="00BA13CD"/>
    <w:rsid w:val="00BA1635"/>
    <w:rsid w:val="00BA20BC"/>
    <w:rsid w:val="00BA253E"/>
    <w:rsid w:val="00BA3B19"/>
    <w:rsid w:val="00BA51FC"/>
    <w:rsid w:val="00BA54A3"/>
    <w:rsid w:val="00BA6196"/>
    <w:rsid w:val="00BA68C8"/>
    <w:rsid w:val="00BA6E51"/>
    <w:rsid w:val="00BA7147"/>
    <w:rsid w:val="00BB0212"/>
    <w:rsid w:val="00BB0A6E"/>
    <w:rsid w:val="00BB227A"/>
    <w:rsid w:val="00BB2551"/>
    <w:rsid w:val="00BB337F"/>
    <w:rsid w:val="00BB3F8E"/>
    <w:rsid w:val="00BB3FF5"/>
    <w:rsid w:val="00BB4395"/>
    <w:rsid w:val="00BB458F"/>
    <w:rsid w:val="00BB4BCA"/>
    <w:rsid w:val="00BB4CC1"/>
    <w:rsid w:val="00BB5FDD"/>
    <w:rsid w:val="00BB6273"/>
    <w:rsid w:val="00BB7A29"/>
    <w:rsid w:val="00BC0320"/>
    <w:rsid w:val="00BC1A7C"/>
    <w:rsid w:val="00BC225C"/>
    <w:rsid w:val="00BC2714"/>
    <w:rsid w:val="00BC2B52"/>
    <w:rsid w:val="00BC2BA7"/>
    <w:rsid w:val="00BC38AB"/>
    <w:rsid w:val="00BC39CF"/>
    <w:rsid w:val="00BC3DBF"/>
    <w:rsid w:val="00BC3F91"/>
    <w:rsid w:val="00BC40E4"/>
    <w:rsid w:val="00BC44F5"/>
    <w:rsid w:val="00BC4EAB"/>
    <w:rsid w:val="00BC5524"/>
    <w:rsid w:val="00BC5685"/>
    <w:rsid w:val="00BC5AFB"/>
    <w:rsid w:val="00BC6368"/>
    <w:rsid w:val="00BC69B0"/>
    <w:rsid w:val="00BC6A66"/>
    <w:rsid w:val="00BC7847"/>
    <w:rsid w:val="00BC79A8"/>
    <w:rsid w:val="00BD0FCA"/>
    <w:rsid w:val="00BD108F"/>
    <w:rsid w:val="00BD18BA"/>
    <w:rsid w:val="00BD30CB"/>
    <w:rsid w:val="00BD33D8"/>
    <w:rsid w:val="00BD353B"/>
    <w:rsid w:val="00BD3A20"/>
    <w:rsid w:val="00BD3F61"/>
    <w:rsid w:val="00BD4286"/>
    <w:rsid w:val="00BD4297"/>
    <w:rsid w:val="00BD4776"/>
    <w:rsid w:val="00BD4B32"/>
    <w:rsid w:val="00BD517D"/>
    <w:rsid w:val="00BD5949"/>
    <w:rsid w:val="00BD6172"/>
    <w:rsid w:val="00BD68DE"/>
    <w:rsid w:val="00BD6D34"/>
    <w:rsid w:val="00BE0B44"/>
    <w:rsid w:val="00BE0B62"/>
    <w:rsid w:val="00BE0D33"/>
    <w:rsid w:val="00BE1B9D"/>
    <w:rsid w:val="00BE31E2"/>
    <w:rsid w:val="00BE347C"/>
    <w:rsid w:val="00BE35BE"/>
    <w:rsid w:val="00BE439F"/>
    <w:rsid w:val="00BE5033"/>
    <w:rsid w:val="00BE518D"/>
    <w:rsid w:val="00BE5A68"/>
    <w:rsid w:val="00BE606E"/>
    <w:rsid w:val="00BE6112"/>
    <w:rsid w:val="00BF10E6"/>
    <w:rsid w:val="00BF1259"/>
    <w:rsid w:val="00BF1798"/>
    <w:rsid w:val="00BF1930"/>
    <w:rsid w:val="00BF1B93"/>
    <w:rsid w:val="00BF32DF"/>
    <w:rsid w:val="00BF32E5"/>
    <w:rsid w:val="00BF450E"/>
    <w:rsid w:val="00BF4EEA"/>
    <w:rsid w:val="00BF5DC4"/>
    <w:rsid w:val="00BF6035"/>
    <w:rsid w:val="00BF7CA8"/>
    <w:rsid w:val="00BF7DE9"/>
    <w:rsid w:val="00C000D8"/>
    <w:rsid w:val="00C0025C"/>
    <w:rsid w:val="00C00672"/>
    <w:rsid w:val="00C00F5F"/>
    <w:rsid w:val="00C01547"/>
    <w:rsid w:val="00C0163B"/>
    <w:rsid w:val="00C01F2A"/>
    <w:rsid w:val="00C020F9"/>
    <w:rsid w:val="00C02260"/>
    <w:rsid w:val="00C030AD"/>
    <w:rsid w:val="00C03543"/>
    <w:rsid w:val="00C03F32"/>
    <w:rsid w:val="00C049C6"/>
    <w:rsid w:val="00C060FB"/>
    <w:rsid w:val="00C06263"/>
    <w:rsid w:val="00C10196"/>
    <w:rsid w:val="00C11224"/>
    <w:rsid w:val="00C118C1"/>
    <w:rsid w:val="00C118F3"/>
    <w:rsid w:val="00C12DEA"/>
    <w:rsid w:val="00C14480"/>
    <w:rsid w:val="00C14B91"/>
    <w:rsid w:val="00C15AA5"/>
    <w:rsid w:val="00C15D71"/>
    <w:rsid w:val="00C17AE8"/>
    <w:rsid w:val="00C17AEB"/>
    <w:rsid w:val="00C20617"/>
    <w:rsid w:val="00C20A6D"/>
    <w:rsid w:val="00C20D63"/>
    <w:rsid w:val="00C2108A"/>
    <w:rsid w:val="00C220BF"/>
    <w:rsid w:val="00C22529"/>
    <w:rsid w:val="00C229D9"/>
    <w:rsid w:val="00C22C59"/>
    <w:rsid w:val="00C25C8D"/>
    <w:rsid w:val="00C27023"/>
    <w:rsid w:val="00C270B1"/>
    <w:rsid w:val="00C27A95"/>
    <w:rsid w:val="00C3071B"/>
    <w:rsid w:val="00C30751"/>
    <w:rsid w:val="00C30872"/>
    <w:rsid w:val="00C31034"/>
    <w:rsid w:val="00C320CB"/>
    <w:rsid w:val="00C33E17"/>
    <w:rsid w:val="00C34F5F"/>
    <w:rsid w:val="00C34FF2"/>
    <w:rsid w:val="00C359B9"/>
    <w:rsid w:val="00C3608B"/>
    <w:rsid w:val="00C36106"/>
    <w:rsid w:val="00C36B81"/>
    <w:rsid w:val="00C37213"/>
    <w:rsid w:val="00C374F3"/>
    <w:rsid w:val="00C3767F"/>
    <w:rsid w:val="00C37BEA"/>
    <w:rsid w:val="00C37EAC"/>
    <w:rsid w:val="00C37F44"/>
    <w:rsid w:val="00C408F2"/>
    <w:rsid w:val="00C417B7"/>
    <w:rsid w:val="00C42E66"/>
    <w:rsid w:val="00C4552F"/>
    <w:rsid w:val="00C458D6"/>
    <w:rsid w:val="00C45C9C"/>
    <w:rsid w:val="00C45CA4"/>
    <w:rsid w:val="00C467B9"/>
    <w:rsid w:val="00C47194"/>
    <w:rsid w:val="00C471DD"/>
    <w:rsid w:val="00C474CD"/>
    <w:rsid w:val="00C47583"/>
    <w:rsid w:val="00C47E11"/>
    <w:rsid w:val="00C5056C"/>
    <w:rsid w:val="00C50D96"/>
    <w:rsid w:val="00C513E9"/>
    <w:rsid w:val="00C51C64"/>
    <w:rsid w:val="00C52E36"/>
    <w:rsid w:val="00C541F4"/>
    <w:rsid w:val="00C549F9"/>
    <w:rsid w:val="00C54F55"/>
    <w:rsid w:val="00C54FD4"/>
    <w:rsid w:val="00C55A07"/>
    <w:rsid w:val="00C55A47"/>
    <w:rsid w:val="00C575FA"/>
    <w:rsid w:val="00C579B1"/>
    <w:rsid w:val="00C60883"/>
    <w:rsid w:val="00C60BC4"/>
    <w:rsid w:val="00C60E9C"/>
    <w:rsid w:val="00C629F7"/>
    <w:rsid w:val="00C63478"/>
    <w:rsid w:val="00C63B25"/>
    <w:rsid w:val="00C648D5"/>
    <w:rsid w:val="00C655BF"/>
    <w:rsid w:val="00C6585C"/>
    <w:rsid w:val="00C659E0"/>
    <w:rsid w:val="00C65F9C"/>
    <w:rsid w:val="00C66025"/>
    <w:rsid w:val="00C665EE"/>
    <w:rsid w:val="00C66709"/>
    <w:rsid w:val="00C66755"/>
    <w:rsid w:val="00C66CC3"/>
    <w:rsid w:val="00C66D4B"/>
    <w:rsid w:val="00C66F60"/>
    <w:rsid w:val="00C66FF7"/>
    <w:rsid w:val="00C67A39"/>
    <w:rsid w:val="00C70761"/>
    <w:rsid w:val="00C70769"/>
    <w:rsid w:val="00C70A45"/>
    <w:rsid w:val="00C70C49"/>
    <w:rsid w:val="00C71345"/>
    <w:rsid w:val="00C71462"/>
    <w:rsid w:val="00C71EBE"/>
    <w:rsid w:val="00C7287C"/>
    <w:rsid w:val="00C738D4"/>
    <w:rsid w:val="00C73C4C"/>
    <w:rsid w:val="00C74BD6"/>
    <w:rsid w:val="00C74CEE"/>
    <w:rsid w:val="00C751B5"/>
    <w:rsid w:val="00C7540B"/>
    <w:rsid w:val="00C75740"/>
    <w:rsid w:val="00C7586E"/>
    <w:rsid w:val="00C75954"/>
    <w:rsid w:val="00C75CB3"/>
    <w:rsid w:val="00C76958"/>
    <w:rsid w:val="00C76A6B"/>
    <w:rsid w:val="00C7716A"/>
    <w:rsid w:val="00C778A5"/>
    <w:rsid w:val="00C779C7"/>
    <w:rsid w:val="00C77BAE"/>
    <w:rsid w:val="00C8225A"/>
    <w:rsid w:val="00C82ECD"/>
    <w:rsid w:val="00C82F23"/>
    <w:rsid w:val="00C83439"/>
    <w:rsid w:val="00C8578D"/>
    <w:rsid w:val="00C8608C"/>
    <w:rsid w:val="00C864CC"/>
    <w:rsid w:val="00C872DE"/>
    <w:rsid w:val="00C879D2"/>
    <w:rsid w:val="00C90886"/>
    <w:rsid w:val="00C91AEB"/>
    <w:rsid w:val="00C91C23"/>
    <w:rsid w:val="00C92AE5"/>
    <w:rsid w:val="00C93441"/>
    <w:rsid w:val="00C93DD5"/>
    <w:rsid w:val="00C94B8E"/>
    <w:rsid w:val="00C9506B"/>
    <w:rsid w:val="00C95D93"/>
    <w:rsid w:val="00C9617B"/>
    <w:rsid w:val="00C96292"/>
    <w:rsid w:val="00CA00E9"/>
    <w:rsid w:val="00CA0481"/>
    <w:rsid w:val="00CA067A"/>
    <w:rsid w:val="00CA0A2E"/>
    <w:rsid w:val="00CA0FEE"/>
    <w:rsid w:val="00CA23DA"/>
    <w:rsid w:val="00CA249A"/>
    <w:rsid w:val="00CA3F94"/>
    <w:rsid w:val="00CA45F4"/>
    <w:rsid w:val="00CA47B8"/>
    <w:rsid w:val="00CA4B09"/>
    <w:rsid w:val="00CA6505"/>
    <w:rsid w:val="00CA705C"/>
    <w:rsid w:val="00CA72D4"/>
    <w:rsid w:val="00CA7F1A"/>
    <w:rsid w:val="00CB00C4"/>
    <w:rsid w:val="00CB1D9C"/>
    <w:rsid w:val="00CB2019"/>
    <w:rsid w:val="00CB291D"/>
    <w:rsid w:val="00CB3BD7"/>
    <w:rsid w:val="00CB3D0F"/>
    <w:rsid w:val="00CB49EF"/>
    <w:rsid w:val="00CB4A09"/>
    <w:rsid w:val="00CB5D20"/>
    <w:rsid w:val="00CB6804"/>
    <w:rsid w:val="00CB7CC3"/>
    <w:rsid w:val="00CC1001"/>
    <w:rsid w:val="00CC19C1"/>
    <w:rsid w:val="00CC2F90"/>
    <w:rsid w:val="00CC306E"/>
    <w:rsid w:val="00CC3763"/>
    <w:rsid w:val="00CC3B74"/>
    <w:rsid w:val="00CC4174"/>
    <w:rsid w:val="00CC44D3"/>
    <w:rsid w:val="00CC4693"/>
    <w:rsid w:val="00CC485C"/>
    <w:rsid w:val="00CC5A10"/>
    <w:rsid w:val="00CC6C62"/>
    <w:rsid w:val="00CD090A"/>
    <w:rsid w:val="00CD0C91"/>
    <w:rsid w:val="00CD2015"/>
    <w:rsid w:val="00CD282E"/>
    <w:rsid w:val="00CD2A50"/>
    <w:rsid w:val="00CD2DCD"/>
    <w:rsid w:val="00CD3E39"/>
    <w:rsid w:val="00CD4B1F"/>
    <w:rsid w:val="00CD5BCA"/>
    <w:rsid w:val="00CD6389"/>
    <w:rsid w:val="00CD6FA9"/>
    <w:rsid w:val="00CD70FF"/>
    <w:rsid w:val="00CD7411"/>
    <w:rsid w:val="00CD7679"/>
    <w:rsid w:val="00CD7B7B"/>
    <w:rsid w:val="00CD7EB4"/>
    <w:rsid w:val="00CE133C"/>
    <w:rsid w:val="00CE156E"/>
    <w:rsid w:val="00CE186B"/>
    <w:rsid w:val="00CE1F8A"/>
    <w:rsid w:val="00CE2D4A"/>
    <w:rsid w:val="00CE32B5"/>
    <w:rsid w:val="00CE3D93"/>
    <w:rsid w:val="00CE5F49"/>
    <w:rsid w:val="00CE6904"/>
    <w:rsid w:val="00CE6F54"/>
    <w:rsid w:val="00CF231A"/>
    <w:rsid w:val="00CF2635"/>
    <w:rsid w:val="00CF2704"/>
    <w:rsid w:val="00CF2A5B"/>
    <w:rsid w:val="00CF2C46"/>
    <w:rsid w:val="00CF3355"/>
    <w:rsid w:val="00CF46E8"/>
    <w:rsid w:val="00CF5ACC"/>
    <w:rsid w:val="00CF5EA0"/>
    <w:rsid w:val="00CF61EE"/>
    <w:rsid w:val="00CF6341"/>
    <w:rsid w:val="00CF6C28"/>
    <w:rsid w:val="00CF7672"/>
    <w:rsid w:val="00CF7862"/>
    <w:rsid w:val="00CF7DC8"/>
    <w:rsid w:val="00D01BCD"/>
    <w:rsid w:val="00D01E2F"/>
    <w:rsid w:val="00D02C6A"/>
    <w:rsid w:val="00D036BB"/>
    <w:rsid w:val="00D0400C"/>
    <w:rsid w:val="00D040E5"/>
    <w:rsid w:val="00D051C2"/>
    <w:rsid w:val="00D05727"/>
    <w:rsid w:val="00D0612C"/>
    <w:rsid w:val="00D070CA"/>
    <w:rsid w:val="00D07581"/>
    <w:rsid w:val="00D10B09"/>
    <w:rsid w:val="00D10F9E"/>
    <w:rsid w:val="00D11482"/>
    <w:rsid w:val="00D13095"/>
    <w:rsid w:val="00D140A3"/>
    <w:rsid w:val="00D14EA4"/>
    <w:rsid w:val="00D151AD"/>
    <w:rsid w:val="00D1591D"/>
    <w:rsid w:val="00D163D6"/>
    <w:rsid w:val="00D16F7C"/>
    <w:rsid w:val="00D17AF1"/>
    <w:rsid w:val="00D209DC"/>
    <w:rsid w:val="00D210CA"/>
    <w:rsid w:val="00D22043"/>
    <w:rsid w:val="00D22AD9"/>
    <w:rsid w:val="00D22BF6"/>
    <w:rsid w:val="00D22D1E"/>
    <w:rsid w:val="00D246C4"/>
    <w:rsid w:val="00D24A8F"/>
    <w:rsid w:val="00D2588C"/>
    <w:rsid w:val="00D25A18"/>
    <w:rsid w:val="00D26F44"/>
    <w:rsid w:val="00D2789A"/>
    <w:rsid w:val="00D27AD2"/>
    <w:rsid w:val="00D27AD9"/>
    <w:rsid w:val="00D31771"/>
    <w:rsid w:val="00D31A95"/>
    <w:rsid w:val="00D320AD"/>
    <w:rsid w:val="00D32368"/>
    <w:rsid w:val="00D32A1E"/>
    <w:rsid w:val="00D32FE4"/>
    <w:rsid w:val="00D34798"/>
    <w:rsid w:val="00D36914"/>
    <w:rsid w:val="00D3702C"/>
    <w:rsid w:val="00D37800"/>
    <w:rsid w:val="00D40194"/>
    <w:rsid w:val="00D4084A"/>
    <w:rsid w:val="00D426B0"/>
    <w:rsid w:val="00D42ACC"/>
    <w:rsid w:val="00D44110"/>
    <w:rsid w:val="00D44C53"/>
    <w:rsid w:val="00D457CB"/>
    <w:rsid w:val="00D466A2"/>
    <w:rsid w:val="00D468A2"/>
    <w:rsid w:val="00D46D3A"/>
    <w:rsid w:val="00D47265"/>
    <w:rsid w:val="00D47CE1"/>
    <w:rsid w:val="00D5121E"/>
    <w:rsid w:val="00D51463"/>
    <w:rsid w:val="00D51615"/>
    <w:rsid w:val="00D516AC"/>
    <w:rsid w:val="00D51E63"/>
    <w:rsid w:val="00D5370A"/>
    <w:rsid w:val="00D539A4"/>
    <w:rsid w:val="00D55851"/>
    <w:rsid w:val="00D563D5"/>
    <w:rsid w:val="00D56AE4"/>
    <w:rsid w:val="00D5706F"/>
    <w:rsid w:val="00D60555"/>
    <w:rsid w:val="00D60956"/>
    <w:rsid w:val="00D618FE"/>
    <w:rsid w:val="00D61E14"/>
    <w:rsid w:val="00D621AB"/>
    <w:rsid w:val="00D62B38"/>
    <w:rsid w:val="00D635CF"/>
    <w:rsid w:val="00D64574"/>
    <w:rsid w:val="00D64CEE"/>
    <w:rsid w:val="00D65903"/>
    <w:rsid w:val="00D6595B"/>
    <w:rsid w:val="00D65F41"/>
    <w:rsid w:val="00D67B3B"/>
    <w:rsid w:val="00D67CF1"/>
    <w:rsid w:val="00D70424"/>
    <w:rsid w:val="00D704F9"/>
    <w:rsid w:val="00D70ED1"/>
    <w:rsid w:val="00D716B5"/>
    <w:rsid w:val="00D718ED"/>
    <w:rsid w:val="00D7198A"/>
    <w:rsid w:val="00D71C2E"/>
    <w:rsid w:val="00D71CB3"/>
    <w:rsid w:val="00D728D9"/>
    <w:rsid w:val="00D72B86"/>
    <w:rsid w:val="00D730E5"/>
    <w:rsid w:val="00D7355E"/>
    <w:rsid w:val="00D750FB"/>
    <w:rsid w:val="00D754B1"/>
    <w:rsid w:val="00D75AF2"/>
    <w:rsid w:val="00D77705"/>
    <w:rsid w:val="00D80005"/>
    <w:rsid w:val="00D80EB2"/>
    <w:rsid w:val="00D8105E"/>
    <w:rsid w:val="00D815AF"/>
    <w:rsid w:val="00D837C7"/>
    <w:rsid w:val="00D83D0E"/>
    <w:rsid w:val="00D83F01"/>
    <w:rsid w:val="00D841F5"/>
    <w:rsid w:val="00D855E6"/>
    <w:rsid w:val="00D85D62"/>
    <w:rsid w:val="00D900E2"/>
    <w:rsid w:val="00D9064A"/>
    <w:rsid w:val="00D91873"/>
    <w:rsid w:val="00D921DA"/>
    <w:rsid w:val="00D922A9"/>
    <w:rsid w:val="00D92581"/>
    <w:rsid w:val="00D951F3"/>
    <w:rsid w:val="00D9588D"/>
    <w:rsid w:val="00D972F3"/>
    <w:rsid w:val="00DA088A"/>
    <w:rsid w:val="00DA0BE4"/>
    <w:rsid w:val="00DA1533"/>
    <w:rsid w:val="00DA2210"/>
    <w:rsid w:val="00DA3036"/>
    <w:rsid w:val="00DA3319"/>
    <w:rsid w:val="00DA3D29"/>
    <w:rsid w:val="00DA5253"/>
    <w:rsid w:val="00DA579C"/>
    <w:rsid w:val="00DA57FE"/>
    <w:rsid w:val="00DA72DB"/>
    <w:rsid w:val="00DB0262"/>
    <w:rsid w:val="00DB0725"/>
    <w:rsid w:val="00DB0CCB"/>
    <w:rsid w:val="00DB1E5F"/>
    <w:rsid w:val="00DB24D0"/>
    <w:rsid w:val="00DB2C13"/>
    <w:rsid w:val="00DB3CF7"/>
    <w:rsid w:val="00DB41D7"/>
    <w:rsid w:val="00DB4AE2"/>
    <w:rsid w:val="00DB582F"/>
    <w:rsid w:val="00DB5E99"/>
    <w:rsid w:val="00DB61FC"/>
    <w:rsid w:val="00DB6D9D"/>
    <w:rsid w:val="00DB6E3B"/>
    <w:rsid w:val="00DB7039"/>
    <w:rsid w:val="00DB7FB9"/>
    <w:rsid w:val="00DC037B"/>
    <w:rsid w:val="00DC09E0"/>
    <w:rsid w:val="00DC0B3F"/>
    <w:rsid w:val="00DC1186"/>
    <w:rsid w:val="00DC15FD"/>
    <w:rsid w:val="00DC165D"/>
    <w:rsid w:val="00DC1E5D"/>
    <w:rsid w:val="00DC34D8"/>
    <w:rsid w:val="00DC3B58"/>
    <w:rsid w:val="00DC3E10"/>
    <w:rsid w:val="00DC40E0"/>
    <w:rsid w:val="00DC4382"/>
    <w:rsid w:val="00DC441C"/>
    <w:rsid w:val="00DC447F"/>
    <w:rsid w:val="00DC5B1E"/>
    <w:rsid w:val="00DC783C"/>
    <w:rsid w:val="00DD18C5"/>
    <w:rsid w:val="00DD1AF1"/>
    <w:rsid w:val="00DD2E6A"/>
    <w:rsid w:val="00DD3937"/>
    <w:rsid w:val="00DD4A58"/>
    <w:rsid w:val="00DD4DDA"/>
    <w:rsid w:val="00DD4DFE"/>
    <w:rsid w:val="00DD52C4"/>
    <w:rsid w:val="00DD5453"/>
    <w:rsid w:val="00DD7678"/>
    <w:rsid w:val="00DE03EA"/>
    <w:rsid w:val="00DE0F3E"/>
    <w:rsid w:val="00DE1476"/>
    <w:rsid w:val="00DE33F9"/>
    <w:rsid w:val="00DE4870"/>
    <w:rsid w:val="00DE5214"/>
    <w:rsid w:val="00DE563E"/>
    <w:rsid w:val="00DF052E"/>
    <w:rsid w:val="00DF0AC4"/>
    <w:rsid w:val="00DF145B"/>
    <w:rsid w:val="00DF15E3"/>
    <w:rsid w:val="00DF1F0D"/>
    <w:rsid w:val="00DF28DD"/>
    <w:rsid w:val="00DF2901"/>
    <w:rsid w:val="00DF29A2"/>
    <w:rsid w:val="00DF2ECE"/>
    <w:rsid w:val="00DF32AA"/>
    <w:rsid w:val="00DF3ED7"/>
    <w:rsid w:val="00DF3F30"/>
    <w:rsid w:val="00DF403E"/>
    <w:rsid w:val="00DF4D46"/>
    <w:rsid w:val="00DF552A"/>
    <w:rsid w:val="00DF599B"/>
    <w:rsid w:val="00DF5A02"/>
    <w:rsid w:val="00DF5F2A"/>
    <w:rsid w:val="00DF78EF"/>
    <w:rsid w:val="00E00399"/>
    <w:rsid w:val="00E00919"/>
    <w:rsid w:val="00E00958"/>
    <w:rsid w:val="00E01875"/>
    <w:rsid w:val="00E01BD7"/>
    <w:rsid w:val="00E01E10"/>
    <w:rsid w:val="00E01F39"/>
    <w:rsid w:val="00E02B23"/>
    <w:rsid w:val="00E02C09"/>
    <w:rsid w:val="00E02DEA"/>
    <w:rsid w:val="00E033BF"/>
    <w:rsid w:val="00E03E64"/>
    <w:rsid w:val="00E04EBC"/>
    <w:rsid w:val="00E075AB"/>
    <w:rsid w:val="00E10A07"/>
    <w:rsid w:val="00E10B6D"/>
    <w:rsid w:val="00E13E11"/>
    <w:rsid w:val="00E13FE9"/>
    <w:rsid w:val="00E143B7"/>
    <w:rsid w:val="00E1460A"/>
    <w:rsid w:val="00E15EAB"/>
    <w:rsid w:val="00E165D5"/>
    <w:rsid w:val="00E16817"/>
    <w:rsid w:val="00E169BD"/>
    <w:rsid w:val="00E177AF"/>
    <w:rsid w:val="00E21292"/>
    <w:rsid w:val="00E22AAE"/>
    <w:rsid w:val="00E23732"/>
    <w:rsid w:val="00E23A6B"/>
    <w:rsid w:val="00E23C43"/>
    <w:rsid w:val="00E242E3"/>
    <w:rsid w:val="00E24696"/>
    <w:rsid w:val="00E24BD8"/>
    <w:rsid w:val="00E24DBA"/>
    <w:rsid w:val="00E25608"/>
    <w:rsid w:val="00E257D2"/>
    <w:rsid w:val="00E25EC3"/>
    <w:rsid w:val="00E27840"/>
    <w:rsid w:val="00E2787A"/>
    <w:rsid w:val="00E278D0"/>
    <w:rsid w:val="00E2795B"/>
    <w:rsid w:val="00E3105D"/>
    <w:rsid w:val="00E31476"/>
    <w:rsid w:val="00E3194B"/>
    <w:rsid w:val="00E31A37"/>
    <w:rsid w:val="00E325DF"/>
    <w:rsid w:val="00E337F6"/>
    <w:rsid w:val="00E349EE"/>
    <w:rsid w:val="00E34B5D"/>
    <w:rsid w:val="00E35D5B"/>
    <w:rsid w:val="00E375BA"/>
    <w:rsid w:val="00E375C9"/>
    <w:rsid w:val="00E4051B"/>
    <w:rsid w:val="00E417BD"/>
    <w:rsid w:val="00E42647"/>
    <w:rsid w:val="00E43515"/>
    <w:rsid w:val="00E4358F"/>
    <w:rsid w:val="00E4385A"/>
    <w:rsid w:val="00E43922"/>
    <w:rsid w:val="00E44EB5"/>
    <w:rsid w:val="00E454FA"/>
    <w:rsid w:val="00E4553B"/>
    <w:rsid w:val="00E458BD"/>
    <w:rsid w:val="00E458F2"/>
    <w:rsid w:val="00E45A19"/>
    <w:rsid w:val="00E46510"/>
    <w:rsid w:val="00E47C7E"/>
    <w:rsid w:val="00E47EC2"/>
    <w:rsid w:val="00E501A0"/>
    <w:rsid w:val="00E51BDC"/>
    <w:rsid w:val="00E5296F"/>
    <w:rsid w:val="00E52A02"/>
    <w:rsid w:val="00E52B94"/>
    <w:rsid w:val="00E52DC6"/>
    <w:rsid w:val="00E53CA6"/>
    <w:rsid w:val="00E54FBA"/>
    <w:rsid w:val="00E552BF"/>
    <w:rsid w:val="00E552E1"/>
    <w:rsid w:val="00E560C6"/>
    <w:rsid w:val="00E564FF"/>
    <w:rsid w:val="00E56E16"/>
    <w:rsid w:val="00E60AE1"/>
    <w:rsid w:val="00E61689"/>
    <w:rsid w:val="00E6170E"/>
    <w:rsid w:val="00E63C9F"/>
    <w:rsid w:val="00E64699"/>
    <w:rsid w:val="00E64D97"/>
    <w:rsid w:val="00E65676"/>
    <w:rsid w:val="00E65E4D"/>
    <w:rsid w:val="00E665C8"/>
    <w:rsid w:val="00E66C2E"/>
    <w:rsid w:val="00E67707"/>
    <w:rsid w:val="00E67ED8"/>
    <w:rsid w:val="00E70587"/>
    <w:rsid w:val="00E705EA"/>
    <w:rsid w:val="00E728BA"/>
    <w:rsid w:val="00E72F63"/>
    <w:rsid w:val="00E744E4"/>
    <w:rsid w:val="00E74C25"/>
    <w:rsid w:val="00E74F88"/>
    <w:rsid w:val="00E762B6"/>
    <w:rsid w:val="00E76B35"/>
    <w:rsid w:val="00E76BB4"/>
    <w:rsid w:val="00E77114"/>
    <w:rsid w:val="00E805CC"/>
    <w:rsid w:val="00E80CEF"/>
    <w:rsid w:val="00E80F4F"/>
    <w:rsid w:val="00E80FFA"/>
    <w:rsid w:val="00E812AA"/>
    <w:rsid w:val="00E81791"/>
    <w:rsid w:val="00E81AB8"/>
    <w:rsid w:val="00E8221C"/>
    <w:rsid w:val="00E825F4"/>
    <w:rsid w:val="00E83753"/>
    <w:rsid w:val="00E84495"/>
    <w:rsid w:val="00E84AC8"/>
    <w:rsid w:val="00E84B29"/>
    <w:rsid w:val="00E8525D"/>
    <w:rsid w:val="00E86E40"/>
    <w:rsid w:val="00E86FAA"/>
    <w:rsid w:val="00E87190"/>
    <w:rsid w:val="00E87252"/>
    <w:rsid w:val="00E879D6"/>
    <w:rsid w:val="00E87A8A"/>
    <w:rsid w:val="00E915CF"/>
    <w:rsid w:val="00E9294A"/>
    <w:rsid w:val="00E92DD1"/>
    <w:rsid w:val="00E93964"/>
    <w:rsid w:val="00E93A78"/>
    <w:rsid w:val="00E93DA9"/>
    <w:rsid w:val="00E93DE0"/>
    <w:rsid w:val="00E942A9"/>
    <w:rsid w:val="00E957A9"/>
    <w:rsid w:val="00E95D78"/>
    <w:rsid w:val="00E9766B"/>
    <w:rsid w:val="00EA0025"/>
    <w:rsid w:val="00EA0950"/>
    <w:rsid w:val="00EA1308"/>
    <w:rsid w:val="00EA16A2"/>
    <w:rsid w:val="00EA2183"/>
    <w:rsid w:val="00EA2515"/>
    <w:rsid w:val="00EA285B"/>
    <w:rsid w:val="00EA28BC"/>
    <w:rsid w:val="00EA3418"/>
    <w:rsid w:val="00EA3D2C"/>
    <w:rsid w:val="00EA440E"/>
    <w:rsid w:val="00EA4598"/>
    <w:rsid w:val="00EA532C"/>
    <w:rsid w:val="00EA58A6"/>
    <w:rsid w:val="00EA5B83"/>
    <w:rsid w:val="00EA6658"/>
    <w:rsid w:val="00EA6BF1"/>
    <w:rsid w:val="00EA7112"/>
    <w:rsid w:val="00EB0148"/>
    <w:rsid w:val="00EB0437"/>
    <w:rsid w:val="00EB1226"/>
    <w:rsid w:val="00EB19F6"/>
    <w:rsid w:val="00EB1CB7"/>
    <w:rsid w:val="00EB294C"/>
    <w:rsid w:val="00EB321C"/>
    <w:rsid w:val="00EB3305"/>
    <w:rsid w:val="00EB40D8"/>
    <w:rsid w:val="00EB4E6D"/>
    <w:rsid w:val="00EB5269"/>
    <w:rsid w:val="00EB7671"/>
    <w:rsid w:val="00EC030C"/>
    <w:rsid w:val="00EC0E94"/>
    <w:rsid w:val="00EC0F8B"/>
    <w:rsid w:val="00EC258E"/>
    <w:rsid w:val="00EC42D4"/>
    <w:rsid w:val="00EC44E2"/>
    <w:rsid w:val="00EC519C"/>
    <w:rsid w:val="00EC7E51"/>
    <w:rsid w:val="00ED0E03"/>
    <w:rsid w:val="00ED11A8"/>
    <w:rsid w:val="00ED1C5C"/>
    <w:rsid w:val="00ED2642"/>
    <w:rsid w:val="00ED2BF7"/>
    <w:rsid w:val="00ED2C6D"/>
    <w:rsid w:val="00ED2F80"/>
    <w:rsid w:val="00ED32F6"/>
    <w:rsid w:val="00ED3F5D"/>
    <w:rsid w:val="00ED4638"/>
    <w:rsid w:val="00ED4EFA"/>
    <w:rsid w:val="00ED6382"/>
    <w:rsid w:val="00ED6D5C"/>
    <w:rsid w:val="00EE002B"/>
    <w:rsid w:val="00EE0066"/>
    <w:rsid w:val="00EE0374"/>
    <w:rsid w:val="00EE03BA"/>
    <w:rsid w:val="00EE0549"/>
    <w:rsid w:val="00EE0891"/>
    <w:rsid w:val="00EE1BAD"/>
    <w:rsid w:val="00EE1F8F"/>
    <w:rsid w:val="00EE2FCB"/>
    <w:rsid w:val="00EE37AC"/>
    <w:rsid w:val="00EE3825"/>
    <w:rsid w:val="00EE391C"/>
    <w:rsid w:val="00EE3C82"/>
    <w:rsid w:val="00EE4075"/>
    <w:rsid w:val="00EE4701"/>
    <w:rsid w:val="00EE4A7D"/>
    <w:rsid w:val="00EE600C"/>
    <w:rsid w:val="00EE6816"/>
    <w:rsid w:val="00EE7739"/>
    <w:rsid w:val="00EF0D11"/>
    <w:rsid w:val="00EF101E"/>
    <w:rsid w:val="00EF1335"/>
    <w:rsid w:val="00EF2460"/>
    <w:rsid w:val="00EF2C88"/>
    <w:rsid w:val="00EF2F2F"/>
    <w:rsid w:val="00EF4150"/>
    <w:rsid w:val="00EF420B"/>
    <w:rsid w:val="00EF427D"/>
    <w:rsid w:val="00EF49E6"/>
    <w:rsid w:val="00EF4F66"/>
    <w:rsid w:val="00EF61F8"/>
    <w:rsid w:val="00EF62CF"/>
    <w:rsid w:val="00EF6955"/>
    <w:rsid w:val="00EF6B5F"/>
    <w:rsid w:val="00F000B5"/>
    <w:rsid w:val="00F00144"/>
    <w:rsid w:val="00F01543"/>
    <w:rsid w:val="00F01854"/>
    <w:rsid w:val="00F01D68"/>
    <w:rsid w:val="00F01F79"/>
    <w:rsid w:val="00F025BF"/>
    <w:rsid w:val="00F02690"/>
    <w:rsid w:val="00F02BAE"/>
    <w:rsid w:val="00F04ABF"/>
    <w:rsid w:val="00F0506A"/>
    <w:rsid w:val="00F05112"/>
    <w:rsid w:val="00F0515A"/>
    <w:rsid w:val="00F055FF"/>
    <w:rsid w:val="00F060F1"/>
    <w:rsid w:val="00F06F28"/>
    <w:rsid w:val="00F071E1"/>
    <w:rsid w:val="00F11503"/>
    <w:rsid w:val="00F11892"/>
    <w:rsid w:val="00F12DBB"/>
    <w:rsid w:val="00F1352E"/>
    <w:rsid w:val="00F14364"/>
    <w:rsid w:val="00F154C9"/>
    <w:rsid w:val="00F15DE7"/>
    <w:rsid w:val="00F17773"/>
    <w:rsid w:val="00F178FC"/>
    <w:rsid w:val="00F17C07"/>
    <w:rsid w:val="00F17CB2"/>
    <w:rsid w:val="00F21699"/>
    <w:rsid w:val="00F21A7F"/>
    <w:rsid w:val="00F2211C"/>
    <w:rsid w:val="00F22C01"/>
    <w:rsid w:val="00F22F92"/>
    <w:rsid w:val="00F234BE"/>
    <w:rsid w:val="00F2371B"/>
    <w:rsid w:val="00F23AB1"/>
    <w:rsid w:val="00F23B9C"/>
    <w:rsid w:val="00F23BD9"/>
    <w:rsid w:val="00F245B6"/>
    <w:rsid w:val="00F24D04"/>
    <w:rsid w:val="00F304BB"/>
    <w:rsid w:val="00F30862"/>
    <w:rsid w:val="00F314CB"/>
    <w:rsid w:val="00F31821"/>
    <w:rsid w:val="00F32960"/>
    <w:rsid w:val="00F32B14"/>
    <w:rsid w:val="00F33607"/>
    <w:rsid w:val="00F33674"/>
    <w:rsid w:val="00F33C78"/>
    <w:rsid w:val="00F361FF"/>
    <w:rsid w:val="00F37411"/>
    <w:rsid w:val="00F3756F"/>
    <w:rsid w:val="00F407D5"/>
    <w:rsid w:val="00F40BD9"/>
    <w:rsid w:val="00F410A9"/>
    <w:rsid w:val="00F418CA"/>
    <w:rsid w:val="00F42180"/>
    <w:rsid w:val="00F4239C"/>
    <w:rsid w:val="00F42814"/>
    <w:rsid w:val="00F428C5"/>
    <w:rsid w:val="00F432CC"/>
    <w:rsid w:val="00F43A22"/>
    <w:rsid w:val="00F458BA"/>
    <w:rsid w:val="00F4669F"/>
    <w:rsid w:val="00F4700F"/>
    <w:rsid w:val="00F470B3"/>
    <w:rsid w:val="00F47218"/>
    <w:rsid w:val="00F47FAB"/>
    <w:rsid w:val="00F5002B"/>
    <w:rsid w:val="00F50127"/>
    <w:rsid w:val="00F50460"/>
    <w:rsid w:val="00F50670"/>
    <w:rsid w:val="00F5069D"/>
    <w:rsid w:val="00F50C0C"/>
    <w:rsid w:val="00F50FC1"/>
    <w:rsid w:val="00F5130B"/>
    <w:rsid w:val="00F52537"/>
    <w:rsid w:val="00F52CD2"/>
    <w:rsid w:val="00F5397E"/>
    <w:rsid w:val="00F54F74"/>
    <w:rsid w:val="00F55427"/>
    <w:rsid w:val="00F55877"/>
    <w:rsid w:val="00F56411"/>
    <w:rsid w:val="00F569D0"/>
    <w:rsid w:val="00F56E29"/>
    <w:rsid w:val="00F5702C"/>
    <w:rsid w:val="00F57696"/>
    <w:rsid w:val="00F579CA"/>
    <w:rsid w:val="00F57C11"/>
    <w:rsid w:val="00F57EA7"/>
    <w:rsid w:val="00F57F8C"/>
    <w:rsid w:val="00F60AC1"/>
    <w:rsid w:val="00F63861"/>
    <w:rsid w:val="00F63E3C"/>
    <w:rsid w:val="00F63EB5"/>
    <w:rsid w:val="00F64384"/>
    <w:rsid w:val="00F64636"/>
    <w:rsid w:val="00F64D2B"/>
    <w:rsid w:val="00F662FC"/>
    <w:rsid w:val="00F6791E"/>
    <w:rsid w:val="00F70161"/>
    <w:rsid w:val="00F70EF0"/>
    <w:rsid w:val="00F75610"/>
    <w:rsid w:val="00F76B65"/>
    <w:rsid w:val="00F8030E"/>
    <w:rsid w:val="00F80869"/>
    <w:rsid w:val="00F81157"/>
    <w:rsid w:val="00F81E8C"/>
    <w:rsid w:val="00F83531"/>
    <w:rsid w:val="00F84480"/>
    <w:rsid w:val="00F85338"/>
    <w:rsid w:val="00F8662B"/>
    <w:rsid w:val="00F874D0"/>
    <w:rsid w:val="00F87E46"/>
    <w:rsid w:val="00F903F3"/>
    <w:rsid w:val="00F903F9"/>
    <w:rsid w:val="00F91074"/>
    <w:rsid w:val="00F93903"/>
    <w:rsid w:val="00F9399E"/>
    <w:rsid w:val="00F940EE"/>
    <w:rsid w:val="00F94950"/>
    <w:rsid w:val="00F95AFA"/>
    <w:rsid w:val="00F95C51"/>
    <w:rsid w:val="00F95D32"/>
    <w:rsid w:val="00F964FE"/>
    <w:rsid w:val="00F96952"/>
    <w:rsid w:val="00FA0657"/>
    <w:rsid w:val="00FA0B9E"/>
    <w:rsid w:val="00FA2CD8"/>
    <w:rsid w:val="00FA3080"/>
    <w:rsid w:val="00FA3096"/>
    <w:rsid w:val="00FA3AB1"/>
    <w:rsid w:val="00FA5240"/>
    <w:rsid w:val="00FA53FA"/>
    <w:rsid w:val="00FB033F"/>
    <w:rsid w:val="00FB0406"/>
    <w:rsid w:val="00FB0E58"/>
    <w:rsid w:val="00FB1926"/>
    <w:rsid w:val="00FB4D83"/>
    <w:rsid w:val="00FB56AC"/>
    <w:rsid w:val="00FB618B"/>
    <w:rsid w:val="00FB66D3"/>
    <w:rsid w:val="00FB708C"/>
    <w:rsid w:val="00FB7290"/>
    <w:rsid w:val="00FB7759"/>
    <w:rsid w:val="00FB79E8"/>
    <w:rsid w:val="00FB7D34"/>
    <w:rsid w:val="00FC099B"/>
    <w:rsid w:val="00FC0DE7"/>
    <w:rsid w:val="00FC11E5"/>
    <w:rsid w:val="00FC162B"/>
    <w:rsid w:val="00FC3D65"/>
    <w:rsid w:val="00FC44B4"/>
    <w:rsid w:val="00FC483B"/>
    <w:rsid w:val="00FC4DD9"/>
    <w:rsid w:val="00FC4FF1"/>
    <w:rsid w:val="00FC56DE"/>
    <w:rsid w:val="00FC611B"/>
    <w:rsid w:val="00FC6D8B"/>
    <w:rsid w:val="00FC71FB"/>
    <w:rsid w:val="00FC752F"/>
    <w:rsid w:val="00FC7DB0"/>
    <w:rsid w:val="00FD0BB7"/>
    <w:rsid w:val="00FD0ED3"/>
    <w:rsid w:val="00FD1D95"/>
    <w:rsid w:val="00FD22E0"/>
    <w:rsid w:val="00FD22E5"/>
    <w:rsid w:val="00FD2857"/>
    <w:rsid w:val="00FD3B6A"/>
    <w:rsid w:val="00FD49D0"/>
    <w:rsid w:val="00FD4CD2"/>
    <w:rsid w:val="00FD6231"/>
    <w:rsid w:val="00FD6558"/>
    <w:rsid w:val="00FD6C33"/>
    <w:rsid w:val="00FD7947"/>
    <w:rsid w:val="00FE07AE"/>
    <w:rsid w:val="00FE0AA9"/>
    <w:rsid w:val="00FE1560"/>
    <w:rsid w:val="00FE1625"/>
    <w:rsid w:val="00FE2169"/>
    <w:rsid w:val="00FE2EC9"/>
    <w:rsid w:val="00FE2F7D"/>
    <w:rsid w:val="00FE3B73"/>
    <w:rsid w:val="00FE5072"/>
    <w:rsid w:val="00FE59C4"/>
    <w:rsid w:val="00FE5C55"/>
    <w:rsid w:val="00FE6B04"/>
    <w:rsid w:val="00FE712D"/>
    <w:rsid w:val="00FE78CD"/>
    <w:rsid w:val="00FE79D5"/>
    <w:rsid w:val="00FF12B7"/>
    <w:rsid w:val="00FF152E"/>
    <w:rsid w:val="00FF167C"/>
    <w:rsid w:val="00FF3322"/>
    <w:rsid w:val="00FF460F"/>
    <w:rsid w:val="00FF5BF5"/>
    <w:rsid w:val="00FF6082"/>
    <w:rsid w:val="00FF6192"/>
    <w:rsid w:val="00FF66F8"/>
    <w:rsid w:val="00FF7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37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476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37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476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Encabezado">
    <w:name w:val="header"/>
    <w:basedOn w:val="Normal"/>
    <w:link w:val="Encabezado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642CA"/>
  </w:style>
  <w:style w:type="paragraph" w:styleId="Piedepgina">
    <w:name w:val="footer"/>
    <w:basedOn w:val="Normal"/>
    <w:link w:val="Piedepgina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42CA"/>
  </w:style>
  <w:style w:type="paragraph" w:styleId="Textodeglobo">
    <w:name w:val="Balloon Text"/>
    <w:basedOn w:val="Normal"/>
    <w:link w:val="TextodegloboCar"/>
    <w:uiPriority w:val="99"/>
    <w:semiHidden/>
    <w:unhideWhenUsed/>
    <w:rsid w:val="00964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642CA"/>
    <w:rPr>
      <w:rFonts w:ascii="Tahoma" w:hAnsi="Tahoma" w:cs="Tahoma"/>
      <w:sz w:val="16"/>
      <w:szCs w:val="16"/>
    </w:rPr>
  </w:style>
  <w:style w:type="table" w:styleId="Cuadrculaclara-nfasis1">
    <w:name w:val="Light Grid Accent 1"/>
    <w:basedOn w:val="Tablanormal"/>
    <w:uiPriority w:val="62"/>
    <w:rsid w:val="00A476B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TtulodeTDC">
    <w:name w:val="TOC Heading"/>
    <w:basedOn w:val="Ttulo1"/>
    <w:next w:val="Normal"/>
    <w:uiPriority w:val="39"/>
    <w:unhideWhenUsed/>
    <w:qFormat/>
    <w:rsid w:val="00637384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b/>
      <w:bCs/>
      <w:caps/>
      <w:color w:val="FFFFFF" w:themeColor="background1"/>
      <w:spacing w:val="15"/>
      <w:sz w:val="22"/>
      <w:szCs w:val="22"/>
      <w:lang w:bidi="en-US"/>
    </w:rPr>
  </w:style>
  <w:style w:type="paragraph" w:styleId="TDC1">
    <w:name w:val="toc 1"/>
    <w:basedOn w:val="Normal"/>
    <w:next w:val="Normal"/>
    <w:autoRedefine/>
    <w:uiPriority w:val="39"/>
    <w:unhideWhenUsed/>
    <w:rsid w:val="00E879D6"/>
    <w:pPr>
      <w:tabs>
        <w:tab w:val="right" w:leader="dot" w:pos="9771"/>
      </w:tabs>
      <w:spacing w:after="0" w:line="240" w:lineRule="auto"/>
      <w:outlineLvl w:val="0"/>
    </w:pPr>
    <w:rPr>
      <w:rFonts w:eastAsiaTheme="minorEastAsia"/>
      <w:noProof/>
      <w:sz w:val="20"/>
      <w:szCs w:val="20"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017662"/>
    <w:pPr>
      <w:tabs>
        <w:tab w:val="right" w:leader="dot" w:pos="9781"/>
      </w:tabs>
      <w:spacing w:after="0" w:line="240" w:lineRule="auto"/>
      <w:jc w:val="both"/>
    </w:pPr>
    <w:rPr>
      <w:rFonts w:eastAsiaTheme="minorEastAsia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37384"/>
    <w:rPr>
      <w:color w:val="0000FF" w:themeColor="hyperlink"/>
      <w:u w:val="single"/>
    </w:rPr>
  </w:style>
  <w:style w:type="character" w:styleId="Referenciasutil">
    <w:name w:val="Subtle Reference"/>
    <w:uiPriority w:val="31"/>
    <w:qFormat/>
    <w:rsid w:val="003F459A"/>
    <w:rPr>
      <w:b/>
      <w:b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031A6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SV"/>
    </w:rPr>
  </w:style>
  <w:style w:type="table" w:styleId="Tablaconcuadrcula">
    <w:name w:val="Table Grid"/>
    <w:basedOn w:val="Tablanormal"/>
    <w:uiPriority w:val="59"/>
    <w:rsid w:val="00597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decuadrcula4-nfasis31">
    <w:name w:val="Tabla de cuadrícula 4 - Énfasis 31"/>
    <w:basedOn w:val="Tablanormal"/>
    <w:uiPriority w:val="49"/>
    <w:rsid w:val="00DF3F30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4D1AB0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4D1AB0"/>
    <w:rPr>
      <w:i/>
      <w:i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000C28"/>
    <w:pPr>
      <w:ind w:left="720"/>
      <w:contextualSpacing/>
    </w:pPr>
  </w:style>
  <w:style w:type="character" w:styleId="Ttulodellibro">
    <w:name w:val="Book Title"/>
    <w:basedOn w:val="Fuentedeprrafopredeter"/>
    <w:uiPriority w:val="33"/>
    <w:qFormat/>
    <w:rsid w:val="00C549F9"/>
    <w:rPr>
      <w:b/>
      <w:bCs/>
      <w:i/>
      <w:iCs/>
      <w:spacing w:val="5"/>
    </w:rPr>
  </w:style>
  <w:style w:type="table" w:customStyle="1" w:styleId="GridTable5DarkAccent1">
    <w:name w:val="Grid Table 5 Dark Accent 1"/>
    <w:basedOn w:val="Tablanormal"/>
    <w:uiPriority w:val="50"/>
    <w:rsid w:val="00C049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2Accent1">
    <w:name w:val="Grid Table 2 Accent 1"/>
    <w:basedOn w:val="Tablanormal"/>
    <w:uiPriority w:val="47"/>
    <w:rsid w:val="0051135F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5DarkAccent4">
    <w:name w:val="Grid Table 5 Dark Accent 4"/>
    <w:basedOn w:val="Tablanormal"/>
    <w:uiPriority w:val="50"/>
    <w:rsid w:val="005113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GridTable5DarkAccent6">
    <w:name w:val="Grid Table 5 Dark Accent 6"/>
    <w:basedOn w:val="Tablanormal"/>
    <w:uiPriority w:val="50"/>
    <w:rsid w:val="005A15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GridTable5DarkAccent3">
    <w:name w:val="Grid Table 5 Dark Accent 3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GridTable5DarkAccent5">
    <w:name w:val="Grid Table 5 Dark Accent 5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GridTable4Accent5">
    <w:name w:val="Grid Table 4 Accent 5"/>
    <w:basedOn w:val="Tablanormal"/>
    <w:uiPriority w:val="49"/>
    <w:rsid w:val="007851B9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6ColorfulAccent5">
    <w:name w:val="Grid Table 6 Colorful Accent 5"/>
    <w:basedOn w:val="Tablanormal"/>
    <w:uiPriority w:val="51"/>
    <w:rsid w:val="007851B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1LightAccent6">
    <w:name w:val="Grid Table 1 Light Accent 6"/>
    <w:basedOn w:val="Tablanormal"/>
    <w:uiPriority w:val="46"/>
    <w:rsid w:val="00574C02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3">
    <w:name w:val="Grid Table 4 Accent 3"/>
    <w:basedOn w:val="Tablanormal"/>
    <w:uiPriority w:val="49"/>
    <w:rsid w:val="007D6DF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Sinespaciado">
    <w:name w:val="No Spacing"/>
    <w:uiPriority w:val="1"/>
    <w:qFormat/>
    <w:rsid w:val="00CC306E"/>
    <w:pPr>
      <w:spacing w:after="0" w:line="240" w:lineRule="auto"/>
    </w:pPr>
  </w:style>
  <w:style w:type="table" w:customStyle="1" w:styleId="GridTable4Accent1">
    <w:name w:val="Grid Table 4 Accent 1"/>
    <w:basedOn w:val="Tablanormal"/>
    <w:uiPriority w:val="49"/>
    <w:rsid w:val="00A14D8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3Accent5">
    <w:name w:val="Grid Table 3 Accent 5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GridTable3Accent1">
    <w:name w:val="Grid Table 3 Accent 1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GridTable3Accent4">
    <w:name w:val="Grid Table 3 Accent 4"/>
    <w:basedOn w:val="Tablanormal"/>
    <w:uiPriority w:val="48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1LightAccent4">
    <w:name w:val="Grid Table 1 Light Accent 4"/>
    <w:basedOn w:val="Tablanormal"/>
    <w:uiPriority w:val="46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6">
    <w:name w:val="Grid Table 4 Accent 6"/>
    <w:basedOn w:val="Tablanormal"/>
    <w:uiPriority w:val="49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1E0E9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SV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1E0E9E"/>
    <w:rPr>
      <w:rFonts w:ascii="Courier New" w:eastAsia="Times New Roman" w:hAnsi="Courier New" w:cs="Courier New"/>
      <w:sz w:val="20"/>
      <w:szCs w:val="20"/>
      <w:lang w:eastAsia="es-SV"/>
    </w:rPr>
  </w:style>
  <w:style w:type="table" w:customStyle="1" w:styleId="GridTable2Accent5">
    <w:name w:val="Grid Table 2 Accent 5"/>
    <w:basedOn w:val="Tablanormal"/>
    <w:uiPriority w:val="47"/>
    <w:rsid w:val="00ED4EFA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TDC3">
    <w:name w:val="toc 3"/>
    <w:basedOn w:val="Normal"/>
    <w:next w:val="Normal"/>
    <w:autoRedefine/>
    <w:uiPriority w:val="39"/>
    <w:unhideWhenUsed/>
    <w:rsid w:val="00DD3937"/>
    <w:pPr>
      <w:spacing w:after="100" w:line="259" w:lineRule="auto"/>
      <w:ind w:left="440"/>
    </w:pPr>
    <w:rPr>
      <w:rFonts w:eastAsiaTheme="minorEastAsia" w:cs="Times New Roman"/>
      <w:lang w:eastAsia="es-SV"/>
    </w:rPr>
  </w:style>
  <w:style w:type="character" w:styleId="Referenciaintensa">
    <w:name w:val="Intense Reference"/>
    <w:basedOn w:val="Fuentedeprrafopredeter"/>
    <w:uiPriority w:val="32"/>
    <w:qFormat/>
    <w:rsid w:val="00AA33DF"/>
    <w:rPr>
      <w:b/>
      <w:bCs/>
      <w:smallCaps/>
      <w:color w:val="4F81BD" w:themeColor="accent1"/>
      <w:spacing w:val="5"/>
    </w:rPr>
  </w:style>
  <w:style w:type="character" w:styleId="Textoennegrita">
    <w:name w:val="Strong"/>
    <w:basedOn w:val="Fuentedeprrafopredeter"/>
    <w:uiPriority w:val="22"/>
    <w:qFormat/>
    <w:rsid w:val="007D197B"/>
    <w:rPr>
      <w:b/>
      <w:bCs/>
    </w:rPr>
  </w:style>
  <w:style w:type="table" w:customStyle="1" w:styleId="GridTable5DarkAccent2">
    <w:name w:val="Grid Table 5 Dark Accent 2"/>
    <w:basedOn w:val="Tablanormal"/>
    <w:uiPriority w:val="50"/>
    <w:rsid w:val="00262F8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paragraph" w:styleId="TDC4">
    <w:name w:val="toc 4"/>
    <w:basedOn w:val="Normal"/>
    <w:next w:val="Normal"/>
    <w:autoRedefine/>
    <w:uiPriority w:val="39"/>
    <w:unhideWhenUsed/>
    <w:rsid w:val="00352DD3"/>
    <w:pPr>
      <w:spacing w:after="100" w:line="259" w:lineRule="auto"/>
      <w:ind w:left="660"/>
    </w:pPr>
    <w:rPr>
      <w:rFonts w:eastAsiaTheme="minorEastAsia"/>
      <w:lang w:eastAsia="es-SV"/>
    </w:rPr>
  </w:style>
  <w:style w:type="paragraph" w:styleId="TDC5">
    <w:name w:val="toc 5"/>
    <w:basedOn w:val="Normal"/>
    <w:next w:val="Normal"/>
    <w:autoRedefine/>
    <w:uiPriority w:val="39"/>
    <w:unhideWhenUsed/>
    <w:rsid w:val="00352DD3"/>
    <w:pPr>
      <w:spacing w:after="100" w:line="259" w:lineRule="auto"/>
      <w:ind w:left="880"/>
    </w:pPr>
    <w:rPr>
      <w:rFonts w:eastAsiaTheme="minorEastAsia"/>
      <w:lang w:eastAsia="es-SV"/>
    </w:rPr>
  </w:style>
  <w:style w:type="paragraph" w:styleId="TDC6">
    <w:name w:val="toc 6"/>
    <w:basedOn w:val="Normal"/>
    <w:next w:val="Normal"/>
    <w:autoRedefine/>
    <w:uiPriority w:val="39"/>
    <w:unhideWhenUsed/>
    <w:rsid w:val="00352DD3"/>
    <w:pPr>
      <w:spacing w:after="100" w:line="259" w:lineRule="auto"/>
      <w:ind w:left="1100"/>
    </w:pPr>
    <w:rPr>
      <w:rFonts w:eastAsiaTheme="minorEastAsia"/>
      <w:lang w:eastAsia="es-SV"/>
    </w:rPr>
  </w:style>
  <w:style w:type="paragraph" w:styleId="TDC7">
    <w:name w:val="toc 7"/>
    <w:basedOn w:val="Normal"/>
    <w:next w:val="Normal"/>
    <w:autoRedefine/>
    <w:uiPriority w:val="39"/>
    <w:unhideWhenUsed/>
    <w:rsid w:val="00352DD3"/>
    <w:pPr>
      <w:spacing w:after="100" w:line="259" w:lineRule="auto"/>
      <w:ind w:left="1320"/>
    </w:pPr>
    <w:rPr>
      <w:rFonts w:eastAsiaTheme="minorEastAsia"/>
      <w:lang w:eastAsia="es-SV"/>
    </w:rPr>
  </w:style>
  <w:style w:type="paragraph" w:styleId="TDC8">
    <w:name w:val="toc 8"/>
    <w:basedOn w:val="Normal"/>
    <w:next w:val="Normal"/>
    <w:autoRedefine/>
    <w:uiPriority w:val="39"/>
    <w:unhideWhenUsed/>
    <w:rsid w:val="00352DD3"/>
    <w:pPr>
      <w:spacing w:after="100" w:line="259" w:lineRule="auto"/>
      <w:ind w:left="1540"/>
    </w:pPr>
    <w:rPr>
      <w:rFonts w:eastAsiaTheme="minorEastAsia"/>
      <w:lang w:eastAsia="es-SV"/>
    </w:rPr>
  </w:style>
  <w:style w:type="paragraph" w:styleId="TDC9">
    <w:name w:val="toc 9"/>
    <w:basedOn w:val="Normal"/>
    <w:next w:val="Normal"/>
    <w:autoRedefine/>
    <w:uiPriority w:val="39"/>
    <w:unhideWhenUsed/>
    <w:rsid w:val="00352DD3"/>
    <w:pPr>
      <w:spacing w:after="100" w:line="259" w:lineRule="auto"/>
      <w:ind w:left="1760"/>
    </w:pPr>
    <w:rPr>
      <w:rFonts w:eastAsiaTheme="minorEastAsia"/>
      <w:lang w:eastAsia="es-SV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37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476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37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476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Encabezado">
    <w:name w:val="header"/>
    <w:basedOn w:val="Normal"/>
    <w:link w:val="Encabezado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642CA"/>
  </w:style>
  <w:style w:type="paragraph" w:styleId="Piedepgina">
    <w:name w:val="footer"/>
    <w:basedOn w:val="Normal"/>
    <w:link w:val="Piedepgina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42CA"/>
  </w:style>
  <w:style w:type="paragraph" w:styleId="Textodeglobo">
    <w:name w:val="Balloon Text"/>
    <w:basedOn w:val="Normal"/>
    <w:link w:val="TextodegloboCar"/>
    <w:uiPriority w:val="99"/>
    <w:semiHidden/>
    <w:unhideWhenUsed/>
    <w:rsid w:val="00964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642CA"/>
    <w:rPr>
      <w:rFonts w:ascii="Tahoma" w:hAnsi="Tahoma" w:cs="Tahoma"/>
      <w:sz w:val="16"/>
      <w:szCs w:val="16"/>
    </w:rPr>
  </w:style>
  <w:style w:type="table" w:styleId="Cuadrculaclara-nfasis1">
    <w:name w:val="Light Grid Accent 1"/>
    <w:basedOn w:val="Tablanormal"/>
    <w:uiPriority w:val="62"/>
    <w:rsid w:val="00A476B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TtulodeTDC">
    <w:name w:val="TOC Heading"/>
    <w:basedOn w:val="Ttulo1"/>
    <w:next w:val="Normal"/>
    <w:uiPriority w:val="39"/>
    <w:unhideWhenUsed/>
    <w:qFormat/>
    <w:rsid w:val="00637384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b/>
      <w:bCs/>
      <w:caps/>
      <w:color w:val="FFFFFF" w:themeColor="background1"/>
      <w:spacing w:val="15"/>
      <w:sz w:val="22"/>
      <w:szCs w:val="22"/>
      <w:lang w:bidi="en-US"/>
    </w:rPr>
  </w:style>
  <w:style w:type="paragraph" w:styleId="TDC1">
    <w:name w:val="toc 1"/>
    <w:basedOn w:val="Normal"/>
    <w:next w:val="Normal"/>
    <w:autoRedefine/>
    <w:uiPriority w:val="39"/>
    <w:unhideWhenUsed/>
    <w:rsid w:val="00E879D6"/>
    <w:pPr>
      <w:tabs>
        <w:tab w:val="right" w:leader="dot" w:pos="9771"/>
      </w:tabs>
      <w:spacing w:after="0" w:line="240" w:lineRule="auto"/>
      <w:outlineLvl w:val="0"/>
    </w:pPr>
    <w:rPr>
      <w:rFonts w:eastAsiaTheme="minorEastAsia"/>
      <w:noProof/>
      <w:sz w:val="20"/>
      <w:szCs w:val="20"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017662"/>
    <w:pPr>
      <w:tabs>
        <w:tab w:val="right" w:leader="dot" w:pos="9781"/>
      </w:tabs>
      <w:spacing w:after="0" w:line="240" w:lineRule="auto"/>
      <w:jc w:val="both"/>
    </w:pPr>
    <w:rPr>
      <w:rFonts w:eastAsiaTheme="minorEastAsia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37384"/>
    <w:rPr>
      <w:color w:val="0000FF" w:themeColor="hyperlink"/>
      <w:u w:val="single"/>
    </w:rPr>
  </w:style>
  <w:style w:type="character" w:styleId="Referenciasutil">
    <w:name w:val="Subtle Reference"/>
    <w:uiPriority w:val="31"/>
    <w:qFormat/>
    <w:rsid w:val="003F459A"/>
    <w:rPr>
      <w:b/>
      <w:b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031A6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SV"/>
    </w:rPr>
  </w:style>
  <w:style w:type="table" w:styleId="Tablaconcuadrcula">
    <w:name w:val="Table Grid"/>
    <w:basedOn w:val="Tablanormal"/>
    <w:uiPriority w:val="59"/>
    <w:rsid w:val="00597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decuadrcula4-nfasis31">
    <w:name w:val="Tabla de cuadrícula 4 - Énfasis 31"/>
    <w:basedOn w:val="Tablanormal"/>
    <w:uiPriority w:val="49"/>
    <w:rsid w:val="00DF3F30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4D1AB0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4D1AB0"/>
    <w:rPr>
      <w:i/>
      <w:i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000C28"/>
    <w:pPr>
      <w:ind w:left="720"/>
      <w:contextualSpacing/>
    </w:pPr>
  </w:style>
  <w:style w:type="character" w:styleId="Ttulodellibro">
    <w:name w:val="Book Title"/>
    <w:basedOn w:val="Fuentedeprrafopredeter"/>
    <w:uiPriority w:val="33"/>
    <w:qFormat/>
    <w:rsid w:val="00C549F9"/>
    <w:rPr>
      <w:b/>
      <w:bCs/>
      <w:i/>
      <w:iCs/>
      <w:spacing w:val="5"/>
    </w:rPr>
  </w:style>
  <w:style w:type="table" w:customStyle="1" w:styleId="GridTable5DarkAccent1">
    <w:name w:val="Grid Table 5 Dark Accent 1"/>
    <w:basedOn w:val="Tablanormal"/>
    <w:uiPriority w:val="50"/>
    <w:rsid w:val="00C049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2Accent1">
    <w:name w:val="Grid Table 2 Accent 1"/>
    <w:basedOn w:val="Tablanormal"/>
    <w:uiPriority w:val="47"/>
    <w:rsid w:val="0051135F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5DarkAccent4">
    <w:name w:val="Grid Table 5 Dark Accent 4"/>
    <w:basedOn w:val="Tablanormal"/>
    <w:uiPriority w:val="50"/>
    <w:rsid w:val="005113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GridTable5DarkAccent6">
    <w:name w:val="Grid Table 5 Dark Accent 6"/>
    <w:basedOn w:val="Tablanormal"/>
    <w:uiPriority w:val="50"/>
    <w:rsid w:val="005A15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GridTable5DarkAccent3">
    <w:name w:val="Grid Table 5 Dark Accent 3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GridTable5DarkAccent5">
    <w:name w:val="Grid Table 5 Dark Accent 5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GridTable4Accent5">
    <w:name w:val="Grid Table 4 Accent 5"/>
    <w:basedOn w:val="Tablanormal"/>
    <w:uiPriority w:val="49"/>
    <w:rsid w:val="007851B9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6ColorfulAccent5">
    <w:name w:val="Grid Table 6 Colorful Accent 5"/>
    <w:basedOn w:val="Tablanormal"/>
    <w:uiPriority w:val="51"/>
    <w:rsid w:val="007851B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1LightAccent6">
    <w:name w:val="Grid Table 1 Light Accent 6"/>
    <w:basedOn w:val="Tablanormal"/>
    <w:uiPriority w:val="46"/>
    <w:rsid w:val="00574C02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3">
    <w:name w:val="Grid Table 4 Accent 3"/>
    <w:basedOn w:val="Tablanormal"/>
    <w:uiPriority w:val="49"/>
    <w:rsid w:val="007D6DF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Sinespaciado">
    <w:name w:val="No Spacing"/>
    <w:uiPriority w:val="1"/>
    <w:qFormat/>
    <w:rsid w:val="00CC306E"/>
    <w:pPr>
      <w:spacing w:after="0" w:line="240" w:lineRule="auto"/>
    </w:pPr>
  </w:style>
  <w:style w:type="table" w:customStyle="1" w:styleId="GridTable4Accent1">
    <w:name w:val="Grid Table 4 Accent 1"/>
    <w:basedOn w:val="Tablanormal"/>
    <w:uiPriority w:val="49"/>
    <w:rsid w:val="00A14D8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3Accent5">
    <w:name w:val="Grid Table 3 Accent 5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GridTable3Accent1">
    <w:name w:val="Grid Table 3 Accent 1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GridTable3Accent4">
    <w:name w:val="Grid Table 3 Accent 4"/>
    <w:basedOn w:val="Tablanormal"/>
    <w:uiPriority w:val="48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1LightAccent4">
    <w:name w:val="Grid Table 1 Light Accent 4"/>
    <w:basedOn w:val="Tablanormal"/>
    <w:uiPriority w:val="46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6">
    <w:name w:val="Grid Table 4 Accent 6"/>
    <w:basedOn w:val="Tablanormal"/>
    <w:uiPriority w:val="49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1E0E9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SV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1E0E9E"/>
    <w:rPr>
      <w:rFonts w:ascii="Courier New" w:eastAsia="Times New Roman" w:hAnsi="Courier New" w:cs="Courier New"/>
      <w:sz w:val="20"/>
      <w:szCs w:val="20"/>
      <w:lang w:eastAsia="es-SV"/>
    </w:rPr>
  </w:style>
  <w:style w:type="table" w:customStyle="1" w:styleId="GridTable2Accent5">
    <w:name w:val="Grid Table 2 Accent 5"/>
    <w:basedOn w:val="Tablanormal"/>
    <w:uiPriority w:val="47"/>
    <w:rsid w:val="00ED4EFA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TDC3">
    <w:name w:val="toc 3"/>
    <w:basedOn w:val="Normal"/>
    <w:next w:val="Normal"/>
    <w:autoRedefine/>
    <w:uiPriority w:val="39"/>
    <w:unhideWhenUsed/>
    <w:rsid w:val="00DD3937"/>
    <w:pPr>
      <w:spacing w:after="100" w:line="259" w:lineRule="auto"/>
      <w:ind w:left="440"/>
    </w:pPr>
    <w:rPr>
      <w:rFonts w:eastAsiaTheme="minorEastAsia" w:cs="Times New Roman"/>
      <w:lang w:eastAsia="es-SV"/>
    </w:rPr>
  </w:style>
  <w:style w:type="character" w:styleId="Referenciaintensa">
    <w:name w:val="Intense Reference"/>
    <w:basedOn w:val="Fuentedeprrafopredeter"/>
    <w:uiPriority w:val="32"/>
    <w:qFormat/>
    <w:rsid w:val="00AA33DF"/>
    <w:rPr>
      <w:b/>
      <w:bCs/>
      <w:smallCaps/>
      <w:color w:val="4F81BD" w:themeColor="accent1"/>
      <w:spacing w:val="5"/>
    </w:rPr>
  </w:style>
  <w:style w:type="character" w:styleId="Textoennegrita">
    <w:name w:val="Strong"/>
    <w:basedOn w:val="Fuentedeprrafopredeter"/>
    <w:uiPriority w:val="22"/>
    <w:qFormat/>
    <w:rsid w:val="007D197B"/>
    <w:rPr>
      <w:b/>
      <w:bCs/>
    </w:rPr>
  </w:style>
  <w:style w:type="table" w:customStyle="1" w:styleId="GridTable5DarkAccent2">
    <w:name w:val="Grid Table 5 Dark Accent 2"/>
    <w:basedOn w:val="Tablanormal"/>
    <w:uiPriority w:val="50"/>
    <w:rsid w:val="00262F8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paragraph" w:styleId="TDC4">
    <w:name w:val="toc 4"/>
    <w:basedOn w:val="Normal"/>
    <w:next w:val="Normal"/>
    <w:autoRedefine/>
    <w:uiPriority w:val="39"/>
    <w:unhideWhenUsed/>
    <w:rsid w:val="00352DD3"/>
    <w:pPr>
      <w:spacing w:after="100" w:line="259" w:lineRule="auto"/>
      <w:ind w:left="660"/>
    </w:pPr>
    <w:rPr>
      <w:rFonts w:eastAsiaTheme="minorEastAsia"/>
      <w:lang w:eastAsia="es-SV"/>
    </w:rPr>
  </w:style>
  <w:style w:type="paragraph" w:styleId="TDC5">
    <w:name w:val="toc 5"/>
    <w:basedOn w:val="Normal"/>
    <w:next w:val="Normal"/>
    <w:autoRedefine/>
    <w:uiPriority w:val="39"/>
    <w:unhideWhenUsed/>
    <w:rsid w:val="00352DD3"/>
    <w:pPr>
      <w:spacing w:after="100" w:line="259" w:lineRule="auto"/>
      <w:ind w:left="880"/>
    </w:pPr>
    <w:rPr>
      <w:rFonts w:eastAsiaTheme="minorEastAsia"/>
      <w:lang w:eastAsia="es-SV"/>
    </w:rPr>
  </w:style>
  <w:style w:type="paragraph" w:styleId="TDC6">
    <w:name w:val="toc 6"/>
    <w:basedOn w:val="Normal"/>
    <w:next w:val="Normal"/>
    <w:autoRedefine/>
    <w:uiPriority w:val="39"/>
    <w:unhideWhenUsed/>
    <w:rsid w:val="00352DD3"/>
    <w:pPr>
      <w:spacing w:after="100" w:line="259" w:lineRule="auto"/>
      <w:ind w:left="1100"/>
    </w:pPr>
    <w:rPr>
      <w:rFonts w:eastAsiaTheme="minorEastAsia"/>
      <w:lang w:eastAsia="es-SV"/>
    </w:rPr>
  </w:style>
  <w:style w:type="paragraph" w:styleId="TDC7">
    <w:name w:val="toc 7"/>
    <w:basedOn w:val="Normal"/>
    <w:next w:val="Normal"/>
    <w:autoRedefine/>
    <w:uiPriority w:val="39"/>
    <w:unhideWhenUsed/>
    <w:rsid w:val="00352DD3"/>
    <w:pPr>
      <w:spacing w:after="100" w:line="259" w:lineRule="auto"/>
      <w:ind w:left="1320"/>
    </w:pPr>
    <w:rPr>
      <w:rFonts w:eastAsiaTheme="minorEastAsia"/>
      <w:lang w:eastAsia="es-SV"/>
    </w:rPr>
  </w:style>
  <w:style w:type="paragraph" w:styleId="TDC8">
    <w:name w:val="toc 8"/>
    <w:basedOn w:val="Normal"/>
    <w:next w:val="Normal"/>
    <w:autoRedefine/>
    <w:uiPriority w:val="39"/>
    <w:unhideWhenUsed/>
    <w:rsid w:val="00352DD3"/>
    <w:pPr>
      <w:spacing w:after="100" w:line="259" w:lineRule="auto"/>
      <w:ind w:left="1540"/>
    </w:pPr>
    <w:rPr>
      <w:rFonts w:eastAsiaTheme="minorEastAsia"/>
      <w:lang w:eastAsia="es-SV"/>
    </w:rPr>
  </w:style>
  <w:style w:type="paragraph" w:styleId="TDC9">
    <w:name w:val="toc 9"/>
    <w:basedOn w:val="Normal"/>
    <w:next w:val="Normal"/>
    <w:autoRedefine/>
    <w:uiPriority w:val="39"/>
    <w:unhideWhenUsed/>
    <w:rsid w:val="00352DD3"/>
    <w:pPr>
      <w:spacing w:after="100" w:line="259" w:lineRule="auto"/>
      <w:ind w:left="1760"/>
    </w:pPr>
    <w:rPr>
      <w:rFonts w:eastAsiaTheme="minorEastAsia"/>
      <w:lang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2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2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2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7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2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0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4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66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9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2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1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03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4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5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6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4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1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6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73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1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7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4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7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8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4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4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9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0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9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8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4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2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4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9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4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7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7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1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7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7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4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2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6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3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8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3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0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6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5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0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7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4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6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9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83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8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6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7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4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1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4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4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13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0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6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7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2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23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9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2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3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5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2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1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4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6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9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2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0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9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9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5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5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2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0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2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36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8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9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4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1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5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3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6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2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8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9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2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4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6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1.wdp"/><Relationship Id="rId26" Type="http://schemas.openxmlformats.org/officeDocument/2006/relationships/chart" Target="charts/chart4.xml"/><Relationship Id="rId39" Type="http://schemas.openxmlformats.org/officeDocument/2006/relationships/diagramColors" Target="diagrams/colors1.xml"/><Relationship Id="rId21" Type="http://schemas.openxmlformats.org/officeDocument/2006/relationships/header" Target="header2.xml"/><Relationship Id="rId34" Type="http://schemas.openxmlformats.org/officeDocument/2006/relationships/chart" Target="charts/chart12.xml"/><Relationship Id="rId42" Type="http://schemas.openxmlformats.org/officeDocument/2006/relationships/chart" Target="charts/chart15.xml"/><Relationship Id="rId47" Type="http://schemas.openxmlformats.org/officeDocument/2006/relationships/chart" Target="charts/chart20.xml"/><Relationship Id="rId50" Type="http://schemas.openxmlformats.org/officeDocument/2006/relationships/image" Target="media/image14.png"/><Relationship Id="rId55" Type="http://schemas.openxmlformats.org/officeDocument/2006/relationships/image" Target="media/image19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chart" Target="charts/chart7.xml"/><Relationship Id="rId41" Type="http://schemas.openxmlformats.org/officeDocument/2006/relationships/chart" Target="charts/chart14.xml"/><Relationship Id="rId54" Type="http://schemas.openxmlformats.org/officeDocument/2006/relationships/image" Target="media/image18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hart" Target="charts/chart2.xml"/><Relationship Id="rId32" Type="http://schemas.openxmlformats.org/officeDocument/2006/relationships/chart" Target="charts/chart10.xml"/><Relationship Id="rId37" Type="http://schemas.openxmlformats.org/officeDocument/2006/relationships/diagramLayout" Target="diagrams/layout1.xml"/><Relationship Id="rId40" Type="http://schemas.microsoft.com/office/2007/relationships/diagramDrawing" Target="diagrams/drawing1.xml"/><Relationship Id="rId45" Type="http://schemas.openxmlformats.org/officeDocument/2006/relationships/chart" Target="charts/chart18.xml"/><Relationship Id="rId53" Type="http://schemas.openxmlformats.org/officeDocument/2006/relationships/image" Target="media/image17.jpeg"/><Relationship Id="rId58" Type="http://schemas.openxmlformats.org/officeDocument/2006/relationships/header" Target="header4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chart" Target="charts/chart1.xml"/><Relationship Id="rId28" Type="http://schemas.openxmlformats.org/officeDocument/2006/relationships/chart" Target="charts/chart6.xml"/><Relationship Id="rId36" Type="http://schemas.openxmlformats.org/officeDocument/2006/relationships/diagramData" Target="diagrams/data1.xml"/><Relationship Id="rId49" Type="http://schemas.openxmlformats.org/officeDocument/2006/relationships/image" Target="media/image13.png"/><Relationship Id="rId57" Type="http://schemas.openxmlformats.org/officeDocument/2006/relationships/header" Target="header3.xml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31" Type="http://schemas.openxmlformats.org/officeDocument/2006/relationships/chart" Target="charts/chart9.xml"/><Relationship Id="rId44" Type="http://schemas.openxmlformats.org/officeDocument/2006/relationships/chart" Target="charts/chart17.xml"/><Relationship Id="rId52" Type="http://schemas.openxmlformats.org/officeDocument/2006/relationships/image" Target="media/image16.jpeg"/><Relationship Id="rId60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footer" Target="footer2.xml"/><Relationship Id="rId27" Type="http://schemas.openxmlformats.org/officeDocument/2006/relationships/chart" Target="charts/chart5.xml"/><Relationship Id="rId30" Type="http://schemas.openxmlformats.org/officeDocument/2006/relationships/chart" Target="charts/chart8.xml"/><Relationship Id="rId35" Type="http://schemas.openxmlformats.org/officeDocument/2006/relationships/chart" Target="charts/chart13.xml"/><Relationship Id="rId43" Type="http://schemas.openxmlformats.org/officeDocument/2006/relationships/chart" Target="charts/chart16.xml"/><Relationship Id="rId48" Type="http://schemas.openxmlformats.org/officeDocument/2006/relationships/image" Target="media/image12.png"/><Relationship Id="rId56" Type="http://schemas.openxmlformats.org/officeDocument/2006/relationships/image" Target="media/image20.jpeg"/><Relationship Id="rId8" Type="http://schemas.openxmlformats.org/officeDocument/2006/relationships/endnotes" Target="endnotes.xml"/><Relationship Id="rId51" Type="http://schemas.openxmlformats.org/officeDocument/2006/relationships/image" Target="media/image15.pn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chart" Target="charts/chart3.xml"/><Relationship Id="rId33" Type="http://schemas.openxmlformats.org/officeDocument/2006/relationships/chart" Target="charts/chart11.xml"/><Relationship Id="rId38" Type="http://schemas.openxmlformats.org/officeDocument/2006/relationships/diagramQuickStyle" Target="diagrams/quickStyle1.xml"/><Relationship Id="rId46" Type="http://schemas.openxmlformats.org/officeDocument/2006/relationships/chart" Target="charts/chart19.xml"/><Relationship Id="rId59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1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Hoja_de_c_lculo_de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Hoja_de_c_lculo_de_Microsoft_Excel2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package" Target="../embeddings/Hoja_de_c_lculo_de_Microsoft_Excel20.xlsx"/><Relationship Id="rId1" Type="http://schemas.openxmlformats.org/officeDocument/2006/relationships/themeOverride" Target="../theme/themeOverride8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3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4.xlsx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5.xlsx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6.xlsx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7.xlsx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8.xlsx"/><Relationship Id="rId1" Type="http://schemas.openxmlformats.org/officeDocument/2006/relationships/themeOverride" Target="../theme/themeOverride7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90929799188635E-2"/>
          <c:y val="2.7258162208632111E-2"/>
          <c:w val="0.95709070200811353"/>
          <c:h val="0.8358640901897188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'personas colocadas'!$B$1</c:f>
              <c:strCache>
                <c:ptCount val="1"/>
                <c:pt idx="0">
                  <c:v>personas colocadas por sexo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solidFill>
                <a:srgbClr val="FFFF00"/>
              </a:soli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F79646">
                  <a:lumMod val="50000"/>
                </a:srgbClr>
              </a:solidFill>
              <a:ln w="9525" cap="flat" cmpd="sng" algn="ctr">
                <a:solidFill>
                  <a:schemeClr val="accent4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4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1.2531328320802004E-2"/>
                  <c:y val="-0.119106699751861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7.1607590404582228E-3"/>
                  <c:y val="-7.44416873449131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901897601145592E-2"/>
                  <c:y val="-9.9255583126550886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'personas colocadas'!$A$2:$A$4</c:f>
              <c:strCache>
                <c:ptCount val="3"/>
                <c:pt idx="0">
                  <c:v>Mujeres</c:v>
                </c:pt>
                <c:pt idx="1">
                  <c:v>Hombres</c:v>
                </c:pt>
                <c:pt idx="2">
                  <c:v>Total</c:v>
                </c:pt>
              </c:strCache>
            </c:strRef>
          </c:cat>
          <c:val>
            <c:numRef>
              <c:f>'personas colocadas'!$B$2:$B$4</c:f>
              <c:numCache>
                <c:formatCode>#,##0</c:formatCode>
                <c:ptCount val="3"/>
                <c:pt idx="0" formatCode="General">
                  <c:v>572</c:v>
                </c:pt>
                <c:pt idx="1">
                  <c:v>743</c:v>
                </c:pt>
                <c:pt idx="2">
                  <c:v>1315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92653440"/>
        <c:axId val="92654976"/>
        <c:axId val="0"/>
      </c:bar3DChart>
      <c:catAx>
        <c:axId val="92653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2654976"/>
        <c:crosses val="autoZero"/>
        <c:auto val="1"/>
        <c:lblAlgn val="ctr"/>
        <c:lblOffset val="100"/>
        <c:noMultiLvlLbl val="0"/>
      </c:catAx>
      <c:valAx>
        <c:axId val="926549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26534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181673444665568E-2"/>
          <c:y val="4.5898655078731532E-2"/>
          <c:w val="0.93781825980828792"/>
          <c:h val="0.8675517666016687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</c:v>
                </c:pt>
              </c:strCache>
            </c:strRef>
          </c:tx>
          <c:spPr>
            <a:solidFill>
              <a:srgbClr val="7030A0"/>
            </a:solidFill>
            <a:ln w="9525" cap="flat" cmpd="sng" algn="ctr">
              <a:solidFill>
                <a:schemeClr val="accent5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5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1.8518518518518476E-2"/>
                  <c:y val="-8.73015873015873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Hoja1!$B$2</c:f>
              <c:numCache>
                <c:formatCode>#,##0</c:formatCode>
                <c:ptCount val="1"/>
                <c:pt idx="0">
                  <c:v>23656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</c:v>
                </c:pt>
              </c:strCache>
            </c:strRef>
          </c:tx>
          <c:spPr>
            <a:solidFill>
              <a:srgbClr val="FFFF00"/>
            </a:soli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angl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0833333333333332E-2"/>
                  <c:y val="-0.1111111111111111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Hoja1!$C$2</c:f>
              <c:numCache>
                <c:formatCode>#,##0</c:formatCode>
                <c:ptCount val="1"/>
                <c:pt idx="0">
                  <c:v>34989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3.4722222222222224E-2"/>
                  <c:y val="-8.3333333333333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Hoja1!$D$2</c:f>
              <c:numCache>
                <c:formatCode>#,##0</c:formatCode>
                <c:ptCount val="1"/>
                <c:pt idx="0">
                  <c:v>58645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9968384"/>
        <c:axId val="131014656"/>
        <c:axId val="0"/>
      </c:bar3DChart>
      <c:catAx>
        <c:axId val="129968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014656"/>
        <c:crosses val="autoZero"/>
        <c:auto val="1"/>
        <c:lblAlgn val="ctr"/>
        <c:lblOffset val="100"/>
        <c:noMultiLvlLbl val="0"/>
      </c:catAx>
      <c:valAx>
        <c:axId val="131014656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99683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0140720698440776"/>
          <c:y val="0.8914187484633167"/>
          <c:w val="0.39718544630949609"/>
          <c:h val="0.10858125153668308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solidFill>
            <a:schemeClr val="accent6">
              <a:lumMod val="60000"/>
              <a:lumOff val="40000"/>
            </a:schemeClr>
          </a:solidFill>
        </a:ln>
        <a:effectLst/>
        <a:sp3d>
          <a:contourClr>
            <a:schemeClr val="accent6">
              <a:lumMod val="60000"/>
              <a:lumOff val="40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553500482389129"/>
          <c:y val="2.430318444707686E-2"/>
          <c:w val="0.89446499517610867"/>
          <c:h val="0.788728823669768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</c:v>
                </c:pt>
              </c:strCache>
            </c:strRef>
          </c:tx>
          <c:spPr>
            <a:solidFill>
              <a:srgbClr val="7030A0"/>
            </a:solidFill>
            <a:ln w="9525" cap="flat" cmpd="sng" algn="ctr">
              <a:solidFill>
                <a:schemeClr val="accen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1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1.6203703703703703E-2"/>
                  <c:y val="-7.93650793650794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Hoja1!$B$2</c:f>
              <c:numCache>
                <c:formatCode>_("$"* #,##0.00_);_("$"* \(#,##0.00\);_("$"* "-"??_);_(@_)</c:formatCode>
                <c:ptCount val="1"/>
                <c:pt idx="0">
                  <c:v>46691.86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</c:v>
                </c:pt>
              </c:strCache>
            </c:strRef>
          </c:tx>
          <c:spPr>
            <a:solidFill>
              <a:srgbClr val="FFFF00"/>
            </a:soli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2.3068050749711716E-2"/>
                  <c:y val="-8.49527133870415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Hoja1!$C$2</c:f>
              <c:numCache>
                <c:formatCode>_("$"* #,##0.00_);_("$"* \(#,##0.00\);_("$"* "-"??_);_(@_)</c:formatCode>
                <c:ptCount val="1"/>
                <c:pt idx="0">
                  <c:v>78087.520000000004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angle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8.2559449831879878E-2"/>
                  <c:y val="-7.53969909071214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Hoja1!$D$2</c:f>
              <c:numCache>
                <c:formatCode>_("$"* #,##0.00_);_("$"* \(#,##0.00\);_("$"* "-"??_);_(@_)</c:formatCode>
                <c:ptCount val="1"/>
                <c:pt idx="0">
                  <c:v>124779.38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7"/>
        <c:gapDepth val="70"/>
        <c:shape val="box"/>
        <c:axId val="131792896"/>
        <c:axId val="131794432"/>
        <c:axId val="0"/>
      </c:bar3DChart>
      <c:catAx>
        <c:axId val="13179289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31794432"/>
        <c:crosses val="autoZero"/>
        <c:auto val="1"/>
        <c:lblAlgn val="ctr"/>
        <c:lblOffset val="100"/>
        <c:noMultiLvlLbl val="0"/>
      </c:catAx>
      <c:valAx>
        <c:axId val="131794432"/>
        <c:scaling>
          <c:orientation val="minMax"/>
        </c:scaling>
        <c:delete val="0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792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900221249293532"/>
          <c:y val="0.87975224687823117"/>
          <c:w val="0.37027057803561086"/>
          <c:h val="0.1178656537822204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1264707943973404E-2"/>
          <c:y val="4.1403465791861091E-2"/>
          <c:w val="0.95873529663579848"/>
          <c:h val="0.8209172522636191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Total Multas (292)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angle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5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65100" prst="coolSlant"/>
                <a:contourClr>
                  <a:schemeClr val="accent5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convex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-3.6829182742897232E-2"/>
                  <c:y val="-1.46484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2613118204138899E-3"/>
                  <c:y val="-0.102539062500000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1567870922483338E-2"/>
                  <c:y val="-6.8359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3844265170115748E-2"/>
                  <c:y val="-6.8359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San Salvador</c:v>
                </c:pt>
                <c:pt idx="1">
                  <c:v>San Miguel</c:v>
                </c:pt>
                <c:pt idx="2">
                  <c:v>Santa Ana</c:v>
                </c:pt>
                <c:pt idx="3">
                  <c:v>La Paz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184</c:v>
                </c:pt>
                <c:pt idx="1">
                  <c:v>57</c:v>
                </c:pt>
                <c:pt idx="2">
                  <c:v>34</c:v>
                </c:pt>
                <c:pt idx="3">
                  <c:v>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1013632"/>
        <c:axId val="131056384"/>
        <c:axId val="0"/>
      </c:bar3DChart>
      <c:catAx>
        <c:axId val="131013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056384"/>
        <c:crosses val="autoZero"/>
        <c:auto val="1"/>
        <c:lblAlgn val="ctr"/>
        <c:lblOffset val="100"/>
        <c:noMultiLvlLbl val="0"/>
      </c:catAx>
      <c:valAx>
        <c:axId val="1310563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013632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  <c:userShapes r:id="rId2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9862913753872601"/>
          <c:y val="0"/>
          <c:w val="0.50137064596372805"/>
          <c:h val="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00206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4"/>
            <c:invertIfNegative val="0"/>
            <c:bubble3D val="0"/>
            <c:spPr>
              <a:solidFill>
                <a:srgbClr val="00CC99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5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6"/>
            <c:invertIfNegative val="0"/>
            <c:bubble3D val="0"/>
            <c:spPr>
              <a:solidFill>
                <a:schemeClr val="accent3">
                  <a:lumMod val="40000"/>
                  <a:lumOff val="60000"/>
                </a:schemeClr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8"/>
            <c:invertIfNegative val="0"/>
            <c:bubble3D val="0"/>
            <c:spPr>
              <a:solidFill>
                <a:srgbClr val="00206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9"/>
            <c:invertIfNegative val="0"/>
            <c:bubble3D val="0"/>
            <c:spPr>
              <a:solidFill>
                <a:srgbClr val="00B05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0"/>
            <c:invertIfNegative val="0"/>
            <c:bubble3D val="0"/>
            <c:spPr>
              <a:solidFill>
                <a:srgbClr val="FFC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7217617221328625E-2"/>
                  <c:y val="4.430838016413598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-4.7246042778612837E-4"/>
                  <c:y val="7.923476589966137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-4.597701149425297E-2"/>
                  <c:y val="7.672188317349608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Hoja1!$A$2:$A$12</c:f>
              <c:strCache>
                <c:ptCount val="11"/>
                <c:pt idx="0">
                  <c:v>Total de Juntas Directivas Inscritas</c:v>
                </c:pt>
                <c:pt idx="1">
                  <c:v>Juntas Directivas del Sector Privado y Autónomas Inscritas</c:v>
                </c:pt>
                <c:pt idx="2">
                  <c:v>Juntas Directivas del Sector Público Inscritas</c:v>
                </c:pt>
                <c:pt idx="3">
                  <c:v>Juntas Directivas Autonomas</c:v>
                </c:pt>
                <c:pt idx="4">
                  <c:v>Juntas Directivas Seccionales Privadas Inscritas</c:v>
                </c:pt>
                <c:pt idx="5">
                  <c:v>Juntas Directivas Seccionales Públicas Inscritas</c:v>
                </c:pt>
                <c:pt idx="6">
                  <c:v>Juntas Directivas de Federaciones Privadas Inscritas</c:v>
                </c:pt>
                <c:pt idx="7">
                  <c:v>Juntas Directivas de Federaciones Públicas Inscritas</c:v>
                </c:pt>
                <c:pt idx="8">
                  <c:v>Mujeres que forman parte de Juntas Directivas</c:v>
                </c:pt>
                <c:pt idx="9">
                  <c:v>Hombres que forman parte de Juntas Directivas</c:v>
                </c:pt>
                <c:pt idx="10">
                  <c:v>Sindicatos Públicos Constituidos</c:v>
                </c:pt>
              </c:strCache>
            </c:strRef>
          </c:cat>
          <c:val>
            <c:numRef>
              <c:f>Hoja1!$B$2:$B$12</c:f>
              <c:numCache>
                <c:formatCode>General</c:formatCode>
                <c:ptCount val="11"/>
                <c:pt idx="0">
                  <c:v>42</c:v>
                </c:pt>
                <c:pt idx="1">
                  <c:v>12</c:v>
                </c:pt>
                <c:pt idx="2">
                  <c:v>17</c:v>
                </c:pt>
                <c:pt idx="3">
                  <c:v>3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143</c:v>
                </c:pt>
                <c:pt idx="9">
                  <c:v>272</c:v>
                </c:pt>
                <c:pt idx="10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9"/>
        <c:gapDepth val="120"/>
        <c:shape val="box"/>
        <c:axId val="132358144"/>
        <c:axId val="132359680"/>
        <c:axId val="0"/>
      </c:bar3DChart>
      <c:catAx>
        <c:axId val="132358144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2359680"/>
        <c:crosses val="autoZero"/>
        <c:auto val="1"/>
        <c:lblAlgn val="ctr"/>
        <c:lblOffset val="100"/>
        <c:noMultiLvlLbl val="0"/>
      </c:catAx>
      <c:valAx>
        <c:axId val="132359680"/>
        <c:scaling>
          <c:orientation val="minMax"/>
        </c:scaling>
        <c:delete val="1"/>
        <c:axPos val="t"/>
        <c:numFmt formatCode="General" sourceLinked="1"/>
        <c:majorTickMark val="none"/>
        <c:minorTickMark val="none"/>
        <c:tickLblPos val="nextTo"/>
        <c:crossAx val="1323581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5578676996926186"/>
          <c:y val="0"/>
          <c:w val="0.83351804286496278"/>
          <c:h val="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 contourW="9525"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0"/>
                  <c:y val="-6.29456454977562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2484394506866416E-2"/>
                  <c:y val="-2.0661157024793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834849295523484E-2"/>
                  <c:y val="-2.0661157024793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961833422507579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248439450686641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8.917424647761693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5.3504547886570357E-3"/>
                  <c:y val="7.575670060970573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5.3504547886570036E-3"/>
                  <c:y val="4.132231404958677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1.2484394506866416E-2"/>
                  <c:y val="2.066115702479490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Hoja1!$A$2:$A$10</c:f>
              <c:strCache>
                <c:ptCount val="9"/>
                <c:pt idx="0">
                  <c:v>    Total</c:v>
                </c:pt>
                <c:pt idx="1">
                  <c:v>San Salvador</c:v>
                </c:pt>
                <c:pt idx="2">
                  <c:v>Santa Ana</c:v>
                </c:pt>
                <c:pt idx="3">
                  <c:v>Sonsonate</c:v>
                </c:pt>
                <c:pt idx="4">
                  <c:v>San Miguel</c:v>
                </c:pt>
                <c:pt idx="5">
                  <c:v>La Paz</c:v>
                </c:pt>
                <c:pt idx="6">
                  <c:v>Ahuachapán</c:v>
                </c:pt>
                <c:pt idx="7">
                  <c:v>La Unión</c:v>
                </c:pt>
                <c:pt idx="8">
                  <c:v>Usulután</c:v>
                </c:pt>
              </c:strCache>
            </c:strRef>
          </c:cat>
          <c:val>
            <c:numRef>
              <c:f>Hoja1!$B$2:$B$10</c:f>
              <c:numCache>
                <c:formatCode>#,##0</c:formatCode>
                <c:ptCount val="9"/>
                <c:pt idx="0">
                  <c:v>549</c:v>
                </c:pt>
                <c:pt idx="1">
                  <c:v>399</c:v>
                </c:pt>
                <c:pt idx="2">
                  <c:v>63</c:v>
                </c:pt>
                <c:pt idx="3">
                  <c:v>19</c:v>
                </c:pt>
                <c:pt idx="4">
                  <c:v>15</c:v>
                </c:pt>
                <c:pt idx="5">
                  <c:v>12</c:v>
                </c:pt>
                <c:pt idx="6">
                  <c:v>16</c:v>
                </c:pt>
                <c:pt idx="7">
                  <c:v>11</c:v>
                </c:pt>
                <c:pt idx="8">
                  <c:v>14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Serie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72222676042500022"/>
                  <c:y val="-8.26618563052071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6034143191994048"/>
                  <c:y val="4.871560766780470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2819689673622248E-2"/>
                      <c:h val="8.0068337129840544E-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0.16680084775499318"/>
                  <c:y val="5.13343772998157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9.1807935772734259E-2"/>
                  <c:y val="5.26989115819412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7.5968953078726129E-2"/>
                  <c:y val="4.03074352178219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6.8957429786517324E-2"/>
                  <c:y val="5.13388040128154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6.571111766109447E-2"/>
                  <c:y val="5.1335483978065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5.9629738796019446E-2"/>
                  <c:y val="5.30541553001588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6.885146041236824E-2"/>
                  <c:y val="4.19659770216707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noFill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Hoja1!$A$2:$A$10</c:f>
              <c:strCache>
                <c:ptCount val="9"/>
                <c:pt idx="0">
                  <c:v>    Total</c:v>
                </c:pt>
                <c:pt idx="1">
                  <c:v>San Salvador</c:v>
                </c:pt>
                <c:pt idx="2">
                  <c:v>Santa Ana</c:v>
                </c:pt>
                <c:pt idx="3">
                  <c:v>Sonsonate</c:v>
                </c:pt>
                <c:pt idx="4">
                  <c:v>San Miguel</c:v>
                </c:pt>
                <c:pt idx="5">
                  <c:v>La Paz</c:v>
                </c:pt>
                <c:pt idx="6">
                  <c:v>Ahuachapán</c:v>
                </c:pt>
                <c:pt idx="7">
                  <c:v>La Unión</c:v>
                </c:pt>
                <c:pt idx="8">
                  <c:v>Usulután</c:v>
                </c:pt>
              </c:strCache>
            </c:strRef>
          </c:cat>
          <c:val>
            <c:numRef>
              <c:f>Hoja1!$C$2:$C$10</c:f>
              <c:numCache>
                <c:formatCode>0.0%</c:formatCode>
                <c:ptCount val="9"/>
                <c:pt idx="0" formatCode="0%">
                  <c:v>1</c:v>
                </c:pt>
                <c:pt idx="1">
                  <c:v>0.72677595628415304</c:v>
                </c:pt>
                <c:pt idx="2">
                  <c:v>0.11475409836065574</c:v>
                </c:pt>
                <c:pt idx="3">
                  <c:v>3.4608378870673952E-2</c:v>
                </c:pt>
                <c:pt idx="4">
                  <c:v>2.7322404371584699E-2</c:v>
                </c:pt>
                <c:pt idx="5">
                  <c:v>2.185792349726776E-2</c:v>
                </c:pt>
                <c:pt idx="6">
                  <c:v>2.9143897996357013E-2</c:v>
                </c:pt>
                <c:pt idx="7">
                  <c:v>2.0036429872495445E-2</c:v>
                </c:pt>
                <c:pt idx="8">
                  <c:v>2.5500910746812388E-2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gapDepth val="0"/>
        <c:shape val="box"/>
        <c:axId val="133158016"/>
        <c:axId val="133159552"/>
        <c:axId val="0"/>
      </c:bar3DChart>
      <c:catAx>
        <c:axId val="13315801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3159552"/>
        <c:crosses val="autoZero"/>
        <c:auto val="1"/>
        <c:lblAlgn val="ctr"/>
        <c:lblOffset val="100"/>
        <c:noMultiLvlLbl val="0"/>
      </c:catAx>
      <c:valAx>
        <c:axId val="133159552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extTo"/>
        <c:crossAx val="133158016"/>
        <c:crosses val="max"/>
        <c:crossBetween val="between"/>
      </c:valAx>
      <c:spPr>
        <a:noFill/>
        <a:ln w="9525" cap="flat" cmpd="sng" algn="ctr">
          <a:noFill/>
          <a:prstDash val="solid"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8637935632377505"/>
          <c:y val="1.2488342442951753E-2"/>
          <c:w val="0.49343354807921735"/>
          <c:h val="0.92429434888854789"/>
        </c:manualLayout>
      </c:layout>
      <c:barChart>
        <c:barDir val="bar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Hoja1!$B$2:$P$2</c:f>
              <c:strCache>
                <c:ptCount val="15"/>
                <c:pt idx="0">
                  <c:v>AGRICULTURA, GANADERIA, SILVICULTURA  Y PESCA </c:v>
                </c:pt>
                <c:pt idx="1">
                  <c:v>INDUSTRIAS MANUFACTURERAS</c:v>
                </c:pt>
                <c:pt idx="2">
                  <c:v>SUMINISTRO DE ELECTRICIDAD, GAS, VAPOR Y AIRE ACONDICIONADO</c:v>
                </c:pt>
                <c:pt idx="3">
                  <c:v>SUMINISTRO DE AGUA , EVACUACION DE AGUAS RESIDUALES , GESTION DE DESECHOS Y DESCONTAMINACION</c:v>
                </c:pt>
                <c:pt idx="4">
                  <c:v>CONSTRUCCION</c:v>
                </c:pt>
                <c:pt idx="5">
                  <c:v>COMERCIO AL POR MAYOR Y MENOR , REPARACION DE VEHICULOS AUTOMOTORES Y OTROS</c:v>
                </c:pt>
                <c:pt idx="6">
                  <c:v>ACTIVIDADES DE ALOJAMIENTO Y SERVICIO DE COMIDAS  (  HOTELES   Y   RESTAURANTES   )</c:v>
                </c:pt>
                <c:pt idx="7">
                  <c:v>TRANSPORTE   Y   ALMACENAMIENTO</c:v>
                </c:pt>
                <c:pt idx="8">
                  <c:v>ACTIVIDADES FINANCIERAS Y DE SEGUROS</c:v>
                </c:pt>
                <c:pt idx="9">
                  <c:v>ACTIVIDADES DE SERVICIOS  ADMINISTRATIVOS Y  DE APOYO</c:v>
                </c:pt>
                <c:pt idx="10">
                  <c:v>ADMINISTRACION PUBLICA Y DEFENSA , PLANES DE SEGURIDAD SOCIAL DE AFILIACION OBLIGATORIA</c:v>
                </c:pt>
                <c:pt idx="11">
                  <c:v>ENSEÑANZA   (  PUBLICA   Y   PRIVADA  )</c:v>
                </c:pt>
                <c:pt idx="12">
                  <c:v>SERVICIOS DE SALUD  (PUBLICA  Y  PRIVADA)</c:v>
                </c:pt>
                <c:pt idx="13">
                  <c:v>OTRAS ACTIVIDADES DE SERVICIOS</c:v>
                </c:pt>
                <c:pt idx="14">
                  <c:v>SERVICIO DOMESTICO Y ACTIVIDADES NO DIFERENCIADAS DE BIENES Y SERVICIOS Y SERVICIOS PARA USO PROPIO</c:v>
                </c:pt>
              </c:strCache>
            </c:strRef>
          </c:cat>
          <c:val>
            <c:numRef>
              <c:f>Hoja1!$B$3:$P$3</c:f>
              <c:numCache>
                <c:formatCode>General</c:formatCode>
                <c:ptCount val="15"/>
                <c:pt idx="0">
                  <c:v>16</c:v>
                </c:pt>
                <c:pt idx="1">
                  <c:v>25</c:v>
                </c:pt>
                <c:pt idx="2">
                  <c:v>9</c:v>
                </c:pt>
                <c:pt idx="3">
                  <c:v>3</c:v>
                </c:pt>
                <c:pt idx="4">
                  <c:v>23</c:v>
                </c:pt>
                <c:pt idx="5">
                  <c:v>165</c:v>
                </c:pt>
                <c:pt idx="6">
                  <c:v>16</c:v>
                </c:pt>
                <c:pt idx="7">
                  <c:v>18</c:v>
                </c:pt>
                <c:pt idx="8">
                  <c:v>8</c:v>
                </c:pt>
                <c:pt idx="9">
                  <c:v>64</c:v>
                </c:pt>
                <c:pt idx="10">
                  <c:v>1</c:v>
                </c:pt>
                <c:pt idx="11">
                  <c:v>38</c:v>
                </c:pt>
                <c:pt idx="12">
                  <c:v>130</c:v>
                </c:pt>
                <c:pt idx="13">
                  <c:v>19</c:v>
                </c:pt>
                <c:pt idx="14">
                  <c:v>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3"/>
        <c:overlap val="10"/>
        <c:axId val="131881216"/>
        <c:axId val="133206016"/>
      </c:barChart>
      <c:catAx>
        <c:axId val="1318812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38100" cap="flat" cmpd="sng" algn="ctr">
            <a:solidFill>
              <a:schemeClr val="accent3"/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3206016"/>
        <c:crosses val="autoZero"/>
        <c:auto val="1"/>
        <c:lblAlgn val="ctr"/>
        <c:lblOffset val="100"/>
        <c:noMultiLvlLbl val="0"/>
      </c:catAx>
      <c:valAx>
        <c:axId val="133206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8812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229629251585735E-2"/>
          <c:y val="2.64891231494544E-2"/>
          <c:w val="0.96677037074841432"/>
          <c:h val="0.8300641606566925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01600" prst="riblet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01600" prst="riblet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3"/>
              <c:layout>
                <c:manualLayout>
                  <c:x val="0"/>
                  <c:y val="-6.00400266844563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021284050100727E-2"/>
                  <c:y val="-3.3355570380253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4.2042568100201454E-2"/>
                  <c:y val="-6.00400266844563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Hoja1!$A$2:$A$7</c:f>
              <c:strCache>
                <c:ptCount val="5"/>
                <c:pt idx="0">
                  <c:v>Resueltas</c:v>
                </c:pt>
                <c:pt idx="1">
                  <c:v>conciliadas</c:v>
                </c:pt>
                <c:pt idx="2">
                  <c:v>Sin Conciliar</c:v>
                </c:pt>
                <c:pt idx="3">
                  <c:v>Desistidas</c:v>
                </c:pt>
                <c:pt idx="4">
                  <c:v>A Multa</c:v>
                </c:pt>
              </c:strCache>
            </c:strRef>
          </c:cat>
          <c:val>
            <c:numRef>
              <c:f>Hoja1!$B$2:$B$7</c:f>
              <c:numCache>
                <c:formatCode>General</c:formatCode>
                <c:ptCount val="6"/>
                <c:pt idx="0">
                  <c:v>44</c:v>
                </c:pt>
                <c:pt idx="1">
                  <c:v>12</c:v>
                </c:pt>
                <c:pt idx="2">
                  <c:v>18</c:v>
                </c:pt>
                <c:pt idx="3">
                  <c:v>6</c:v>
                </c:pt>
                <c:pt idx="4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3267840"/>
        <c:axId val="133269376"/>
        <c:axId val="0"/>
      </c:bar3DChart>
      <c:catAx>
        <c:axId val="133267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cap="small" normalizeH="0" baseline="3000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3269376"/>
        <c:crosses val="autoZero"/>
        <c:auto val="1"/>
        <c:lblAlgn val="ctr"/>
        <c:lblOffset val="100"/>
        <c:noMultiLvlLbl val="0"/>
      </c:catAx>
      <c:valAx>
        <c:axId val="1332693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32678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411437583995723E-2"/>
          <c:y val="4.5962714771970753E-2"/>
          <c:w val="0.95758856241600432"/>
          <c:h val="0.6775630930749040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 (1,244)</c:v>
                </c:pt>
              </c:strCache>
            </c:strRef>
          </c:tx>
          <c:spPr>
            <a:solidFill>
              <a:srgbClr val="7030A0"/>
            </a:soli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4.2960708851696068E-2"/>
                  <c:y val="-5.128205128205128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580059070974671E-3"/>
                  <c:y val="-4.70545179063864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3700886064620068E-3"/>
                  <c:y val="-3.1804929764113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4320236283898684E-2"/>
                  <c:y val="-3.7105751391465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Dirección General de Inspección</c:v>
                </c:pt>
                <c:pt idx="1">
                  <c:v>Dirección General de Trabajo</c:v>
                </c:pt>
                <c:pt idx="2">
                  <c:v>Dirección General de Previsión Social</c:v>
                </c:pt>
                <c:pt idx="3">
                  <c:v>Dirección Administrativa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 formatCode="#,##0">
                  <c:v>567</c:v>
                </c:pt>
                <c:pt idx="1">
                  <c:v>254</c:v>
                </c:pt>
                <c:pt idx="2">
                  <c:v>341</c:v>
                </c:pt>
                <c:pt idx="3">
                  <c:v>82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 (2,642)</c:v>
                </c:pt>
              </c:strCache>
            </c:strRef>
          </c:tx>
          <c:spPr>
            <a:solidFill>
              <a:srgbClr val="FFFF00"/>
            </a:solidFill>
            <a:ln w="9525" cap="flat" cmpd="sng" algn="ctr">
              <a:noFill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5.3700886064620068E-3"/>
                  <c:y val="-5.35286679683282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7900295354873355E-3"/>
                  <c:y val="-4.11007884995086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3126731619116648E-16"/>
                  <c:y val="-5.56974533423851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3700886064621377E-3"/>
                  <c:y val="-5.03966286110587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Dirección General de Inspección</c:v>
                </c:pt>
                <c:pt idx="1">
                  <c:v>Dirección General de Trabajo</c:v>
                </c:pt>
                <c:pt idx="2">
                  <c:v>Dirección General de Previsión Social</c:v>
                </c:pt>
                <c:pt idx="3">
                  <c:v>Dirección Administrativa</c:v>
                </c:pt>
              </c:strCache>
            </c:strRef>
          </c:cat>
          <c:val>
            <c:numRef>
              <c:f>Hoja1!$C$2:$C$5</c:f>
              <c:numCache>
                <c:formatCode>General</c:formatCode>
                <c:ptCount val="4"/>
                <c:pt idx="0" formatCode="#,##0">
                  <c:v>1027</c:v>
                </c:pt>
                <c:pt idx="1">
                  <c:v>692</c:v>
                </c:pt>
                <c:pt idx="2">
                  <c:v>774</c:v>
                </c:pt>
                <c:pt idx="3">
                  <c:v>149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3356544"/>
        <c:axId val="133374720"/>
        <c:axId val="0"/>
      </c:bar3DChart>
      <c:catAx>
        <c:axId val="133356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3374720"/>
        <c:crosses val="autoZero"/>
        <c:auto val="1"/>
        <c:lblAlgn val="ctr"/>
        <c:lblOffset val="100"/>
        <c:noMultiLvlLbl val="0"/>
      </c:catAx>
      <c:valAx>
        <c:axId val="13337472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3356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accent6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accent3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ayout>
        <c:manualLayout>
          <c:xMode val="edge"/>
          <c:yMode val="edge"/>
          <c:x val="0.2590512420620294"/>
          <c:y val="0.90945415922482187"/>
          <c:w val="0.47120934818259153"/>
          <c:h val="8.9451966308069258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rgbClr val="C0000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bg1"/>
        </a:solidFill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1710481063245725"/>
          <c:y val="6.9246279021351956E-2"/>
          <c:w val="0.55866867784207641"/>
          <c:h val="0.85867581927123293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Denuncias recibidas con mayor frecuencia (42)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relaxedInset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Hoja1!$A$2:$A$11</c:f>
              <c:strCache>
                <c:ptCount val="10"/>
                <c:pt idx="0">
                  <c:v>No pago de horas extraordinarias</c:v>
                </c:pt>
                <c:pt idx="1">
                  <c:v>Jornada excesivas</c:v>
                </c:pt>
                <c:pt idx="2">
                  <c:v>Acoso laboral</c:v>
                </c:pt>
                <c:pt idx="3">
                  <c:v>No pagan asuetos</c:v>
                </c:pt>
                <c:pt idx="4">
                  <c:v>No reportan AFP</c:v>
                </c:pt>
                <c:pt idx="5">
                  <c:v>No gozan vacaciones anuales</c:v>
                </c:pt>
                <c:pt idx="6">
                  <c:v>Acoso sexual</c:v>
                </c:pt>
                <c:pt idx="7">
                  <c:v>Descuentos injustificados</c:v>
                </c:pt>
                <c:pt idx="8">
                  <c:v>Retraso en pagos</c:v>
                </c:pt>
                <c:pt idx="9">
                  <c:v>No pagan nocturnidad</c:v>
                </c:pt>
              </c:strCache>
            </c:strRef>
          </c:cat>
          <c:val>
            <c:numRef>
              <c:f>Hoja1!$B$2:$B$11</c:f>
              <c:numCache>
                <c:formatCode>General</c:formatCode>
                <c:ptCount val="10"/>
                <c:pt idx="0">
                  <c:v>11</c:v>
                </c:pt>
                <c:pt idx="1">
                  <c:v>7</c:v>
                </c:pt>
                <c:pt idx="2">
                  <c:v>2</c:v>
                </c:pt>
                <c:pt idx="3">
                  <c:v>2</c:v>
                </c:pt>
                <c:pt idx="4">
                  <c:v>5</c:v>
                </c:pt>
                <c:pt idx="5">
                  <c:v>4</c:v>
                </c:pt>
                <c:pt idx="6">
                  <c:v>1</c:v>
                </c:pt>
                <c:pt idx="7">
                  <c:v>3</c:v>
                </c:pt>
                <c:pt idx="8">
                  <c:v>5</c:v>
                </c:pt>
                <c:pt idx="9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6046464"/>
        <c:axId val="136048000"/>
        <c:axId val="0"/>
      </c:bar3DChart>
      <c:catAx>
        <c:axId val="136046464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6048000"/>
        <c:crosses val="autoZero"/>
        <c:auto val="1"/>
        <c:lblAlgn val="ctr"/>
        <c:lblOffset val="100"/>
        <c:noMultiLvlLbl val="0"/>
      </c:catAx>
      <c:valAx>
        <c:axId val="1360480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6046464"/>
        <c:crosses val="max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129093421691658"/>
          <c:y val="2.5227907516030653E-2"/>
          <c:w val="0.56363115484851656"/>
          <c:h val="4.2200287935836411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accent3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SV" sz="1200" b="0" cap="none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Total personas visitantes</a:t>
            </a:r>
            <a:r>
              <a:rPr lang="es-SV" sz="1200" cap="none" baseline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, </a:t>
            </a:r>
          </a:p>
          <a:p>
            <a:pPr>
              <a:defRPr sz="1200" b="1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SV" sz="1200" cap="none" baseline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18,696</a:t>
            </a:r>
          </a:p>
        </c:rich>
      </c:tx>
      <c:layout>
        <c:manualLayout>
          <c:xMode val="edge"/>
          <c:yMode val="edge"/>
          <c:x val="0.42092938012143766"/>
          <c:y val="0.81108392739824087"/>
        </c:manualLayout>
      </c:layout>
      <c:overlay val="0"/>
      <c:spPr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noFill/>
          <a:prstDash val="solid"/>
        </a:ln>
        <a:effectLst>
          <a:glow rad="63500">
            <a:schemeClr val="accent1">
              <a:satMod val="175000"/>
              <a:alpha val="40000"/>
            </a:schemeClr>
          </a:glow>
          <a:outerShdw blurRad="40000" dist="20000" dir="5400000" rotWithShape="0">
            <a:srgbClr val="000000">
              <a:alpha val="38000"/>
            </a:srgbClr>
          </a:outerShdw>
        </a:effectLst>
      </c:spPr>
    </c:title>
    <c:autoTitleDeleted val="0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1.3390722142515544E-2"/>
          <c:y val="4.3953476631251293E-2"/>
          <c:w val="0.96704210395508305"/>
          <c:h val="0.86257918843496317"/>
        </c:manualLayout>
      </c:layout>
      <c:pie3DChart>
        <c:varyColors val="1"/>
        <c:ser>
          <c:idx val="0"/>
          <c:order val="0"/>
          <c:tx>
            <c:strRef>
              <c:f>Hoja1!$B$1</c:f>
              <c:strCache>
                <c:ptCount val="1"/>
                <c:pt idx="0">
                  <c:v>Total personas visitantes 18,696</c:v>
                </c:pt>
              </c:strCache>
            </c:strRef>
          </c:tx>
          <c:dPt>
            <c:idx val="0"/>
            <c:bubble3D val="0"/>
            <c:explosion val="8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1"/>
            <c:bubble3D val="0"/>
            <c:explosion val="10"/>
            <c:spPr>
              <a:solidFill>
                <a:srgbClr val="FFC000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2"/>
            <c:bubble3D val="0"/>
            <c:explosion val="13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3"/>
            <c:bubble3D val="0"/>
            <c:explosion val="9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Lbls>
            <c:dLbl>
              <c:idx val="0"/>
              <c:layout>
                <c:manualLayout>
                  <c:x val="-7.1174326566315605E-8"/>
                  <c:y val="-0.2012841444321327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869560946931709"/>
                      <c:h val="9.6999931359763078E-2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-7.2313115791376665E-3"/>
                  <c:y val="0.2156682780779426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6">
                          <a:lumMod val="7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261490205345051"/>
                      <c:h val="0.10450525097812338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0"/>
                  <c:y val="0.1795348316516475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3043634844388009"/>
                      <c:h val="0.10886831860836818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1.8077567204578503E-3"/>
                  <c:y val="-0.1592986275221201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3079677523361184"/>
                      <c:h val="0.1090206345626473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Hoja1!$A$2:$A$5</c:f>
              <c:strCache>
                <c:ptCount val="4"/>
                <c:pt idx="0">
                  <c:v>Constitución 1950 (Coatepeque)</c:v>
                </c:pt>
                <c:pt idx="1">
                  <c:v>Dr. Mario Zamora Rivas (La Palma)</c:v>
                </c:pt>
                <c:pt idx="2">
                  <c:v>Dr. Humberto Romero Alvergue (Conchalio)</c:v>
                </c:pt>
                <c:pt idx="3">
                  <c:v>Dr. Miguel Félix Charlaix (Tamarindo) </c:v>
                </c:pt>
              </c:strCache>
            </c:strRef>
          </c:cat>
          <c:val>
            <c:numRef>
              <c:f>Hoja1!$B$2:$B$5</c:f>
              <c:numCache>
                <c:formatCode>#,##0</c:formatCode>
                <c:ptCount val="4"/>
                <c:pt idx="0">
                  <c:v>6543</c:v>
                </c:pt>
                <c:pt idx="1">
                  <c:v>2039</c:v>
                </c:pt>
                <c:pt idx="2">
                  <c:v>4520</c:v>
                </c:pt>
                <c:pt idx="3">
                  <c:v>5594</c:v>
                </c:pt>
              </c:numCache>
            </c:numRef>
          </c:val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916643648760625E-2"/>
          <c:y val="8.4745762711864403E-2"/>
          <c:w val="0.93278398105090299"/>
          <c:h val="0.63348866349333455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SEDES CIUDAD MUJER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4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prst="cross"/>
              <a:contourClr>
                <a:schemeClr val="accent4"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downArrow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Hoja1!$A$2:$A$7</c:f>
              <c:strCache>
                <c:ptCount val="6"/>
                <c:pt idx="0">
                  <c:v>SANTA ANA</c:v>
                </c:pt>
                <c:pt idx="1">
                  <c:v>USULUTAN</c:v>
                </c:pt>
                <c:pt idx="2">
                  <c:v>LA LIBERTAD</c:v>
                </c:pt>
                <c:pt idx="3">
                  <c:v>SAN SALVADOR</c:v>
                </c:pt>
                <c:pt idx="4">
                  <c:v>SAN MIGUEL</c:v>
                </c:pt>
                <c:pt idx="5">
                  <c:v>MORAZAN</c:v>
                </c:pt>
              </c:strCache>
            </c:strRef>
          </c:cat>
          <c:val>
            <c:numRef>
              <c:f>Hoja1!$B$2:$B$7</c:f>
              <c:numCache>
                <c:formatCode>General</c:formatCode>
                <c:ptCount val="6"/>
                <c:pt idx="0">
                  <c:v>24</c:v>
                </c:pt>
                <c:pt idx="1">
                  <c:v>22</c:v>
                </c:pt>
                <c:pt idx="2">
                  <c:v>15</c:v>
                </c:pt>
                <c:pt idx="3">
                  <c:v>13</c:v>
                </c:pt>
                <c:pt idx="4">
                  <c:v>13</c:v>
                </c:pt>
                <c:pt idx="5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6821376"/>
        <c:axId val="116823168"/>
        <c:axId val="0"/>
      </c:bar3DChart>
      <c:catAx>
        <c:axId val="116821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823168"/>
        <c:crosses val="autoZero"/>
        <c:auto val="1"/>
        <c:lblAlgn val="ctr"/>
        <c:lblOffset val="100"/>
        <c:noMultiLvlLbl val="0"/>
      </c:catAx>
      <c:valAx>
        <c:axId val="1168231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821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5323341670229713"/>
          <c:y val="0.90346731023028903"/>
          <c:w val="0.28584440400019678"/>
          <c:h val="9.65326897697109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accent6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  <c:userShapes r:id="rId2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rgbClr val="FFFF00"/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094792231708196E-2"/>
          <c:y val="6.2783503311139854E-2"/>
          <c:w val="0.93163778836552857"/>
          <c:h val="0.80562601700872394"/>
        </c:manualLayout>
      </c:layout>
      <c:bar3D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FFFF0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4"/>
            <c:invertIfNegative val="0"/>
            <c:bubble3D val="0"/>
            <c:spPr>
              <a:solidFill>
                <a:srgbClr val="FFFF0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5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rgbClr val="4F81BD"/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rgbClr val="4F81BD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'C. de .RECREACION (2015)'!$D$268:$I$269</c:f>
              <c:multiLvlStrCache>
                <c:ptCount val="6"/>
                <c:lvl>
                  <c:pt idx="0">
                    <c:v> (NIÑOS)</c:v>
                  </c:pt>
                  <c:pt idx="1">
                    <c:v>(NIÑAS)</c:v>
                  </c:pt>
                  <c:pt idx="2">
                    <c:v> (HOMBRES)</c:v>
                  </c:pt>
                  <c:pt idx="3">
                    <c:v>(MUJERES)</c:v>
                  </c:pt>
                  <c:pt idx="4">
                    <c:v>(HOMBRES)</c:v>
                  </c:pt>
                  <c:pt idx="5">
                    <c:v>(MUJERES) </c:v>
                  </c:pt>
                </c:lvl>
                <c:lvl>
                  <c:pt idx="0">
                    <c:v>MENORES DE 12 AÑOS </c:v>
                  </c:pt>
                  <c:pt idx="2">
                    <c:v>JOVENES DE 12 A 21 AÑOS </c:v>
                  </c:pt>
                  <c:pt idx="4">
                    <c:v>PERSONAS ADULTAS(OS) </c:v>
                  </c:pt>
                </c:lvl>
              </c:multiLvlStrCache>
            </c:multiLvlStrRef>
          </c:cat>
          <c:val>
            <c:numRef>
              <c:f>'C. de .RECREACION (2015)'!$D$477:$I$477</c:f>
              <c:numCache>
                <c:formatCode>#,##0</c:formatCode>
                <c:ptCount val="6"/>
                <c:pt idx="0">
                  <c:v>1637</c:v>
                </c:pt>
                <c:pt idx="1">
                  <c:v>1549</c:v>
                </c:pt>
                <c:pt idx="2">
                  <c:v>3118</c:v>
                </c:pt>
                <c:pt idx="3">
                  <c:v>1950</c:v>
                </c:pt>
                <c:pt idx="4">
                  <c:v>5402</c:v>
                </c:pt>
                <c:pt idx="5">
                  <c:v>5040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43151104"/>
        <c:axId val="143152640"/>
        <c:axId val="0"/>
      </c:bar3DChart>
      <c:catAx>
        <c:axId val="143151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3152640"/>
        <c:crosses val="autoZero"/>
        <c:auto val="1"/>
        <c:lblAlgn val="ctr"/>
        <c:lblOffset val="100"/>
        <c:noMultiLvlLbl val="0"/>
      </c:catAx>
      <c:valAx>
        <c:axId val="14315264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3151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592863364314025E-2"/>
          <c:y val="2.8984272744271081E-2"/>
          <c:w val="0.957407136635686"/>
          <c:h val="0.8260204018033365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solidFill>
                <a:srgbClr val="FFFF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F79646">
                  <a:lumMod val="50000"/>
                </a:srgbClr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2.6654820079964427E-2"/>
                  <c:y val="-7.05674801528962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6.5155474180537685E-17"/>
                  <c:y val="-8.23287268450456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5992892047978546E-2"/>
                  <c:y val="-0.11761246692149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Mujeres</c:v>
                </c:pt>
                <c:pt idx="1">
                  <c:v>Hombres</c:v>
                </c:pt>
                <c:pt idx="2">
                  <c:v>Total  personas colocadas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3</c:v>
                </c:pt>
                <c:pt idx="1">
                  <c:v>17</c:v>
                </c:pt>
                <c:pt idx="2">
                  <c:v>20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16796800"/>
        <c:axId val="116802688"/>
        <c:axId val="0"/>
      </c:bar3DChart>
      <c:catAx>
        <c:axId val="116796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802688"/>
        <c:crosses val="autoZero"/>
        <c:auto val="1"/>
        <c:lblAlgn val="ctr"/>
        <c:lblOffset val="100"/>
        <c:noMultiLvlLbl val="0"/>
      </c:catAx>
      <c:valAx>
        <c:axId val="1168026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7968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891883190921416E-2"/>
          <c:y val="3.4785850632307332E-2"/>
          <c:w val="0.95010811037607867"/>
          <c:h val="0.7035614943512497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Hombre (743)</c:v>
                </c:pt>
              </c:strCache>
            </c:strRef>
          </c:tx>
          <c:spPr>
            <a:solidFill>
              <a:srgbClr val="FFFF00"/>
            </a:soli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1"/>
              <c:layout>
                <c:manualLayout>
                  <c:x val="-8.8809946714032625E-3"/>
                  <c:y val="-2.78473962684488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-2.5387154100025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536</c:v>
                </c:pt>
                <c:pt idx="1">
                  <c:v>207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Mujer (572)</c:v>
                </c:pt>
              </c:strCache>
            </c:strRef>
          </c:tx>
          <c:spPr>
            <a:solidFill>
              <a:srgbClr val="7030A0"/>
            </a:soli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prst="cross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1"/>
              <c:layout>
                <c:manualLayout>
                  <c:x val="-2.3090586145648444E-2"/>
                  <c:y val="-3.34168755221386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3.552397868561279E-3"/>
                  <c:y val="-4.56968773800457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445</c:v>
                </c:pt>
                <c:pt idx="1">
                  <c:v>127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F79646">
                <a:lumMod val="50000"/>
              </a:srgbClr>
            </a:solidFill>
            <a:ln w="9525" cap="flat" cmpd="sng" algn="ctr">
              <a:noFill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1.9538188277087035E-2"/>
                  <c:y val="-1.67084377610693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1314387211367674E-2"/>
                  <c:y val="-7.7972709551656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Hoja1!$D$2:$D$3</c:f>
              <c:numCache>
                <c:formatCode>General</c:formatCode>
                <c:ptCount val="2"/>
                <c:pt idx="0" formatCode="#,##0">
                  <c:v>981</c:v>
                </c:pt>
                <c:pt idx="1">
                  <c:v>334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1593216"/>
        <c:axId val="121619584"/>
        <c:axId val="0"/>
      </c:bar3DChart>
      <c:catAx>
        <c:axId val="121593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1619584"/>
        <c:crosses val="autoZero"/>
        <c:auto val="1"/>
        <c:lblAlgn val="ctr"/>
        <c:lblOffset val="100"/>
        <c:noMultiLvlLbl val="0"/>
      </c:catAx>
      <c:valAx>
        <c:axId val="1216195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1593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ayout>
        <c:manualLayout>
          <c:xMode val="edge"/>
          <c:yMode val="edge"/>
          <c:x val="0.32108130223074755"/>
          <c:y val="0.87235331729202248"/>
          <c:w val="0.36743604877329006"/>
          <c:h val="0.12764685720188376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6964258990652485"/>
          <c:y val="4.4325752987170314E-3"/>
          <c:w val="0.51105916447944011"/>
          <c:h val="0.92300197615158242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Empresas con mayor colocación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Hoja1!$A$2:$A$16</c:f>
              <c:strCache>
                <c:ptCount val="15"/>
                <c:pt idx="0">
                  <c:v>CALVOCONSERVAS EL SALVADOR SA DE CV</c:v>
                </c:pt>
                <c:pt idx="1">
                  <c:v>CEL - COMISION EJECUTIVA HIDROELECTRICA DEL RIO LEMPA</c:v>
                </c:pt>
                <c:pt idx="2">
                  <c:v>SUPERTEX</c:v>
                </c:pt>
                <c:pt idx="3">
                  <c:v>PC SERVICIOS S.A. DE C.V.</c:v>
                </c:pt>
                <c:pt idx="4">
                  <c:v>FV CONSTRUCTORES</c:v>
                </c:pt>
                <c:pt idx="5">
                  <c:v>ACAPRODUSCA DE R.L</c:v>
                </c:pt>
                <c:pt idx="6">
                  <c:v>CASTANEDA INGENIEROS S.A DE C.V.</c:v>
                </c:pt>
                <c:pt idx="7">
                  <c:v>OLOCUILTA APAREL</c:v>
                </c:pt>
                <c:pt idx="8">
                  <c:v>TIGO EL SALVADOR</c:v>
                </c:pt>
                <c:pt idx="9">
                  <c:v>ALCALDIA DE LA LIBERTAD - SERVICIO</c:v>
                </c:pt>
                <c:pt idx="10">
                  <c:v>UDP CONSORCIO CONSTRUCTOR EXPACION 5 DE NOV.</c:v>
                </c:pt>
                <c:pt idx="11">
                  <c:v>DECOTEX INTERNATIONAL LTDA. DE CV</c:v>
                </c:pt>
                <c:pt idx="12">
                  <c:v>PRODUCTOS SERVICIOS Y EMPAQUES SA DE CV</c:v>
                </c:pt>
                <c:pt idx="13">
                  <c:v>SISTEMAS COMESTIBLES S. A. DE C. V.</c:v>
                </c:pt>
                <c:pt idx="14">
                  <c:v>POLITECH,S.A. DE C.V.</c:v>
                </c:pt>
              </c:strCache>
            </c:strRef>
          </c:cat>
          <c:val>
            <c:numRef>
              <c:f>Hoja1!$B$2:$B$16</c:f>
              <c:numCache>
                <c:formatCode>General</c:formatCode>
                <c:ptCount val="15"/>
                <c:pt idx="0">
                  <c:v>45</c:v>
                </c:pt>
                <c:pt idx="1">
                  <c:v>36</c:v>
                </c:pt>
                <c:pt idx="2">
                  <c:v>32</c:v>
                </c:pt>
                <c:pt idx="3">
                  <c:v>27</c:v>
                </c:pt>
                <c:pt idx="4">
                  <c:v>20</c:v>
                </c:pt>
                <c:pt idx="5">
                  <c:v>18</c:v>
                </c:pt>
                <c:pt idx="6">
                  <c:v>16</c:v>
                </c:pt>
                <c:pt idx="7">
                  <c:v>16</c:v>
                </c:pt>
                <c:pt idx="8">
                  <c:v>16</c:v>
                </c:pt>
                <c:pt idx="9">
                  <c:v>15</c:v>
                </c:pt>
                <c:pt idx="10">
                  <c:v>14</c:v>
                </c:pt>
                <c:pt idx="11">
                  <c:v>13</c:v>
                </c:pt>
                <c:pt idx="12">
                  <c:v>13</c:v>
                </c:pt>
                <c:pt idx="13">
                  <c:v>13</c:v>
                </c:pt>
                <c:pt idx="14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5388672"/>
        <c:axId val="125390208"/>
        <c:axId val="0"/>
      </c:bar3DChart>
      <c:catAx>
        <c:axId val="125388672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5390208"/>
        <c:crosses val="autoZero"/>
        <c:auto val="1"/>
        <c:lblAlgn val="ctr"/>
        <c:lblOffset val="100"/>
        <c:noMultiLvlLbl val="0"/>
      </c:catAx>
      <c:valAx>
        <c:axId val="125390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5388672"/>
        <c:crosses val="max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5050136471300293E-2"/>
          <c:y val="2.9633232722089939E-2"/>
          <c:w val="0.9649498635286996"/>
          <c:h val="0.6493368750592922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Personas Adolescentes Atendidas (149)</c:v>
                </c:pt>
              </c:strCache>
            </c:strRef>
          </c:tx>
          <c:spPr>
            <a:solidFill>
              <a:srgbClr val="7030A0"/>
            </a:soli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convex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convex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2.032520325203252E-2"/>
                  <c:y val="-7.55327758295117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9.2387287509238733E-3"/>
                  <c:y val="-2.69759913676827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Mujeres</c:v>
                </c:pt>
                <c:pt idx="1">
                  <c:v>Hombres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62</c:v>
                </c:pt>
                <c:pt idx="1">
                  <c:v>87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Permisos de Trabajo Emitidos (7)</c:v>
                </c:pt>
              </c:strCache>
            </c:strRef>
          </c:tx>
          <c:spPr>
            <a:solidFill>
              <a:srgbClr val="7030A0"/>
            </a:soli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Pt>
            <c:idx val="1"/>
            <c:invertIfNegative val="0"/>
            <c:bubble3D val="0"/>
            <c:spPr>
              <a:solidFill>
                <a:srgbClr val="FFFF0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2.0325203252032454E-2"/>
                  <c:y val="-9.1718370650121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7280118255728013E-2"/>
                  <c:y val="-8.09279741030482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Mujeres</c:v>
                </c:pt>
                <c:pt idx="1">
                  <c:v>Hombres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4</c:v>
                </c:pt>
                <c:pt idx="1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5662720"/>
        <c:axId val="125664256"/>
        <c:axId val="0"/>
      </c:bar3DChart>
      <c:catAx>
        <c:axId val="125662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5664256"/>
        <c:crosses val="autoZero"/>
        <c:auto val="1"/>
        <c:lblAlgn val="ctr"/>
        <c:lblOffset val="100"/>
        <c:noMultiLvlLbl val="0"/>
      </c:catAx>
      <c:valAx>
        <c:axId val="1256642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5662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accent3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ayout>
        <c:manualLayout>
          <c:xMode val="edge"/>
          <c:yMode val="edge"/>
          <c:x val="9.0851719927093788E-2"/>
          <c:y val="0.81888210930451089"/>
          <c:w val="0.85329922346913267"/>
          <c:h val="0.17862476472997829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C0000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1933940221471615E-2"/>
          <c:y val="3.1137581444491955E-2"/>
          <c:w val="0.95719095084599004"/>
          <c:h val="0.7839386414872414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convex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5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5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7822135091783995E-3"/>
                  <c:y val="-7.454739084132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822135091783995E-3"/>
                  <c:y val="-9.052183173588924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Visitas Técnicas (Seguridad Ocupacional)</c:v>
                </c:pt>
                <c:pt idx="1">
                  <c:v>Visitas Técnicas (Higiene Ocupacional)</c:v>
                </c:pt>
                <c:pt idx="2">
                  <c:v>Total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182</c:v>
                </c:pt>
                <c:pt idx="1">
                  <c:v>362</c:v>
                </c:pt>
                <c:pt idx="2">
                  <c:v>544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7310080"/>
        <c:axId val="129830912"/>
        <c:axId val="0"/>
      </c:bar3DChart>
      <c:catAx>
        <c:axId val="1273100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9830912"/>
        <c:crosses val="autoZero"/>
        <c:auto val="1"/>
        <c:lblAlgn val="ctr"/>
        <c:lblOffset val="100"/>
        <c:noMultiLvlLbl val="0"/>
      </c:catAx>
      <c:valAx>
        <c:axId val="1298309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73100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rgbClr val="FFFF00"/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4364372931644412E-2"/>
          <c:y val="2.800876942906359E-2"/>
          <c:w val="0.9656356270683556"/>
          <c:h val="0.88061583339661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1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1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52400" h="50800" prst="softRound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angle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hardEdge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3"/>
              <c:layout>
                <c:manualLayout>
                  <c:x val="-2.355072463768116E-2"/>
                  <c:y val="-9.81658486179281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Ruido</c:v>
                </c:pt>
                <c:pt idx="1">
                  <c:v>Iluminación </c:v>
                </c:pt>
                <c:pt idx="2">
                  <c:v>Calor</c:v>
                </c:pt>
                <c:pt idx="3">
                  <c:v>Total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22</c:v>
                </c:pt>
                <c:pt idx="1">
                  <c:v>23</c:v>
                </c:pt>
                <c:pt idx="2">
                  <c:v>26</c:v>
                </c:pt>
                <c:pt idx="3">
                  <c:v>71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5625856"/>
        <c:axId val="125627392"/>
        <c:axId val="0"/>
      </c:bar3DChart>
      <c:catAx>
        <c:axId val="125625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5627392"/>
        <c:crosses val="autoZero"/>
        <c:auto val="1"/>
        <c:lblAlgn val="ctr"/>
        <c:lblOffset val="100"/>
        <c:noMultiLvlLbl val="0"/>
      </c:catAx>
      <c:valAx>
        <c:axId val="1256273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56258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bg1"/>
        </a:solidFill>
        <a:ln>
          <a:solidFill>
            <a:schemeClr val="tx2"/>
          </a:solidFill>
        </a:ln>
        <a:effectLst/>
        <a:sp3d>
          <a:contourClr>
            <a:schemeClr val="tx2"/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843197335227962E-2"/>
          <c:y val="3.7086561006342812E-2"/>
          <c:w val="0.95015680266477209"/>
          <c:h val="0.8326634520491428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Hoja1!$A$1</c:f>
              <c:strCache>
                <c:ptCount val="1"/>
                <c:pt idx="0">
                  <c:v>Inspecciones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1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0"/>
                  <c:y val="-8.10263335584065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Hoja1!$A$2</c:f>
              <c:numCache>
                <c:formatCode>#,##0</c:formatCode>
                <c:ptCount val="1"/>
                <c:pt idx="0">
                  <c:v>1814</c:v>
                </c:pt>
              </c:numCache>
            </c:numRef>
          </c:val>
        </c:ser>
        <c:ser>
          <c:idx val="1"/>
          <c:order val="1"/>
          <c:tx>
            <c:strRef>
              <c:f>Hoja1!$B$1</c:f>
              <c:strCache>
                <c:ptCount val="1"/>
                <c:pt idx="0">
                  <c:v>Re-inspecciones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5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5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9.2592592592592587E-3"/>
                  <c:y val="-0.1080351114112087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Hoja1!$B$2</c:f>
              <c:numCache>
                <c:formatCode>#,##0</c:formatCode>
                <c:ptCount val="1"/>
                <c:pt idx="0">
                  <c:v>690</c:v>
                </c:pt>
              </c:numCache>
            </c:numRef>
          </c:val>
        </c:ser>
        <c:ser>
          <c:idx val="2"/>
          <c:order val="2"/>
          <c:tx>
            <c:strRef>
              <c:f>Hoja1!$C$1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955225486353719E-2"/>
                  <c:y val="-2.96765300883980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Hoja1!$C$2</c:f>
              <c:numCache>
                <c:formatCode>#,##0</c:formatCode>
                <c:ptCount val="1"/>
                <c:pt idx="0">
                  <c:v>2504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0016768"/>
        <c:axId val="130018304"/>
        <c:axId val="0"/>
      </c:bar3DChart>
      <c:catAx>
        <c:axId val="130016768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extTo"/>
        <c:crossAx val="130018304"/>
        <c:crosses val="autoZero"/>
        <c:auto val="1"/>
        <c:lblAlgn val="ctr"/>
        <c:lblOffset val="100"/>
        <c:noMultiLvlLbl val="0"/>
      </c:catAx>
      <c:valAx>
        <c:axId val="13001830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0016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6945383490625019"/>
          <c:y val="0.85939296992429359"/>
          <c:w val="0.52103014006400661"/>
          <c:h val="0.1364630924558068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03D11CF-B5C6-4A3F-908E-A67FA1EFAA3A}" type="doc">
      <dgm:prSet loTypeId="urn:microsoft.com/office/officeart/2005/8/layout/process4" loCatId="list" qsTypeId="urn:microsoft.com/office/officeart/2005/8/quickstyle/simple4" qsCatId="simple" csTypeId="urn:microsoft.com/office/officeart/2005/8/colors/colorful3" csCatId="colorful" phldr="1"/>
      <dgm:spPr/>
      <dgm:t>
        <a:bodyPr/>
        <a:lstStyle/>
        <a:p>
          <a:endParaRPr lang="es-SV"/>
        </a:p>
      </dgm:t>
    </dgm:pt>
    <dgm:pt modelId="{89115BB8-9081-4B81-8851-B5EC715E402C}">
      <dgm:prSet phldrT="[Texto]" custT="1"/>
      <dgm:spPr/>
      <dgm:t>
        <a:bodyPr/>
        <a:lstStyle/>
        <a:p>
          <a:r>
            <a:rPr lang="es-SV" sz="900" b="1"/>
            <a:t>JUNTAS DIRECTIVAS DEL SECTOR PRIVADO HOMBRES  82       MUJERES 47</a:t>
          </a:r>
          <a:endParaRPr lang="es-SV" sz="800" b="1"/>
        </a:p>
      </dgm:t>
    </dgm:pt>
    <dgm:pt modelId="{459E80B0-6323-4FD7-A65D-D8C170BFD53C}" type="parTrans" cxnId="{CBF22A85-079C-4839-B82B-A50015B947F8}">
      <dgm:prSet/>
      <dgm:spPr/>
      <dgm:t>
        <a:bodyPr/>
        <a:lstStyle/>
        <a:p>
          <a:endParaRPr lang="es-SV" sz="800"/>
        </a:p>
      </dgm:t>
    </dgm:pt>
    <dgm:pt modelId="{69C3EFAB-F1B3-47FF-A48E-0567AA69B465}" type="sibTrans" cxnId="{CBF22A85-079C-4839-B82B-A50015B947F8}">
      <dgm:prSet/>
      <dgm:spPr/>
      <dgm:t>
        <a:bodyPr/>
        <a:lstStyle/>
        <a:p>
          <a:endParaRPr lang="es-SV" sz="800"/>
        </a:p>
      </dgm:t>
    </dgm:pt>
    <dgm:pt modelId="{464567CA-1C2D-4580-A474-8244C318BC70}">
      <dgm:prSet phldrT="[Texto]" custT="1"/>
      <dgm:spPr/>
      <dgm:t>
        <a:bodyPr/>
        <a:lstStyle/>
        <a:p>
          <a:pPr algn="ctr"/>
          <a:r>
            <a:rPr lang="es-SV" sz="900" b="1"/>
            <a:t>JUNTAS DIRECTIVAS SECCIONALES PIVADAS  </a:t>
          </a:r>
          <a:r>
            <a:rPr lang="es-SV" sz="1000" b="1"/>
            <a:t>HOMBRES  24        MUJERES  3</a:t>
          </a:r>
          <a:endParaRPr lang="es-SV" sz="900" b="1"/>
        </a:p>
      </dgm:t>
    </dgm:pt>
    <dgm:pt modelId="{F64A29BF-C28B-4B52-9C4A-1711EF093CF0}" type="parTrans" cxnId="{D2AA3173-29BC-4840-AFE0-C380C31AD22E}">
      <dgm:prSet/>
      <dgm:spPr/>
      <dgm:t>
        <a:bodyPr/>
        <a:lstStyle/>
        <a:p>
          <a:endParaRPr lang="es-SV" sz="800"/>
        </a:p>
      </dgm:t>
    </dgm:pt>
    <dgm:pt modelId="{45358E31-3B54-442F-9200-1B6AC0E146B1}" type="sibTrans" cxnId="{D2AA3173-29BC-4840-AFE0-C380C31AD22E}">
      <dgm:prSet/>
      <dgm:spPr/>
      <dgm:t>
        <a:bodyPr/>
        <a:lstStyle/>
        <a:p>
          <a:endParaRPr lang="es-SV" sz="800"/>
        </a:p>
      </dgm:t>
    </dgm:pt>
    <dgm:pt modelId="{41350BFC-F6B5-44B8-A950-A3C32D59BD2E}">
      <dgm:prSet custT="1"/>
      <dgm:spPr/>
      <dgm:t>
        <a:bodyPr/>
        <a:lstStyle/>
        <a:p>
          <a:r>
            <a:rPr lang="es-SV" sz="900" b="1"/>
            <a:t>JUNTAS DIRECTIVAS DE FEDERACIONES PÚBLICAS </a:t>
          </a:r>
        </a:p>
        <a:p>
          <a:r>
            <a:rPr lang="es-SV" sz="1000" b="1"/>
            <a:t>HOMBRES   8          MUJERES   2</a:t>
          </a:r>
          <a:endParaRPr lang="es-SV" sz="800" b="1"/>
        </a:p>
      </dgm:t>
    </dgm:pt>
    <dgm:pt modelId="{8CF535C5-88DB-485B-85A8-75E8397303B4}" type="parTrans" cxnId="{9EC6EDF8-3E23-48BB-8E27-8F44828A7810}">
      <dgm:prSet/>
      <dgm:spPr/>
      <dgm:t>
        <a:bodyPr/>
        <a:lstStyle/>
        <a:p>
          <a:endParaRPr lang="es-SV" sz="800"/>
        </a:p>
      </dgm:t>
    </dgm:pt>
    <dgm:pt modelId="{82C7E80F-467B-48D7-92F2-439062F041F3}" type="sibTrans" cxnId="{9EC6EDF8-3E23-48BB-8E27-8F44828A7810}">
      <dgm:prSet/>
      <dgm:spPr/>
      <dgm:t>
        <a:bodyPr/>
        <a:lstStyle/>
        <a:p>
          <a:endParaRPr lang="es-SV" sz="800"/>
        </a:p>
      </dgm:t>
    </dgm:pt>
    <dgm:pt modelId="{6ED091F5-D687-4091-AE25-91DC20CBDA97}">
      <dgm:prSet custT="1"/>
      <dgm:spPr/>
      <dgm:t>
        <a:bodyPr/>
        <a:lstStyle/>
        <a:p>
          <a:r>
            <a:rPr lang="es-SV" sz="900" b="1"/>
            <a:t>JUNTAS DIRECTIVAS   AUTONOMAS  HOMBRES  17      MUJERES  14</a:t>
          </a:r>
        </a:p>
      </dgm:t>
    </dgm:pt>
    <dgm:pt modelId="{49BF0C95-E963-40B2-BED9-14652CFE8018}" type="sibTrans" cxnId="{C6C566FD-AECD-4A5F-8D0A-BB79311748A8}">
      <dgm:prSet/>
      <dgm:spPr/>
      <dgm:t>
        <a:bodyPr/>
        <a:lstStyle/>
        <a:p>
          <a:endParaRPr lang="es-SV"/>
        </a:p>
      </dgm:t>
    </dgm:pt>
    <dgm:pt modelId="{5058AAC7-6DED-4B27-A01E-A6BE408C26B2}" type="parTrans" cxnId="{C6C566FD-AECD-4A5F-8D0A-BB79311748A8}">
      <dgm:prSet/>
      <dgm:spPr/>
      <dgm:t>
        <a:bodyPr/>
        <a:lstStyle/>
        <a:p>
          <a:endParaRPr lang="es-SV"/>
        </a:p>
      </dgm:t>
    </dgm:pt>
    <dgm:pt modelId="{894EDA5B-1A6C-4E8A-892E-5975A8CAAE44}">
      <dgm:prSet phldrT="[Texto]" custT="1"/>
      <dgm:spPr/>
      <dgm:t>
        <a:bodyPr/>
        <a:lstStyle/>
        <a:p>
          <a:pPr algn="ctr"/>
          <a:endParaRPr lang="es-SV" sz="800" b="1"/>
        </a:p>
        <a:p>
          <a:pPr algn="ctr"/>
          <a:r>
            <a:rPr lang="es-SV" sz="900" b="1"/>
            <a:t>JUNTAS DIRECTIVAS DEL SECTOR PUBLICO </a:t>
          </a:r>
          <a:r>
            <a:rPr lang="es-SV" sz="800" b="1"/>
            <a:t> </a:t>
          </a:r>
          <a:r>
            <a:rPr lang="es-SV" sz="1000" b="1"/>
            <a:t>HOMBRES  124         MUJERES  62</a:t>
          </a:r>
        </a:p>
      </dgm:t>
    </dgm:pt>
    <dgm:pt modelId="{58876657-F1DA-4FB8-A664-BCC40687CEB7}" type="sibTrans" cxnId="{CF937485-33E8-4465-AB0B-0410A89B3206}">
      <dgm:prSet/>
      <dgm:spPr/>
      <dgm:t>
        <a:bodyPr/>
        <a:lstStyle/>
        <a:p>
          <a:endParaRPr lang="es-SV" sz="800"/>
        </a:p>
      </dgm:t>
    </dgm:pt>
    <dgm:pt modelId="{154289B8-86C8-492B-8325-5D73CBCDE58B}" type="parTrans" cxnId="{CF937485-33E8-4465-AB0B-0410A89B3206}">
      <dgm:prSet/>
      <dgm:spPr/>
      <dgm:t>
        <a:bodyPr/>
        <a:lstStyle/>
        <a:p>
          <a:endParaRPr lang="es-SV" sz="800"/>
        </a:p>
      </dgm:t>
    </dgm:pt>
    <dgm:pt modelId="{7163CA43-4271-4702-8D88-26405291AE12}">
      <dgm:prSet phldrT="[Texto]" custT="1">
        <dgm:style>
          <a:lnRef idx="1">
            <a:schemeClr val="accent5"/>
          </a:lnRef>
          <a:fillRef idx="3">
            <a:schemeClr val="accent5"/>
          </a:fillRef>
          <a:effectRef idx="2">
            <a:schemeClr val="accent5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es-SV" sz="900" b="1">
              <a:solidFill>
                <a:schemeClr val="bg1"/>
              </a:solidFill>
            </a:rPr>
            <a:t>JUNTAS DIRECTIVAS DE FEDERACIONES PRIVADAS  </a:t>
          </a:r>
        </a:p>
        <a:p>
          <a:r>
            <a:rPr lang="es-SV" sz="1000" b="1">
              <a:solidFill>
                <a:schemeClr val="bg1"/>
              </a:solidFill>
            </a:rPr>
            <a:t>HOMBRES  7        MUJERES  9</a:t>
          </a:r>
          <a:endParaRPr lang="es-SV" sz="900" b="1">
            <a:solidFill>
              <a:schemeClr val="bg1"/>
            </a:solidFill>
          </a:endParaRPr>
        </a:p>
      </dgm:t>
    </dgm:pt>
    <dgm:pt modelId="{60C7614E-F00B-4F9B-AA23-F6264CA0B44C}" type="sibTrans" cxnId="{AE4DA325-6D57-46F9-BA0B-43B33B8AEA4A}">
      <dgm:prSet/>
      <dgm:spPr/>
      <dgm:t>
        <a:bodyPr/>
        <a:lstStyle/>
        <a:p>
          <a:endParaRPr lang="es-SV" sz="800"/>
        </a:p>
      </dgm:t>
    </dgm:pt>
    <dgm:pt modelId="{D3C1E78A-0728-48ED-9BD1-FDF0B4EFCE38}" type="parTrans" cxnId="{AE4DA325-6D57-46F9-BA0B-43B33B8AEA4A}">
      <dgm:prSet/>
      <dgm:spPr/>
      <dgm:t>
        <a:bodyPr/>
        <a:lstStyle/>
        <a:p>
          <a:endParaRPr lang="es-SV" sz="800"/>
        </a:p>
      </dgm:t>
    </dgm:pt>
    <dgm:pt modelId="{E550D0CA-C928-4125-B6D9-C97A01DE9572}">
      <dgm:prSet phldrT="[Texto]" custT="1"/>
      <dgm:spPr/>
      <dgm:t>
        <a:bodyPr/>
        <a:lstStyle/>
        <a:p>
          <a:r>
            <a:rPr lang="es-SV" sz="900" b="1"/>
            <a:t>JUNTAS DIRECTIVAS SECCIONALES PÚBLICAS</a:t>
          </a:r>
          <a:r>
            <a:rPr lang="es-SV" sz="800" b="1"/>
            <a:t>  </a:t>
          </a:r>
          <a:r>
            <a:rPr lang="es-SV" sz="1000" b="1"/>
            <a:t>HOMBRES  10        MUJERES  6</a:t>
          </a:r>
        </a:p>
      </dgm:t>
    </dgm:pt>
    <dgm:pt modelId="{48CB90F5-7679-4258-A083-D178ED849351}" type="parTrans" cxnId="{CEBE62E1-A5E9-4652-A443-DC1754BD1453}">
      <dgm:prSet/>
      <dgm:spPr/>
      <dgm:t>
        <a:bodyPr/>
        <a:lstStyle/>
        <a:p>
          <a:endParaRPr lang="es-SV"/>
        </a:p>
      </dgm:t>
    </dgm:pt>
    <dgm:pt modelId="{57EEE2EB-9CE4-4BD2-848C-004E223DA35A}" type="sibTrans" cxnId="{CEBE62E1-A5E9-4652-A443-DC1754BD1453}">
      <dgm:prSet/>
      <dgm:spPr/>
      <dgm:t>
        <a:bodyPr/>
        <a:lstStyle/>
        <a:p>
          <a:endParaRPr lang="es-SV"/>
        </a:p>
      </dgm:t>
    </dgm:pt>
    <dgm:pt modelId="{3AD29ACE-53B6-4AB4-98C4-CA0574C69923}" type="pres">
      <dgm:prSet presAssocID="{103D11CF-B5C6-4A3F-908E-A67FA1EFAA3A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es-SV"/>
        </a:p>
      </dgm:t>
    </dgm:pt>
    <dgm:pt modelId="{F64206C8-69F7-4CA0-A7A9-B4BCE8BACCFF}" type="pres">
      <dgm:prSet presAssocID="{E550D0CA-C928-4125-B6D9-C97A01DE9572}" presName="boxAndChildren" presStyleCnt="0"/>
      <dgm:spPr/>
    </dgm:pt>
    <dgm:pt modelId="{73910483-362A-41FC-89CA-995135539339}" type="pres">
      <dgm:prSet presAssocID="{E550D0CA-C928-4125-B6D9-C97A01DE9572}" presName="parentTextBox" presStyleLbl="node1" presStyleIdx="0" presStyleCnt="6" custScaleY="12719" custLinFactNeighborY="14261"/>
      <dgm:spPr/>
      <dgm:t>
        <a:bodyPr/>
        <a:lstStyle/>
        <a:p>
          <a:endParaRPr lang="es-SV"/>
        </a:p>
      </dgm:t>
    </dgm:pt>
    <dgm:pt modelId="{871C0F8B-87A6-4AB5-BD32-A1BD350053C4}" type="pres">
      <dgm:prSet presAssocID="{45358E31-3B54-442F-9200-1B6AC0E146B1}" presName="sp" presStyleCnt="0"/>
      <dgm:spPr/>
    </dgm:pt>
    <dgm:pt modelId="{B9863F7D-CE1F-4856-9C7D-F87BCE70CF61}" type="pres">
      <dgm:prSet presAssocID="{464567CA-1C2D-4580-A474-8244C318BC70}" presName="arrowAndChildren" presStyleCnt="0"/>
      <dgm:spPr/>
    </dgm:pt>
    <dgm:pt modelId="{FEB9328D-DFC7-424A-89E2-F0F1E1F4A0F4}" type="pres">
      <dgm:prSet presAssocID="{464567CA-1C2D-4580-A474-8244C318BC70}" presName="parentTextArrow" presStyleLbl="node1" presStyleIdx="1" presStyleCnt="6" custScaleY="7483" custLinFactNeighborY="7110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F9A977D1-0E04-4445-A24A-5DB2DC10E000}" type="pres">
      <dgm:prSet presAssocID="{82C7E80F-467B-48D7-92F2-439062F041F3}" presName="sp" presStyleCnt="0"/>
      <dgm:spPr/>
    </dgm:pt>
    <dgm:pt modelId="{C0C2D78D-E9E3-4615-AF47-8B5009A01F3A}" type="pres">
      <dgm:prSet presAssocID="{41350BFC-F6B5-44B8-A950-A3C32D59BD2E}" presName="arrowAndChildren" presStyleCnt="0"/>
      <dgm:spPr/>
    </dgm:pt>
    <dgm:pt modelId="{0304215D-79B0-4D1E-8BB5-1AE0E1C1D840}" type="pres">
      <dgm:prSet presAssocID="{41350BFC-F6B5-44B8-A950-A3C32D59BD2E}" presName="parentTextArrow" presStyleLbl="node1" presStyleIdx="2" presStyleCnt="6" custFlipVert="1" custScaleY="8323" custLinFactNeighborY="4793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EE00A2BC-3F91-462C-B821-0A1FF81C5577}" type="pres">
      <dgm:prSet presAssocID="{58876657-F1DA-4FB8-A664-BCC40687CEB7}" presName="sp" presStyleCnt="0"/>
      <dgm:spPr/>
      <dgm:t>
        <a:bodyPr/>
        <a:lstStyle/>
        <a:p>
          <a:endParaRPr lang="es-SV"/>
        </a:p>
      </dgm:t>
    </dgm:pt>
    <dgm:pt modelId="{1EAEEE1F-F7DB-4CD8-A45D-6475EE7F56AB}" type="pres">
      <dgm:prSet presAssocID="{894EDA5B-1A6C-4E8A-892E-5975A8CAAE44}" presName="arrowAndChildren" presStyleCnt="0"/>
      <dgm:spPr/>
      <dgm:t>
        <a:bodyPr/>
        <a:lstStyle/>
        <a:p>
          <a:endParaRPr lang="es-SV"/>
        </a:p>
      </dgm:t>
    </dgm:pt>
    <dgm:pt modelId="{1F53B97F-0FC9-4FB8-A335-15C42A58C385}" type="pres">
      <dgm:prSet presAssocID="{894EDA5B-1A6C-4E8A-892E-5975A8CAAE44}" presName="parentTextArrow" presStyleLbl="node1" presStyleIdx="2" presStyleCnt="6"/>
      <dgm:spPr/>
      <dgm:t>
        <a:bodyPr/>
        <a:lstStyle/>
        <a:p>
          <a:endParaRPr lang="es-SV"/>
        </a:p>
      </dgm:t>
    </dgm:pt>
    <dgm:pt modelId="{920988A9-E36A-47EC-82F3-E18A4978BC54}" type="pres">
      <dgm:prSet presAssocID="{894EDA5B-1A6C-4E8A-892E-5975A8CAAE44}" presName="arrow" presStyleLbl="node1" presStyleIdx="3" presStyleCnt="6" custScaleY="7833" custLinFactNeighborY="-6586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A8B27FEB-4AF0-4934-8595-236BB593A7B3}" type="pres">
      <dgm:prSet presAssocID="{894EDA5B-1A6C-4E8A-892E-5975A8CAAE44}" presName="descendantArrow" presStyleCnt="0"/>
      <dgm:spPr/>
      <dgm:t>
        <a:bodyPr/>
        <a:lstStyle/>
        <a:p>
          <a:endParaRPr lang="es-SV"/>
        </a:p>
      </dgm:t>
    </dgm:pt>
    <dgm:pt modelId="{AE6B0ED7-C97D-464C-B10C-A7653B6F1E98}" type="pres">
      <dgm:prSet presAssocID="{7163CA43-4271-4702-8D88-26405291AE12}" presName="childTextArrow" presStyleLbl="fgAccFollowNode1" presStyleIdx="0" presStyleCnt="1" custScaleY="26918" custLinFactNeighborY="8181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52FD412C-BA0C-401B-BE23-09547DA162C9}" type="pres">
      <dgm:prSet presAssocID="{49BF0C95-E963-40B2-BED9-14652CFE8018}" presName="sp" presStyleCnt="0"/>
      <dgm:spPr/>
      <dgm:t>
        <a:bodyPr/>
        <a:lstStyle/>
        <a:p>
          <a:endParaRPr lang="es-SV"/>
        </a:p>
      </dgm:t>
    </dgm:pt>
    <dgm:pt modelId="{CBC7135D-F9EC-4A65-B477-CC92F4C087C7}" type="pres">
      <dgm:prSet presAssocID="{6ED091F5-D687-4091-AE25-91DC20CBDA97}" presName="arrowAndChildren" presStyleCnt="0"/>
      <dgm:spPr/>
      <dgm:t>
        <a:bodyPr/>
        <a:lstStyle/>
        <a:p>
          <a:endParaRPr lang="es-SV"/>
        </a:p>
      </dgm:t>
    </dgm:pt>
    <dgm:pt modelId="{B2F270BA-C0AB-4C4F-B511-60A9976BBD82}" type="pres">
      <dgm:prSet presAssocID="{6ED091F5-D687-4091-AE25-91DC20CBDA97}" presName="parentTextArrow" presStyleLbl="node1" presStyleIdx="4" presStyleCnt="6" custScaleY="7852" custLinFactNeighborY="-8659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28AD12B5-2DD5-47DD-9876-EBDE5555BCD6}" type="pres">
      <dgm:prSet presAssocID="{69C3EFAB-F1B3-47FF-A48E-0567AA69B465}" presName="sp" presStyleCnt="0"/>
      <dgm:spPr/>
      <dgm:t>
        <a:bodyPr/>
        <a:lstStyle/>
        <a:p>
          <a:endParaRPr lang="es-SV"/>
        </a:p>
      </dgm:t>
    </dgm:pt>
    <dgm:pt modelId="{37F99741-FF76-490F-B11B-C6F1173DFF8E}" type="pres">
      <dgm:prSet presAssocID="{89115BB8-9081-4B81-8851-B5EC715E402C}" presName="arrowAndChildren" presStyleCnt="0"/>
      <dgm:spPr/>
      <dgm:t>
        <a:bodyPr/>
        <a:lstStyle/>
        <a:p>
          <a:endParaRPr lang="es-SV"/>
        </a:p>
      </dgm:t>
    </dgm:pt>
    <dgm:pt modelId="{11B7E674-8DFE-4827-942A-6C3A47640B46}" type="pres">
      <dgm:prSet presAssocID="{89115BB8-9081-4B81-8851-B5EC715E402C}" presName="parentTextArrow" presStyleLbl="node1" presStyleIdx="5" presStyleCnt="6" custScaleY="9006" custLinFactNeighborY="-14360"/>
      <dgm:spPr>
        <a:prstGeom prst="rect">
          <a:avLst/>
        </a:prstGeom>
      </dgm:spPr>
      <dgm:t>
        <a:bodyPr/>
        <a:lstStyle/>
        <a:p>
          <a:endParaRPr lang="es-SV"/>
        </a:p>
      </dgm:t>
    </dgm:pt>
  </dgm:ptLst>
  <dgm:cxnLst>
    <dgm:cxn modelId="{CEBE62E1-A5E9-4652-A443-DC1754BD1453}" srcId="{103D11CF-B5C6-4A3F-908E-A67FA1EFAA3A}" destId="{E550D0CA-C928-4125-B6D9-C97A01DE9572}" srcOrd="5" destOrd="0" parTransId="{48CB90F5-7679-4258-A083-D178ED849351}" sibTransId="{57EEE2EB-9CE4-4BD2-848C-004E223DA35A}"/>
    <dgm:cxn modelId="{AE4DA325-6D57-46F9-BA0B-43B33B8AEA4A}" srcId="{894EDA5B-1A6C-4E8A-892E-5975A8CAAE44}" destId="{7163CA43-4271-4702-8D88-26405291AE12}" srcOrd="0" destOrd="0" parTransId="{D3C1E78A-0728-48ED-9BD1-FDF0B4EFCE38}" sibTransId="{60C7614E-F00B-4F9B-AA23-F6264CA0B44C}"/>
    <dgm:cxn modelId="{609C2C6C-2C93-4DE3-9A54-73E0D8996DE4}" type="presOf" srcId="{103D11CF-B5C6-4A3F-908E-A67FA1EFAA3A}" destId="{3AD29ACE-53B6-4AB4-98C4-CA0574C69923}" srcOrd="0" destOrd="0" presId="urn:microsoft.com/office/officeart/2005/8/layout/process4"/>
    <dgm:cxn modelId="{D2AA3173-29BC-4840-AFE0-C380C31AD22E}" srcId="{103D11CF-B5C6-4A3F-908E-A67FA1EFAA3A}" destId="{464567CA-1C2D-4580-A474-8244C318BC70}" srcOrd="4" destOrd="0" parTransId="{F64A29BF-C28B-4B52-9C4A-1711EF093CF0}" sibTransId="{45358E31-3B54-442F-9200-1B6AC0E146B1}"/>
    <dgm:cxn modelId="{21254C3E-83D8-44DD-A869-8E16FD868A27}" type="presOf" srcId="{E550D0CA-C928-4125-B6D9-C97A01DE9572}" destId="{73910483-362A-41FC-89CA-995135539339}" srcOrd="0" destOrd="0" presId="urn:microsoft.com/office/officeart/2005/8/layout/process4"/>
    <dgm:cxn modelId="{5808F569-08AC-4022-A3A2-CB5CE89B6EA5}" type="presOf" srcId="{41350BFC-F6B5-44B8-A950-A3C32D59BD2E}" destId="{0304215D-79B0-4D1E-8BB5-1AE0E1C1D840}" srcOrd="0" destOrd="0" presId="urn:microsoft.com/office/officeart/2005/8/layout/process4"/>
    <dgm:cxn modelId="{7A6D1657-1002-471A-BD9A-EDE2AA466343}" type="presOf" srcId="{6ED091F5-D687-4091-AE25-91DC20CBDA97}" destId="{B2F270BA-C0AB-4C4F-B511-60A9976BBD82}" srcOrd="0" destOrd="0" presId="urn:microsoft.com/office/officeart/2005/8/layout/process4"/>
    <dgm:cxn modelId="{88C0CC95-CC48-4496-9A01-6DCBD33F67DD}" type="presOf" srcId="{894EDA5B-1A6C-4E8A-892E-5975A8CAAE44}" destId="{920988A9-E36A-47EC-82F3-E18A4978BC54}" srcOrd="1" destOrd="0" presId="urn:microsoft.com/office/officeart/2005/8/layout/process4"/>
    <dgm:cxn modelId="{C6C566FD-AECD-4A5F-8D0A-BB79311748A8}" srcId="{103D11CF-B5C6-4A3F-908E-A67FA1EFAA3A}" destId="{6ED091F5-D687-4091-AE25-91DC20CBDA97}" srcOrd="1" destOrd="0" parTransId="{5058AAC7-6DED-4B27-A01E-A6BE408C26B2}" sibTransId="{49BF0C95-E963-40B2-BED9-14652CFE8018}"/>
    <dgm:cxn modelId="{95120C39-B5A5-4D8F-BFBE-0EB2D4FF2A60}" type="presOf" srcId="{7163CA43-4271-4702-8D88-26405291AE12}" destId="{AE6B0ED7-C97D-464C-B10C-A7653B6F1E98}" srcOrd="0" destOrd="0" presId="urn:microsoft.com/office/officeart/2005/8/layout/process4"/>
    <dgm:cxn modelId="{1B437E3D-D4E6-4302-85D0-2981A49C76FF}" type="presOf" srcId="{894EDA5B-1A6C-4E8A-892E-5975A8CAAE44}" destId="{1F53B97F-0FC9-4FB8-A335-15C42A58C385}" srcOrd="0" destOrd="0" presId="urn:microsoft.com/office/officeart/2005/8/layout/process4"/>
    <dgm:cxn modelId="{9EC6EDF8-3E23-48BB-8E27-8F44828A7810}" srcId="{103D11CF-B5C6-4A3F-908E-A67FA1EFAA3A}" destId="{41350BFC-F6B5-44B8-A950-A3C32D59BD2E}" srcOrd="3" destOrd="0" parTransId="{8CF535C5-88DB-485B-85A8-75E8397303B4}" sibTransId="{82C7E80F-467B-48D7-92F2-439062F041F3}"/>
    <dgm:cxn modelId="{CF937485-33E8-4465-AB0B-0410A89B3206}" srcId="{103D11CF-B5C6-4A3F-908E-A67FA1EFAA3A}" destId="{894EDA5B-1A6C-4E8A-892E-5975A8CAAE44}" srcOrd="2" destOrd="0" parTransId="{154289B8-86C8-492B-8325-5D73CBCDE58B}" sibTransId="{58876657-F1DA-4FB8-A664-BCC40687CEB7}"/>
    <dgm:cxn modelId="{CBF22A85-079C-4839-B82B-A50015B947F8}" srcId="{103D11CF-B5C6-4A3F-908E-A67FA1EFAA3A}" destId="{89115BB8-9081-4B81-8851-B5EC715E402C}" srcOrd="0" destOrd="0" parTransId="{459E80B0-6323-4FD7-A65D-D8C170BFD53C}" sibTransId="{69C3EFAB-F1B3-47FF-A48E-0567AA69B465}"/>
    <dgm:cxn modelId="{5734F346-626E-443E-AD8B-05E6B05E0A6F}" type="presOf" srcId="{464567CA-1C2D-4580-A474-8244C318BC70}" destId="{FEB9328D-DFC7-424A-89E2-F0F1E1F4A0F4}" srcOrd="0" destOrd="0" presId="urn:microsoft.com/office/officeart/2005/8/layout/process4"/>
    <dgm:cxn modelId="{87DAA413-01FE-447E-9F98-BC463557D24E}" type="presOf" srcId="{89115BB8-9081-4B81-8851-B5EC715E402C}" destId="{11B7E674-8DFE-4827-942A-6C3A47640B46}" srcOrd="0" destOrd="0" presId="urn:microsoft.com/office/officeart/2005/8/layout/process4"/>
    <dgm:cxn modelId="{D066513C-67E7-4D6A-94AA-306610E4BCDD}" type="presParOf" srcId="{3AD29ACE-53B6-4AB4-98C4-CA0574C69923}" destId="{F64206C8-69F7-4CA0-A7A9-B4BCE8BACCFF}" srcOrd="0" destOrd="0" presId="urn:microsoft.com/office/officeart/2005/8/layout/process4"/>
    <dgm:cxn modelId="{09ACB9D9-673F-497C-8A18-84DF1E06BD58}" type="presParOf" srcId="{F64206C8-69F7-4CA0-A7A9-B4BCE8BACCFF}" destId="{73910483-362A-41FC-89CA-995135539339}" srcOrd="0" destOrd="0" presId="urn:microsoft.com/office/officeart/2005/8/layout/process4"/>
    <dgm:cxn modelId="{0E9F1187-B564-4C20-A52F-989F7D4C2D39}" type="presParOf" srcId="{3AD29ACE-53B6-4AB4-98C4-CA0574C69923}" destId="{871C0F8B-87A6-4AB5-BD32-A1BD350053C4}" srcOrd="1" destOrd="0" presId="urn:microsoft.com/office/officeart/2005/8/layout/process4"/>
    <dgm:cxn modelId="{5331B3E5-4016-43E7-85CD-68C86C158C88}" type="presParOf" srcId="{3AD29ACE-53B6-4AB4-98C4-CA0574C69923}" destId="{B9863F7D-CE1F-4856-9C7D-F87BCE70CF61}" srcOrd="2" destOrd="0" presId="urn:microsoft.com/office/officeart/2005/8/layout/process4"/>
    <dgm:cxn modelId="{AE97FE85-FDC4-42DD-801B-D177493EAAF5}" type="presParOf" srcId="{B9863F7D-CE1F-4856-9C7D-F87BCE70CF61}" destId="{FEB9328D-DFC7-424A-89E2-F0F1E1F4A0F4}" srcOrd="0" destOrd="0" presId="urn:microsoft.com/office/officeart/2005/8/layout/process4"/>
    <dgm:cxn modelId="{3983CC07-3025-40FF-8E66-135658D6177E}" type="presParOf" srcId="{3AD29ACE-53B6-4AB4-98C4-CA0574C69923}" destId="{F9A977D1-0E04-4445-A24A-5DB2DC10E000}" srcOrd="3" destOrd="0" presId="urn:microsoft.com/office/officeart/2005/8/layout/process4"/>
    <dgm:cxn modelId="{5A55D400-0FB7-424B-A678-1D133EE86338}" type="presParOf" srcId="{3AD29ACE-53B6-4AB4-98C4-CA0574C69923}" destId="{C0C2D78D-E9E3-4615-AF47-8B5009A01F3A}" srcOrd="4" destOrd="0" presId="urn:microsoft.com/office/officeart/2005/8/layout/process4"/>
    <dgm:cxn modelId="{61F58934-99DC-4439-808D-A05A16C9DFB4}" type="presParOf" srcId="{C0C2D78D-E9E3-4615-AF47-8B5009A01F3A}" destId="{0304215D-79B0-4D1E-8BB5-1AE0E1C1D840}" srcOrd="0" destOrd="0" presId="urn:microsoft.com/office/officeart/2005/8/layout/process4"/>
    <dgm:cxn modelId="{0C406F7F-914B-498D-90CB-7077B7F035DD}" type="presParOf" srcId="{3AD29ACE-53B6-4AB4-98C4-CA0574C69923}" destId="{EE00A2BC-3F91-462C-B821-0A1FF81C5577}" srcOrd="5" destOrd="0" presId="urn:microsoft.com/office/officeart/2005/8/layout/process4"/>
    <dgm:cxn modelId="{B13DF1E4-9ADC-4A4B-B2C9-7D20DF562223}" type="presParOf" srcId="{3AD29ACE-53B6-4AB4-98C4-CA0574C69923}" destId="{1EAEEE1F-F7DB-4CD8-A45D-6475EE7F56AB}" srcOrd="6" destOrd="0" presId="urn:microsoft.com/office/officeart/2005/8/layout/process4"/>
    <dgm:cxn modelId="{AE19908F-6D08-44D6-A731-96622ECA9D9D}" type="presParOf" srcId="{1EAEEE1F-F7DB-4CD8-A45D-6475EE7F56AB}" destId="{1F53B97F-0FC9-4FB8-A335-15C42A58C385}" srcOrd="0" destOrd="0" presId="urn:microsoft.com/office/officeart/2005/8/layout/process4"/>
    <dgm:cxn modelId="{470B9D01-43ED-4B50-A26E-74BE81B1B1DC}" type="presParOf" srcId="{1EAEEE1F-F7DB-4CD8-A45D-6475EE7F56AB}" destId="{920988A9-E36A-47EC-82F3-E18A4978BC54}" srcOrd="1" destOrd="0" presId="urn:microsoft.com/office/officeart/2005/8/layout/process4"/>
    <dgm:cxn modelId="{9ABA51FB-49EF-450C-BBC3-99C6ED7C67CA}" type="presParOf" srcId="{1EAEEE1F-F7DB-4CD8-A45D-6475EE7F56AB}" destId="{A8B27FEB-4AF0-4934-8595-236BB593A7B3}" srcOrd="2" destOrd="0" presId="urn:microsoft.com/office/officeart/2005/8/layout/process4"/>
    <dgm:cxn modelId="{49229212-22D4-4C4B-A104-A7353C2FDDB2}" type="presParOf" srcId="{A8B27FEB-4AF0-4934-8595-236BB593A7B3}" destId="{AE6B0ED7-C97D-464C-B10C-A7653B6F1E98}" srcOrd="0" destOrd="0" presId="urn:microsoft.com/office/officeart/2005/8/layout/process4"/>
    <dgm:cxn modelId="{8DBC5DBB-E5A5-45B7-B386-A5789D46ABC9}" type="presParOf" srcId="{3AD29ACE-53B6-4AB4-98C4-CA0574C69923}" destId="{52FD412C-BA0C-401B-BE23-09547DA162C9}" srcOrd="7" destOrd="0" presId="urn:microsoft.com/office/officeart/2005/8/layout/process4"/>
    <dgm:cxn modelId="{6782EFCD-C3CD-4338-83A1-78952AB8094C}" type="presParOf" srcId="{3AD29ACE-53B6-4AB4-98C4-CA0574C69923}" destId="{CBC7135D-F9EC-4A65-B477-CC92F4C087C7}" srcOrd="8" destOrd="0" presId="urn:microsoft.com/office/officeart/2005/8/layout/process4"/>
    <dgm:cxn modelId="{1D356D18-7A3B-40B0-83EE-6167334629B8}" type="presParOf" srcId="{CBC7135D-F9EC-4A65-B477-CC92F4C087C7}" destId="{B2F270BA-C0AB-4C4F-B511-60A9976BBD82}" srcOrd="0" destOrd="0" presId="urn:microsoft.com/office/officeart/2005/8/layout/process4"/>
    <dgm:cxn modelId="{847AA3D3-82AE-45B8-BC05-A2C618114AF9}" type="presParOf" srcId="{3AD29ACE-53B6-4AB4-98C4-CA0574C69923}" destId="{28AD12B5-2DD5-47DD-9876-EBDE5555BCD6}" srcOrd="9" destOrd="0" presId="urn:microsoft.com/office/officeart/2005/8/layout/process4"/>
    <dgm:cxn modelId="{614B63F7-7E4C-4DC8-BA97-8CF80D3D0C39}" type="presParOf" srcId="{3AD29ACE-53B6-4AB4-98C4-CA0574C69923}" destId="{37F99741-FF76-490F-B11B-C6F1173DFF8E}" srcOrd="10" destOrd="0" presId="urn:microsoft.com/office/officeart/2005/8/layout/process4"/>
    <dgm:cxn modelId="{A475E9FD-68C6-4121-AE86-B3429580DC00}" type="presParOf" srcId="{37F99741-FF76-490F-B11B-C6F1173DFF8E}" destId="{11B7E674-8DFE-4827-942A-6C3A47640B46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3910483-362A-41FC-89CA-995135539339}">
      <dsp:nvSpPr>
        <dsp:cNvPr id="0" name=""/>
        <dsp:cNvSpPr/>
      </dsp:nvSpPr>
      <dsp:spPr>
        <a:xfrm>
          <a:off x="0" y="2794020"/>
          <a:ext cx="2297430" cy="415598"/>
        </a:xfrm>
        <a:prstGeom prst="rect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SECCIONALES PÚBLICAS</a:t>
          </a:r>
          <a:r>
            <a:rPr lang="es-SV" sz="800" b="1" kern="1200"/>
            <a:t>  </a:t>
          </a:r>
          <a:r>
            <a:rPr lang="es-SV" sz="1000" b="1" kern="1200"/>
            <a:t>HOMBRES  10        MUJERES  6</a:t>
          </a:r>
        </a:p>
      </dsp:txBody>
      <dsp:txXfrm>
        <a:off x="0" y="2794020"/>
        <a:ext cx="2297430" cy="415598"/>
      </dsp:txXfrm>
    </dsp:sp>
    <dsp:sp modelId="{FEB9328D-DFC7-424A-89E2-F0F1E1F4A0F4}">
      <dsp:nvSpPr>
        <dsp:cNvPr id="0" name=""/>
        <dsp:cNvSpPr/>
      </dsp:nvSpPr>
      <dsp:spPr>
        <a:xfrm rot="10800000">
          <a:off x="0" y="2358304"/>
          <a:ext cx="2297430" cy="376056"/>
        </a:xfrm>
        <a:prstGeom prst="rect">
          <a:avLst/>
        </a:prstGeom>
        <a:gradFill rotWithShape="0">
          <a:gsLst>
            <a:gs pos="0">
              <a:schemeClr val="accent3">
                <a:hueOff val="2250053"/>
                <a:satOff val="-3376"/>
                <a:lumOff val="-549"/>
                <a:alphaOff val="0"/>
                <a:shade val="51000"/>
                <a:satMod val="130000"/>
              </a:schemeClr>
            </a:gs>
            <a:gs pos="80000">
              <a:schemeClr val="accent3">
                <a:hueOff val="2250053"/>
                <a:satOff val="-3376"/>
                <a:lumOff val="-549"/>
                <a:alphaOff val="0"/>
                <a:shade val="93000"/>
                <a:satMod val="130000"/>
              </a:schemeClr>
            </a:gs>
            <a:gs pos="100000">
              <a:schemeClr val="accent3">
                <a:hueOff val="2250053"/>
                <a:satOff val="-3376"/>
                <a:lumOff val="-549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SECCIONALES PIVADAS  </a:t>
          </a:r>
          <a:r>
            <a:rPr lang="es-SV" sz="1000" b="1" kern="1200"/>
            <a:t>HOMBRES  24        MUJERES  3</a:t>
          </a:r>
          <a:endParaRPr lang="es-SV" sz="900" b="1" kern="1200"/>
        </a:p>
      </dsp:txBody>
      <dsp:txXfrm rot="10800000">
        <a:off x="0" y="2358304"/>
        <a:ext cx="2297430" cy="376056"/>
      </dsp:txXfrm>
    </dsp:sp>
    <dsp:sp modelId="{0304215D-79B0-4D1E-8BB5-1AE0E1C1D840}">
      <dsp:nvSpPr>
        <dsp:cNvPr id="0" name=""/>
        <dsp:cNvSpPr/>
      </dsp:nvSpPr>
      <dsp:spPr>
        <a:xfrm rot="10800000" flipV="1">
          <a:off x="0" y="1872605"/>
          <a:ext cx="2297430" cy="418270"/>
        </a:xfrm>
        <a:prstGeom prst="rect">
          <a:avLst/>
        </a:prstGeom>
        <a:gradFill rotWithShape="0">
          <a:gsLst>
            <a:gs pos="0">
              <a:schemeClr val="accent3">
                <a:hueOff val="4500106"/>
                <a:satOff val="-6752"/>
                <a:lumOff val="-1098"/>
                <a:alphaOff val="0"/>
                <a:shade val="51000"/>
                <a:satMod val="130000"/>
              </a:schemeClr>
            </a:gs>
            <a:gs pos="80000">
              <a:schemeClr val="accent3">
                <a:hueOff val="4500106"/>
                <a:satOff val="-6752"/>
                <a:lumOff val="-1098"/>
                <a:alphaOff val="0"/>
                <a:shade val="93000"/>
                <a:satMod val="130000"/>
              </a:schemeClr>
            </a:gs>
            <a:gs pos="100000">
              <a:schemeClr val="accent3">
                <a:hueOff val="4500106"/>
                <a:satOff val="-6752"/>
                <a:lumOff val="-1098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DE FEDERACIONES PÚBLICAS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1000" b="1" kern="1200"/>
            <a:t>HOMBRES   8          MUJERES   2</a:t>
          </a:r>
          <a:endParaRPr lang="es-SV" sz="800" b="1" kern="1200"/>
        </a:p>
      </dsp:txBody>
      <dsp:txXfrm rot="10800000">
        <a:off x="0" y="1872605"/>
        <a:ext cx="2297430" cy="418270"/>
      </dsp:txXfrm>
    </dsp:sp>
    <dsp:sp modelId="{920988A9-E36A-47EC-82F3-E18A4978BC54}">
      <dsp:nvSpPr>
        <dsp:cNvPr id="0" name=""/>
        <dsp:cNvSpPr/>
      </dsp:nvSpPr>
      <dsp:spPr>
        <a:xfrm rot="10800000">
          <a:off x="0" y="948196"/>
          <a:ext cx="2297430" cy="393646"/>
        </a:xfrm>
        <a:prstGeom prst="rect">
          <a:avLst/>
        </a:prstGeom>
        <a:gradFill rotWithShape="0">
          <a:gsLst>
            <a:gs pos="0">
              <a:schemeClr val="accent3">
                <a:hueOff val="6750158"/>
                <a:satOff val="-10128"/>
                <a:lumOff val="-1647"/>
                <a:alphaOff val="0"/>
                <a:shade val="51000"/>
                <a:satMod val="130000"/>
              </a:schemeClr>
            </a:gs>
            <a:gs pos="80000">
              <a:schemeClr val="accent3">
                <a:hueOff val="6750158"/>
                <a:satOff val="-10128"/>
                <a:lumOff val="-1647"/>
                <a:alphaOff val="0"/>
                <a:shade val="93000"/>
                <a:satMod val="130000"/>
              </a:schemeClr>
            </a:gs>
            <a:gs pos="100000">
              <a:schemeClr val="accent3">
                <a:hueOff val="6750158"/>
                <a:satOff val="-10128"/>
                <a:lumOff val="-1647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SV" sz="800" b="1" kern="1200"/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DEL SECTOR PUBLICO </a:t>
          </a:r>
          <a:r>
            <a:rPr lang="es-SV" sz="800" b="1" kern="1200"/>
            <a:t> </a:t>
          </a:r>
          <a:r>
            <a:rPr lang="es-SV" sz="1000" b="1" kern="1200"/>
            <a:t>HOMBRES  124         MUJERES  62</a:t>
          </a:r>
        </a:p>
      </dsp:txBody>
      <dsp:txXfrm rot="-10800000">
        <a:off x="0" y="948196"/>
        <a:ext cx="2297430" cy="138169"/>
      </dsp:txXfrm>
    </dsp:sp>
    <dsp:sp modelId="{AE6B0ED7-C97D-464C-B10C-A7653B6F1E98}">
      <dsp:nvSpPr>
        <dsp:cNvPr id="0" name=""/>
        <dsp:cNvSpPr/>
      </dsp:nvSpPr>
      <dsp:spPr>
        <a:xfrm>
          <a:off x="0" y="1399201"/>
          <a:ext cx="2297430" cy="404475"/>
        </a:xfrm>
        <a:prstGeom prst="rect">
          <a:avLst/>
        </a:prstGeom>
        <a:gradFill rotWithShape="1">
          <a:gsLst>
            <a:gs pos="0">
              <a:schemeClr val="accent5">
                <a:shade val="51000"/>
                <a:satMod val="130000"/>
              </a:schemeClr>
            </a:gs>
            <a:gs pos="80000">
              <a:schemeClr val="accent5">
                <a:shade val="93000"/>
                <a:satMod val="130000"/>
              </a:schemeClr>
            </a:gs>
            <a:gs pos="100000">
              <a:schemeClr val="accent5">
                <a:shade val="94000"/>
                <a:satMod val="135000"/>
              </a:schemeClr>
            </a:gs>
          </a:gsLst>
          <a:lin ang="16200000" scaled="0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hemeClr val="accent5"/>
        </a:lnRef>
        <a:fillRef idx="3">
          <a:schemeClr val="accent5"/>
        </a:fillRef>
        <a:effectRef idx="2">
          <a:schemeClr val="accent5"/>
        </a:effectRef>
        <a:fontRef idx="minor">
          <a:schemeClr val="lt1"/>
        </a:fontRef>
      </dsp:style>
      <dsp:txBody>
        <a:bodyPr spcFirstLastPara="0" vert="horz" wrap="square" lIns="64008" tIns="11430" rIns="64008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>
              <a:solidFill>
                <a:schemeClr val="bg1"/>
              </a:solidFill>
            </a:rPr>
            <a:t>JUNTAS DIRECTIVAS DE FEDERACIONES PRIVADAS 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1000" b="1" kern="1200">
              <a:solidFill>
                <a:schemeClr val="bg1"/>
              </a:solidFill>
            </a:rPr>
            <a:t>HOMBRES  7        MUJERES  9</a:t>
          </a:r>
          <a:endParaRPr lang="es-SV" sz="900" b="1" kern="1200">
            <a:solidFill>
              <a:schemeClr val="bg1"/>
            </a:solidFill>
          </a:endParaRPr>
        </a:p>
      </dsp:txBody>
      <dsp:txXfrm>
        <a:off x="0" y="1399201"/>
        <a:ext cx="2297430" cy="404475"/>
      </dsp:txXfrm>
    </dsp:sp>
    <dsp:sp modelId="{B2F270BA-C0AB-4C4F-B511-60A9976BBD82}">
      <dsp:nvSpPr>
        <dsp:cNvPr id="0" name=""/>
        <dsp:cNvSpPr/>
      </dsp:nvSpPr>
      <dsp:spPr>
        <a:xfrm rot="10800000">
          <a:off x="0" y="495528"/>
          <a:ext cx="2297430" cy="394600"/>
        </a:xfrm>
        <a:prstGeom prst="rect">
          <a:avLst/>
        </a:prstGeom>
        <a:gradFill rotWithShape="0">
          <a:gsLst>
            <a:gs pos="0">
              <a:schemeClr val="accent3">
                <a:hueOff val="9000211"/>
                <a:satOff val="-13504"/>
                <a:lumOff val="-2196"/>
                <a:alphaOff val="0"/>
                <a:shade val="51000"/>
                <a:satMod val="130000"/>
              </a:schemeClr>
            </a:gs>
            <a:gs pos="80000">
              <a:schemeClr val="accent3">
                <a:hueOff val="9000211"/>
                <a:satOff val="-13504"/>
                <a:lumOff val="-2196"/>
                <a:alphaOff val="0"/>
                <a:shade val="93000"/>
                <a:satMod val="130000"/>
              </a:schemeClr>
            </a:gs>
            <a:gs pos="100000">
              <a:schemeClr val="accent3">
                <a:hueOff val="9000211"/>
                <a:satOff val="-13504"/>
                <a:lumOff val="-2196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  AUTONOMAS  HOMBRES  17      MUJERES  14</a:t>
          </a:r>
        </a:p>
      </dsp:txBody>
      <dsp:txXfrm rot="10800000">
        <a:off x="0" y="495528"/>
        <a:ext cx="2297430" cy="394600"/>
      </dsp:txXfrm>
    </dsp:sp>
    <dsp:sp modelId="{11B7E674-8DFE-4827-942A-6C3A47640B46}">
      <dsp:nvSpPr>
        <dsp:cNvPr id="0" name=""/>
        <dsp:cNvSpPr/>
      </dsp:nvSpPr>
      <dsp:spPr>
        <a:xfrm rot="10800000">
          <a:off x="0" y="0"/>
          <a:ext cx="2297430" cy="452594"/>
        </a:xfrm>
        <a:prstGeom prst="rect">
          <a:avLst/>
        </a:prstGeom>
        <a:gradFill rotWithShape="0">
          <a:gsLst>
            <a:gs pos="0">
              <a:schemeClr val="accent3">
                <a:hueOff val="11250264"/>
                <a:satOff val="-16880"/>
                <a:lumOff val="-2745"/>
                <a:alphaOff val="0"/>
                <a:shade val="51000"/>
                <a:satMod val="130000"/>
              </a:schemeClr>
            </a:gs>
            <a:gs pos="80000">
              <a:schemeClr val="accent3">
                <a:hueOff val="11250264"/>
                <a:satOff val="-16880"/>
                <a:lumOff val="-2745"/>
                <a:alphaOff val="0"/>
                <a:shade val="93000"/>
                <a:satMod val="130000"/>
              </a:schemeClr>
            </a:gs>
            <a:gs pos="100000">
              <a:schemeClr val="accent3">
                <a:hueOff val="11250264"/>
                <a:satOff val="-16880"/>
                <a:lumOff val="-2745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DEL SECTOR PRIVADO HOMBRES  82       MUJERES 47</a:t>
          </a:r>
          <a:endParaRPr lang="es-SV" sz="800" b="1" kern="1200"/>
        </a:p>
      </dsp:txBody>
      <dsp:txXfrm rot="10800000">
        <a:off x="0" y="0"/>
        <a:ext cx="2297430" cy="45259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0.76679</cdr:x>
      <cdr:y>0</cdr:y>
    </cdr:from>
    <cdr:to>
      <cdr:x>0.97305</cdr:x>
      <cdr:y>0.26728</cdr:y>
    </cdr:to>
    <cdr:sp macro="" textlink="">
      <cdr:nvSpPr>
        <cdr:cNvPr id="2" name="Llamada de flecha hacia abajo 1"/>
        <cdr:cNvSpPr/>
      </cdr:nvSpPr>
      <cdr:spPr>
        <a:xfrm xmlns:a="http://schemas.openxmlformats.org/drawingml/2006/main">
          <a:off x="5211426" y="0"/>
          <a:ext cx="1401840" cy="720970"/>
        </a:xfrm>
        <a:prstGeom xmlns:a="http://schemas.openxmlformats.org/drawingml/2006/main" prst="downArrowCallout">
          <a:avLst>
            <a:gd name="adj1" fmla="val 0"/>
            <a:gd name="adj2" fmla="val 25000"/>
            <a:gd name="adj3" fmla="val 25000"/>
            <a:gd name="adj4" fmla="val 64977"/>
          </a:avLst>
        </a:prstGeom>
        <a:ln xmlns:a="http://schemas.openxmlformats.org/drawingml/2006/main" w="12700">
          <a:solidFill>
            <a:schemeClr val="accent1"/>
          </a:solidFill>
        </a:ln>
      </cdr:spPr>
      <cdr:style>
        <a:lnRef xmlns:a="http://schemas.openxmlformats.org/drawingml/2006/main" idx="2">
          <a:schemeClr val="accent4"/>
        </a:lnRef>
        <a:fillRef xmlns:a="http://schemas.openxmlformats.org/drawingml/2006/main" idx="1">
          <a:schemeClr val="lt1"/>
        </a:fillRef>
        <a:effectRef xmlns:a="http://schemas.openxmlformats.org/drawingml/2006/main" idx="0">
          <a:schemeClr val="accent4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 wrap="square">
          <a:noAutofit/>
        </a:bodyPr>
        <a:lstStyle xmlns:a="http://schemas.openxmlformats.org/drawingml/2006/main"/>
        <a:p xmlns:a="http://schemas.openxmlformats.org/drawingml/2006/main">
          <a:pPr algn="ctr"/>
          <a:r>
            <a:rPr lang="es-SV" sz="1200" b="1">
              <a:solidFill>
                <a:srgbClr val="002060"/>
              </a:solidFill>
            </a:rPr>
            <a:t>Total Mujeres Colocadas  95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0.6984</cdr:x>
      <cdr:y>0.11501</cdr:y>
    </cdr:from>
    <cdr:to>
      <cdr:x>0.87973</cdr:x>
      <cdr:y>0.23002</cdr:y>
    </cdr:to>
    <cdr:sp macro="" textlink="">
      <cdr:nvSpPr>
        <cdr:cNvPr id="2" name="Llamada con línea 3 1"/>
        <cdr:cNvSpPr/>
      </cdr:nvSpPr>
      <cdr:spPr>
        <a:xfrm xmlns:a="http://schemas.openxmlformats.org/drawingml/2006/main">
          <a:off x="5081440" y="300451"/>
          <a:ext cx="1319326" cy="300451"/>
        </a:xfrm>
        <a:prstGeom xmlns:a="http://schemas.openxmlformats.org/drawingml/2006/main" prst="borderCallout3">
          <a:avLst>
            <a:gd name="adj1" fmla="val 18750"/>
            <a:gd name="adj2" fmla="val -8333"/>
            <a:gd name="adj3" fmla="val 18750"/>
            <a:gd name="adj4" fmla="val -16667"/>
            <a:gd name="adj5" fmla="val 34783"/>
            <a:gd name="adj6" fmla="val -95875"/>
            <a:gd name="adj7" fmla="val 154612"/>
            <a:gd name="adj8" fmla="val -85680"/>
          </a:avLst>
        </a:prstGeom>
        <a:ln xmlns:a="http://schemas.openxmlformats.org/drawingml/2006/main" w="15875">
          <a:tailEnd type="oval"/>
        </a:ln>
      </cdr:spPr>
      <cdr:style>
        <a:lnRef xmlns:a="http://schemas.openxmlformats.org/drawingml/2006/main" idx="2">
          <a:schemeClr val="accent6"/>
        </a:lnRef>
        <a:fillRef xmlns:a="http://schemas.openxmlformats.org/drawingml/2006/main" idx="1">
          <a:schemeClr val="lt1"/>
        </a:fillRef>
        <a:effectRef xmlns:a="http://schemas.openxmlformats.org/drawingml/2006/main" idx="0">
          <a:schemeClr val="accent6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 wrap="square">
          <a:noAutofit/>
        </a:bodyPr>
        <a:lstStyle xmlns:a="http://schemas.openxmlformats.org/drawingml/2006/main"/>
        <a:p xmlns:a="http://schemas.openxmlformats.org/drawingml/2006/main">
          <a:pPr algn="ctr"/>
          <a:r>
            <a:rPr lang="es-SV" sz="1200" b="1">
              <a:solidFill>
                <a:srgbClr val="002060"/>
              </a:solidFill>
            </a:rPr>
            <a:t>Total</a:t>
          </a:r>
          <a:r>
            <a:rPr lang="es-SV" sz="1200" b="1" baseline="0">
              <a:solidFill>
                <a:srgbClr val="002060"/>
              </a:solidFill>
            </a:rPr>
            <a:t> Multas 292</a:t>
          </a:r>
          <a:endParaRPr lang="es-SV" sz="1200" b="1">
            <a:solidFill>
              <a:srgbClr val="002060"/>
            </a:solidFill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0.25302</cdr:x>
      <cdr:y>0.07258</cdr:y>
    </cdr:from>
    <cdr:to>
      <cdr:x>0.48833</cdr:x>
      <cdr:y>0.14896</cdr:y>
    </cdr:to>
    <cdr:sp macro="" textlink="">
      <cdr:nvSpPr>
        <cdr:cNvPr id="2" name="Llamada con línea 3 1"/>
        <cdr:cNvSpPr/>
      </cdr:nvSpPr>
      <cdr:spPr>
        <a:xfrm xmlns:a="http://schemas.openxmlformats.org/drawingml/2006/main">
          <a:off x="1830838" y="469611"/>
          <a:ext cx="1702662" cy="494229"/>
        </a:xfrm>
        <a:prstGeom xmlns:a="http://schemas.openxmlformats.org/drawingml/2006/main" prst="borderCallout3">
          <a:avLst>
            <a:gd name="adj1" fmla="val 45814"/>
            <a:gd name="adj2" fmla="val -2647"/>
            <a:gd name="adj3" fmla="val 128226"/>
            <a:gd name="adj4" fmla="val -7084"/>
            <a:gd name="adj5" fmla="val 210436"/>
            <a:gd name="adj6" fmla="val -3983"/>
            <a:gd name="adj7" fmla="val 214617"/>
            <a:gd name="adj8" fmla="val 40269"/>
          </a:avLst>
        </a:prstGeom>
        <a:ln xmlns:a="http://schemas.openxmlformats.org/drawingml/2006/main">
          <a:tailEnd type="oval"/>
        </a:ln>
      </cdr:spPr>
      <cdr:style>
        <a:lnRef xmlns:a="http://schemas.openxmlformats.org/drawingml/2006/main" idx="1">
          <a:schemeClr val="accent3"/>
        </a:lnRef>
        <a:fillRef xmlns:a="http://schemas.openxmlformats.org/drawingml/2006/main" idx="2">
          <a:schemeClr val="accent3"/>
        </a:fillRef>
        <a:effectRef xmlns:a="http://schemas.openxmlformats.org/drawingml/2006/main" idx="1">
          <a:schemeClr val="accent3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 wrap="square">
          <a:noAutofit/>
        </a:bodyPr>
        <a:lstStyle xmlns:a="http://schemas.openxmlformats.org/drawingml/2006/main"/>
        <a:p xmlns:a="http://schemas.openxmlformats.org/drawingml/2006/main">
          <a:pPr algn="ctr"/>
          <a:r>
            <a:rPr lang="es-SV" sz="1050" b="1">
              <a:solidFill>
                <a:srgbClr val="002060"/>
              </a:solidFill>
              <a:latin typeface="Arial" panose="020B0604020202020204" pitchFamily="34" charset="0"/>
              <a:cs typeface="Arial" panose="020B0604020202020204" pitchFamily="34" charset="0"/>
            </a:rPr>
            <a:t>Total personas visitantes 18,696</a:t>
          </a:r>
          <a:endParaRPr lang="es-SV" sz="1100" b="1">
            <a:solidFill>
              <a:srgbClr val="002060"/>
            </a:solidFill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0CBA55-7AE6-4ABE-ABA9-344B839C42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5851</Words>
  <Characters>32181</Characters>
  <Application>Microsoft Office Word</Application>
  <DocSecurity>0</DocSecurity>
  <Lines>268</Lines>
  <Paragraphs>75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37957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Manuel Gómez Cuenca</dc:creator>
  <cp:lastModifiedBy>Hilda Lindaura Palma de Frot</cp:lastModifiedBy>
  <cp:revision>2</cp:revision>
  <cp:lastPrinted>2016-09-14T15:46:00Z</cp:lastPrinted>
  <dcterms:created xsi:type="dcterms:W3CDTF">2016-09-29T23:57:00Z</dcterms:created>
  <dcterms:modified xsi:type="dcterms:W3CDTF">2016-09-29T23:57:00Z</dcterms:modified>
</cp:coreProperties>
</file>