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824449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72DEFCF" wp14:editId="585592DE">
            <wp:simplePos x="0" y="0"/>
            <wp:positionH relativeFrom="column">
              <wp:posOffset>2466975</wp:posOffset>
            </wp:positionH>
            <wp:positionV relativeFrom="paragraph">
              <wp:posOffset>-66675</wp:posOffset>
            </wp:positionV>
            <wp:extent cx="1794143" cy="56197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B104CB" w:rsidRPr="00FB215B" w:rsidRDefault="00B104CB" w:rsidP="00B104CB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INFORMACIÓN PÚBLICA.</w:t>
      </w:r>
    </w:p>
    <w:p w:rsidR="00B104CB" w:rsidRPr="00FB215B" w:rsidRDefault="00B104CB" w:rsidP="00B104CB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Resolución de Entrega de Información.</w:t>
      </w:r>
    </w:p>
    <w:p w:rsidR="00B104CB" w:rsidRPr="00FB215B" w:rsidRDefault="00B104CB" w:rsidP="00B104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UAIP-MITUR</w:t>
      </w:r>
      <w:r w:rsidR="009A07C6">
        <w:rPr>
          <w:rFonts w:ascii="Times New Roman" w:hAnsi="Times New Roman" w:cs="Times New Roman"/>
          <w:b/>
          <w:sz w:val="24"/>
          <w:szCs w:val="24"/>
        </w:rPr>
        <w:t>- No.05</w:t>
      </w:r>
      <w:r w:rsidR="00C63385">
        <w:rPr>
          <w:rFonts w:ascii="Times New Roman" w:hAnsi="Times New Roman" w:cs="Times New Roman"/>
          <w:b/>
          <w:sz w:val="24"/>
          <w:szCs w:val="24"/>
        </w:rPr>
        <w:t>1</w:t>
      </w:r>
      <w:r w:rsidRPr="00FB215B">
        <w:rPr>
          <w:rFonts w:ascii="Times New Roman" w:hAnsi="Times New Roman" w:cs="Times New Roman"/>
          <w:b/>
          <w:sz w:val="24"/>
          <w:szCs w:val="24"/>
        </w:rPr>
        <w:t>/2018</w:t>
      </w:r>
    </w:p>
    <w:p w:rsidR="00B104CB" w:rsidRPr="00FB215B" w:rsidRDefault="00B104CB" w:rsidP="00B104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San Salvador, </w:t>
      </w:r>
      <w:r w:rsidR="00C63385">
        <w:rPr>
          <w:rFonts w:ascii="Times New Roman" w:hAnsi="Times New Roman" w:cs="Times New Roman"/>
        </w:rPr>
        <w:t>a las catorce</w:t>
      </w:r>
      <w:r w:rsidR="00006799">
        <w:rPr>
          <w:rFonts w:ascii="Times New Roman" w:hAnsi="Times New Roman" w:cs="Times New Roman"/>
        </w:rPr>
        <w:t xml:space="preserve"> horas </w:t>
      </w:r>
      <w:r w:rsidR="00E75880">
        <w:rPr>
          <w:rFonts w:ascii="Times New Roman" w:hAnsi="Times New Roman" w:cs="Times New Roman"/>
        </w:rPr>
        <w:t xml:space="preserve">con treinta minutos </w:t>
      </w:r>
      <w:r w:rsidR="001B5C15">
        <w:rPr>
          <w:rFonts w:ascii="Times New Roman" w:hAnsi="Times New Roman" w:cs="Times New Roman"/>
        </w:rPr>
        <w:t xml:space="preserve">del día </w:t>
      </w:r>
      <w:r w:rsidR="00225D28">
        <w:rPr>
          <w:rFonts w:ascii="Times New Roman" w:hAnsi="Times New Roman" w:cs="Times New Roman"/>
        </w:rPr>
        <w:t>trece</w:t>
      </w:r>
      <w:r w:rsidR="00C63385">
        <w:rPr>
          <w:rFonts w:ascii="Times New Roman" w:hAnsi="Times New Roman" w:cs="Times New Roman"/>
        </w:rPr>
        <w:t xml:space="preserve"> </w:t>
      </w:r>
      <w:r w:rsidR="001B5C15">
        <w:rPr>
          <w:rFonts w:ascii="Times New Roman" w:hAnsi="Times New Roman" w:cs="Times New Roman"/>
        </w:rPr>
        <w:t>de</w:t>
      </w:r>
      <w:r w:rsidR="00006799">
        <w:rPr>
          <w:rFonts w:ascii="Times New Roman" w:hAnsi="Times New Roman" w:cs="Times New Roman"/>
        </w:rPr>
        <w:t xml:space="preserve"> noviembre</w:t>
      </w:r>
      <w:r w:rsidRPr="00FB215B">
        <w:rPr>
          <w:rFonts w:ascii="Times New Roman" w:hAnsi="Times New Roman" w:cs="Times New Roman"/>
        </w:rPr>
        <w:t xml:space="preserve"> de dos mil dieciocho, el Ministerio de Turismo, luego de haber recibido y admitido la </w:t>
      </w:r>
      <w:r>
        <w:rPr>
          <w:rFonts w:ascii="Times New Roman" w:hAnsi="Times New Roman" w:cs="Times New Roman"/>
        </w:rPr>
        <w:t>solicitud de información</w:t>
      </w:r>
      <w:r w:rsidRPr="00FB215B">
        <w:rPr>
          <w:rFonts w:ascii="Times New Roman" w:hAnsi="Times New Roman" w:cs="Times New Roman"/>
        </w:rPr>
        <w:t xml:space="preserve"> respecto a</w:t>
      </w:r>
      <w:r w:rsidR="00633E79">
        <w:rPr>
          <w:rFonts w:ascii="Times New Roman" w:hAnsi="Times New Roman" w:cs="Times New Roman"/>
        </w:rPr>
        <w:t xml:space="preserve"> los siguientes requerimientos</w:t>
      </w:r>
      <w:r w:rsidRPr="00FB215B">
        <w:rPr>
          <w:rFonts w:ascii="Times New Roman" w:hAnsi="Times New Roman" w:cs="Times New Roman"/>
        </w:rPr>
        <w:t>:</w:t>
      </w:r>
    </w:p>
    <w:p w:rsidR="00546DA5" w:rsidRDefault="00546DA5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C63385" w:rsidRDefault="00C63385" w:rsidP="00C63385">
      <w:pPr>
        <w:tabs>
          <w:tab w:val="left" w:pos="709"/>
          <w:tab w:val="left" w:pos="2610"/>
          <w:tab w:val="left" w:pos="3000"/>
          <w:tab w:val="center" w:pos="5040"/>
          <w:tab w:val="left" w:pos="6825"/>
        </w:tabs>
        <w:spacing w:after="0" w:line="240" w:lineRule="auto"/>
        <w:ind w:left="709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C63385">
        <w:rPr>
          <w:rFonts w:ascii="Times New Roman" w:hAnsi="Times New Roman" w:cs="Times New Roman"/>
          <w:b/>
          <w:color w:val="333333"/>
          <w:sz w:val="21"/>
          <w:szCs w:val="21"/>
          <w:shd w:val="clear" w:color="auto" w:fill="FFFFFF"/>
        </w:rPr>
        <w:t>Préstamo del documento: Marca país El Salvador, proceso de construcción realizado por MITUR y    CORSATUR 2009.</w:t>
      </w:r>
    </w:p>
    <w:p w:rsidR="00C63385" w:rsidRDefault="00C63385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</w:t>
      </w:r>
      <w:r w:rsidR="00441BFE">
        <w:rPr>
          <w:rFonts w:ascii="Times New Roman" w:hAnsi="Times New Roman" w:cs="Times New Roman"/>
        </w:rPr>
        <w:t xml:space="preserve">(UAIP) </w:t>
      </w:r>
      <w:r w:rsidRPr="00FB215B">
        <w:rPr>
          <w:rFonts w:ascii="Times New Roman" w:hAnsi="Times New Roman" w:cs="Times New Roman"/>
        </w:rPr>
        <w:t xml:space="preserve">de esta dependencia por parte </w:t>
      </w:r>
      <w:r w:rsidR="003A43E1" w:rsidRPr="00FB215B">
        <w:rPr>
          <w:rFonts w:ascii="Times New Roman" w:hAnsi="Times New Roman" w:cs="Times New Roman"/>
        </w:rPr>
        <w:t>de</w:t>
      </w:r>
      <w:r w:rsidR="005536B6">
        <w:rPr>
          <w:rFonts w:ascii="Times New Roman" w:hAnsi="Times New Roman" w:cs="Times New Roman"/>
        </w:rPr>
        <w:t xml:space="preserve"> </w:t>
      </w:r>
      <w:proofErr w:type="spellStart"/>
      <w:r w:rsidR="005536B6" w:rsidRPr="005536B6">
        <w:rPr>
          <w:rFonts w:ascii="Times New Roman" w:hAnsi="Times New Roman" w:cs="Times New Roman"/>
          <w:highlight w:val="black"/>
        </w:rPr>
        <w:t>xxxxxxxxxxxxxx</w:t>
      </w:r>
      <w:r w:rsidR="005536B6">
        <w:rPr>
          <w:rFonts w:ascii="Times New Roman" w:hAnsi="Times New Roman" w:cs="Times New Roman"/>
          <w:highlight w:val="black"/>
        </w:rPr>
        <w:t>XXXXXXXXXXX</w:t>
      </w:r>
      <w:r w:rsidR="005536B6" w:rsidRPr="005536B6">
        <w:rPr>
          <w:rFonts w:ascii="Times New Roman" w:hAnsi="Times New Roman" w:cs="Times New Roman"/>
          <w:highlight w:val="black"/>
        </w:rPr>
        <w:t>xxxx</w:t>
      </w:r>
      <w:proofErr w:type="spellEnd"/>
      <w:r w:rsidR="005536B6" w:rsidRPr="005536B6">
        <w:rPr>
          <w:rFonts w:ascii="Times New Roman" w:hAnsi="Times New Roman" w:cs="Times New Roman"/>
          <w:highlight w:val="black"/>
        </w:rPr>
        <w:t>,</w:t>
      </w:r>
      <w:r w:rsidRPr="00FB215B">
        <w:rPr>
          <w:rFonts w:ascii="Times New Roman" w:hAnsi="Times New Roman" w:cs="Times New Roman"/>
        </w:rPr>
        <w:t xml:space="preserve"> con </w:t>
      </w:r>
      <w:r>
        <w:rPr>
          <w:rFonts w:ascii="Times New Roman" w:hAnsi="Times New Roman" w:cs="Times New Roman"/>
        </w:rPr>
        <w:t>Documento Único de Identidad</w:t>
      </w:r>
      <w:r w:rsidR="005536B6">
        <w:rPr>
          <w:rFonts w:ascii="Times New Roman" w:hAnsi="Times New Roman" w:cs="Times New Roman"/>
        </w:rPr>
        <w:t xml:space="preserve"> </w:t>
      </w:r>
      <w:r w:rsidR="005536B6" w:rsidRPr="005536B6">
        <w:rPr>
          <w:rFonts w:ascii="Times New Roman" w:hAnsi="Times New Roman" w:cs="Times New Roman"/>
          <w:highlight w:val="black"/>
        </w:rPr>
        <w:t>XXXXXXXXXXX</w:t>
      </w:r>
      <w:r>
        <w:rPr>
          <w:rFonts w:ascii="Times New Roman" w:hAnsi="Times New Roman" w:cs="Times New Roman"/>
        </w:rPr>
        <w:t xml:space="preserve">, </w:t>
      </w:r>
      <w:r w:rsidRPr="00FB215B">
        <w:rPr>
          <w:rFonts w:ascii="Times New Roman" w:hAnsi="Times New Roman" w:cs="Times New Roman"/>
        </w:rPr>
        <w:t xml:space="preserve">considerando que la solicitud cumple con todos los requisitos establecidos en el Art. 66 de la Ley de Acceso a la Información Pública, y que la información solicitada no se encuentra entre las excepciones enumeradas en los artículos 19 y 24 de la ley; y art. 19 del Reglamento. </w:t>
      </w: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E825BF" w:rsidRDefault="00B104CB" w:rsidP="00E825BF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3F5C97">
        <w:rPr>
          <w:rFonts w:ascii="Times New Roman" w:hAnsi="Times New Roman" w:cs="Times New Roman"/>
          <w:b/>
        </w:rPr>
        <w:t>CONSIDERANDO:</w:t>
      </w:r>
    </w:p>
    <w:p w:rsidR="0022327C" w:rsidRDefault="0022327C" w:rsidP="00E825BF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E825BF" w:rsidRDefault="0022327C" w:rsidP="0022327C">
      <w:pPr>
        <w:pStyle w:val="Prrafodelista"/>
        <w:numPr>
          <w:ilvl w:val="0"/>
          <w:numId w:val="22"/>
        </w:numPr>
        <w:tabs>
          <w:tab w:val="left" w:pos="567"/>
        </w:tabs>
        <w:spacing w:after="0" w:line="120" w:lineRule="atLeast"/>
        <w:ind w:hanging="1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104CB" w:rsidRPr="00E825BF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22327C" w:rsidRDefault="0022327C" w:rsidP="0022327C">
      <w:pPr>
        <w:pStyle w:val="Prrafodelista"/>
        <w:tabs>
          <w:tab w:val="left" w:pos="567"/>
        </w:tabs>
        <w:spacing w:after="0" w:line="120" w:lineRule="atLeast"/>
        <w:ind w:hanging="153"/>
        <w:jc w:val="both"/>
        <w:rPr>
          <w:rFonts w:ascii="Times New Roman" w:hAnsi="Times New Roman" w:cs="Times New Roman"/>
        </w:rPr>
      </w:pPr>
    </w:p>
    <w:p w:rsidR="00CB0817" w:rsidRDefault="00B410EB" w:rsidP="0022327C">
      <w:pPr>
        <w:pStyle w:val="Prrafodelista"/>
        <w:numPr>
          <w:ilvl w:val="0"/>
          <w:numId w:val="22"/>
        </w:numPr>
        <w:tabs>
          <w:tab w:val="left" w:pos="851"/>
        </w:tabs>
        <w:spacing w:after="0" w:line="120" w:lineRule="atLeast"/>
        <w:ind w:hanging="153"/>
        <w:jc w:val="both"/>
        <w:rPr>
          <w:rFonts w:ascii="Times New Roman" w:hAnsi="Times New Roman" w:cs="Times New Roman"/>
        </w:rPr>
      </w:pPr>
      <w:r w:rsidRPr="00E825BF">
        <w:rPr>
          <w:rFonts w:ascii="Times New Roman" w:hAnsi="Times New Roman" w:cs="Times New Roman"/>
        </w:rPr>
        <w:t>Que de acuerdo al Reglamento Interno del Órgano Ejecutivo el Ministerio de Turismo es el organismo rector en materia turística; le corresponde determinar y velar por el cumplimiento de la Política y del Plan Nacional de Turismo.</w:t>
      </w:r>
    </w:p>
    <w:p w:rsidR="0022327C" w:rsidRPr="0022327C" w:rsidRDefault="0022327C" w:rsidP="0022327C">
      <w:pPr>
        <w:pStyle w:val="Prrafodelista"/>
        <w:spacing w:line="120" w:lineRule="atLeast"/>
        <w:ind w:hanging="153"/>
        <w:rPr>
          <w:rFonts w:ascii="Times New Roman" w:hAnsi="Times New Roman" w:cs="Times New Roman"/>
        </w:rPr>
      </w:pPr>
    </w:p>
    <w:p w:rsidR="00225D28" w:rsidRDefault="00E825BF" w:rsidP="0022327C">
      <w:pPr>
        <w:pStyle w:val="Prrafodelista"/>
        <w:numPr>
          <w:ilvl w:val="0"/>
          <w:numId w:val="22"/>
        </w:numPr>
        <w:tabs>
          <w:tab w:val="left" w:pos="851"/>
        </w:tabs>
        <w:spacing w:after="0" w:line="120" w:lineRule="atLeast"/>
        <w:ind w:hanging="153"/>
        <w:jc w:val="both"/>
        <w:rPr>
          <w:rFonts w:ascii="Times New Roman" w:hAnsi="Times New Roman" w:cs="Times New Roman"/>
        </w:rPr>
      </w:pPr>
      <w:r w:rsidRPr="00CB0817">
        <w:rPr>
          <w:rFonts w:ascii="Times New Roman" w:hAnsi="Times New Roman" w:cs="Times New Roman"/>
        </w:rPr>
        <w:t xml:space="preserve">De acuerdo a la Ley de la Corporación Salvadoreña de Turismo </w:t>
      </w:r>
      <w:r w:rsidR="00FF2D8C" w:rsidRPr="00CB0817">
        <w:rPr>
          <w:rFonts w:ascii="Times New Roman" w:hAnsi="Times New Roman" w:cs="Times New Roman"/>
        </w:rPr>
        <w:t>(CORSATUR) en el Art.2 literal A</w:t>
      </w:r>
      <w:r w:rsidRPr="00CB0817">
        <w:rPr>
          <w:rFonts w:ascii="Times New Roman" w:hAnsi="Times New Roman" w:cs="Times New Roman"/>
        </w:rPr>
        <w:t xml:space="preserve">), le </w:t>
      </w:r>
      <w:r w:rsidR="00FF2D8C" w:rsidRPr="00CB0817">
        <w:rPr>
          <w:rFonts w:ascii="Times New Roman" w:hAnsi="Times New Roman" w:cs="Times New Roman"/>
        </w:rPr>
        <w:t xml:space="preserve">        corresponde la promoción de los atractivos turísticos de nuestro país en el extranjero.</w:t>
      </w:r>
    </w:p>
    <w:p w:rsidR="0022327C" w:rsidRPr="0022327C" w:rsidRDefault="0022327C" w:rsidP="0022327C">
      <w:pPr>
        <w:pStyle w:val="Prrafodelista"/>
        <w:ind w:hanging="153"/>
        <w:rPr>
          <w:rFonts w:ascii="Times New Roman" w:hAnsi="Times New Roman" w:cs="Times New Roman"/>
        </w:rPr>
      </w:pPr>
    </w:p>
    <w:p w:rsidR="00225D28" w:rsidRDefault="00FF2D8C" w:rsidP="0022327C">
      <w:pPr>
        <w:pStyle w:val="Prrafodelista"/>
        <w:numPr>
          <w:ilvl w:val="0"/>
          <w:numId w:val="22"/>
        </w:numPr>
        <w:tabs>
          <w:tab w:val="left" w:pos="851"/>
        </w:tabs>
        <w:spacing w:after="0" w:line="120" w:lineRule="atLeast"/>
        <w:ind w:hanging="153"/>
        <w:jc w:val="both"/>
        <w:rPr>
          <w:rFonts w:ascii="Times New Roman" w:hAnsi="Times New Roman" w:cs="Times New Roman"/>
        </w:rPr>
      </w:pPr>
      <w:r w:rsidRPr="00225D28">
        <w:rPr>
          <w:rFonts w:ascii="Times New Roman" w:hAnsi="Times New Roman" w:cs="Times New Roman"/>
        </w:rPr>
        <w:t xml:space="preserve">De conformidad al Art.73 de la Ley de Acceso a la Información Pública, </w:t>
      </w:r>
      <w:r w:rsidR="00225D28" w:rsidRPr="00225D28">
        <w:rPr>
          <w:rFonts w:ascii="Times New Roman" w:hAnsi="Times New Roman" w:cs="Times New Roman"/>
        </w:rPr>
        <w:t xml:space="preserve">que </w:t>
      </w:r>
      <w:r w:rsidRPr="00225D28">
        <w:rPr>
          <w:rFonts w:ascii="Times New Roman" w:hAnsi="Times New Roman" w:cs="Times New Roman"/>
        </w:rPr>
        <w:t xml:space="preserve">manifiesta </w:t>
      </w:r>
      <w:r w:rsidR="00225D28" w:rsidRPr="00225D28">
        <w:rPr>
          <w:rFonts w:ascii="Times New Roman" w:hAnsi="Times New Roman" w:cs="Times New Roman"/>
        </w:rPr>
        <w:t xml:space="preserve">textualmente, </w:t>
      </w:r>
      <w:r w:rsidRPr="00225D28">
        <w:rPr>
          <w:rFonts w:ascii="Times New Roman" w:hAnsi="Times New Roman" w:cs="Times New Roman"/>
        </w:rPr>
        <w:t>“El Oficial de información analizará el caso y tomará las medidas pertinentes para localizar en la dependencia o entidad la información solicitada y resolverá en consecuencia. En caso de no encontrarla, expedirá una resolución que confirme la inexistencia de la información. En caso de encontrarla proseguirá con la tramitación.</w:t>
      </w:r>
    </w:p>
    <w:p w:rsidR="0022327C" w:rsidRPr="0022327C" w:rsidRDefault="0022327C" w:rsidP="0022327C">
      <w:pPr>
        <w:pStyle w:val="Prrafodelista"/>
        <w:ind w:hanging="153"/>
        <w:rPr>
          <w:rFonts w:ascii="Times New Roman" w:hAnsi="Times New Roman" w:cs="Times New Roman"/>
        </w:rPr>
      </w:pPr>
    </w:p>
    <w:p w:rsidR="00225D28" w:rsidRPr="00225D28" w:rsidRDefault="00225D28" w:rsidP="0022327C">
      <w:pPr>
        <w:pStyle w:val="Prrafodelista"/>
        <w:numPr>
          <w:ilvl w:val="0"/>
          <w:numId w:val="22"/>
        </w:numPr>
        <w:tabs>
          <w:tab w:val="left" w:pos="851"/>
        </w:tabs>
        <w:spacing w:after="0" w:line="120" w:lineRule="atLeast"/>
        <w:ind w:hanging="153"/>
        <w:jc w:val="both"/>
        <w:rPr>
          <w:rFonts w:ascii="Times New Roman" w:hAnsi="Times New Roman" w:cs="Times New Roman"/>
        </w:rPr>
      </w:pPr>
      <w:r w:rsidRPr="00225D28">
        <w:rPr>
          <w:rFonts w:ascii="Times New Roman" w:hAnsi="Times New Roman" w:cs="Times New Roman"/>
        </w:rPr>
        <w:t xml:space="preserve">Que como parte del procedimiento interno de gestión de información, la suscrita requirió a la Dirección de Relaciones Internacionales, la información pretendida por la peticionaria. </w:t>
      </w:r>
    </w:p>
    <w:p w:rsidR="00FF2D8C" w:rsidRPr="00FF2D8C" w:rsidRDefault="00FF2D8C" w:rsidP="00FF2D8C">
      <w:pPr>
        <w:pStyle w:val="Prrafodelista"/>
        <w:rPr>
          <w:rFonts w:ascii="Times New Roman" w:hAnsi="Times New Roman" w:cs="Times New Roman"/>
          <w:b/>
          <w:lang w:val="es-SV"/>
        </w:rPr>
      </w:pPr>
    </w:p>
    <w:p w:rsidR="00B104CB" w:rsidRDefault="00B104CB" w:rsidP="0022327C">
      <w:pPr>
        <w:pStyle w:val="Prrafodelista"/>
        <w:tabs>
          <w:tab w:val="left" w:pos="709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a los establecido en los Art. 62 y 72 de la Ley de Acceso a la Información Pública.       </w:t>
      </w:r>
    </w:p>
    <w:p w:rsidR="006153B2" w:rsidRPr="00FB215B" w:rsidRDefault="006153B2" w:rsidP="006153B2">
      <w:pPr>
        <w:pStyle w:val="Prrafodelista"/>
        <w:tabs>
          <w:tab w:val="left" w:pos="300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720233" w:rsidRDefault="00B104CB" w:rsidP="00E825BF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</w:t>
      </w:r>
      <w:r>
        <w:rPr>
          <w:rFonts w:ascii="Times New Roman" w:hAnsi="Times New Roman" w:cs="Times New Roman"/>
          <w:b/>
          <w:lang w:val="es-SV"/>
        </w:rPr>
        <w:t>SE RESUELVE:</w:t>
      </w:r>
    </w:p>
    <w:p w:rsidR="00225D28" w:rsidRPr="00DD1799" w:rsidRDefault="00E825BF" w:rsidP="006042D7">
      <w:pPr>
        <w:pStyle w:val="Prrafodelista"/>
        <w:numPr>
          <w:ilvl w:val="0"/>
          <w:numId w:val="8"/>
        </w:numPr>
        <w:tabs>
          <w:tab w:val="left" w:pos="3000"/>
        </w:tabs>
        <w:spacing w:after="0" w:line="240" w:lineRule="auto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DD1799">
        <w:rPr>
          <w:rFonts w:ascii="Times New Roman" w:hAnsi="Times New Roman" w:cs="Times New Roman"/>
          <w:lang w:val="es-SV"/>
        </w:rPr>
        <w:t>Declárese procedente la solicitud de acceso a la información realizada por parte de la peticionaria.</w:t>
      </w:r>
    </w:p>
    <w:p w:rsidR="00E825BF" w:rsidRDefault="00E825BF" w:rsidP="00CB3F91">
      <w:pPr>
        <w:pStyle w:val="Prrafodelista"/>
        <w:numPr>
          <w:ilvl w:val="0"/>
          <w:numId w:val="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es-SV"/>
        </w:rPr>
      </w:pPr>
      <w:r w:rsidRPr="00E825BF">
        <w:rPr>
          <w:rFonts w:ascii="Times New Roman" w:hAnsi="Times New Roman" w:cs="Times New Roman"/>
          <w:lang w:val="es-SV"/>
        </w:rPr>
        <w:t>Declarar inexistente la información solicita</w:t>
      </w:r>
      <w:r w:rsidR="00225D28">
        <w:rPr>
          <w:rFonts w:ascii="Times New Roman" w:hAnsi="Times New Roman" w:cs="Times New Roman"/>
          <w:lang w:val="es-SV"/>
        </w:rPr>
        <w:t>da por parte de la peticionaria</w:t>
      </w:r>
      <w:r w:rsidR="00DD1799">
        <w:rPr>
          <w:rFonts w:ascii="Times New Roman" w:hAnsi="Times New Roman" w:cs="Times New Roman"/>
          <w:lang w:val="es-SV"/>
        </w:rPr>
        <w:t xml:space="preserve">, con base a la respuesta que ha dado la Dirección de Relaciones Internacionales, la cual manifiesta que desde dicha Dirección no se </w:t>
      </w:r>
      <w:r w:rsidR="00DD1799">
        <w:rPr>
          <w:rFonts w:ascii="Times New Roman" w:hAnsi="Times New Roman" w:cs="Times New Roman"/>
          <w:lang w:val="es-SV"/>
        </w:rPr>
        <w:lastRenderedPageBreak/>
        <w:t>cuenta con el documento solicitado. La unidad que ejecuta y desarrolla el posicionamiento de la marca país es la Gerencia de Mercadeo de CORSATUR.</w:t>
      </w:r>
    </w:p>
    <w:p w:rsidR="00DD1799" w:rsidRDefault="00DD1799" w:rsidP="00DD1799">
      <w:pPr>
        <w:pStyle w:val="Prrafodelista"/>
        <w:numPr>
          <w:ilvl w:val="0"/>
          <w:numId w:val="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Con base al Art. 73 de la Ley de Acceso a la Información</w:t>
      </w:r>
      <w:r w:rsidR="002A4A58">
        <w:rPr>
          <w:rFonts w:ascii="Times New Roman" w:hAnsi="Times New Roman" w:cs="Times New Roman"/>
          <w:lang w:val="es-SV"/>
        </w:rPr>
        <w:t xml:space="preserve"> Pública</w:t>
      </w:r>
      <w:r>
        <w:rPr>
          <w:rFonts w:ascii="Times New Roman" w:hAnsi="Times New Roman" w:cs="Times New Roman"/>
          <w:lang w:val="es-SV"/>
        </w:rPr>
        <w:t xml:space="preserve">, la Unidad de Acceso a la Información Pública del Ministerio de Turismo, recurrió al área </w:t>
      </w:r>
      <w:r w:rsidR="009229C4">
        <w:rPr>
          <w:rFonts w:ascii="Times New Roman" w:hAnsi="Times New Roman" w:cs="Times New Roman"/>
          <w:lang w:val="es-SV"/>
        </w:rPr>
        <w:t xml:space="preserve">de </w:t>
      </w:r>
      <w:r>
        <w:rPr>
          <w:rFonts w:ascii="Times New Roman" w:hAnsi="Times New Roman" w:cs="Times New Roman"/>
          <w:lang w:val="es-SV"/>
        </w:rPr>
        <w:t>información turística, dependencia de la Gerencia de Mercadeo de CORSATUR, para loc</w:t>
      </w:r>
      <w:r w:rsidR="002A4A58">
        <w:rPr>
          <w:rFonts w:ascii="Times New Roman" w:hAnsi="Times New Roman" w:cs="Times New Roman"/>
          <w:lang w:val="es-SV"/>
        </w:rPr>
        <w:t>alizar la información solicitada</w:t>
      </w:r>
      <w:r>
        <w:rPr>
          <w:rFonts w:ascii="Times New Roman" w:hAnsi="Times New Roman" w:cs="Times New Roman"/>
          <w:lang w:val="es-SV"/>
        </w:rPr>
        <w:t xml:space="preserve"> y se obtuvo en digital únicamente el documento: “Manual de manejo de marca El Salvador Impresionante” (Se remite en adjunto).</w:t>
      </w:r>
    </w:p>
    <w:p w:rsidR="00DD1799" w:rsidRDefault="00DD1799" w:rsidP="00DD1799">
      <w:pPr>
        <w:pStyle w:val="Prrafodelista"/>
        <w:numPr>
          <w:ilvl w:val="0"/>
          <w:numId w:val="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es-SV"/>
        </w:rPr>
      </w:pPr>
      <w:r w:rsidRPr="00DD1799">
        <w:rPr>
          <w:rFonts w:ascii="Times New Roman" w:hAnsi="Times New Roman" w:cs="Times New Roman"/>
          <w:lang w:val="es-SV"/>
        </w:rPr>
        <w:t>Orientar que la institución que ha liderado el proceso de construcción de la Marca País “El Salvador tan grande como su gente” es el Organismo Promotor de Exportaciones e Inversiones de El Salvador-PROESA.</w:t>
      </w:r>
    </w:p>
    <w:p w:rsidR="00DD1799" w:rsidRPr="002A4A58" w:rsidRDefault="00DD1799" w:rsidP="008E3762">
      <w:pPr>
        <w:pStyle w:val="Prrafodelista"/>
        <w:numPr>
          <w:ilvl w:val="0"/>
          <w:numId w:val="8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2A4A58">
        <w:rPr>
          <w:rFonts w:ascii="Times New Roman" w:hAnsi="Times New Roman" w:cs="Times New Roman"/>
          <w:lang w:val="es-SV"/>
        </w:rPr>
        <w:t xml:space="preserve">Brindar el contacto de la Oficial de Información de PROESA para que pueda solicitar la información a dicha institución, el cual es el siguiente: Licda. Karlen Moreno, correo electrónico </w:t>
      </w:r>
      <w:hyperlink r:id="rId11" w:history="1">
        <w:r w:rsidRPr="002A4A58">
          <w:rPr>
            <w:rStyle w:val="Hipervnculo"/>
            <w:rFonts w:ascii="Times New Roman" w:hAnsi="Times New Roman" w:cs="Times New Roman"/>
            <w:lang w:val="es-SV"/>
          </w:rPr>
          <w:t>kmoreno@proesa.gob.sv</w:t>
        </w:r>
      </w:hyperlink>
      <w:r w:rsidRPr="002A4A58">
        <w:rPr>
          <w:rFonts w:ascii="Times New Roman" w:hAnsi="Times New Roman" w:cs="Times New Roman"/>
          <w:lang w:val="es-SV"/>
        </w:rPr>
        <w:t>, teléfono: 2592-7003, dirección: Calle y Colonia La Mascota Nº 316 B, San Salvador, El Salvador.</w:t>
      </w:r>
    </w:p>
    <w:p w:rsidR="00D75E7F" w:rsidRPr="00D75E7F" w:rsidRDefault="00D75E7F" w:rsidP="00BA5563">
      <w:pPr>
        <w:tabs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</w:p>
    <w:p w:rsidR="00CB3F91" w:rsidRDefault="00CB3F91" w:rsidP="009229C4">
      <w:pPr>
        <w:tabs>
          <w:tab w:val="left" w:pos="284"/>
          <w:tab w:val="left" w:pos="426"/>
        </w:tabs>
        <w:spacing w:after="0" w:line="120" w:lineRule="atLeast"/>
        <w:ind w:left="851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P</w:t>
      </w:r>
      <w:r w:rsidR="00B104CB" w:rsidRPr="00FB215B">
        <w:rPr>
          <w:rFonts w:ascii="Times New Roman" w:hAnsi="Times New Roman" w:cs="Times New Roman"/>
          <w:lang w:val="es-SV"/>
        </w:rPr>
        <w:t>or lo tanto se hace entrega de dicha información, en esta misma fecha, a través de correo</w:t>
      </w:r>
      <w:r w:rsidR="00B104CB">
        <w:rPr>
          <w:rFonts w:ascii="Times New Roman" w:hAnsi="Times New Roman" w:cs="Times New Roman"/>
          <w:lang w:val="es-SV"/>
        </w:rPr>
        <w:t xml:space="preserve"> </w:t>
      </w:r>
      <w:r w:rsidR="00B104CB" w:rsidRPr="00FB215B">
        <w:rPr>
          <w:rFonts w:ascii="Times New Roman" w:hAnsi="Times New Roman" w:cs="Times New Roman"/>
          <w:lang w:val="es-SV"/>
        </w:rPr>
        <w:t>electrónico</w:t>
      </w:r>
    </w:p>
    <w:p w:rsidR="008226F5" w:rsidRPr="005536B6" w:rsidRDefault="009229C4" w:rsidP="009229C4">
      <w:pPr>
        <w:tabs>
          <w:tab w:val="left" w:pos="284"/>
          <w:tab w:val="left" w:pos="426"/>
        </w:tabs>
        <w:spacing w:after="0" w:line="120" w:lineRule="atLeast"/>
        <w:ind w:left="851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SV"/>
        </w:rPr>
        <w:tab/>
      </w:r>
      <w:proofErr w:type="gramStart"/>
      <w:r w:rsidR="00B104CB" w:rsidRPr="00FB215B">
        <w:rPr>
          <w:rFonts w:ascii="Times New Roman" w:hAnsi="Times New Roman" w:cs="Times New Roman"/>
          <w:lang w:val="es-SV"/>
        </w:rPr>
        <w:t>consignado</w:t>
      </w:r>
      <w:proofErr w:type="gramEnd"/>
      <w:r w:rsidR="00B104CB" w:rsidRPr="00FB215B">
        <w:rPr>
          <w:rFonts w:ascii="Times New Roman" w:hAnsi="Times New Roman" w:cs="Times New Roman"/>
          <w:lang w:val="es-SV"/>
        </w:rPr>
        <w:t xml:space="preserve"> para recibir notificaciones</w:t>
      </w:r>
      <w:r w:rsidR="00B104CB" w:rsidRPr="005F1196">
        <w:rPr>
          <w:rFonts w:ascii="Times New Roman" w:hAnsi="Times New Roman" w:cs="Times New Roman"/>
          <w:lang w:val="es-SV"/>
        </w:rPr>
        <w:t>:</w:t>
      </w:r>
      <w:r w:rsidR="00D75E7F" w:rsidRPr="003A43E1">
        <w:rPr>
          <w:rFonts w:ascii="Times New Roman" w:hAnsi="Times New Roman" w:cs="Times New Roman"/>
        </w:rPr>
        <w:t xml:space="preserve"> </w:t>
      </w:r>
      <w:proofErr w:type="spellStart"/>
      <w:r w:rsidR="005536B6" w:rsidRPr="005536B6">
        <w:rPr>
          <w:rStyle w:val="Hipervnculo"/>
          <w:rFonts w:ascii="Times New Roman" w:hAnsi="Times New Roman" w:cs="Times New Roman"/>
          <w:color w:val="auto"/>
          <w:highlight w:val="black"/>
        </w:rPr>
        <w:t>xxxxxxxxxxxxxxxxxx</w:t>
      </w:r>
      <w:proofErr w:type="spellEnd"/>
    </w:p>
    <w:p w:rsidR="00BE0C65" w:rsidRDefault="00BE0C65" w:rsidP="00CB3F91">
      <w:pPr>
        <w:tabs>
          <w:tab w:val="left" w:pos="284"/>
          <w:tab w:val="left" w:pos="426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E75880" w:rsidRDefault="00E75880" w:rsidP="00BA5563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E75880" w:rsidRDefault="005536B6" w:rsidP="00BA5563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 wp14:anchorId="64E1845A" wp14:editId="3A9F5579">
            <wp:simplePos x="0" y="0"/>
            <wp:positionH relativeFrom="column">
              <wp:posOffset>2520779</wp:posOffset>
            </wp:positionH>
            <wp:positionV relativeFrom="paragraph">
              <wp:posOffset>114506</wp:posOffset>
            </wp:positionV>
            <wp:extent cx="2543175" cy="800100"/>
            <wp:effectExtent l="0" t="0" r="9525" b="0"/>
            <wp:wrapThrough wrapText="bothSides">
              <wp:wrapPolygon edited="0">
                <wp:start x="0" y="0"/>
                <wp:lineTo x="0" y="21086"/>
                <wp:lineTo x="21519" y="21086"/>
                <wp:lineTo x="21519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5563" w:rsidRDefault="00BA5563" w:rsidP="006153B2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720233" w:rsidRDefault="00720233" w:rsidP="006153B2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BA5563" w:rsidRDefault="00BA5563" w:rsidP="006153B2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  <w:r w:rsidRPr="00E37818">
        <w:rPr>
          <w:rFonts w:ascii="Times New Roman" w:hAnsi="Times New Roman" w:cs="Times New Roman"/>
        </w:rPr>
        <w:t xml:space="preserve">                                                        </w:t>
      </w:r>
    </w:p>
    <w:p w:rsidR="00BA5563" w:rsidRDefault="00BA5563" w:rsidP="006153B2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6153B2" w:rsidRDefault="00BA5563" w:rsidP="00BA5563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536B6" w:rsidRDefault="005536B6" w:rsidP="00BA5563">
      <w:pPr>
        <w:tabs>
          <w:tab w:val="left" w:pos="284"/>
          <w:tab w:val="left" w:pos="426"/>
        </w:tabs>
        <w:spacing w:after="0" w:line="120" w:lineRule="atLeast"/>
        <w:jc w:val="both"/>
      </w:pPr>
    </w:p>
    <w:p w:rsidR="005536B6" w:rsidRDefault="005536B6" w:rsidP="005536B6"/>
    <w:p w:rsidR="005536B6" w:rsidRPr="00013B6C" w:rsidRDefault="005536B6" w:rsidP="005536B6">
      <w:pPr>
        <w:pStyle w:val="Textosinformato"/>
        <w:ind w:left="705"/>
        <w:jc w:val="both"/>
        <w:rPr>
          <w:sz w:val="18"/>
          <w:szCs w:val="18"/>
        </w:rPr>
      </w:pPr>
      <w:r w:rsidRPr="00013B6C">
        <w:rPr>
          <w:rFonts w:ascii="Century Gothic" w:hAnsi="Century Gothic"/>
          <w:b/>
          <w:sz w:val="18"/>
          <w:szCs w:val="18"/>
          <w:u w:val="single"/>
        </w:rPr>
        <w:t>Nota</w:t>
      </w:r>
      <w:r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>
        <w:rPr>
          <w:rFonts w:ascii="Century Gothic" w:hAnsi="Century Gothic"/>
          <w:sz w:val="18"/>
          <w:szCs w:val="18"/>
        </w:rPr>
        <w:t xml:space="preserve"> </w:t>
      </w:r>
      <w:r w:rsidRPr="00013B6C">
        <w:rPr>
          <w:rFonts w:ascii="Century Gothic" w:hAnsi="Century Gothic"/>
          <w:sz w:val="18"/>
          <w:szCs w:val="18"/>
        </w:rPr>
        <w:t xml:space="preserve">suprimido el </w:t>
      </w:r>
      <w:bookmarkStart w:id="0" w:name="_GoBack"/>
      <w:bookmarkEnd w:id="0"/>
      <w:r w:rsidRPr="00013B6C">
        <w:rPr>
          <w:rFonts w:ascii="Century Gothic" w:hAnsi="Century Gothic"/>
          <w:sz w:val="18"/>
          <w:szCs w:val="18"/>
        </w:rPr>
        <w:t xml:space="preserve">nombre del solicitante, número de Documento Único de Identidad DUI y correo electrónico de contacto.  </w:t>
      </w:r>
    </w:p>
    <w:p w:rsidR="005536B6" w:rsidRPr="005536B6" w:rsidRDefault="005536B6" w:rsidP="005536B6">
      <w:pPr>
        <w:tabs>
          <w:tab w:val="left" w:pos="1946"/>
        </w:tabs>
      </w:pPr>
    </w:p>
    <w:sectPr w:rsidR="005536B6" w:rsidRPr="005536B6" w:rsidSect="00BA5563">
      <w:footerReference w:type="default" r:id="rId13"/>
      <w:pgSz w:w="12240" w:h="15840"/>
      <w:pgMar w:top="851" w:right="1080" w:bottom="1134" w:left="108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D9A" w:rsidRDefault="00756D9A" w:rsidP="00C55328">
      <w:pPr>
        <w:spacing w:after="0" w:line="240" w:lineRule="auto"/>
      </w:pPr>
      <w:r>
        <w:separator/>
      </w:r>
    </w:p>
  </w:endnote>
  <w:endnote w:type="continuationSeparator" w:id="0">
    <w:p w:rsidR="00756D9A" w:rsidRDefault="00756D9A" w:rsidP="00C55328">
      <w:pPr>
        <w:spacing w:after="0" w:line="240" w:lineRule="auto"/>
      </w:pPr>
      <w:r>
        <w:continuationSeparator/>
      </w:r>
    </w:p>
  </w:endnote>
  <w:endnote w:type="continuationNotice" w:id="1">
    <w:p w:rsidR="00756D9A" w:rsidRDefault="00756D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>Unidad de Acceso a la Información.</w:t>
    </w:r>
  </w:p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>Ministerio de Turismo</w:t>
    </w:r>
  </w:p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 xml:space="preserve">Alameda Manuel Enrique Araujo, Edificio </w:t>
    </w:r>
    <w:proofErr w:type="spellStart"/>
    <w:r w:rsidRPr="00C736F8">
      <w:rPr>
        <w:sz w:val="16"/>
        <w:szCs w:val="16"/>
      </w:rPr>
      <w:t>Carbonel</w:t>
    </w:r>
    <w:proofErr w:type="spellEnd"/>
    <w:r w:rsidRPr="00C736F8">
      <w:rPr>
        <w:sz w:val="16"/>
        <w:szCs w:val="16"/>
      </w:rPr>
      <w:t xml:space="preserve"> No.2, 2ª. Planta, Colonia Roma.</w:t>
    </w:r>
  </w:p>
  <w:p w:rsidR="00BA5563" w:rsidRPr="00BC00EC" w:rsidRDefault="00BA5563" w:rsidP="00BA5563">
    <w:pPr>
      <w:spacing w:after="0" w:line="240" w:lineRule="auto"/>
      <w:jc w:val="center"/>
      <w:rPr>
        <w:sz w:val="16"/>
        <w:szCs w:val="16"/>
        <w:u w:val="single"/>
      </w:rPr>
    </w:pPr>
    <w:r w:rsidRPr="00BC00EC">
      <w:rPr>
        <w:sz w:val="16"/>
        <w:szCs w:val="16"/>
        <w:u w:val="single"/>
      </w:rPr>
      <w:t>Teléfono: 2243-7835</w:t>
    </w:r>
  </w:p>
  <w:p w:rsidR="00BA5563" w:rsidRDefault="00BA5563">
    <w:pPr>
      <w:pStyle w:val="Piedepgina"/>
    </w:pPr>
  </w:p>
  <w:p w:rsidR="00BA5563" w:rsidRDefault="00BA55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D9A" w:rsidRDefault="00756D9A" w:rsidP="00C55328">
      <w:pPr>
        <w:spacing w:after="0" w:line="240" w:lineRule="auto"/>
      </w:pPr>
      <w:r>
        <w:separator/>
      </w:r>
    </w:p>
  </w:footnote>
  <w:footnote w:type="continuationSeparator" w:id="0">
    <w:p w:rsidR="00756D9A" w:rsidRDefault="00756D9A" w:rsidP="00C55328">
      <w:pPr>
        <w:spacing w:after="0" w:line="240" w:lineRule="auto"/>
      </w:pPr>
      <w:r>
        <w:continuationSeparator/>
      </w:r>
    </w:p>
  </w:footnote>
  <w:footnote w:type="continuationNotice" w:id="1">
    <w:p w:rsidR="00756D9A" w:rsidRDefault="00756D9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841B5E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600873"/>
    <w:multiLevelType w:val="hybridMultilevel"/>
    <w:tmpl w:val="4266C7F8"/>
    <w:lvl w:ilvl="0" w:tplc="82240EC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A61EFA"/>
    <w:multiLevelType w:val="hybridMultilevel"/>
    <w:tmpl w:val="09A2C4D8"/>
    <w:lvl w:ilvl="0" w:tplc="440A0013">
      <w:start w:val="1"/>
      <w:numFmt w:val="upperRoman"/>
      <w:lvlText w:val="%1."/>
      <w:lvlJc w:val="righ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56B0FED"/>
    <w:multiLevelType w:val="hybridMultilevel"/>
    <w:tmpl w:val="B41667B2"/>
    <w:lvl w:ilvl="0" w:tplc="B2B68A6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991105"/>
    <w:multiLevelType w:val="hybridMultilevel"/>
    <w:tmpl w:val="2F203E0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17BCE"/>
    <w:multiLevelType w:val="hybridMultilevel"/>
    <w:tmpl w:val="E1B8FAA6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4340A3"/>
    <w:multiLevelType w:val="hybridMultilevel"/>
    <w:tmpl w:val="9A9AA1EC"/>
    <w:lvl w:ilvl="0" w:tplc="BA10AD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5804DB8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7127B6B"/>
    <w:multiLevelType w:val="hybridMultilevel"/>
    <w:tmpl w:val="0C789F0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167EC"/>
    <w:multiLevelType w:val="hybridMultilevel"/>
    <w:tmpl w:val="0CBA86B2"/>
    <w:lvl w:ilvl="0" w:tplc="44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696B6D20"/>
    <w:multiLevelType w:val="hybridMultilevel"/>
    <w:tmpl w:val="49F001B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ABA203F"/>
    <w:multiLevelType w:val="hybridMultilevel"/>
    <w:tmpl w:val="B2ACF2C2"/>
    <w:lvl w:ilvl="0" w:tplc="440A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8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A67D0"/>
    <w:multiLevelType w:val="hybridMultilevel"/>
    <w:tmpl w:val="55F633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7038A"/>
    <w:multiLevelType w:val="hybridMultilevel"/>
    <w:tmpl w:val="0D143AF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19"/>
  </w:num>
  <w:num w:numId="7">
    <w:abstractNumId w:val="6"/>
  </w:num>
  <w:num w:numId="8">
    <w:abstractNumId w:val="2"/>
  </w:num>
  <w:num w:numId="9">
    <w:abstractNumId w:val="16"/>
  </w:num>
  <w:num w:numId="10">
    <w:abstractNumId w:val="15"/>
  </w:num>
  <w:num w:numId="11">
    <w:abstractNumId w:val="17"/>
  </w:num>
  <w:num w:numId="12">
    <w:abstractNumId w:val="11"/>
  </w:num>
  <w:num w:numId="13">
    <w:abstractNumId w:val="10"/>
  </w:num>
  <w:num w:numId="14">
    <w:abstractNumId w:val="14"/>
  </w:num>
  <w:num w:numId="15">
    <w:abstractNumId w:val="18"/>
  </w:num>
  <w:num w:numId="16">
    <w:abstractNumId w:val="3"/>
  </w:num>
  <w:num w:numId="17">
    <w:abstractNumId w:val="9"/>
  </w:num>
  <w:num w:numId="18">
    <w:abstractNumId w:val="13"/>
  </w:num>
  <w:num w:numId="19">
    <w:abstractNumId w:val="8"/>
  </w:num>
  <w:num w:numId="20">
    <w:abstractNumId w:val="4"/>
  </w:num>
  <w:num w:numId="21">
    <w:abstractNumId w:val="12"/>
  </w:num>
  <w:num w:numId="22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06799"/>
    <w:rsid w:val="00031B70"/>
    <w:rsid w:val="00032896"/>
    <w:rsid w:val="00032921"/>
    <w:rsid w:val="00043CFF"/>
    <w:rsid w:val="00045FB5"/>
    <w:rsid w:val="00047088"/>
    <w:rsid w:val="0006363D"/>
    <w:rsid w:val="00063A0E"/>
    <w:rsid w:val="00063CCE"/>
    <w:rsid w:val="000657A1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C607A"/>
    <w:rsid w:val="000D31C6"/>
    <w:rsid w:val="000E0EB7"/>
    <w:rsid w:val="000E522A"/>
    <w:rsid w:val="00102D68"/>
    <w:rsid w:val="00103E65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5A4B"/>
    <w:rsid w:val="00126A1D"/>
    <w:rsid w:val="00133676"/>
    <w:rsid w:val="0013521C"/>
    <w:rsid w:val="00135420"/>
    <w:rsid w:val="001525DC"/>
    <w:rsid w:val="00157D81"/>
    <w:rsid w:val="00157E9F"/>
    <w:rsid w:val="00157F6B"/>
    <w:rsid w:val="00160237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3CA8"/>
    <w:rsid w:val="00195B46"/>
    <w:rsid w:val="00195E36"/>
    <w:rsid w:val="001A10AD"/>
    <w:rsid w:val="001B1DE4"/>
    <w:rsid w:val="001B353A"/>
    <w:rsid w:val="001B5C15"/>
    <w:rsid w:val="001C273F"/>
    <w:rsid w:val="001C565C"/>
    <w:rsid w:val="001C5C46"/>
    <w:rsid w:val="001D0DFA"/>
    <w:rsid w:val="001D0E88"/>
    <w:rsid w:val="001D3F66"/>
    <w:rsid w:val="001D5909"/>
    <w:rsid w:val="001E0B69"/>
    <w:rsid w:val="001E16B9"/>
    <w:rsid w:val="001E1A58"/>
    <w:rsid w:val="001E7435"/>
    <w:rsid w:val="001F11B3"/>
    <w:rsid w:val="001F2926"/>
    <w:rsid w:val="001F352D"/>
    <w:rsid w:val="001F67C3"/>
    <w:rsid w:val="00200DC3"/>
    <w:rsid w:val="00213ED2"/>
    <w:rsid w:val="00217B54"/>
    <w:rsid w:val="0022327C"/>
    <w:rsid w:val="00225D28"/>
    <w:rsid w:val="0023131A"/>
    <w:rsid w:val="00242046"/>
    <w:rsid w:val="002473C3"/>
    <w:rsid w:val="002478C6"/>
    <w:rsid w:val="00253370"/>
    <w:rsid w:val="00257AC6"/>
    <w:rsid w:val="00257C76"/>
    <w:rsid w:val="00257C7D"/>
    <w:rsid w:val="0026576E"/>
    <w:rsid w:val="002659A4"/>
    <w:rsid w:val="00267A31"/>
    <w:rsid w:val="00270B12"/>
    <w:rsid w:val="00277FC0"/>
    <w:rsid w:val="00290A66"/>
    <w:rsid w:val="00292C02"/>
    <w:rsid w:val="002A4A58"/>
    <w:rsid w:val="002B1251"/>
    <w:rsid w:val="002B41D8"/>
    <w:rsid w:val="002B41FD"/>
    <w:rsid w:val="002B47B1"/>
    <w:rsid w:val="002B4A22"/>
    <w:rsid w:val="002C0687"/>
    <w:rsid w:val="002C3422"/>
    <w:rsid w:val="002C342A"/>
    <w:rsid w:val="002C48EA"/>
    <w:rsid w:val="002C6AA7"/>
    <w:rsid w:val="002D0A0E"/>
    <w:rsid w:val="002D196C"/>
    <w:rsid w:val="002D4ECB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236D8"/>
    <w:rsid w:val="00325734"/>
    <w:rsid w:val="00326293"/>
    <w:rsid w:val="00332C23"/>
    <w:rsid w:val="00346C3A"/>
    <w:rsid w:val="003521A6"/>
    <w:rsid w:val="0035463E"/>
    <w:rsid w:val="00354B78"/>
    <w:rsid w:val="00355580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43E1"/>
    <w:rsid w:val="003A47E5"/>
    <w:rsid w:val="003A6BF5"/>
    <w:rsid w:val="003A742C"/>
    <w:rsid w:val="003B048F"/>
    <w:rsid w:val="003B6DD4"/>
    <w:rsid w:val="003B6FB3"/>
    <w:rsid w:val="003C25B7"/>
    <w:rsid w:val="003D422B"/>
    <w:rsid w:val="003E2024"/>
    <w:rsid w:val="003E2210"/>
    <w:rsid w:val="003E2FA7"/>
    <w:rsid w:val="003E7A52"/>
    <w:rsid w:val="003F1337"/>
    <w:rsid w:val="003F2531"/>
    <w:rsid w:val="00402EB0"/>
    <w:rsid w:val="00404C1C"/>
    <w:rsid w:val="00434B7E"/>
    <w:rsid w:val="0043717C"/>
    <w:rsid w:val="0044031E"/>
    <w:rsid w:val="004409E8"/>
    <w:rsid w:val="00441BC3"/>
    <w:rsid w:val="00441BFE"/>
    <w:rsid w:val="0044551E"/>
    <w:rsid w:val="0044593E"/>
    <w:rsid w:val="00447AED"/>
    <w:rsid w:val="00452494"/>
    <w:rsid w:val="004741EC"/>
    <w:rsid w:val="00480059"/>
    <w:rsid w:val="00481718"/>
    <w:rsid w:val="00483E4F"/>
    <w:rsid w:val="004913B5"/>
    <w:rsid w:val="00491651"/>
    <w:rsid w:val="004925B1"/>
    <w:rsid w:val="00494A7F"/>
    <w:rsid w:val="00495AE3"/>
    <w:rsid w:val="0049758F"/>
    <w:rsid w:val="00497B94"/>
    <w:rsid w:val="004A1952"/>
    <w:rsid w:val="004A3B53"/>
    <w:rsid w:val="004A77A8"/>
    <w:rsid w:val="004B18B7"/>
    <w:rsid w:val="004B5166"/>
    <w:rsid w:val="004B5189"/>
    <w:rsid w:val="004C5E64"/>
    <w:rsid w:val="004C5FED"/>
    <w:rsid w:val="004C64EF"/>
    <w:rsid w:val="004C663B"/>
    <w:rsid w:val="004C678A"/>
    <w:rsid w:val="004D24EE"/>
    <w:rsid w:val="004D3622"/>
    <w:rsid w:val="004D463E"/>
    <w:rsid w:val="004E1E97"/>
    <w:rsid w:val="004E5445"/>
    <w:rsid w:val="004E686A"/>
    <w:rsid w:val="004F047A"/>
    <w:rsid w:val="004F0DF4"/>
    <w:rsid w:val="00505A7D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358E3"/>
    <w:rsid w:val="0054006F"/>
    <w:rsid w:val="00542B30"/>
    <w:rsid w:val="00545606"/>
    <w:rsid w:val="00546DA5"/>
    <w:rsid w:val="00546E2F"/>
    <w:rsid w:val="005536B6"/>
    <w:rsid w:val="005545C2"/>
    <w:rsid w:val="00554901"/>
    <w:rsid w:val="00554DA7"/>
    <w:rsid w:val="00555628"/>
    <w:rsid w:val="00556ADE"/>
    <w:rsid w:val="00557EA5"/>
    <w:rsid w:val="0056173C"/>
    <w:rsid w:val="00564664"/>
    <w:rsid w:val="00564BA2"/>
    <w:rsid w:val="005713DC"/>
    <w:rsid w:val="00584369"/>
    <w:rsid w:val="00585F43"/>
    <w:rsid w:val="005906B2"/>
    <w:rsid w:val="00595D99"/>
    <w:rsid w:val="00596E47"/>
    <w:rsid w:val="005A4EFF"/>
    <w:rsid w:val="005A7CDC"/>
    <w:rsid w:val="005B169D"/>
    <w:rsid w:val="005B1EF6"/>
    <w:rsid w:val="005B393D"/>
    <w:rsid w:val="005B3EE6"/>
    <w:rsid w:val="005B4ECD"/>
    <w:rsid w:val="005C340C"/>
    <w:rsid w:val="005D2A8A"/>
    <w:rsid w:val="005D44B6"/>
    <w:rsid w:val="005E045E"/>
    <w:rsid w:val="005E1C33"/>
    <w:rsid w:val="005E7DB8"/>
    <w:rsid w:val="005F046B"/>
    <w:rsid w:val="005F1196"/>
    <w:rsid w:val="005F3973"/>
    <w:rsid w:val="00604F30"/>
    <w:rsid w:val="00607C34"/>
    <w:rsid w:val="0061016E"/>
    <w:rsid w:val="006112F0"/>
    <w:rsid w:val="00614A1C"/>
    <w:rsid w:val="006153B2"/>
    <w:rsid w:val="00616EF2"/>
    <w:rsid w:val="006234AB"/>
    <w:rsid w:val="00632EA7"/>
    <w:rsid w:val="00633E79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63F6"/>
    <w:rsid w:val="00686860"/>
    <w:rsid w:val="006876ED"/>
    <w:rsid w:val="00687D80"/>
    <w:rsid w:val="006A1960"/>
    <w:rsid w:val="006B2840"/>
    <w:rsid w:val="006B29DD"/>
    <w:rsid w:val="006B5734"/>
    <w:rsid w:val="006B62E8"/>
    <w:rsid w:val="006C4B64"/>
    <w:rsid w:val="006E50CB"/>
    <w:rsid w:val="006F0E18"/>
    <w:rsid w:val="006F4EAF"/>
    <w:rsid w:val="006F5A5A"/>
    <w:rsid w:val="007008F6"/>
    <w:rsid w:val="00702A7F"/>
    <w:rsid w:val="00716E1C"/>
    <w:rsid w:val="00720233"/>
    <w:rsid w:val="00720688"/>
    <w:rsid w:val="00731649"/>
    <w:rsid w:val="00732FD5"/>
    <w:rsid w:val="007379A5"/>
    <w:rsid w:val="00743161"/>
    <w:rsid w:val="00751C45"/>
    <w:rsid w:val="00754563"/>
    <w:rsid w:val="00756D9A"/>
    <w:rsid w:val="00762497"/>
    <w:rsid w:val="0077093D"/>
    <w:rsid w:val="00776887"/>
    <w:rsid w:val="00777FEA"/>
    <w:rsid w:val="007942BC"/>
    <w:rsid w:val="007A61D7"/>
    <w:rsid w:val="007B2259"/>
    <w:rsid w:val="007B2DF2"/>
    <w:rsid w:val="007C3AFC"/>
    <w:rsid w:val="007C579A"/>
    <w:rsid w:val="007D15A7"/>
    <w:rsid w:val="007D36A1"/>
    <w:rsid w:val="007D4463"/>
    <w:rsid w:val="007D4E8D"/>
    <w:rsid w:val="007E0403"/>
    <w:rsid w:val="007F064D"/>
    <w:rsid w:val="007F1B7C"/>
    <w:rsid w:val="007F7AF3"/>
    <w:rsid w:val="008064FC"/>
    <w:rsid w:val="0081020A"/>
    <w:rsid w:val="00812B3F"/>
    <w:rsid w:val="0081713C"/>
    <w:rsid w:val="0081724D"/>
    <w:rsid w:val="00820EC0"/>
    <w:rsid w:val="008226F5"/>
    <w:rsid w:val="00824449"/>
    <w:rsid w:val="00825097"/>
    <w:rsid w:val="00825757"/>
    <w:rsid w:val="008275CB"/>
    <w:rsid w:val="008321AA"/>
    <w:rsid w:val="00833B53"/>
    <w:rsid w:val="0086194B"/>
    <w:rsid w:val="008805D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0637"/>
    <w:rsid w:val="008F1B83"/>
    <w:rsid w:val="008F7553"/>
    <w:rsid w:val="00901323"/>
    <w:rsid w:val="00902FF9"/>
    <w:rsid w:val="009051DE"/>
    <w:rsid w:val="0090643C"/>
    <w:rsid w:val="00906697"/>
    <w:rsid w:val="00906C30"/>
    <w:rsid w:val="00910D52"/>
    <w:rsid w:val="009229C4"/>
    <w:rsid w:val="00956054"/>
    <w:rsid w:val="00970039"/>
    <w:rsid w:val="009704A0"/>
    <w:rsid w:val="009708BE"/>
    <w:rsid w:val="00971891"/>
    <w:rsid w:val="009772E2"/>
    <w:rsid w:val="009837B1"/>
    <w:rsid w:val="00986ACF"/>
    <w:rsid w:val="0099494D"/>
    <w:rsid w:val="00995CCF"/>
    <w:rsid w:val="009A07C6"/>
    <w:rsid w:val="009A0DE3"/>
    <w:rsid w:val="009A14D5"/>
    <w:rsid w:val="009B2F52"/>
    <w:rsid w:val="009C2795"/>
    <w:rsid w:val="009C3AD6"/>
    <w:rsid w:val="009D7206"/>
    <w:rsid w:val="009E43ED"/>
    <w:rsid w:val="009F307F"/>
    <w:rsid w:val="009F6BE3"/>
    <w:rsid w:val="00A06E9E"/>
    <w:rsid w:val="00A0721B"/>
    <w:rsid w:val="00A14C61"/>
    <w:rsid w:val="00A217A4"/>
    <w:rsid w:val="00A3029B"/>
    <w:rsid w:val="00A34AEB"/>
    <w:rsid w:val="00A41234"/>
    <w:rsid w:val="00A418BD"/>
    <w:rsid w:val="00A533CC"/>
    <w:rsid w:val="00A55AA1"/>
    <w:rsid w:val="00A6509A"/>
    <w:rsid w:val="00A65720"/>
    <w:rsid w:val="00A72FD6"/>
    <w:rsid w:val="00A77DBC"/>
    <w:rsid w:val="00A81140"/>
    <w:rsid w:val="00A81598"/>
    <w:rsid w:val="00A81B6D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0CA5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104CB"/>
    <w:rsid w:val="00B203A0"/>
    <w:rsid w:val="00B2599B"/>
    <w:rsid w:val="00B30239"/>
    <w:rsid w:val="00B410EB"/>
    <w:rsid w:val="00B44B93"/>
    <w:rsid w:val="00B56EA9"/>
    <w:rsid w:val="00B605BD"/>
    <w:rsid w:val="00B6103C"/>
    <w:rsid w:val="00B6160B"/>
    <w:rsid w:val="00B67322"/>
    <w:rsid w:val="00B706D7"/>
    <w:rsid w:val="00B728C2"/>
    <w:rsid w:val="00B75ABF"/>
    <w:rsid w:val="00B82FF0"/>
    <w:rsid w:val="00B858AF"/>
    <w:rsid w:val="00B94153"/>
    <w:rsid w:val="00B94229"/>
    <w:rsid w:val="00BA1EBC"/>
    <w:rsid w:val="00BA2E3C"/>
    <w:rsid w:val="00BA3C98"/>
    <w:rsid w:val="00BA479F"/>
    <w:rsid w:val="00BA5563"/>
    <w:rsid w:val="00BA6F86"/>
    <w:rsid w:val="00BB087C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D4853"/>
    <w:rsid w:val="00BE0268"/>
    <w:rsid w:val="00BE0566"/>
    <w:rsid w:val="00BE0C65"/>
    <w:rsid w:val="00BE59BD"/>
    <w:rsid w:val="00BE60EE"/>
    <w:rsid w:val="00BF5CA1"/>
    <w:rsid w:val="00BF633C"/>
    <w:rsid w:val="00BF71A1"/>
    <w:rsid w:val="00C007BD"/>
    <w:rsid w:val="00C03FCB"/>
    <w:rsid w:val="00C05E7B"/>
    <w:rsid w:val="00C1374A"/>
    <w:rsid w:val="00C14326"/>
    <w:rsid w:val="00C16DA1"/>
    <w:rsid w:val="00C2190A"/>
    <w:rsid w:val="00C26502"/>
    <w:rsid w:val="00C328B2"/>
    <w:rsid w:val="00C34014"/>
    <w:rsid w:val="00C34344"/>
    <w:rsid w:val="00C425F5"/>
    <w:rsid w:val="00C45B67"/>
    <w:rsid w:val="00C45DB4"/>
    <w:rsid w:val="00C50F7F"/>
    <w:rsid w:val="00C51D15"/>
    <w:rsid w:val="00C54559"/>
    <w:rsid w:val="00C55328"/>
    <w:rsid w:val="00C571DC"/>
    <w:rsid w:val="00C57DB0"/>
    <w:rsid w:val="00C613FB"/>
    <w:rsid w:val="00C630F0"/>
    <w:rsid w:val="00C63385"/>
    <w:rsid w:val="00C64FCF"/>
    <w:rsid w:val="00C65E78"/>
    <w:rsid w:val="00C709AB"/>
    <w:rsid w:val="00C736F8"/>
    <w:rsid w:val="00C73CA1"/>
    <w:rsid w:val="00C75FE7"/>
    <w:rsid w:val="00C76199"/>
    <w:rsid w:val="00C77506"/>
    <w:rsid w:val="00C80BEE"/>
    <w:rsid w:val="00C8682B"/>
    <w:rsid w:val="00C9418C"/>
    <w:rsid w:val="00C9754A"/>
    <w:rsid w:val="00CA356F"/>
    <w:rsid w:val="00CA5D68"/>
    <w:rsid w:val="00CA6D68"/>
    <w:rsid w:val="00CB0817"/>
    <w:rsid w:val="00CB395A"/>
    <w:rsid w:val="00CB3F91"/>
    <w:rsid w:val="00CC5190"/>
    <w:rsid w:val="00CC584E"/>
    <w:rsid w:val="00CC667D"/>
    <w:rsid w:val="00CC7B5E"/>
    <w:rsid w:val="00CD1AD1"/>
    <w:rsid w:val="00CD26B9"/>
    <w:rsid w:val="00CD27BC"/>
    <w:rsid w:val="00CD4CB0"/>
    <w:rsid w:val="00CD681D"/>
    <w:rsid w:val="00CE55CB"/>
    <w:rsid w:val="00CE6C4B"/>
    <w:rsid w:val="00CF1947"/>
    <w:rsid w:val="00D020C3"/>
    <w:rsid w:val="00D024D9"/>
    <w:rsid w:val="00D02722"/>
    <w:rsid w:val="00D0355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65923"/>
    <w:rsid w:val="00D74F1B"/>
    <w:rsid w:val="00D75E5C"/>
    <w:rsid w:val="00D75E7F"/>
    <w:rsid w:val="00D77349"/>
    <w:rsid w:val="00D807DA"/>
    <w:rsid w:val="00D90D04"/>
    <w:rsid w:val="00D924AD"/>
    <w:rsid w:val="00D95CBB"/>
    <w:rsid w:val="00DA4331"/>
    <w:rsid w:val="00DB2099"/>
    <w:rsid w:val="00DB41D3"/>
    <w:rsid w:val="00DB7957"/>
    <w:rsid w:val="00DC08E8"/>
    <w:rsid w:val="00DC37CA"/>
    <w:rsid w:val="00DD1799"/>
    <w:rsid w:val="00DD7BC7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13C9"/>
    <w:rsid w:val="00E36746"/>
    <w:rsid w:val="00E37818"/>
    <w:rsid w:val="00E4390A"/>
    <w:rsid w:val="00E5015D"/>
    <w:rsid w:val="00E52386"/>
    <w:rsid w:val="00E570E5"/>
    <w:rsid w:val="00E70EEA"/>
    <w:rsid w:val="00E713B9"/>
    <w:rsid w:val="00E73FF1"/>
    <w:rsid w:val="00E7514F"/>
    <w:rsid w:val="00E75880"/>
    <w:rsid w:val="00E81AC1"/>
    <w:rsid w:val="00E825BF"/>
    <w:rsid w:val="00E829F9"/>
    <w:rsid w:val="00E83ABC"/>
    <w:rsid w:val="00E911B7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D5357"/>
    <w:rsid w:val="00EE3955"/>
    <w:rsid w:val="00EE5DDE"/>
    <w:rsid w:val="00EF4EB8"/>
    <w:rsid w:val="00EF6BEF"/>
    <w:rsid w:val="00F02154"/>
    <w:rsid w:val="00F04057"/>
    <w:rsid w:val="00F1035C"/>
    <w:rsid w:val="00F12558"/>
    <w:rsid w:val="00F254D0"/>
    <w:rsid w:val="00F26E67"/>
    <w:rsid w:val="00F30CE8"/>
    <w:rsid w:val="00F31C9A"/>
    <w:rsid w:val="00F459B8"/>
    <w:rsid w:val="00F46494"/>
    <w:rsid w:val="00F509EF"/>
    <w:rsid w:val="00F55578"/>
    <w:rsid w:val="00F60549"/>
    <w:rsid w:val="00F706F2"/>
    <w:rsid w:val="00F74C43"/>
    <w:rsid w:val="00F772D6"/>
    <w:rsid w:val="00F8076D"/>
    <w:rsid w:val="00F80817"/>
    <w:rsid w:val="00F8582C"/>
    <w:rsid w:val="00F87D31"/>
    <w:rsid w:val="00F909AB"/>
    <w:rsid w:val="00FA7852"/>
    <w:rsid w:val="00FB77FE"/>
    <w:rsid w:val="00FD0502"/>
    <w:rsid w:val="00FE79A2"/>
    <w:rsid w:val="00FF1671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moreno@proesa.gob.s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670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2018-11-13T20:03:00Z</cp:lastPrinted>
  <dcterms:created xsi:type="dcterms:W3CDTF">2019-02-19T17:05:00Z</dcterms:created>
  <dcterms:modified xsi:type="dcterms:W3CDTF">2019-02-19T17:09:00Z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