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761FA">
        <w:rPr>
          <w:b/>
          <w:sz w:val="24"/>
          <w:szCs w:val="24"/>
        </w:rPr>
        <w:t>UAIP-MITUR No.010</w:t>
      </w:r>
      <w:r w:rsidR="00047088">
        <w:rPr>
          <w:b/>
          <w:sz w:val="24"/>
          <w:szCs w:val="24"/>
        </w:rPr>
        <w:t>/</w:t>
      </w:r>
      <w:r w:rsidR="00754563">
        <w:rPr>
          <w:b/>
          <w:sz w:val="24"/>
          <w:szCs w:val="24"/>
        </w:rPr>
        <w:t>2018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895B3A" w:rsidRDefault="00AD4A75" w:rsidP="00265259">
      <w:pPr>
        <w:tabs>
          <w:tab w:val="left" w:pos="1140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</w:rPr>
        <w:t xml:space="preserve">San Salvador, a </w:t>
      </w:r>
      <w:r w:rsidR="00265259">
        <w:rPr>
          <w:rFonts w:ascii="Times New Roman" w:hAnsi="Times New Roman" w:cs="Times New Roman"/>
        </w:rPr>
        <w:t>las quince</w:t>
      </w:r>
      <w:r w:rsidR="00325734">
        <w:rPr>
          <w:rFonts w:ascii="Times New Roman" w:hAnsi="Times New Roman" w:cs="Times New Roman"/>
        </w:rPr>
        <w:t xml:space="preserve"> horas </w:t>
      </w:r>
      <w:r w:rsidR="00673934">
        <w:rPr>
          <w:rFonts w:ascii="Times New Roman" w:hAnsi="Times New Roman" w:cs="Times New Roman"/>
        </w:rPr>
        <w:t>con treinta</w:t>
      </w:r>
      <w:r w:rsidR="00D761FA">
        <w:rPr>
          <w:rFonts w:ascii="Times New Roman" w:hAnsi="Times New Roman" w:cs="Times New Roman"/>
        </w:rPr>
        <w:t xml:space="preserve"> minutos del día veintidós</w:t>
      </w:r>
      <w:r w:rsidR="0093074A">
        <w:rPr>
          <w:rFonts w:ascii="Times New Roman" w:hAnsi="Times New Roman" w:cs="Times New Roman"/>
        </w:rPr>
        <w:t xml:space="preserve"> de febrero</w:t>
      </w:r>
      <w:r w:rsidR="00754563" w:rsidRPr="00103E65">
        <w:rPr>
          <w:rFonts w:ascii="Times New Roman" w:hAnsi="Times New Roman" w:cs="Times New Roman"/>
        </w:rPr>
        <w:t xml:space="preserve"> de dos mil dieciocho</w:t>
      </w:r>
      <w:r w:rsidR="00D807DA" w:rsidRPr="00103E65">
        <w:rPr>
          <w:rFonts w:ascii="Times New Roman" w:hAnsi="Times New Roman" w:cs="Times New Roman"/>
        </w:rPr>
        <w:t>, el Ministerio de Turismo, luego de haber recibido y admitido la solicitud de información, respecto a:</w:t>
      </w:r>
    </w:p>
    <w:p w:rsidR="004D0881" w:rsidRDefault="004D0881" w:rsidP="00265259">
      <w:pPr>
        <w:tabs>
          <w:tab w:val="left" w:pos="1140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</w:p>
    <w:p w:rsidR="00673934" w:rsidRDefault="004D0881" w:rsidP="00265259">
      <w:pPr>
        <w:tabs>
          <w:tab w:val="left" w:pos="1140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</w:rPr>
      </w:pPr>
      <w:r w:rsidRPr="004D0881">
        <w:rPr>
          <w:rFonts w:ascii="Times New Roman" w:hAnsi="Times New Roman" w:cs="Times New Roman"/>
          <w:b/>
        </w:rPr>
        <w:t>Proporcionarme una copia del proyecto de ley: Ley General de Turismo, presentada en diciembre del año 2017 a la Asamblea Legislativa</w:t>
      </w:r>
      <w:r>
        <w:rPr>
          <w:rFonts w:ascii="Times New Roman" w:hAnsi="Times New Roman" w:cs="Times New Roman"/>
          <w:b/>
        </w:rPr>
        <w:t>.</w:t>
      </w:r>
    </w:p>
    <w:p w:rsidR="00266653" w:rsidRPr="004D0881" w:rsidRDefault="00266653" w:rsidP="00265259">
      <w:pPr>
        <w:tabs>
          <w:tab w:val="left" w:pos="1140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</w:rPr>
      </w:pPr>
    </w:p>
    <w:p w:rsidR="00D807DA" w:rsidRPr="00103E65" w:rsidRDefault="00D807DA" w:rsidP="00265259">
      <w:pPr>
        <w:tabs>
          <w:tab w:val="left" w:pos="1140"/>
        </w:tabs>
        <w:spacing w:before="120" w:after="0" w:line="360" w:lineRule="auto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103E65">
        <w:rPr>
          <w:rFonts w:ascii="Times New Roman" w:hAnsi="Times New Roman" w:cs="Times New Roman"/>
        </w:rPr>
        <w:t>dependencia por parte de</w:t>
      </w:r>
      <w:r w:rsidR="00F04057">
        <w:rPr>
          <w:rFonts w:ascii="Times New Roman" w:hAnsi="Times New Roman" w:cs="Times New Roman"/>
        </w:rPr>
        <w:t xml:space="preserve"> </w:t>
      </w:r>
      <w:r w:rsidR="00C500D8" w:rsidRPr="00C500D8">
        <w:rPr>
          <w:rFonts w:ascii="Times New Roman" w:hAnsi="Times New Roman" w:cs="Times New Roman"/>
          <w:highlight w:val="black"/>
        </w:rPr>
        <w:t>xxxxxxxxxxxxxxxxxxxxx</w:t>
      </w:r>
      <w:r w:rsidR="00325734">
        <w:rPr>
          <w:rFonts w:ascii="Times New Roman" w:hAnsi="Times New Roman" w:cs="Times New Roman"/>
        </w:rPr>
        <w:t>,</w:t>
      </w:r>
      <w:r w:rsidR="00495AE3" w:rsidRPr="00103E65">
        <w:rPr>
          <w:rFonts w:ascii="Times New Roman" w:hAnsi="Times New Roman" w:cs="Times New Roman"/>
        </w:rPr>
        <w:t xml:space="preserve"> identificada con su Docu</w:t>
      </w:r>
      <w:r w:rsidR="00673934">
        <w:rPr>
          <w:rFonts w:ascii="Times New Roman" w:hAnsi="Times New Roman" w:cs="Times New Roman"/>
        </w:rPr>
        <w:t>mento Único de I</w:t>
      </w:r>
      <w:r w:rsidR="004D0881">
        <w:rPr>
          <w:rFonts w:ascii="Times New Roman" w:hAnsi="Times New Roman" w:cs="Times New Roman"/>
        </w:rPr>
        <w:t>dentidad número</w:t>
      </w:r>
      <w:r w:rsidR="00C500D8">
        <w:rPr>
          <w:rFonts w:ascii="Times New Roman" w:hAnsi="Times New Roman" w:cs="Times New Roman"/>
        </w:rPr>
        <w:t xml:space="preserve"> </w:t>
      </w:r>
      <w:r w:rsidR="00C500D8" w:rsidRPr="00C500D8">
        <w:rPr>
          <w:rFonts w:ascii="Times New Roman" w:hAnsi="Times New Roman" w:cs="Times New Roman"/>
          <w:highlight w:val="black"/>
        </w:rPr>
        <w:t>xxxxxxxxxxxxxxxx</w:t>
      </w:r>
      <w:r w:rsidR="00673934">
        <w:rPr>
          <w:rFonts w:ascii="Times New Roman" w:hAnsi="Times New Roman" w:cs="Times New Roman"/>
        </w:rPr>
        <w:t>,</w:t>
      </w:r>
      <w:r w:rsidR="00122555" w:rsidRPr="00103E65">
        <w:rPr>
          <w:rFonts w:ascii="Times New Roman" w:hAnsi="Times New Roman" w:cs="Times New Roman"/>
        </w:rPr>
        <w:t xml:space="preserve"> considerando </w:t>
      </w:r>
      <w:r w:rsidRPr="00103E65">
        <w:rPr>
          <w:rFonts w:ascii="Times New Roman" w:hAnsi="Times New Roman" w:cs="Times New Roman"/>
        </w:rPr>
        <w:t xml:space="preserve">que la solicitud cumple con todos los requisitos establecidos en </w:t>
      </w:r>
      <w:r w:rsidR="00AE4083" w:rsidRPr="00103E65">
        <w:rPr>
          <w:rFonts w:ascii="Times New Roman" w:hAnsi="Times New Roman" w:cs="Times New Roman"/>
        </w:rPr>
        <w:t>el Art</w:t>
      </w:r>
      <w:r w:rsidRPr="00103E65">
        <w:rPr>
          <w:rFonts w:ascii="Times New Roman" w:hAnsi="Times New Roman" w:cs="Times New Roman"/>
        </w:rP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D807DA" w:rsidRPr="00103E65" w:rsidRDefault="00D807DA" w:rsidP="00265259">
      <w:pPr>
        <w:tabs>
          <w:tab w:val="left" w:pos="1140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</w:p>
    <w:p w:rsidR="00D807DA" w:rsidRPr="00103E65" w:rsidRDefault="00D807DA" w:rsidP="00265259">
      <w:pPr>
        <w:tabs>
          <w:tab w:val="left" w:pos="1140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</w:rPr>
      </w:pPr>
      <w:r w:rsidRPr="00103E65">
        <w:rPr>
          <w:rFonts w:ascii="Times New Roman" w:hAnsi="Times New Roman" w:cs="Times New Roman"/>
          <w:b/>
        </w:rPr>
        <w:t>CONSIDERANDO:</w:t>
      </w:r>
    </w:p>
    <w:p w:rsidR="00751C45" w:rsidRPr="00644587" w:rsidRDefault="00122555" w:rsidP="00265259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 w:line="360" w:lineRule="auto"/>
        <w:ind w:left="1072"/>
        <w:jc w:val="both"/>
        <w:rPr>
          <w:rFonts w:ascii="Times New Roman" w:hAnsi="Times New Roman" w:cs="Times New Roman"/>
          <w:b/>
        </w:rPr>
      </w:pPr>
      <w:r w:rsidRPr="00103E65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644587" w:rsidRPr="00644587" w:rsidRDefault="00644587" w:rsidP="00265259">
      <w:pPr>
        <w:pStyle w:val="Prrafodelista"/>
        <w:tabs>
          <w:tab w:val="left" w:pos="1140"/>
        </w:tabs>
        <w:spacing w:before="120" w:after="120" w:line="360" w:lineRule="auto"/>
        <w:ind w:left="1072"/>
        <w:jc w:val="both"/>
        <w:rPr>
          <w:rFonts w:ascii="Times New Roman" w:hAnsi="Times New Roman" w:cs="Times New Roman"/>
          <w:b/>
        </w:rPr>
      </w:pPr>
    </w:p>
    <w:p w:rsidR="00644587" w:rsidRDefault="00644587" w:rsidP="00265259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 w:line="360" w:lineRule="auto"/>
        <w:ind w:left="1072"/>
        <w:jc w:val="both"/>
        <w:rPr>
          <w:rFonts w:ascii="Times New Roman" w:hAnsi="Times New Roman" w:cs="Times New Roman"/>
        </w:rPr>
      </w:pPr>
      <w:r w:rsidRPr="00266653">
        <w:rPr>
          <w:rFonts w:ascii="Times New Roman" w:hAnsi="Times New Roman" w:cs="Times New Roman"/>
        </w:rPr>
        <w:t xml:space="preserve">Que de acuerdo </w:t>
      </w:r>
      <w:r w:rsidR="00265259">
        <w:rPr>
          <w:rFonts w:ascii="Times New Roman" w:hAnsi="Times New Roman" w:cs="Times New Roman"/>
        </w:rPr>
        <w:t xml:space="preserve">a la Ley de Turismo, </w:t>
      </w:r>
      <w:r w:rsidRPr="00266653">
        <w:rPr>
          <w:rFonts w:ascii="Times New Roman" w:hAnsi="Times New Roman" w:cs="Times New Roman"/>
        </w:rPr>
        <w:t>el Ministerio de Turismo es el organismo rector en materia turística; le corresponde determinar y velar por el cumplimiento de la Política</w:t>
      </w:r>
      <w:r w:rsidR="00265259">
        <w:rPr>
          <w:rFonts w:ascii="Times New Roman" w:hAnsi="Times New Roman" w:cs="Times New Roman"/>
        </w:rPr>
        <w:t xml:space="preserve"> y del Plan Nacional de Turismo.</w:t>
      </w:r>
    </w:p>
    <w:p w:rsidR="00265259" w:rsidRPr="00265259" w:rsidRDefault="00265259" w:rsidP="00265259">
      <w:pPr>
        <w:pStyle w:val="Prrafodelista"/>
        <w:rPr>
          <w:rFonts w:ascii="Times New Roman" w:hAnsi="Times New Roman" w:cs="Times New Roman"/>
        </w:rPr>
      </w:pPr>
    </w:p>
    <w:p w:rsidR="00265259" w:rsidRPr="00266653" w:rsidRDefault="00265259" w:rsidP="00265259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Según el Reglamento Interno del Órgano Ejecutivo le compete al Ministerio de Turismo, e</w:t>
      </w:r>
      <w:r w:rsidRPr="00265259">
        <w:rPr>
          <w:rFonts w:ascii="Times New Roman" w:hAnsi="Times New Roman" w:cs="Times New Roman"/>
        </w:rPr>
        <w:t>laborar, formular, planificar y ejecutar la política y el plan nacional del turismo, así como formular los proyectos normativos</w:t>
      </w:r>
      <w:r>
        <w:rPr>
          <w:rFonts w:ascii="Times New Roman" w:hAnsi="Times New Roman" w:cs="Times New Roman"/>
        </w:rPr>
        <w:t>.</w:t>
      </w:r>
    </w:p>
    <w:p w:rsidR="00673934" w:rsidRPr="00673934" w:rsidRDefault="00673934" w:rsidP="00265259">
      <w:pPr>
        <w:pStyle w:val="Prrafodelista"/>
        <w:tabs>
          <w:tab w:val="left" w:pos="1140"/>
        </w:tabs>
        <w:spacing w:before="120" w:after="120" w:line="360" w:lineRule="auto"/>
        <w:ind w:left="1072"/>
        <w:jc w:val="both"/>
        <w:rPr>
          <w:rFonts w:ascii="Times New Roman" w:hAnsi="Times New Roman" w:cs="Times New Roman"/>
          <w:b/>
        </w:rPr>
      </w:pPr>
    </w:p>
    <w:p w:rsidR="00D807DA" w:rsidRDefault="00D807DA" w:rsidP="00265259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  <w:b/>
          <w:lang w:val="es-SV"/>
        </w:rPr>
        <w:t xml:space="preserve">POR TANTO: </w:t>
      </w:r>
      <w:r w:rsidRPr="00103E65">
        <w:rPr>
          <w:rFonts w:ascii="Times New Roman" w:hAnsi="Times New Roman" w:cs="Times New Roman"/>
        </w:rPr>
        <w:t xml:space="preserve">De conformidad a los establecido en los Art. 62 y 72 de la Ley de Acceso a la Información Pública.        </w:t>
      </w:r>
    </w:p>
    <w:p w:rsidR="00265259" w:rsidRPr="00103E65" w:rsidRDefault="00265259" w:rsidP="00265259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</w:p>
    <w:p w:rsidR="0093074A" w:rsidRDefault="00D807DA" w:rsidP="00265259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103E65">
        <w:rPr>
          <w:rFonts w:ascii="Times New Roman" w:hAnsi="Times New Roman" w:cs="Times New Roman"/>
          <w:b/>
          <w:lang w:val="es-SV"/>
        </w:rPr>
        <w:lastRenderedPageBreak/>
        <w:t xml:space="preserve">               SE RESUELVE:</w:t>
      </w:r>
    </w:p>
    <w:p w:rsidR="00103E65" w:rsidRDefault="00103E65" w:rsidP="00265259">
      <w:pPr>
        <w:pStyle w:val="Prrafodelista"/>
        <w:numPr>
          <w:ilvl w:val="0"/>
          <w:numId w:val="1"/>
        </w:num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lang w:val="es-SV"/>
        </w:rPr>
      </w:pPr>
      <w:r w:rsidRPr="006A7E34">
        <w:rPr>
          <w:rFonts w:ascii="Times New Roman" w:hAnsi="Times New Roman" w:cs="Times New Roman"/>
          <w:lang w:val="es-SV"/>
        </w:rPr>
        <w:t>Declárese procedente la solicitud de acceso a la inform</w:t>
      </w:r>
      <w:r w:rsidR="007C579A" w:rsidRPr="006A7E34">
        <w:rPr>
          <w:rFonts w:ascii="Times New Roman" w:hAnsi="Times New Roman" w:cs="Times New Roman"/>
          <w:lang w:val="es-SV"/>
        </w:rPr>
        <w:t>ación realizada por parte de la</w:t>
      </w:r>
      <w:r w:rsidRPr="006A7E34">
        <w:rPr>
          <w:rFonts w:ascii="Times New Roman" w:hAnsi="Times New Roman" w:cs="Times New Roman"/>
          <w:lang w:val="es-SV"/>
        </w:rPr>
        <w:t xml:space="preserve"> peticionari</w:t>
      </w:r>
      <w:r w:rsidR="007C579A" w:rsidRPr="006A7E34">
        <w:rPr>
          <w:rFonts w:ascii="Times New Roman" w:hAnsi="Times New Roman" w:cs="Times New Roman"/>
          <w:lang w:val="es-SV"/>
        </w:rPr>
        <w:t>a</w:t>
      </w:r>
      <w:r w:rsidRPr="006A7E34">
        <w:rPr>
          <w:rFonts w:ascii="Times New Roman" w:hAnsi="Times New Roman" w:cs="Times New Roman"/>
          <w:lang w:val="es-SV"/>
        </w:rPr>
        <w:t>.</w:t>
      </w:r>
    </w:p>
    <w:p w:rsidR="00266653" w:rsidRDefault="00266653" w:rsidP="00265259">
      <w:pPr>
        <w:pStyle w:val="Prrafodelista"/>
        <w:numPr>
          <w:ilvl w:val="0"/>
          <w:numId w:val="1"/>
        </w:num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Entregar en archivo d</w:t>
      </w:r>
      <w:r w:rsidR="00265259">
        <w:rPr>
          <w:rFonts w:ascii="Times New Roman" w:hAnsi="Times New Roman" w:cs="Times New Roman"/>
          <w:lang w:val="es-SV"/>
        </w:rPr>
        <w:t>igital la Iniciativa de Ley</w:t>
      </w:r>
      <w:r>
        <w:rPr>
          <w:rFonts w:ascii="Times New Roman" w:hAnsi="Times New Roman" w:cs="Times New Roman"/>
          <w:lang w:val="es-SV"/>
        </w:rPr>
        <w:t xml:space="preserve"> de Turismo</w:t>
      </w:r>
      <w:r w:rsidR="00265259">
        <w:rPr>
          <w:rFonts w:ascii="Times New Roman" w:hAnsi="Times New Roman" w:cs="Times New Roman"/>
          <w:lang w:val="es-SV"/>
        </w:rPr>
        <w:t xml:space="preserve"> presentada a la Asamblea Legislativa.</w:t>
      </w:r>
    </w:p>
    <w:p w:rsidR="00266653" w:rsidRPr="006A7E34" w:rsidRDefault="00266653" w:rsidP="00265259">
      <w:pPr>
        <w:pStyle w:val="Prrafodelista"/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lang w:val="es-SV"/>
        </w:rPr>
      </w:pPr>
    </w:p>
    <w:p w:rsidR="00270B12" w:rsidRPr="00265259" w:rsidRDefault="00D807DA" w:rsidP="00265259">
      <w:pPr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103E65">
        <w:rPr>
          <w:rFonts w:ascii="Times New Roman" w:hAnsi="Times New Roman" w:cs="Times New Roman"/>
          <w:lang w:val="es-SV"/>
        </w:rPr>
        <w:tab/>
        <w:t xml:space="preserve">   </w:t>
      </w:r>
      <w:r w:rsidRPr="00103E65">
        <w:rPr>
          <w:rFonts w:ascii="Times New Roman" w:hAnsi="Times New Roman" w:cs="Times New Roman"/>
          <w:lang w:val="es-SV"/>
        </w:rPr>
        <w:tab/>
        <w:t xml:space="preserve">Por lo tanto se hace entrega de dicha información, en esta misma fecha, a través de correo   </w:t>
      </w:r>
      <w:r w:rsidRPr="00103E65">
        <w:rPr>
          <w:rFonts w:ascii="Times New Roman" w:hAnsi="Times New Roman" w:cs="Times New Roman"/>
          <w:lang w:val="es-SV"/>
        </w:rPr>
        <w:tab/>
        <w:t xml:space="preserve">     </w:t>
      </w:r>
      <w:r w:rsidRPr="00103E65">
        <w:rPr>
          <w:rFonts w:ascii="Times New Roman" w:hAnsi="Times New Roman" w:cs="Times New Roman"/>
          <w:lang w:val="es-SV"/>
        </w:rPr>
        <w:tab/>
      </w:r>
      <w:r w:rsidRPr="00103E65">
        <w:rPr>
          <w:rFonts w:ascii="Times New Roman" w:hAnsi="Times New Roman" w:cs="Times New Roman"/>
          <w:lang w:val="es-SV"/>
        </w:rPr>
        <w:tab/>
        <w:t xml:space="preserve"> </w:t>
      </w:r>
      <w:r w:rsidRPr="00103E65">
        <w:rPr>
          <w:rFonts w:ascii="Times New Roman" w:hAnsi="Times New Roman" w:cs="Times New Roman"/>
          <w:lang w:val="es-SV"/>
        </w:rPr>
        <w:tab/>
      </w:r>
      <w:r w:rsidRPr="00103E65">
        <w:rPr>
          <w:rFonts w:ascii="Times New Roman" w:hAnsi="Times New Roman" w:cs="Times New Roman"/>
          <w:lang w:val="es-SV"/>
        </w:rPr>
        <w:tab/>
        <w:t>electrónico consignado para recibir notificaciones:</w:t>
      </w:r>
      <w:r w:rsidRPr="00103E65">
        <w:rPr>
          <w:rFonts w:ascii="Times New Roman" w:hAnsi="Times New Roman" w:cs="Times New Roman"/>
        </w:rPr>
        <w:t xml:space="preserve"> </w:t>
      </w:r>
      <w:r w:rsidR="00C500D8" w:rsidRPr="00C500D8">
        <w:rPr>
          <w:rFonts w:ascii="Times New Roman" w:hAnsi="Times New Roman" w:cs="Times New Roman"/>
          <w:highlight w:val="black"/>
        </w:rPr>
        <w:t>xxxxxxxxxxxxxxxxx</w:t>
      </w:r>
    </w:p>
    <w:p w:rsidR="00265259" w:rsidRPr="00D42723" w:rsidRDefault="00C56D26" w:rsidP="00266653">
      <w:pPr>
        <w:tabs>
          <w:tab w:val="left" w:pos="284"/>
          <w:tab w:val="left" w:pos="426"/>
        </w:tabs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0A277A8E" wp14:editId="27954532">
            <wp:simplePos x="0" y="0"/>
            <wp:positionH relativeFrom="column">
              <wp:posOffset>2266950</wp:posOffset>
            </wp:positionH>
            <wp:positionV relativeFrom="paragraph">
              <wp:posOffset>39370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3FCB" w:rsidRDefault="00C03FCB" w:rsidP="003A6BF5">
      <w:pPr>
        <w:spacing w:line="240" w:lineRule="auto"/>
        <w:ind w:left="704"/>
      </w:pPr>
    </w:p>
    <w:p w:rsidR="00265259" w:rsidRDefault="00265259" w:rsidP="003A6BF5">
      <w:pPr>
        <w:spacing w:line="240" w:lineRule="auto"/>
        <w:ind w:left="704"/>
      </w:pPr>
    </w:p>
    <w:p w:rsidR="00C55328" w:rsidRPr="0093074A" w:rsidRDefault="00123666" w:rsidP="003A6BF5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93074A">
        <w:rPr>
          <w:rFonts w:ascii="Times New Roman" w:hAnsi="Times New Roman" w:cs="Times New Roman"/>
          <w:szCs w:val="22"/>
        </w:rPr>
        <w:t xml:space="preserve">                                                                           </w:t>
      </w:r>
      <w:r w:rsidR="00C736F8" w:rsidRPr="0093074A">
        <w:rPr>
          <w:rFonts w:ascii="Times New Roman" w:hAnsi="Times New Roman" w:cs="Times New Roman"/>
          <w:szCs w:val="22"/>
        </w:rPr>
        <w:tab/>
      </w:r>
    </w:p>
    <w:p w:rsidR="00C56D26" w:rsidRDefault="00A14C61" w:rsidP="00123666">
      <w:pPr>
        <w:pStyle w:val="Textosinformato"/>
        <w:jc w:val="center"/>
      </w:pPr>
      <w:r w:rsidRPr="0093074A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419100</wp:posOffset>
                </wp:positionH>
                <wp:positionV relativeFrom="paragraph">
                  <wp:posOffset>189865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3pt;margin-top:14.9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 w:rsidRPr="0093074A">
        <w:rPr>
          <w:rFonts w:ascii="Times New Roman" w:hAnsi="Times New Roman" w:cs="Times New Roman"/>
          <w:szCs w:val="22"/>
        </w:rPr>
        <w:t xml:space="preserve">                                </w:t>
      </w:r>
      <w:r w:rsidR="00C56D26">
        <w:rPr>
          <w:rFonts w:ascii="Times New Roman" w:hAnsi="Times New Roman" w:cs="Times New Roman"/>
          <w:szCs w:val="22"/>
        </w:rPr>
        <w:t xml:space="preserve">                               </w:t>
      </w:r>
      <w:r w:rsidR="00C55328" w:rsidRPr="0093074A">
        <w:rPr>
          <w:rFonts w:ascii="Times New Roman" w:hAnsi="Times New Roman" w:cs="Times New Roman"/>
        </w:rPr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p w:rsidR="00C56D26" w:rsidRPr="00C56D26" w:rsidRDefault="00C56D26" w:rsidP="00C56D26">
      <w:pPr>
        <w:rPr>
          <w:lang w:val="es-SV"/>
        </w:rPr>
      </w:pPr>
    </w:p>
    <w:p w:rsidR="00C56D26" w:rsidRDefault="00C56D26" w:rsidP="00C56D26">
      <w:pPr>
        <w:rPr>
          <w:lang w:val="es-SV"/>
        </w:rPr>
      </w:pPr>
    </w:p>
    <w:p w:rsidR="00C56D26" w:rsidRDefault="00C56D26" w:rsidP="00C56D26">
      <w:pPr>
        <w:pStyle w:val="Textosinformato"/>
        <w:jc w:val="both"/>
        <w:rPr>
          <w:rFonts w:asciiTheme="minorHAnsi" w:hAnsiTheme="minorHAnsi"/>
        </w:rPr>
      </w:pPr>
      <w:r>
        <w:tab/>
      </w: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</w:t>
      </w:r>
      <w:r>
        <w:rPr>
          <w:rFonts w:ascii="Century Gothic" w:hAnsi="Century Gothic"/>
          <w:sz w:val="20"/>
          <w:szCs w:val="20"/>
        </w:rPr>
        <w:tab/>
        <w:t xml:space="preserve">suprimido el nombre del solicitante, número de Documento Único de Identidad DUI y correo </w:t>
      </w:r>
      <w:r>
        <w:rPr>
          <w:rFonts w:ascii="Century Gothic" w:hAnsi="Century Gothic"/>
          <w:sz w:val="20"/>
          <w:szCs w:val="20"/>
        </w:rPr>
        <w:tab/>
        <w:t xml:space="preserve">electrónico de contacto.  </w:t>
      </w:r>
    </w:p>
    <w:p w:rsidR="004B5189" w:rsidRPr="00C56D26" w:rsidRDefault="004B5189" w:rsidP="00C56D26">
      <w:pPr>
        <w:tabs>
          <w:tab w:val="left" w:pos="900"/>
        </w:tabs>
        <w:rPr>
          <w:lang w:val="es-SV"/>
        </w:rPr>
      </w:pPr>
      <w:bookmarkStart w:id="0" w:name="_GoBack"/>
      <w:bookmarkEnd w:id="0"/>
    </w:p>
    <w:sectPr w:rsidR="004B5189" w:rsidRPr="00C56D26" w:rsidSect="00266653">
      <w:pgSz w:w="12240" w:h="15840"/>
      <w:pgMar w:top="851" w:right="1183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19B" w:rsidRDefault="00B0219B" w:rsidP="00C55328">
      <w:pPr>
        <w:spacing w:after="0" w:line="240" w:lineRule="auto"/>
      </w:pPr>
      <w:r>
        <w:separator/>
      </w:r>
    </w:p>
  </w:endnote>
  <w:endnote w:type="continuationSeparator" w:id="0">
    <w:p w:rsidR="00B0219B" w:rsidRDefault="00B0219B" w:rsidP="00C55328">
      <w:pPr>
        <w:spacing w:after="0" w:line="240" w:lineRule="auto"/>
      </w:pPr>
      <w:r>
        <w:continuationSeparator/>
      </w:r>
    </w:p>
  </w:endnote>
  <w:endnote w:type="continuationNotice" w:id="1">
    <w:p w:rsidR="00B0219B" w:rsidRDefault="00B02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19B" w:rsidRDefault="00B0219B" w:rsidP="00C55328">
      <w:pPr>
        <w:spacing w:after="0" w:line="240" w:lineRule="auto"/>
      </w:pPr>
      <w:r>
        <w:separator/>
      </w:r>
    </w:p>
  </w:footnote>
  <w:footnote w:type="continuationSeparator" w:id="0">
    <w:p w:rsidR="00B0219B" w:rsidRDefault="00B0219B" w:rsidP="00C55328">
      <w:pPr>
        <w:spacing w:after="0" w:line="240" w:lineRule="auto"/>
      </w:pPr>
      <w:r>
        <w:continuationSeparator/>
      </w:r>
    </w:p>
  </w:footnote>
  <w:footnote w:type="continuationNotice" w:id="1">
    <w:p w:rsidR="00B0219B" w:rsidRDefault="00B021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3A458F"/>
    <w:multiLevelType w:val="hybridMultilevel"/>
    <w:tmpl w:val="7AF449DC"/>
    <w:lvl w:ilvl="0" w:tplc="D62C16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5FB5"/>
    <w:rsid w:val="00047088"/>
    <w:rsid w:val="0006363D"/>
    <w:rsid w:val="00063CCE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259"/>
    <w:rsid w:val="0026576E"/>
    <w:rsid w:val="002659A4"/>
    <w:rsid w:val="00266653"/>
    <w:rsid w:val="00267A31"/>
    <w:rsid w:val="00270B12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5734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B6FB3"/>
    <w:rsid w:val="003C25B7"/>
    <w:rsid w:val="003E2024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63B"/>
    <w:rsid w:val="004C678A"/>
    <w:rsid w:val="004D0881"/>
    <w:rsid w:val="004D3622"/>
    <w:rsid w:val="004D463E"/>
    <w:rsid w:val="004E1E97"/>
    <w:rsid w:val="004E5445"/>
    <w:rsid w:val="004E686A"/>
    <w:rsid w:val="004F047A"/>
    <w:rsid w:val="004F0DF4"/>
    <w:rsid w:val="00502E10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58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3934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A1960"/>
    <w:rsid w:val="006A4648"/>
    <w:rsid w:val="006A7E34"/>
    <w:rsid w:val="006B2840"/>
    <w:rsid w:val="006B29DD"/>
    <w:rsid w:val="006B5734"/>
    <w:rsid w:val="006B62E8"/>
    <w:rsid w:val="006E50CB"/>
    <w:rsid w:val="006F0E18"/>
    <w:rsid w:val="006F4DB6"/>
    <w:rsid w:val="006F4EAF"/>
    <w:rsid w:val="006F5A5A"/>
    <w:rsid w:val="007008F6"/>
    <w:rsid w:val="00702A7F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61D7"/>
    <w:rsid w:val="007B2DF2"/>
    <w:rsid w:val="007C3AFC"/>
    <w:rsid w:val="007C579A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4449"/>
    <w:rsid w:val="00825097"/>
    <w:rsid w:val="00825757"/>
    <w:rsid w:val="008321AA"/>
    <w:rsid w:val="00833B53"/>
    <w:rsid w:val="0086194B"/>
    <w:rsid w:val="00876BF0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2FF9"/>
    <w:rsid w:val="009051DE"/>
    <w:rsid w:val="0090643C"/>
    <w:rsid w:val="00906697"/>
    <w:rsid w:val="00906C30"/>
    <w:rsid w:val="00910D52"/>
    <w:rsid w:val="0093074A"/>
    <w:rsid w:val="00956054"/>
    <w:rsid w:val="009571EE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1EDF"/>
    <w:rsid w:val="00A34AEB"/>
    <w:rsid w:val="00A41234"/>
    <w:rsid w:val="00A418BD"/>
    <w:rsid w:val="00A533CC"/>
    <w:rsid w:val="00A55AA1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0219B"/>
    <w:rsid w:val="00B203A0"/>
    <w:rsid w:val="00B2599B"/>
    <w:rsid w:val="00B30239"/>
    <w:rsid w:val="00B44B93"/>
    <w:rsid w:val="00B468F5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94229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2190A"/>
    <w:rsid w:val="00C26502"/>
    <w:rsid w:val="00C328B2"/>
    <w:rsid w:val="00C34014"/>
    <w:rsid w:val="00C34344"/>
    <w:rsid w:val="00C45DB4"/>
    <w:rsid w:val="00C500D8"/>
    <w:rsid w:val="00C50F7F"/>
    <w:rsid w:val="00C51D15"/>
    <w:rsid w:val="00C54559"/>
    <w:rsid w:val="00C55328"/>
    <w:rsid w:val="00C56D26"/>
    <w:rsid w:val="00C571DC"/>
    <w:rsid w:val="00C613FB"/>
    <w:rsid w:val="00C62D8D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87A74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320B8"/>
    <w:rsid w:val="00D42723"/>
    <w:rsid w:val="00D43165"/>
    <w:rsid w:val="00D462FA"/>
    <w:rsid w:val="00D5165B"/>
    <w:rsid w:val="00D527D8"/>
    <w:rsid w:val="00D57EB4"/>
    <w:rsid w:val="00D63885"/>
    <w:rsid w:val="00D74F1B"/>
    <w:rsid w:val="00D75E5C"/>
    <w:rsid w:val="00D761FA"/>
    <w:rsid w:val="00D77349"/>
    <w:rsid w:val="00D807DA"/>
    <w:rsid w:val="00D90D04"/>
    <w:rsid w:val="00D924AD"/>
    <w:rsid w:val="00D95CBB"/>
    <w:rsid w:val="00DA2B2C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E3955"/>
    <w:rsid w:val="00EE5DDE"/>
    <w:rsid w:val="00EF4EB8"/>
    <w:rsid w:val="00F02154"/>
    <w:rsid w:val="00F04057"/>
    <w:rsid w:val="00F1035C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C197F-99ED-48A1-A77F-0973E2E6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Glenda Marisol Campos de Cáceres</cp:lastModifiedBy>
  <cp:revision>4</cp:revision>
  <cp:lastPrinted>2018-02-22T21:52:00Z</cp:lastPrinted>
  <dcterms:created xsi:type="dcterms:W3CDTF">2018-04-04T18:02:00Z</dcterms:created>
  <dcterms:modified xsi:type="dcterms:W3CDTF">2018-04-05T15:44:00Z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