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D4CB0">
        <w:rPr>
          <w:b/>
          <w:sz w:val="24"/>
          <w:szCs w:val="24"/>
        </w:rPr>
        <w:t>UAIP-MITUR No.005</w:t>
      </w:r>
      <w:r w:rsidR="00047088">
        <w:rPr>
          <w:b/>
          <w:sz w:val="24"/>
          <w:szCs w:val="24"/>
        </w:rPr>
        <w:t>/</w:t>
      </w:r>
      <w:r w:rsidR="00754563">
        <w:rPr>
          <w:b/>
          <w:sz w:val="24"/>
          <w:szCs w:val="24"/>
        </w:rPr>
        <w:t>2018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895B3A" w:rsidRDefault="00AD4A75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San Salvador, a </w:t>
      </w:r>
      <w:r w:rsidR="00776887">
        <w:rPr>
          <w:rFonts w:ascii="Times New Roman" w:hAnsi="Times New Roman" w:cs="Times New Roman"/>
        </w:rPr>
        <w:t>las catorce horas con veinti</w:t>
      </w:r>
      <w:r w:rsidR="00CD4CB0">
        <w:rPr>
          <w:rFonts w:ascii="Times New Roman" w:hAnsi="Times New Roman" w:cs="Times New Roman"/>
        </w:rPr>
        <w:t xml:space="preserve">cinco minutos </w:t>
      </w:r>
      <w:r w:rsidR="00325734">
        <w:rPr>
          <w:rFonts w:ascii="Times New Roman" w:hAnsi="Times New Roman" w:cs="Times New Roman"/>
        </w:rPr>
        <w:t xml:space="preserve">del día </w:t>
      </w:r>
      <w:r w:rsidR="00CD4CB0">
        <w:rPr>
          <w:rFonts w:ascii="Times New Roman" w:hAnsi="Times New Roman" w:cs="Times New Roman"/>
        </w:rPr>
        <w:t>seis</w:t>
      </w:r>
      <w:r w:rsidR="00063CCE" w:rsidRPr="00103E65">
        <w:rPr>
          <w:rFonts w:ascii="Times New Roman" w:hAnsi="Times New Roman" w:cs="Times New Roman"/>
        </w:rPr>
        <w:t xml:space="preserve"> </w:t>
      </w:r>
      <w:r w:rsidR="00E37818">
        <w:rPr>
          <w:rFonts w:ascii="Times New Roman" w:hAnsi="Times New Roman" w:cs="Times New Roman"/>
        </w:rPr>
        <w:t>de febrero</w:t>
      </w:r>
      <w:r w:rsidR="00754563" w:rsidRPr="00103E65">
        <w:rPr>
          <w:rFonts w:ascii="Times New Roman" w:hAnsi="Times New Roman" w:cs="Times New Roman"/>
        </w:rPr>
        <w:t xml:space="preserve"> de dos mil dieciocho</w:t>
      </w:r>
      <w:r w:rsidR="00D807DA" w:rsidRPr="00103E65">
        <w:rPr>
          <w:rFonts w:ascii="Times New Roman" w:hAnsi="Times New Roman" w:cs="Times New Roman"/>
        </w:rPr>
        <w:t>, el Ministerio de Turismo, luego de haber recibido y admitido la solicitud de información, respecto a:</w:t>
      </w:r>
    </w:p>
    <w:p w:rsidR="00E37818" w:rsidRDefault="00E37818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CD4CB0" w:rsidRPr="00CD4CB0" w:rsidRDefault="00CD4CB0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  <w:b/>
        </w:rPr>
      </w:pPr>
      <w:r w:rsidRPr="00CD4CB0">
        <w:rPr>
          <w:rFonts w:ascii="Times New Roman" w:hAnsi="Times New Roman" w:cs="Times New Roman"/>
          <w:b/>
        </w:rPr>
        <w:t>Estadísticas de Guatemaltecos que visitaron El Salvador en 2017 por vacaciones, lugares de Guatemala de donde nos visitan.</w:t>
      </w:r>
    </w:p>
    <w:p w:rsidR="00D807DA" w:rsidRPr="00103E65" w:rsidRDefault="00D807DA" w:rsidP="00481718">
      <w:pPr>
        <w:tabs>
          <w:tab w:val="left" w:pos="1140"/>
        </w:tabs>
        <w:spacing w:before="120" w:after="0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103E65">
        <w:rPr>
          <w:rFonts w:ascii="Times New Roman" w:hAnsi="Times New Roman" w:cs="Times New Roman"/>
        </w:rPr>
        <w:t>dependencia por parte de</w:t>
      </w:r>
      <w:r w:rsidR="00F04057">
        <w:rPr>
          <w:rFonts w:ascii="Times New Roman" w:hAnsi="Times New Roman" w:cs="Times New Roman"/>
        </w:rPr>
        <w:t xml:space="preserve"> </w:t>
      </w:r>
      <w:r w:rsidR="00546171" w:rsidRPr="00546171">
        <w:rPr>
          <w:rFonts w:ascii="Times New Roman" w:hAnsi="Times New Roman" w:cs="Times New Roman"/>
          <w:highlight w:val="black"/>
        </w:rPr>
        <w:t>xxxxxxxxxxxxxxxxxxxxx</w:t>
      </w:r>
      <w:r w:rsidR="00325734">
        <w:rPr>
          <w:rFonts w:ascii="Times New Roman" w:hAnsi="Times New Roman" w:cs="Times New Roman"/>
        </w:rPr>
        <w:t>,</w:t>
      </w:r>
      <w:r w:rsidR="00495AE3" w:rsidRPr="00103E65">
        <w:rPr>
          <w:rFonts w:ascii="Times New Roman" w:hAnsi="Times New Roman" w:cs="Times New Roman"/>
        </w:rPr>
        <w:t xml:space="preserve"> identificada con su Documento Único de Identidad número </w:t>
      </w:r>
      <w:r w:rsidR="00546171" w:rsidRPr="00546171">
        <w:rPr>
          <w:rFonts w:ascii="Times New Roman" w:hAnsi="Times New Roman" w:cs="Times New Roman"/>
          <w:highlight w:val="black"/>
        </w:rPr>
        <w:t>xxxxxxxxxxxxx</w:t>
      </w:r>
      <w:r w:rsidR="00122555" w:rsidRPr="00546171">
        <w:rPr>
          <w:rFonts w:ascii="Times New Roman" w:hAnsi="Times New Roman" w:cs="Times New Roman"/>
          <w:highlight w:val="black"/>
        </w:rPr>
        <w:t>,</w:t>
      </w:r>
      <w:r w:rsidR="00122555" w:rsidRPr="00103E65">
        <w:rPr>
          <w:rFonts w:ascii="Times New Roman" w:hAnsi="Times New Roman" w:cs="Times New Roman"/>
        </w:rPr>
        <w:t xml:space="preserve"> considerando </w:t>
      </w:r>
      <w:r w:rsidRPr="00103E65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103E65">
        <w:rPr>
          <w:rFonts w:ascii="Times New Roman" w:hAnsi="Times New Roman" w:cs="Times New Roman"/>
        </w:rPr>
        <w:t>el Art</w:t>
      </w:r>
      <w:r w:rsidRPr="00103E65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D807DA" w:rsidRPr="00103E65" w:rsidRDefault="00D807DA" w:rsidP="00481718">
      <w:pPr>
        <w:tabs>
          <w:tab w:val="left" w:pos="1140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CD4CB0" w:rsidRDefault="00D807DA" w:rsidP="00CD4CB0">
      <w:pPr>
        <w:tabs>
          <w:tab w:val="left" w:pos="1140"/>
        </w:tabs>
        <w:spacing w:after="0"/>
        <w:ind w:left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103E65">
        <w:rPr>
          <w:rFonts w:ascii="Times New Roman" w:hAnsi="Times New Roman" w:cs="Times New Roman"/>
          <w:b/>
        </w:rPr>
        <w:t>CONSIDERANDO:</w:t>
      </w:r>
      <w:r w:rsidR="00CD4CB0" w:rsidRPr="00CD4CB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CD4CB0" w:rsidRDefault="00CD4CB0" w:rsidP="00CD4CB0">
      <w:pPr>
        <w:tabs>
          <w:tab w:val="left" w:pos="1140"/>
        </w:tabs>
        <w:spacing w:after="0"/>
        <w:ind w:left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95AE3" w:rsidRPr="00CD4CB0" w:rsidRDefault="00CD4CB0" w:rsidP="00CD4CB0">
      <w:pPr>
        <w:pStyle w:val="Prrafodelista"/>
        <w:numPr>
          <w:ilvl w:val="0"/>
          <w:numId w:val="7"/>
        </w:numPr>
        <w:tabs>
          <w:tab w:val="left" w:pos="851"/>
        </w:tabs>
        <w:spacing w:after="0"/>
        <w:ind w:left="851" w:hanging="143"/>
        <w:jc w:val="both"/>
        <w:rPr>
          <w:rFonts w:ascii="Times New Roman" w:hAnsi="Times New Roman" w:cs="Times New Roman"/>
        </w:rPr>
      </w:pPr>
      <w:r w:rsidRPr="00CD4CB0">
        <w:rPr>
          <w:rFonts w:ascii="Times New Roman" w:hAnsi="Times New Roman" w:cs="Times New Roman"/>
        </w:rPr>
        <w:t>Q</w:t>
      </w:r>
      <w:r w:rsidR="00122555" w:rsidRPr="00CD4CB0">
        <w:rPr>
          <w:rFonts w:ascii="Times New Roman" w:hAnsi="Times New Roman" w:cs="Times New Roman"/>
        </w:rPr>
        <w:t>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CD4CB0" w:rsidRPr="00CD4CB0" w:rsidRDefault="00CD4CB0" w:rsidP="00CD4CB0">
      <w:pPr>
        <w:pStyle w:val="Prrafodelista"/>
        <w:tabs>
          <w:tab w:val="left" w:pos="851"/>
        </w:tabs>
        <w:spacing w:after="0"/>
        <w:ind w:left="851" w:hanging="143"/>
        <w:jc w:val="both"/>
        <w:rPr>
          <w:rFonts w:ascii="Times New Roman" w:hAnsi="Times New Roman" w:cs="Times New Roman"/>
        </w:rPr>
      </w:pPr>
    </w:p>
    <w:p w:rsidR="00CD4CB0" w:rsidRPr="00CD4CB0" w:rsidRDefault="00CD4CB0" w:rsidP="00CD4CB0">
      <w:pPr>
        <w:pStyle w:val="Prrafodelista"/>
        <w:numPr>
          <w:ilvl w:val="0"/>
          <w:numId w:val="7"/>
        </w:numPr>
        <w:tabs>
          <w:tab w:val="left" w:pos="851"/>
        </w:tabs>
        <w:spacing w:after="0"/>
        <w:ind w:left="851" w:hanging="143"/>
        <w:jc w:val="both"/>
        <w:rPr>
          <w:rFonts w:ascii="Times New Roman" w:hAnsi="Times New Roman" w:cs="Times New Roman"/>
        </w:rPr>
      </w:pPr>
      <w:r w:rsidRPr="00CD4CB0">
        <w:rPr>
          <w:rFonts w:ascii="Times New Roman" w:hAnsi="Times New Roman" w:cs="Times New Roman"/>
        </w:rPr>
        <w:t>Que según en el capítulo II Del Procedimiento de acceso, Art.68 Asistencia al solicitante, literalmente establece que cuando una solicitud de información sea dirigida a un ente obligado distinto del competente, este deberá informar al interesado la entidad a la que debe dirigirse.</w:t>
      </w:r>
    </w:p>
    <w:p w:rsidR="00CD4CB0" w:rsidRPr="00CD4CB0" w:rsidRDefault="00CD4CB0" w:rsidP="00CD4CB0">
      <w:pPr>
        <w:pStyle w:val="Prrafodelista"/>
        <w:tabs>
          <w:tab w:val="left" w:pos="851"/>
        </w:tabs>
        <w:spacing w:after="0"/>
        <w:ind w:left="851" w:hanging="143"/>
        <w:jc w:val="both"/>
        <w:rPr>
          <w:rFonts w:ascii="Times New Roman" w:hAnsi="Times New Roman" w:cs="Times New Roman"/>
        </w:rPr>
      </w:pPr>
    </w:p>
    <w:p w:rsidR="00CD4CB0" w:rsidRPr="00CD4CB0" w:rsidRDefault="00CD4CB0" w:rsidP="0072149F">
      <w:pPr>
        <w:pStyle w:val="Prrafodelista"/>
        <w:numPr>
          <w:ilvl w:val="0"/>
          <w:numId w:val="7"/>
        </w:numPr>
        <w:tabs>
          <w:tab w:val="left" w:pos="851"/>
        </w:tabs>
        <w:spacing w:after="0"/>
        <w:ind w:left="851" w:hanging="143"/>
        <w:jc w:val="both"/>
        <w:rPr>
          <w:rFonts w:ascii="Times New Roman" w:hAnsi="Times New Roman" w:cs="Times New Roman"/>
          <w:b/>
        </w:rPr>
      </w:pPr>
      <w:r w:rsidRPr="00CD4CB0">
        <w:rPr>
          <w:rFonts w:ascii="Times New Roman" w:hAnsi="Times New Roman" w:cs="Times New Roman"/>
        </w:rPr>
        <w:t>De acuerdo a la Ley de la Corporación Salvadoreña de Turismo (CORSATUR) en el Art.2 literal c), le compete llevar un censo estadístico conteniendo información sobre el inventario de atractivos e infraestructura nacional de la actividad turística y otra sobre el turismo interno e internacional.</w:t>
      </w:r>
    </w:p>
    <w:p w:rsidR="00906C30" w:rsidRPr="00906C30" w:rsidRDefault="00906C30" w:rsidP="00906C30">
      <w:pPr>
        <w:pStyle w:val="Prrafodelista"/>
        <w:rPr>
          <w:rFonts w:ascii="Times New Roman" w:hAnsi="Times New Roman" w:cs="Times New Roman"/>
        </w:rPr>
      </w:pPr>
    </w:p>
    <w:p w:rsidR="00CD4CB0" w:rsidRDefault="00D807DA" w:rsidP="00CD4CB0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  <w:b/>
          <w:lang w:val="es-SV"/>
        </w:rPr>
        <w:t xml:space="preserve">POR TANTO: </w:t>
      </w:r>
      <w:r w:rsidRPr="00103E65">
        <w:rPr>
          <w:rFonts w:ascii="Times New Roman" w:hAnsi="Times New Roman" w:cs="Times New Roman"/>
        </w:rPr>
        <w:t xml:space="preserve">De conformidad a los establecido en los Art. 62 y 72 de la Ley de Acceso a la Información Pública.     </w:t>
      </w:r>
    </w:p>
    <w:p w:rsidR="00687D80" w:rsidRPr="00CD4CB0" w:rsidRDefault="00D807DA" w:rsidP="00CD4CB0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  <w:b/>
          <w:lang w:val="es-SV"/>
        </w:rPr>
        <w:t>SE RESUELVE:</w:t>
      </w:r>
    </w:p>
    <w:p w:rsidR="00CD4CB0" w:rsidRPr="00CD4CB0" w:rsidRDefault="00CD4CB0" w:rsidP="00CD4CB0">
      <w:pPr>
        <w:pStyle w:val="Prrafodelista"/>
        <w:tabs>
          <w:tab w:val="left" w:pos="3000"/>
        </w:tabs>
        <w:spacing w:after="0" w:line="240" w:lineRule="atLeast"/>
        <w:jc w:val="both"/>
        <w:rPr>
          <w:rFonts w:ascii="Times New Roman" w:hAnsi="Times New Roman" w:cs="Times New Roman"/>
          <w:b/>
        </w:rPr>
      </w:pPr>
      <w:r w:rsidRPr="00CD4CB0">
        <w:rPr>
          <w:rFonts w:ascii="Times New Roman" w:hAnsi="Times New Roman" w:cs="Times New Roman"/>
          <w:b/>
          <w:i/>
        </w:rPr>
        <w:t>Proporcionar el contacto de la Unidad de Acceso a la Información Pública de la CORSATUR, institución competente en la generación de las estadísticas de turismo, el cual se detalla a continuación</w:t>
      </w:r>
      <w:r w:rsidRPr="00CD4CB0">
        <w:rPr>
          <w:rFonts w:ascii="Times New Roman" w:hAnsi="Times New Roman" w:cs="Times New Roman"/>
          <w:b/>
        </w:rPr>
        <w:t>:</w:t>
      </w:r>
    </w:p>
    <w:p w:rsidR="00CD4CB0" w:rsidRDefault="00CD4CB0" w:rsidP="00CD4CB0">
      <w:pPr>
        <w:pStyle w:val="Prrafodelista"/>
        <w:tabs>
          <w:tab w:val="left" w:pos="3000"/>
        </w:tabs>
        <w:spacing w:after="0" w:line="240" w:lineRule="atLeast"/>
        <w:jc w:val="both"/>
        <w:rPr>
          <w:rFonts w:ascii="Times New Roman" w:hAnsi="Times New Roman" w:cs="Times New Roman"/>
          <w:b/>
        </w:rPr>
      </w:pPr>
    </w:p>
    <w:p w:rsidR="00CD4CB0" w:rsidRDefault="00CD4CB0" w:rsidP="00CD4CB0">
      <w:pPr>
        <w:pStyle w:val="Prrafodelista"/>
        <w:tabs>
          <w:tab w:val="left" w:pos="3000"/>
        </w:tabs>
        <w:spacing w:after="0" w:line="240" w:lineRule="atLeast"/>
        <w:jc w:val="both"/>
        <w:rPr>
          <w:rFonts w:ascii="Times New Roman" w:hAnsi="Times New Roman" w:cs="Times New Roman"/>
        </w:rPr>
      </w:pPr>
      <w:r w:rsidRPr="00CD4CB0">
        <w:rPr>
          <w:rFonts w:ascii="Times New Roman" w:hAnsi="Times New Roman" w:cs="Times New Roman"/>
        </w:rPr>
        <w:t>Ing. Juan Miranda, Oficial de Información Ad</w:t>
      </w:r>
      <w:r>
        <w:rPr>
          <w:rFonts w:ascii="Times New Roman" w:hAnsi="Times New Roman" w:cs="Times New Roman"/>
        </w:rPr>
        <w:t xml:space="preserve"> </w:t>
      </w:r>
      <w:r w:rsidRPr="00CD4CB0">
        <w:rPr>
          <w:rFonts w:ascii="Times New Roman" w:hAnsi="Times New Roman" w:cs="Times New Roman"/>
        </w:rPr>
        <w:t>honorem</w:t>
      </w:r>
    </w:p>
    <w:p w:rsidR="00CD4CB0" w:rsidRDefault="00CD4CB0" w:rsidP="00CD4CB0">
      <w:pPr>
        <w:pStyle w:val="Prrafodelista"/>
        <w:tabs>
          <w:tab w:val="left" w:pos="3000"/>
        </w:tabs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Correo electrónico: </w:t>
      </w:r>
      <w:hyperlink r:id="rId11" w:history="1">
        <w:r w:rsidRPr="00A36E5A">
          <w:rPr>
            <w:rStyle w:val="Hipervnculo"/>
            <w:rFonts w:ascii="Times New Roman" w:hAnsi="Times New Roman" w:cs="Times New Roman"/>
          </w:rPr>
          <w:t>oficialdeinformacion@corsatur.gob.sv</w:t>
        </w:r>
      </w:hyperlink>
    </w:p>
    <w:p w:rsidR="00CD4CB0" w:rsidRDefault="00C8682B" w:rsidP="00CD4CB0">
      <w:pPr>
        <w:pStyle w:val="Prrafodelista"/>
        <w:tabs>
          <w:tab w:val="left" w:pos="3000"/>
        </w:tabs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Teléfono: 2243-7835</w:t>
      </w:r>
    </w:p>
    <w:p w:rsidR="00C8682B" w:rsidRPr="00CD4CB0" w:rsidRDefault="00C8682B" w:rsidP="00CD4CB0">
      <w:pPr>
        <w:pStyle w:val="Prrafodelista"/>
        <w:tabs>
          <w:tab w:val="left" w:pos="3000"/>
        </w:tabs>
        <w:spacing w:after="0" w:line="240" w:lineRule="atLeast"/>
        <w:jc w:val="both"/>
        <w:rPr>
          <w:rFonts w:ascii="Times New Roman" w:hAnsi="Times New Roman" w:cs="Times New Roman"/>
        </w:rPr>
      </w:pPr>
    </w:p>
    <w:p w:rsidR="00CD4CB0" w:rsidRPr="00CD4CB0" w:rsidRDefault="00CD4CB0" w:rsidP="00270B12">
      <w:pPr>
        <w:pStyle w:val="Prrafodelista"/>
        <w:tabs>
          <w:tab w:val="left" w:pos="3000"/>
        </w:tabs>
        <w:spacing w:after="0"/>
        <w:jc w:val="both"/>
        <w:rPr>
          <w:rFonts w:ascii="Times New Roman" w:hAnsi="Times New Roman" w:cs="Times New Roman"/>
          <w:b/>
        </w:rPr>
      </w:pPr>
    </w:p>
    <w:p w:rsidR="00906C30" w:rsidRPr="00270B12" w:rsidRDefault="00906C30" w:rsidP="00270B12">
      <w:pPr>
        <w:pStyle w:val="Prrafodelista"/>
        <w:tabs>
          <w:tab w:val="left" w:pos="3000"/>
        </w:tabs>
        <w:spacing w:after="0"/>
        <w:jc w:val="both"/>
        <w:rPr>
          <w:i/>
          <w:lang w:val="es-SV"/>
        </w:rPr>
      </w:pPr>
      <w:r w:rsidRPr="00270B12">
        <w:rPr>
          <w:i/>
          <w:lang w:val="es-SV"/>
        </w:rPr>
        <w:t xml:space="preserve">  </w:t>
      </w:r>
    </w:p>
    <w:p w:rsidR="00270B12" w:rsidRDefault="00D807DA" w:rsidP="00E37818">
      <w:pPr>
        <w:tabs>
          <w:tab w:val="left" w:pos="284"/>
          <w:tab w:val="left" w:pos="426"/>
        </w:tabs>
        <w:spacing w:line="360" w:lineRule="auto"/>
        <w:rPr>
          <w:rFonts w:ascii="Times New Roman" w:hAnsi="Times New Roman" w:cs="Times New Roman"/>
        </w:rPr>
      </w:pPr>
      <w:r w:rsidRPr="00103E65">
        <w:rPr>
          <w:rFonts w:ascii="Times New Roman" w:hAnsi="Times New Roman" w:cs="Times New Roman"/>
          <w:lang w:val="es-SV"/>
        </w:rPr>
        <w:lastRenderedPageBreak/>
        <w:tab/>
        <w:t xml:space="preserve">   </w:t>
      </w:r>
      <w:r w:rsidRPr="00103E65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103E65">
        <w:rPr>
          <w:rFonts w:ascii="Times New Roman" w:hAnsi="Times New Roman" w:cs="Times New Roman"/>
          <w:lang w:val="es-SV"/>
        </w:rPr>
        <w:tab/>
        <w:t xml:space="preserve">    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 xml:space="preserve"> </w:t>
      </w:r>
      <w:r w:rsidRPr="00103E65">
        <w:rPr>
          <w:rFonts w:ascii="Times New Roman" w:hAnsi="Times New Roman" w:cs="Times New Roman"/>
          <w:lang w:val="es-SV"/>
        </w:rPr>
        <w:tab/>
      </w:r>
      <w:r w:rsidRPr="00103E65">
        <w:rPr>
          <w:rFonts w:ascii="Times New Roman" w:hAnsi="Times New Roman" w:cs="Times New Roman"/>
          <w:lang w:val="es-SV"/>
        </w:rPr>
        <w:tab/>
        <w:t>electrónico consignado para recibir notificaciones:</w:t>
      </w:r>
      <w:r w:rsidRPr="00103E65">
        <w:rPr>
          <w:rFonts w:ascii="Times New Roman" w:hAnsi="Times New Roman" w:cs="Times New Roman"/>
        </w:rPr>
        <w:t xml:space="preserve"> </w:t>
      </w:r>
      <w:r w:rsidR="00546171" w:rsidRPr="00546171">
        <w:rPr>
          <w:rFonts w:ascii="Times New Roman" w:hAnsi="Times New Roman" w:cs="Times New Roman"/>
          <w:highlight w:val="black"/>
        </w:rPr>
        <w:t>xxxxxxxxxxxxxxxxxxx</w:t>
      </w:r>
    </w:p>
    <w:p w:rsidR="00641697" w:rsidRDefault="00546171" w:rsidP="003A6BF5">
      <w:pPr>
        <w:spacing w:after="0" w:line="240" w:lineRule="auto"/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60325</wp:posOffset>
            </wp:positionV>
            <wp:extent cx="2857500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456" y="21200"/>
                <wp:lineTo x="2145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682B" w:rsidRDefault="00C8682B" w:rsidP="003A6BF5">
      <w:pPr>
        <w:spacing w:after="0" w:line="240" w:lineRule="auto"/>
        <w:jc w:val="both"/>
      </w:pPr>
    </w:p>
    <w:p w:rsidR="00C03FCB" w:rsidRDefault="008321AA" w:rsidP="00546171">
      <w:pPr>
        <w:spacing w:line="240" w:lineRule="auto"/>
        <w:ind w:left="704"/>
        <w:jc w:val="right"/>
      </w:pPr>
      <w:r>
        <w:rPr>
          <w:lang w:val="es-SV"/>
        </w:rPr>
        <w:tab/>
      </w:r>
    </w:p>
    <w:p w:rsidR="00C55328" w:rsidRPr="00E37818" w:rsidRDefault="00123666" w:rsidP="003A6BF5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E37818">
        <w:rPr>
          <w:rFonts w:ascii="Times New Roman" w:hAnsi="Times New Roman" w:cs="Times New Roman"/>
          <w:szCs w:val="22"/>
        </w:rPr>
        <w:t xml:space="preserve">                                                                           </w:t>
      </w:r>
      <w:r w:rsidR="00C736F8" w:rsidRPr="00E37818">
        <w:rPr>
          <w:rFonts w:ascii="Times New Roman" w:hAnsi="Times New Roman" w:cs="Times New Roman"/>
          <w:szCs w:val="22"/>
        </w:rPr>
        <w:tab/>
      </w:r>
    </w:p>
    <w:p w:rsidR="00546171" w:rsidRDefault="00A14C61" w:rsidP="00123666">
      <w:pPr>
        <w:pStyle w:val="Textosinformato"/>
        <w:jc w:val="center"/>
      </w:pPr>
      <w:r w:rsidRPr="00E37818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457200</wp:posOffset>
                </wp:positionH>
                <wp:positionV relativeFrom="paragraph">
                  <wp:posOffset>580390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pt;margin-top:45.7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 w:rsidRPr="00E37818">
        <w:rPr>
          <w:rFonts w:ascii="Times New Roman" w:hAnsi="Times New Roman" w:cs="Times New Roman"/>
          <w:szCs w:val="22"/>
        </w:rPr>
        <w:t xml:space="preserve">                                </w:t>
      </w:r>
      <w:r w:rsidR="00546171">
        <w:rPr>
          <w:rFonts w:ascii="Times New Roman" w:hAnsi="Times New Roman" w:cs="Times New Roman"/>
          <w:szCs w:val="22"/>
        </w:rPr>
        <w:t xml:space="preserve">                         </w:t>
      </w:r>
      <w:r w:rsidR="00C55328" w:rsidRPr="00E37818">
        <w:rPr>
          <w:rFonts w:ascii="Times New Roman" w:hAnsi="Times New Roman" w:cs="Times New Roman"/>
        </w:rPr>
        <w:tab/>
      </w:r>
      <w:r w:rsidR="00C55328" w:rsidRPr="00E37818">
        <w:rPr>
          <w:rFonts w:ascii="Times New Roman" w:hAnsi="Times New Roman" w:cs="Times New Roman"/>
        </w:rPr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p w:rsidR="00546171" w:rsidRPr="00546171" w:rsidRDefault="00546171" w:rsidP="00546171">
      <w:pPr>
        <w:rPr>
          <w:lang w:val="es-SV"/>
        </w:rPr>
      </w:pPr>
    </w:p>
    <w:p w:rsidR="00546171" w:rsidRPr="00546171" w:rsidRDefault="00546171" w:rsidP="00546171">
      <w:pPr>
        <w:rPr>
          <w:lang w:val="es-SV"/>
        </w:rPr>
      </w:pPr>
    </w:p>
    <w:p w:rsidR="00546171" w:rsidRDefault="00546171" w:rsidP="00546171">
      <w:pPr>
        <w:rPr>
          <w:lang w:val="es-SV"/>
        </w:rPr>
      </w:pPr>
    </w:p>
    <w:p w:rsidR="00546171" w:rsidRDefault="00546171" w:rsidP="00546171">
      <w:pPr>
        <w:pStyle w:val="Textosinformato"/>
        <w:jc w:val="both"/>
        <w:rPr>
          <w:rFonts w:asciiTheme="minorHAnsi" w:hAnsiTheme="minorHAnsi"/>
        </w:rPr>
      </w:pPr>
      <w:r>
        <w:tab/>
      </w: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</w:t>
      </w:r>
      <w:r>
        <w:rPr>
          <w:rFonts w:ascii="Century Gothic" w:hAnsi="Century Gothic"/>
          <w:sz w:val="20"/>
          <w:szCs w:val="20"/>
        </w:rPr>
        <w:tab/>
        <w:t xml:space="preserve">suprimido el nombre del solicitante, número de Documento Único de Identidad DUI y correo </w:t>
      </w:r>
      <w:r>
        <w:rPr>
          <w:rFonts w:ascii="Century Gothic" w:hAnsi="Century Gothic"/>
          <w:sz w:val="20"/>
          <w:szCs w:val="20"/>
        </w:rPr>
        <w:tab/>
        <w:t xml:space="preserve">electrónico de contacto.  </w:t>
      </w:r>
    </w:p>
    <w:p w:rsidR="004B5189" w:rsidRPr="00546171" w:rsidRDefault="004B5189" w:rsidP="00546171">
      <w:pPr>
        <w:tabs>
          <w:tab w:val="left" w:pos="1125"/>
        </w:tabs>
        <w:rPr>
          <w:lang w:val="es-SV"/>
        </w:rPr>
      </w:pPr>
      <w:bookmarkStart w:id="0" w:name="_GoBack"/>
      <w:bookmarkEnd w:id="0"/>
    </w:p>
    <w:sectPr w:rsidR="004B5189" w:rsidRPr="00546171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7EC" w:rsidRDefault="009C57EC" w:rsidP="00C55328">
      <w:pPr>
        <w:spacing w:after="0" w:line="240" w:lineRule="auto"/>
      </w:pPr>
      <w:r>
        <w:separator/>
      </w:r>
    </w:p>
  </w:endnote>
  <w:endnote w:type="continuationSeparator" w:id="0">
    <w:p w:rsidR="009C57EC" w:rsidRDefault="009C57EC" w:rsidP="00C55328">
      <w:pPr>
        <w:spacing w:after="0" w:line="240" w:lineRule="auto"/>
      </w:pPr>
      <w:r>
        <w:continuationSeparator/>
      </w:r>
    </w:p>
  </w:endnote>
  <w:endnote w:type="continuationNotice" w:id="1">
    <w:p w:rsidR="009C57EC" w:rsidRDefault="009C57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7EC" w:rsidRDefault="009C57EC" w:rsidP="00C55328">
      <w:pPr>
        <w:spacing w:after="0" w:line="240" w:lineRule="auto"/>
      </w:pPr>
      <w:r>
        <w:separator/>
      </w:r>
    </w:p>
  </w:footnote>
  <w:footnote w:type="continuationSeparator" w:id="0">
    <w:p w:rsidR="009C57EC" w:rsidRDefault="009C57EC" w:rsidP="00C55328">
      <w:pPr>
        <w:spacing w:after="0" w:line="240" w:lineRule="auto"/>
      </w:pPr>
      <w:r>
        <w:continuationSeparator/>
      </w:r>
    </w:p>
  </w:footnote>
  <w:footnote w:type="continuationNotice" w:id="1">
    <w:p w:rsidR="009C57EC" w:rsidRDefault="009C57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3A0E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0B12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B6DD4"/>
    <w:rsid w:val="003B6FB3"/>
    <w:rsid w:val="003C25B7"/>
    <w:rsid w:val="003E2024"/>
    <w:rsid w:val="003E7A52"/>
    <w:rsid w:val="003F2531"/>
    <w:rsid w:val="00402EB0"/>
    <w:rsid w:val="00404C1C"/>
    <w:rsid w:val="00421380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171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2A8A"/>
    <w:rsid w:val="005D44B6"/>
    <w:rsid w:val="005E045E"/>
    <w:rsid w:val="005F046B"/>
    <w:rsid w:val="00607C34"/>
    <w:rsid w:val="0061016E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4EAF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DF2"/>
    <w:rsid w:val="007C3AFC"/>
    <w:rsid w:val="007C579A"/>
    <w:rsid w:val="007D15A7"/>
    <w:rsid w:val="007D4463"/>
    <w:rsid w:val="007E0403"/>
    <w:rsid w:val="007F1B7C"/>
    <w:rsid w:val="007F7AF3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2FF9"/>
    <w:rsid w:val="009051DE"/>
    <w:rsid w:val="0090643C"/>
    <w:rsid w:val="00906697"/>
    <w:rsid w:val="00906C30"/>
    <w:rsid w:val="00910D52"/>
    <w:rsid w:val="00956054"/>
    <w:rsid w:val="009704A0"/>
    <w:rsid w:val="009708BE"/>
    <w:rsid w:val="009772E2"/>
    <w:rsid w:val="009837B1"/>
    <w:rsid w:val="0099494D"/>
    <w:rsid w:val="00995CCF"/>
    <w:rsid w:val="009A0DE3"/>
    <w:rsid w:val="009A14D5"/>
    <w:rsid w:val="009B2F52"/>
    <w:rsid w:val="009C3AD6"/>
    <w:rsid w:val="009C57EC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203A0"/>
    <w:rsid w:val="00B2599B"/>
    <w:rsid w:val="00B30239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8682B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B0"/>
    <w:rsid w:val="00CD681D"/>
    <w:rsid w:val="00CE55CB"/>
    <w:rsid w:val="00CE6C4B"/>
    <w:rsid w:val="00CF1947"/>
    <w:rsid w:val="00D020C3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37818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F02154"/>
    <w:rsid w:val="00F04057"/>
    <w:rsid w:val="00F1035C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2018-02-06T15:38:00Z</cp:lastPrinted>
  <dcterms:created xsi:type="dcterms:W3CDTF">2018-03-15T21:41:00Z</dcterms:created>
  <dcterms:modified xsi:type="dcterms:W3CDTF">2018-03-15T21:47:00Z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