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D2" w:rsidRPr="00C76199" w:rsidRDefault="00332C23" w:rsidP="003A6BF5">
      <w:pPr>
        <w:spacing w:line="240" w:lineRule="auto"/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n-US"/>
        </w:rPr>
        <w:drawing>
          <wp:inline distT="0" distB="0" distL="0" distR="0">
            <wp:extent cx="1171575" cy="514350"/>
            <wp:effectExtent l="0" t="0" r="9525" b="0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F750E6" w:rsidRDefault="00095CC3" w:rsidP="006559CC">
      <w:pPr>
        <w:tabs>
          <w:tab w:val="left" w:pos="3000"/>
        </w:tabs>
        <w:spacing w:after="0" w:line="120" w:lineRule="atLeast"/>
        <w:jc w:val="center"/>
        <w:rPr>
          <w:b/>
        </w:rPr>
      </w:pPr>
      <w:r w:rsidRPr="00F750E6">
        <w:rPr>
          <w:b/>
        </w:rPr>
        <w:t>UNIDAD DE ACCESO A LA INFORMACIÓ</w:t>
      </w:r>
      <w:r w:rsidR="00213ED2" w:rsidRPr="00F750E6">
        <w:rPr>
          <w:b/>
        </w:rPr>
        <w:t>N PÚBLICA.</w:t>
      </w:r>
    </w:p>
    <w:p w:rsidR="00213ED2" w:rsidRPr="00F750E6" w:rsidRDefault="00C03FCB" w:rsidP="006559CC">
      <w:pPr>
        <w:tabs>
          <w:tab w:val="left" w:pos="2475"/>
          <w:tab w:val="left" w:pos="3000"/>
          <w:tab w:val="center" w:pos="5040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213ED2" w:rsidRPr="00F750E6">
        <w:rPr>
          <w:b/>
        </w:rPr>
        <w:t>Resolución de Entrega de Información.</w:t>
      </w:r>
      <w:r w:rsidR="0084598A" w:rsidRPr="00F750E6">
        <w:rPr>
          <w:b/>
        </w:rPr>
        <w:t xml:space="preserve"> </w:t>
      </w:r>
    </w:p>
    <w:p w:rsidR="00D807DA" w:rsidRPr="00F750E6" w:rsidRDefault="00C03FCB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</w:rPr>
      </w:pPr>
      <w:r w:rsidRPr="00F750E6">
        <w:rPr>
          <w:b/>
        </w:rPr>
        <w:tab/>
      </w:r>
      <w:r w:rsidRPr="00F750E6">
        <w:rPr>
          <w:b/>
        </w:rPr>
        <w:tab/>
      </w:r>
      <w:r w:rsidRPr="00F750E6">
        <w:rPr>
          <w:b/>
        </w:rPr>
        <w:tab/>
      </w:r>
      <w:r w:rsidR="00EB3CEF" w:rsidRPr="00F750E6">
        <w:rPr>
          <w:b/>
        </w:rPr>
        <w:t>UAIP-MITUR No.2</w:t>
      </w:r>
      <w:r w:rsidR="00F750E6" w:rsidRPr="00F750E6">
        <w:rPr>
          <w:b/>
        </w:rPr>
        <w:t>6</w:t>
      </w:r>
      <w:r w:rsidR="00047088" w:rsidRPr="00F750E6">
        <w:rPr>
          <w:b/>
        </w:rPr>
        <w:t>/</w:t>
      </w:r>
      <w:r w:rsidR="00D730DD" w:rsidRPr="00F750E6">
        <w:rPr>
          <w:b/>
        </w:rPr>
        <w:t>2017</w:t>
      </w:r>
    </w:p>
    <w:p w:rsidR="00D807DA" w:rsidRDefault="00D807DA" w:rsidP="006559C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b/>
          <w:sz w:val="24"/>
          <w:szCs w:val="24"/>
        </w:rPr>
      </w:pPr>
    </w:p>
    <w:p w:rsidR="00B67898" w:rsidRPr="0084598A" w:rsidRDefault="00F750E6" w:rsidP="00F750E6">
      <w:pPr>
        <w:rPr>
          <w:rFonts w:ascii="Bookman Old Style" w:eastAsia="Arial Unicode MS" w:hAnsi="Bookman Old Style" w:cs="Arial Unicode MS"/>
          <w:sz w:val="20"/>
          <w:szCs w:val="20"/>
        </w:rPr>
      </w:pPr>
      <w:r>
        <w:tab/>
        <w:t xml:space="preserve">San Salvador, a las quince horas con treinta minutos del día diecisiete de mayo de dos mil diecisiete, el </w:t>
      </w:r>
      <w:r>
        <w:tab/>
        <w:t>Ministerio de Turismo, luego de haber  recibido y admitido la solicitud de información, respecto   a:</w:t>
      </w:r>
    </w:p>
    <w:p w:rsidR="00F750E6" w:rsidRPr="00F750E6" w:rsidRDefault="00F750E6" w:rsidP="00F750E6">
      <w:pPr>
        <w:spacing w:after="0" w:line="240" w:lineRule="auto"/>
        <w:rPr>
          <w:b/>
        </w:rPr>
      </w:pPr>
      <w:r>
        <w:tab/>
      </w:r>
      <w:r w:rsidRPr="00F750E6">
        <w:rPr>
          <w:b/>
        </w:rPr>
        <w:t>Base de Datos con la información de los lugares turísticos de los departamentos de La Libertad y</w:t>
      </w:r>
    </w:p>
    <w:p w:rsidR="00F750E6" w:rsidRDefault="00F750E6" w:rsidP="00F750E6">
      <w:pPr>
        <w:spacing w:after="0" w:line="240" w:lineRule="auto"/>
        <w:rPr>
          <w:b/>
        </w:rPr>
      </w:pPr>
      <w:r w:rsidRPr="00F750E6">
        <w:rPr>
          <w:b/>
        </w:rPr>
        <w:tab/>
        <w:t>Usulután con sus respectivos municipios.</w:t>
      </w:r>
    </w:p>
    <w:p w:rsidR="00F750E6" w:rsidRPr="00F750E6" w:rsidRDefault="00F750E6" w:rsidP="00F750E6">
      <w:pPr>
        <w:spacing w:after="0" w:line="240" w:lineRule="auto"/>
        <w:rPr>
          <w:b/>
        </w:rPr>
      </w:pPr>
    </w:p>
    <w:p w:rsidR="00F750E6" w:rsidRPr="00F750E6" w:rsidRDefault="00F750E6" w:rsidP="00F750E6">
      <w:pPr>
        <w:spacing w:after="0" w:line="240" w:lineRule="auto"/>
        <w:rPr>
          <w:b/>
        </w:rPr>
      </w:pPr>
      <w:r w:rsidRPr="00F750E6">
        <w:rPr>
          <w:b/>
        </w:rPr>
        <w:tab/>
        <w:t>Las variables que debe contener la base de datos son:</w:t>
      </w:r>
    </w:p>
    <w:p w:rsidR="00F750E6" w:rsidRPr="00F750E6" w:rsidRDefault="00F750E6" w:rsidP="00F750E6">
      <w:pPr>
        <w:spacing w:after="0" w:line="240" w:lineRule="auto"/>
        <w:rPr>
          <w:b/>
        </w:rPr>
      </w:pPr>
      <w:r w:rsidRPr="00F750E6">
        <w:rPr>
          <w:b/>
        </w:rPr>
        <w:tab/>
        <w:t>l. Nombre del establecimiento turístico.</w:t>
      </w:r>
    </w:p>
    <w:p w:rsidR="00F750E6" w:rsidRPr="00F750E6" w:rsidRDefault="00F750E6" w:rsidP="00F750E6">
      <w:pPr>
        <w:spacing w:after="0" w:line="240" w:lineRule="auto"/>
        <w:rPr>
          <w:b/>
        </w:rPr>
      </w:pPr>
      <w:r w:rsidRPr="00F750E6">
        <w:rPr>
          <w:b/>
        </w:rPr>
        <w:tab/>
        <w:t>2. Dirección del lugar turístico</w:t>
      </w:r>
    </w:p>
    <w:p w:rsidR="00F750E6" w:rsidRPr="00F750E6" w:rsidRDefault="00F750E6" w:rsidP="00F750E6">
      <w:pPr>
        <w:spacing w:after="0" w:line="240" w:lineRule="auto"/>
        <w:rPr>
          <w:b/>
        </w:rPr>
      </w:pPr>
      <w:r w:rsidRPr="00F750E6">
        <w:rPr>
          <w:b/>
        </w:rPr>
        <w:tab/>
        <w:t>3. Teléfono de contacto</w:t>
      </w:r>
    </w:p>
    <w:p w:rsidR="00F96593" w:rsidRPr="0084598A" w:rsidRDefault="00F96593" w:rsidP="006559CC">
      <w:pPr>
        <w:tabs>
          <w:tab w:val="left" w:pos="1140"/>
        </w:tabs>
        <w:spacing w:after="0"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</w:p>
    <w:p w:rsidR="00E37EA7" w:rsidRPr="0084598A" w:rsidRDefault="00F750E6" w:rsidP="00A02493">
      <w:pPr>
        <w:ind w:left="708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>
        <w:t>Presentada ante la Unidad de Acceso a la Información Pública de esta dep</w:t>
      </w:r>
      <w:r w:rsidR="00A02493">
        <w:t xml:space="preserve">endencia por parte de </w:t>
      </w:r>
      <w:r w:rsidR="00A02493" w:rsidRPr="00A02493">
        <w:rPr>
          <w:highlight w:val="black"/>
        </w:rPr>
        <w:t>XXXXXXXXXXXXX</w:t>
      </w:r>
      <w:r w:rsidR="00A02493">
        <w:rPr>
          <w:highlight w:val="black"/>
        </w:rPr>
        <w:t>XXXX</w:t>
      </w:r>
      <w:r w:rsidR="00A02493" w:rsidRPr="00A02493">
        <w:rPr>
          <w:highlight w:val="black"/>
        </w:rPr>
        <w:t>X</w:t>
      </w:r>
      <w:r>
        <w:t xml:space="preserve">, identificada con Documento Único de Identidad </w:t>
      </w:r>
      <w:r w:rsidR="00A02493" w:rsidRPr="00A02493">
        <w:rPr>
          <w:highlight w:val="black"/>
        </w:rPr>
        <w:t>X</w:t>
      </w:r>
      <w:r w:rsidR="008B63DB">
        <w:rPr>
          <w:highlight w:val="black"/>
        </w:rPr>
        <w:t>XXX</w:t>
      </w:r>
      <w:r w:rsidR="00A02493" w:rsidRPr="00A02493">
        <w:rPr>
          <w:highlight w:val="black"/>
        </w:rPr>
        <w:t>XXXXXXXXXXX</w:t>
      </w:r>
      <w:r w:rsidR="00A02493">
        <w:t xml:space="preserve">, </w:t>
      </w:r>
      <w:r>
        <w:t xml:space="preserve">considerando que la solicitud cumple con todos los requisitos establecidos en el Art. 66 de la </w:t>
      </w:r>
      <w:r>
        <w:tab/>
        <w:t>Ley de Acceso a la Información Pública, y que la información solici</w:t>
      </w:r>
      <w:r w:rsidR="00A02493">
        <w:t xml:space="preserve">tada no se encuentra entre las </w:t>
      </w:r>
      <w:r>
        <w:t>excepciones enumeradas en los artículos 19  y 24 de la ley; y art. 19   del  Reglamento.</w:t>
      </w:r>
      <w:r w:rsidR="00E37EA7"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                       </w:t>
      </w:r>
    </w:p>
    <w:p w:rsidR="00D807DA" w:rsidRPr="00F750E6" w:rsidRDefault="00D807DA" w:rsidP="00BF77BC">
      <w:pPr>
        <w:tabs>
          <w:tab w:val="left" w:pos="1140"/>
        </w:tabs>
        <w:spacing w:after="0" w:line="240" w:lineRule="auto"/>
        <w:ind w:left="709"/>
        <w:jc w:val="both"/>
        <w:rPr>
          <w:rFonts w:eastAsia="Arial Unicode MS" w:cs="Arial Unicode MS"/>
          <w:b/>
          <w:sz w:val="24"/>
          <w:szCs w:val="24"/>
        </w:rPr>
      </w:pPr>
      <w:r w:rsidRPr="00F750E6">
        <w:rPr>
          <w:rFonts w:eastAsia="Arial Unicode MS" w:cs="Arial Unicode MS"/>
          <w:b/>
          <w:sz w:val="24"/>
          <w:szCs w:val="24"/>
        </w:rPr>
        <w:t>CONSIDERANDO:</w:t>
      </w:r>
    </w:p>
    <w:p w:rsidR="00122555" w:rsidRPr="0084598A" w:rsidRDefault="00122555" w:rsidP="00BF77BC">
      <w:pPr>
        <w:tabs>
          <w:tab w:val="left" w:pos="1140"/>
        </w:tabs>
        <w:spacing w:after="0" w:line="240" w:lineRule="auto"/>
        <w:ind w:left="70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CF1802" w:rsidRPr="00F750E6" w:rsidRDefault="00122555" w:rsidP="007944EA">
      <w:pPr>
        <w:pStyle w:val="Prrafodelista"/>
        <w:numPr>
          <w:ilvl w:val="0"/>
          <w:numId w:val="2"/>
        </w:numPr>
        <w:tabs>
          <w:tab w:val="left" w:pos="1140"/>
        </w:tabs>
        <w:spacing w:after="0" w:line="240" w:lineRule="auto"/>
        <w:jc w:val="both"/>
      </w:pPr>
      <w:r w:rsidRPr="00F750E6">
        <w:t>Que con base a las atribuciones de las letras d), i) y j) del artículo 50 de la Ley de Acceso a la Información Pública (en los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  <w:r w:rsidR="00CF1802" w:rsidRPr="00F750E6">
        <w:t xml:space="preserve"> </w:t>
      </w:r>
    </w:p>
    <w:p w:rsidR="00C95FDC" w:rsidRPr="0084598A" w:rsidRDefault="00C95FDC" w:rsidP="00C95FDC">
      <w:pPr>
        <w:pStyle w:val="Prrafodelista"/>
        <w:tabs>
          <w:tab w:val="left" w:pos="1140"/>
        </w:tabs>
        <w:spacing w:after="0" w:line="240" w:lineRule="auto"/>
        <w:ind w:left="1069"/>
        <w:jc w:val="both"/>
        <w:rPr>
          <w:rFonts w:ascii="Bookman Old Style" w:eastAsia="Arial Unicode MS" w:hAnsi="Bookman Old Style" w:cs="Arial Unicode MS"/>
          <w:b/>
          <w:sz w:val="20"/>
          <w:szCs w:val="20"/>
        </w:rPr>
      </w:pPr>
    </w:p>
    <w:p w:rsidR="003C28F5" w:rsidRPr="00F750E6" w:rsidRDefault="00F750E6" w:rsidP="00D0305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Bookman Old Style" w:hAnsi="Bookman Old Style"/>
          <w:b/>
          <w:sz w:val="20"/>
          <w:szCs w:val="20"/>
        </w:rPr>
      </w:pPr>
      <w:r>
        <w:t>Presentada ante la Unidad de Acceso a la Información Pública de esta dependencia por parte de</w:t>
      </w:r>
      <w:r w:rsidR="00A02493">
        <w:t xml:space="preserve"> </w:t>
      </w:r>
      <w:r w:rsidR="00A02493" w:rsidRPr="00A02493">
        <w:rPr>
          <w:highlight w:val="black"/>
        </w:rPr>
        <w:t>XXXXXXXXXXXXXXXXX</w:t>
      </w:r>
      <w:r>
        <w:t xml:space="preserve">, identificada con Documento Único de Identidad </w:t>
      </w:r>
      <w:r w:rsidR="00A02493" w:rsidRPr="00A02493">
        <w:rPr>
          <w:highlight w:val="black"/>
        </w:rPr>
        <w:t>XXXXXXXXXXXXX</w:t>
      </w:r>
      <w:r w:rsidR="00A02493">
        <w:t xml:space="preserve">, </w:t>
      </w:r>
      <w:r>
        <w:t>considerando que la solicitud cumple con todos los requisitos establecidos en el Art. 66 de la Ley de Acceso a la Información Pública, y que la información solicitada no se encuentra entre las excepciones enumeradas en los artículos 19   y 24 de la ley; y art. 19   del  Reglamento.</w:t>
      </w:r>
    </w:p>
    <w:p w:rsidR="0084598A" w:rsidRPr="0084598A" w:rsidRDefault="0084598A" w:rsidP="0084598A">
      <w:pPr>
        <w:pStyle w:val="Prrafodelista"/>
        <w:rPr>
          <w:rFonts w:ascii="Bookman Old Style" w:hAnsi="Bookman Old Style"/>
          <w:b/>
          <w:sz w:val="20"/>
          <w:szCs w:val="20"/>
        </w:rPr>
      </w:pP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 xml:space="preserve">POR TANTO: </w:t>
      </w:r>
      <w:r w:rsidR="00D152EE" w:rsidRPr="00F750E6">
        <w:rPr>
          <w:lang w:val="es-SV"/>
        </w:rPr>
        <w:t>De conformidad a lo</w:t>
      </w:r>
      <w:r w:rsidRPr="00F750E6">
        <w:rPr>
          <w:lang w:val="es-SV"/>
        </w:rPr>
        <w:t xml:space="preserve"> establecido en los Art</w:t>
      </w:r>
      <w:r w:rsidR="00BE580A" w:rsidRPr="00F750E6">
        <w:rPr>
          <w:lang w:val="es-SV"/>
        </w:rPr>
        <w:t>s</w:t>
      </w:r>
      <w:r w:rsidRPr="00F750E6">
        <w:rPr>
          <w:lang w:val="es-SV"/>
        </w:rPr>
        <w:t>. 62 y 72 de la Ley de Acceso a la Información Pública.</w:t>
      </w: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</w:t>
      </w:r>
    </w:p>
    <w:p w:rsid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t xml:space="preserve">         </w:t>
      </w:r>
    </w:p>
    <w:p w:rsidR="00AB32E2" w:rsidRPr="00F750E6" w:rsidRDefault="00D807DA" w:rsidP="00F750E6">
      <w:pPr>
        <w:pStyle w:val="Prrafodelista"/>
        <w:tabs>
          <w:tab w:val="left" w:pos="3000"/>
        </w:tabs>
        <w:spacing w:line="120" w:lineRule="atLeast"/>
        <w:ind w:left="709"/>
        <w:jc w:val="both"/>
        <w:rPr>
          <w:rFonts w:ascii="Bookman Old Style" w:eastAsia="Arial Unicode MS" w:hAnsi="Bookman Old Style" w:cs="Arial Unicode MS"/>
          <w:sz w:val="20"/>
          <w:szCs w:val="20"/>
        </w:rPr>
      </w:pPr>
      <w:r w:rsidRPr="00F750E6">
        <w:rPr>
          <w:rFonts w:eastAsia="Arial Unicode MS" w:cs="Arial Unicode MS"/>
          <w:b/>
          <w:sz w:val="24"/>
          <w:szCs w:val="24"/>
        </w:rPr>
        <w:t>SE RESUELVE:</w:t>
      </w:r>
    </w:p>
    <w:p w:rsidR="00AB32E2" w:rsidRPr="00F750E6" w:rsidRDefault="00AB32E2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Declárese procedente la solicitud de acceso a la información realizada por parte de</w:t>
      </w:r>
      <w:r w:rsidR="00B671B3" w:rsidRPr="00F750E6">
        <w:rPr>
          <w:i/>
          <w:lang w:val="es-SV"/>
        </w:rPr>
        <w:t xml:space="preserve">l </w:t>
      </w:r>
      <w:r w:rsidR="00E92DDD" w:rsidRPr="00F750E6">
        <w:rPr>
          <w:i/>
          <w:lang w:val="es-SV"/>
        </w:rPr>
        <w:t>peticionari</w:t>
      </w:r>
      <w:r w:rsidR="00B671B3" w:rsidRPr="00F750E6">
        <w:rPr>
          <w:i/>
          <w:lang w:val="es-SV"/>
        </w:rPr>
        <w:t>o</w:t>
      </w:r>
      <w:r w:rsidRPr="00F750E6">
        <w:rPr>
          <w:i/>
          <w:lang w:val="es-SV"/>
        </w:rPr>
        <w:t>.</w:t>
      </w:r>
    </w:p>
    <w:p w:rsidR="00C95FDC" w:rsidRPr="00F750E6" w:rsidRDefault="00C95FDC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Orientar que la información solicitada compete a CORSATUR.</w:t>
      </w:r>
    </w:p>
    <w:p w:rsidR="00C95FDC" w:rsidRPr="00F750E6" w:rsidRDefault="00C95FDC" w:rsidP="00AB32E2">
      <w:pPr>
        <w:pStyle w:val="Prrafodelista"/>
        <w:numPr>
          <w:ilvl w:val="0"/>
          <w:numId w:val="1"/>
        </w:numPr>
        <w:tabs>
          <w:tab w:val="left" w:pos="3000"/>
        </w:tabs>
        <w:spacing w:after="0" w:line="240" w:lineRule="auto"/>
        <w:jc w:val="both"/>
        <w:rPr>
          <w:i/>
          <w:lang w:val="es-SV"/>
        </w:rPr>
      </w:pPr>
      <w:r w:rsidRPr="00F750E6">
        <w:rPr>
          <w:i/>
          <w:lang w:val="es-SV"/>
        </w:rPr>
        <w:t>Brindar el contacto de la Unidad de Acceso a la Información Pública, el cual es el siguiente:</w:t>
      </w:r>
    </w:p>
    <w:p w:rsidR="0084598A" w:rsidRDefault="00C95FDC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rStyle w:val="Hipervnculo"/>
          <w:i/>
          <w:lang w:val="es-SV"/>
        </w:rPr>
      </w:pPr>
      <w:r w:rsidRPr="00F750E6">
        <w:rPr>
          <w:i/>
          <w:lang w:val="es-SV"/>
        </w:rPr>
        <w:t xml:space="preserve">Ing. Juan Miranda, Oficial de Información Ad honorem, teléfono: 2243-7835 y correo electrónico: </w:t>
      </w:r>
      <w:hyperlink r:id="rId13" w:history="1">
        <w:r w:rsidRPr="00F750E6">
          <w:rPr>
            <w:rStyle w:val="Hipervnculo"/>
            <w:i/>
            <w:lang w:val="es-SV"/>
          </w:rPr>
          <w:t>oficialdeinformacion@corsatur.gob.sv</w:t>
        </w:r>
      </w:hyperlink>
    </w:p>
    <w:p w:rsidR="00F750E6" w:rsidRPr="00F750E6" w:rsidRDefault="00F750E6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84598A" w:rsidRPr="00F750E6" w:rsidRDefault="0084598A" w:rsidP="00C95FDC">
      <w:pPr>
        <w:pStyle w:val="Prrafodelista"/>
        <w:tabs>
          <w:tab w:val="left" w:pos="3000"/>
        </w:tabs>
        <w:spacing w:after="0" w:line="240" w:lineRule="auto"/>
        <w:jc w:val="both"/>
        <w:rPr>
          <w:i/>
          <w:lang w:val="es-SV"/>
        </w:rPr>
      </w:pPr>
    </w:p>
    <w:p w:rsidR="00F750E6" w:rsidRPr="00F750E6" w:rsidRDefault="00BE580A" w:rsidP="00F750E6">
      <w:pPr>
        <w:rPr>
          <w:color w:val="333333"/>
          <w:shd w:val="clear" w:color="auto" w:fill="FFFFFF"/>
        </w:rPr>
      </w:pPr>
      <w:r w:rsidRPr="0084598A">
        <w:rPr>
          <w:rFonts w:ascii="Bookman Old Style" w:eastAsia="Arial Unicode MS" w:hAnsi="Bookman Old Style" w:cs="Arial Unicode MS"/>
          <w:sz w:val="20"/>
          <w:szCs w:val="20"/>
        </w:rPr>
        <w:lastRenderedPageBreak/>
        <w:t xml:space="preserve">           </w:t>
      </w:r>
      <w:r w:rsidR="006101B6" w:rsidRPr="00F750E6">
        <w:t>Po</w:t>
      </w:r>
      <w:r w:rsidR="00D807DA" w:rsidRPr="00F750E6">
        <w:t>r lo tanto se hace entrega de dicha in</w:t>
      </w:r>
      <w:r w:rsidRPr="00F750E6">
        <w:t>formación, en esta misma fecha al correo</w:t>
      </w:r>
      <w:r w:rsidR="00DF7F38" w:rsidRPr="00F750E6">
        <w:t xml:space="preserve">: </w:t>
      </w:r>
      <w:r w:rsidR="00F750E6">
        <w:tab/>
      </w:r>
      <w:r w:rsidR="00A02493" w:rsidRPr="00A02493">
        <w:rPr>
          <w:highlight w:val="black"/>
        </w:rPr>
        <w:t>XXXXXXXXXXXXXXX</w:t>
      </w:r>
    </w:p>
    <w:p w:rsidR="00F750E6" w:rsidRDefault="00F750E6" w:rsidP="00F750E6"/>
    <w:p w:rsidR="0084598A" w:rsidRPr="00F750E6" w:rsidRDefault="00F84C94" w:rsidP="00F84C94">
      <w:pPr>
        <w:pStyle w:val="Textosinformato"/>
        <w:tabs>
          <w:tab w:val="left" w:pos="567"/>
        </w:tabs>
        <w:jc w:val="center"/>
        <w:rPr>
          <w:rFonts w:asciiTheme="minorHAnsi" w:hAnsiTheme="minorHAnsi"/>
          <w:szCs w:val="22"/>
          <w:lang w:val="es-ES"/>
        </w:rPr>
      </w:pPr>
      <w:r>
        <w:rPr>
          <w:noProof/>
          <w:lang w:val="en-US"/>
        </w:rPr>
        <w:drawing>
          <wp:inline distT="0" distB="0" distL="0" distR="0" wp14:anchorId="720F5DF1" wp14:editId="5293ECAC">
            <wp:extent cx="2476500" cy="847725"/>
            <wp:effectExtent l="0" t="0" r="0" b="952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1697" w:rsidRPr="0084598A" w:rsidRDefault="00F84C94" w:rsidP="003A6BF5">
      <w:pPr>
        <w:spacing w:after="0" w:line="240" w:lineRule="auto"/>
        <w:jc w:val="both"/>
        <w:rPr>
          <w:sz w:val="20"/>
          <w:szCs w:val="20"/>
        </w:rPr>
      </w:pPr>
      <w:r w:rsidRPr="0084598A">
        <w:rPr>
          <w:rFonts w:ascii="Bookman Old Style" w:hAnsi="Bookman Old Style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DB1DB3" wp14:editId="410F284E">
                <wp:simplePos x="0" y="0"/>
                <wp:positionH relativeFrom="column">
                  <wp:posOffset>542925</wp:posOffset>
                </wp:positionH>
                <wp:positionV relativeFrom="paragraph">
                  <wp:posOffset>52705</wp:posOffset>
                </wp:positionV>
                <wp:extent cx="6143625" cy="647700"/>
                <wp:effectExtent l="0" t="0" r="28575" b="19050"/>
                <wp:wrapNone/>
                <wp:docPr id="4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Unidad de Acceso a la Información.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>Ministerio de Turismo</w:t>
                            </w:r>
                          </w:p>
                          <w:p w:rsidR="00C55328" w:rsidRPr="00C736F8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Alameda Manuel Enrique Araujo, Edificio </w:t>
                            </w:r>
                            <w:proofErr w:type="spellStart"/>
                            <w:r w:rsidRPr="00C736F8">
                              <w:rPr>
                                <w:sz w:val="16"/>
                                <w:szCs w:val="16"/>
                              </w:rPr>
                              <w:t>Carbonel</w:t>
                            </w:r>
                            <w:proofErr w:type="spellEnd"/>
                            <w:r w:rsidRPr="00C736F8">
                              <w:rPr>
                                <w:sz w:val="16"/>
                                <w:szCs w:val="16"/>
                              </w:rPr>
                              <w:t xml:space="preserve"> No.2, 2ª. Planta, Colonia Roma.</w:t>
                            </w:r>
                          </w:p>
                          <w:p w:rsidR="00C55328" w:rsidRPr="00BC00EC" w:rsidRDefault="00C55328" w:rsidP="00C55328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BC00EC">
                              <w:rPr>
                                <w:sz w:val="16"/>
                                <w:szCs w:val="16"/>
                                <w:u w:val="single"/>
                              </w:rPr>
                              <w:t>Teléfono: 2243-7835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42.75pt;margin-top:4.15pt;width:483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">
                <v:textbox>
                  <w:txbxContent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Unidad de Acceso a la Información.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>Ministerio de Turismo</w:t>
                      </w:r>
                    </w:p>
                    <w:p w:rsidR="00C55328" w:rsidRPr="00C736F8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C736F8">
                        <w:rPr>
                          <w:sz w:val="16"/>
                          <w:szCs w:val="16"/>
                        </w:rPr>
                        <w:t xml:space="preserve">Alameda Manuel Enrique Araujo, Edificio </w:t>
                      </w:r>
                      <w:proofErr w:type="spellStart"/>
                      <w:r w:rsidRPr="00C736F8">
                        <w:rPr>
                          <w:sz w:val="16"/>
                          <w:szCs w:val="16"/>
                        </w:rPr>
                        <w:t>Carbonel</w:t>
                      </w:r>
                      <w:proofErr w:type="spellEnd"/>
                      <w:r w:rsidRPr="00C736F8">
                        <w:rPr>
                          <w:sz w:val="16"/>
                          <w:szCs w:val="16"/>
                        </w:rPr>
                        <w:t xml:space="preserve"> No.2, 2ª. Planta, Colonia Roma.</w:t>
                      </w:r>
                    </w:p>
                    <w:p w:rsidR="00C55328" w:rsidRPr="00BC00EC" w:rsidRDefault="00C55328" w:rsidP="00C55328">
                      <w:pPr>
                        <w:spacing w:after="0" w:line="240" w:lineRule="auto"/>
                        <w:jc w:val="center"/>
                        <w:rPr>
                          <w:sz w:val="16"/>
                          <w:szCs w:val="16"/>
                          <w:u w:val="single"/>
                        </w:rPr>
                      </w:pPr>
                      <w:r w:rsidRPr="00BC00EC">
                        <w:rPr>
                          <w:sz w:val="16"/>
                          <w:szCs w:val="16"/>
                          <w:u w:val="single"/>
                        </w:rPr>
                        <w:t>Teléfono: 2243-7835</w:t>
                      </w:r>
                    </w:p>
                  </w:txbxContent>
                </v:textbox>
              </v:shape>
            </w:pict>
          </mc:Fallback>
        </mc:AlternateContent>
      </w:r>
    </w:p>
    <w:p w:rsidR="008B0198" w:rsidRPr="006559CC" w:rsidRDefault="00C55328" w:rsidP="008B1EB2">
      <w:pPr>
        <w:pStyle w:val="Textosinformato"/>
        <w:jc w:val="center"/>
        <w:rPr>
          <w:rFonts w:ascii="Bookman Old Style" w:hAnsi="Bookman Old Style"/>
        </w:rPr>
      </w:pP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="00123666" w:rsidRPr="006559CC">
        <w:rPr>
          <w:rFonts w:ascii="Bookman Old Style" w:hAnsi="Bookman Old Style"/>
        </w:rPr>
        <w:t xml:space="preserve">            </w:t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  <w:r w:rsidRPr="006559CC">
        <w:rPr>
          <w:rFonts w:ascii="Bookman Old Style" w:hAnsi="Bookman Old Style"/>
        </w:rPr>
        <w:tab/>
      </w:r>
    </w:p>
    <w:sectPr w:rsidR="008B0198" w:rsidRPr="006559CC" w:rsidSect="00F31C9A">
      <w:pgSz w:w="12240" w:h="15840"/>
      <w:pgMar w:top="851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00C" w:rsidRDefault="0023300C" w:rsidP="00C55328">
      <w:pPr>
        <w:spacing w:after="0" w:line="240" w:lineRule="auto"/>
      </w:pPr>
      <w:r>
        <w:separator/>
      </w:r>
    </w:p>
  </w:endnote>
  <w:endnote w:type="continuationSeparator" w:id="0">
    <w:p w:rsidR="0023300C" w:rsidRDefault="0023300C" w:rsidP="00C55328">
      <w:pPr>
        <w:spacing w:after="0" w:line="240" w:lineRule="auto"/>
      </w:pPr>
      <w:r>
        <w:continuationSeparator/>
      </w:r>
    </w:p>
  </w:endnote>
  <w:endnote w:type="continuationNotice" w:id="1">
    <w:p w:rsidR="0023300C" w:rsidRDefault="002330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00C" w:rsidRDefault="0023300C" w:rsidP="00C55328">
      <w:pPr>
        <w:spacing w:after="0" w:line="240" w:lineRule="auto"/>
      </w:pPr>
      <w:r>
        <w:separator/>
      </w:r>
    </w:p>
  </w:footnote>
  <w:footnote w:type="continuationSeparator" w:id="0">
    <w:p w:rsidR="0023300C" w:rsidRDefault="0023300C" w:rsidP="00C55328">
      <w:pPr>
        <w:spacing w:after="0" w:line="240" w:lineRule="auto"/>
      </w:pPr>
      <w:r>
        <w:continuationSeparator/>
      </w:r>
    </w:p>
  </w:footnote>
  <w:footnote w:type="continuationNotice" w:id="1">
    <w:p w:rsidR="0023300C" w:rsidRDefault="0023300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A1717"/>
    <w:multiLevelType w:val="hybridMultilevel"/>
    <w:tmpl w:val="4A8C620E"/>
    <w:lvl w:ilvl="0" w:tplc="80DE2E2A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509" w:hanging="360"/>
      </w:pPr>
    </w:lvl>
    <w:lvl w:ilvl="2" w:tplc="440A001B" w:tentative="1">
      <w:start w:val="1"/>
      <w:numFmt w:val="lowerRoman"/>
      <w:lvlText w:val="%3."/>
      <w:lvlJc w:val="right"/>
      <w:pPr>
        <w:ind w:left="3229" w:hanging="180"/>
      </w:pPr>
    </w:lvl>
    <w:lvl w:ilvl="3" w:tplc="440A000F" w:tentative="1">
      <w:start w:val="1"/>
      <w:numFmt w:val="decimal"/>
      <w:lvlText w:val="%4."/>
      <w:lvlJc w:val="left"/>
      <w:pPr>
        <w:ind w:left="3949" w:hanging="360"/>
      </w:pPr>
    </w:lvl>
    <w:lvl w:ilvl="4" w:tplc="440A0019" w:tentative="1">
      <w:start w:val="1"/>
      <w:numFmt w:val="lowerLetter"/>
      <w:lvlText w:val="%5."/>
      <w:lvlJc w:val="left"/>
      <w:pPr>
        <w:ind w:left="4669" w:hanging="360"/>
      </w:pPr>
    </w:lvl>
    <w:lvl w:ilvl="5" w:tplc="440A001B" w:tentative="1">
      <w:start w:val="1"/>
      <w:numFmt w:val="lowerRoman"/>
      <w:lvlText w:val="%6."/>
      <w:lvlJc w:val="right"/>
      <w:pPr>
        <w:ind w:left="5389" w:hanging="180"/>
      </w:pPr>
    </w:lvl>
    <w:lvl w:ilvl="6" w:tplc="440A000F" w:tentative="1">
      <w:start w:val="1"/>
      <w:numFmt w:val="decimal"/>
      <w:lvlText w:val="%7."/>
      <w:lvlJc w:val="left"/>
      <w:pPr>
        <w:ind w:left="6109" w:hanging="360"/>
      </w:pPr>
    </w:lvl>
    <w:lvl w:ilvl="7" w:tplc="440A0019" w:tentative="1">
      <w:start w:val="1"/>
      <w:numFmt w:val="lowerLetter"/>
      <w:lvlText w:val="%8."/>
      <w:lvlJc w:val="left"/>
      <w:pPr>
        <w:ind w:left="6829" w:hanging="360"/>
      </w:pPr>
    </w:lvl>
    <w:lvl w:ilvl="8" w:tplc="44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>
    <w:nsid w:val="12B847AC"/>
    <w:multiLevelType w:val="hybridMultilevel"/>
    <w:tmpl w:val="A5AEA170"/>
    <w:lvl w:ilvl="0" w:tplc="30C4421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674EBA"/>
    <w:multiLevelType w:val="hybridMultilevel"/>
    <w:tmpl w:val="8B8ACB0C"/>
    <w:lvl w:ilvl="0" w:tplc="36E8D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9D07BD"/>
    <w:multiLevelType w:val="hybridMultilevel"/>
    <w:tmpl w:val="761ED084"/>
    <w:lvl w:ilvl="0" w:tplc="BB880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B73AF6"/>
    <w:multiLevelType w:val="multilevel"/>
    <w:tmpl w:val="6A827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40991"/>
    <w:multiLevelType w:val="hybridMultilevel"/>
    <w:tmpl w:val="FBBE2FAA"/>
    <w:lvl w:ilvl="0" w:tplc="D7708808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B314CE"/>
    <w:multiLevelType w:val="hybridMultilevel"/>
    <w:tmpl w:val="442CD53E"/>
    <w:lvl w:ilvl="0" w:tplc="A41A15E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C8A7766"/>
    <w:multiLevelType w:val="hybridMultilevel"/>
    <w:tmpl w:val="3DEC17B0"/>
    <w:lvl w:ilvl="0" w:tplc="02944D56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6BD31E5"/>
    <w:multiLevelType w:val="hybridMultilevel"/>
    <w:tmpl w:val="48C8A74C"/>
    <w:lvl w:ilvl="0" w:tplc="44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9">
    <w:nsid w:val="39911F9D"/>
    <w:multiLevelType w:val="hybridMultilevel"/>
    <w:tmpl w:val="BB789080"/>
    <w:lvl w:ilvl="0" w:tplc="FCE45022">
      <w:numFmt w:val="bullet"/>
      <w:lvlText w:val="-"/>
      <w:lvlJc w:val="left"/>
      <w:pPr>
        <w:ind w:left="1429" w:hanging="360"/>
      </w:pPr>
      <w:rPr>
        <w:rFonts w:ascii="Calibri" w:eastAsiaTheme="minorHAnsi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282486D"/>
    <w:multiLevelType w:val="hybridMultilevel"/>
    <w:tmpl w:val="A89CE95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566E"/>
    <w:multiLevelType w:val="hybridMultilevel"/>
    <w:tmpl w:val="5BDA15AE"/>
    <w:lvl w:ilvl="0" w:tplc="F7DEC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EA238B3"/>
    <w:multiLevelType w:val="hybridMultilevel"/>
    <w:tmpl w:val="F24861B2"/>
    <w:lvl w:ilvl="0" w:tplc="440A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3">
    <w:nsid w:val="62C74449"/>
    <w:multiLevelType w:val="hybridMultilevel"/>
    <w:tmpl w:val="54943502"/>
    <w:lvl w:ilvl="0" w:tplc="69E4BE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9A615B"/>
    <w:multiLevelType w:val="hybridMultilevel"/>
    <w:tmpl w:val="43FA1AE0"/>
    <w:lvl w:ilvl="0" w:tplc="2FAC67C6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>
    <w:nsid w:val="6A906493"/>
    <w:multiLevelType w:val="hybridMultilevel"/>
    <w:tmpl w:val="4CEEAEBE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6C3A458F"/>
    <w:multiLevelType w:val="hybridMultilevel"/>
    <w:tmpl w:val="8CD07AE4"/>
    <w:lvl w:ilvl="0" w:tplc="1EBA0ED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13"/>
  </w:num>
  <w:num w:numId="8">
    <w:abstractNumId w:val="3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2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D2"/>
    <w:rsid w:val="000059BB"/>
    <w:rsid w:val="00031B70"/>
    <w:rsid w:val="00032896"/>
    <w:rsid w:val="00032921"/>
    <w:rsid w:val="00043C3D"/>
    <w:rsid w:val="00045FB5"/>
    <w:rsid w:val="00047088"/>
    <w:rsid w:val="0006363D"/>
    <w:rsid w:val="00066E4C"/>
    <w:rsid w:val="00071D37"/>
    <w:rsid w:val="00081D73"/>
    <w:rsid w:val="0008275D"/>
    <w:rsid w:val="00095CC3"/>
    <w:rsid w:val="000A0841"/>
    <w:rsid w:val="000A1F41"/>
    <w:rsid w:val="000A4F6C"/>
    <w:rsid w:val="000B262F"/>
    <w:rsid w:val="000B4A43"/>
    <w:rsid w:val="000C0E2F"/>
    <w:rsid w:val="000C273A"/>
    <w:rsid w:val="000C3374"/>
    <w:rsid w:val="000C5153"/>
    <w:rsid w:val="000C5B97"/>
    <w:rsid w:val="000C71B5"/>
    <w:rsid w:val="000D31C6"/>
    <w:rsid w:val="000E02A1"/>
    <w:rsid w:val="000E522A"/>
    <w:rsid w:val="00102D68"/>
    <w:rsid w:val="00106FE6"/>
    <w:rsid w:val="00112A0A"/>
    <w:rsid w:val="0011305B"/>
    <w:rsid w:val="001132FE"/>
    <w:rsid w:val="00115EC4"/>
    <w:rsid w:val="00115F13"/>
    <w:rsid w:val="001174E4"/>
    <w:rsid w:val="001178E3"/>
    <w:rsid w:val="00122555"/>
    <w:rsid w:val="00123032"/>
    <w:rsid w:val="00123666"/>
    <w:rsid w:val="00126A1D"/>
    <w:rsid w:val="00131877"/>
    <w:rsid w:val="00133676"/>
    <w:rsid w:val="0013521C"/>
    <w:rsid w:val="00135420"/>
    <w:rsid w:val="001525DC"/>
    <w:rsid w:val="00157D81"/>
    <w:rsid w:val="00157E9F"/>
    <w:rsid w:val="00157F6B"/>
    <w:rsid w:val="001617AB"/>
    <w:rsid w:val="00163E7F"/>
    <w:rsid w:val="001647B3"/>
    <w:rsid w:val="00170562"/>
    <w:rsid w:val="00177E51"/>
    <w:rsid w:val="00181084"/>
    <w:rsid w:val="00182825"/>
    <w:rsid w:val="001835AE"/>
    <w:rsid w:val="00184098"/>
    <w:rsid w:val="00185156"/>
    <w:rsid w:val="001919E4"/>
    <w:rsid w:val="00192241"/>
    <w:rsid w:val="00193483"/>
    <w:rsid w:val="00195B42"/>
    <w:rsid w:val="00195B46"/>
    <w:rsid w:val="00195E36"/>
    <w:rsid w:val="001A10AD"/>
    <w:rsid w:val="001A431B"/>
    <w:rsid w:val="001A7897"/>
    <w:rsid w:val="001B1DE4"/>
    <w:rsid w:val="001B353A"/>
    <w:rsid w:val="001C273F"/>
    <w:rsid w:val="001C565C"/>
    <w:rsid w:val="001C5C46"/>
    <w:rsid w:val="001D0DFA"/>
    <w:rsid w:val="001D0E88"/>
    <w:rsid w:val="001D3F66"/>
    <w:rsid w:val="001E16B9"/>
    <w:rsid w:val="001E1A58"/>
    <w:rsid w:val="001F11B3"/>
    <w:rsid w:val="001F352D"/>
    <w:rsid w:val="001F67C3"/>
    <w:rsid w:val="00200DC3"/>
    <w:rsid w:val="00213ED2"/>
    <w:rsid w:val="0022245C"/>
    <w:rsid w:val="00223B18"/>
    <w:rsid w:val="0023131A"/>
    <w:rsid w:val="0023300C"/>
    <w:rsid w:val="00242046"/>
    <w:rsid w:val="002473C3"/>
    <w:rsid w:val="00253370"/>
    <w:rsid w:val="00257C76"/>
    <w:rsid w:val="00257C7D"/>
    <w:rsid w:val="0026551E"/>
    <w:rsid w:val="0026576E"/>
    <w:rsid w:val="002659A4"/>
    <w:rsid w:val="00267A31"/>
    <w:rsid w:val="00277FC0"/>
    <w:rsid w:val="0028366A"/>
    <w:rsid w:val="00290A66"/>
    <w:rsid w:val="00296266"/>
    <w:rsid w:val="00297C62"/>
    <w:rsid w:val="002A2161"/>
    <w:rsid w:val="002A7308"/>
    <w:rsid w:val="002B1251"/>
    <w:rsid w:val="002B47B1"/>
    <w:rsid w:val="002C0687"/>
    <w:rsid w:val="002C3422"/>
    <w:rsid w:val="002C342A"/>
    <w:rsid w:val="002C6AA7"/>
    <w:rsid w:val="002D0A0E"/>
    <w:rsid w:val="002D196C"/>
    <w:rsid w:val="002D67B0"/>
    <w:rsid w:val="002E1140"/>
    <w:rsid w:val="002E38AB"/>
    <w:rsid w:val="002E3C34"/>
    <w:rsid w:val="002F1FDF"/>
    <w:rsid w:val="002F3C57"/>
    <w:rsid w:val="00303F01"/>
    <w:rsid w:val="00311F40"/>
    <w:rsid w:val="00321727"/>
    <w:rsid w:val="003236D8"/>
    <w:rsid w:val="00326293"/>
    <w:rsid w:val="00332C23"/>
    <w:rsid w:val="00346C3A"/>
    <w:rsid w:val="003521A6"/>
    <w:rsid w:val="0035463E"/>
    <w:rsid w:val="00354B78"/>
    <w:rsid w:val="0036291E"/>
    <w:rsid w:val="00362CD7"/>
    <w:rsid w:val="00363295"/>
    <w:rsid w:val="00371C76"/>
    <w:rsid w:val="00372EA1"/>
    <w:rsid w:val="00380560"/>
    <w:rsid w:val="0038282A"/>
    <w:rsid w:val="00386BDE"/>
    <w:rsid w:val="00390F66"/>
    <w:rsid w:val="00393E28"/>
    <w:rsid w:val="00394F21"/>
    <w:rsid w:val="00396D22"/>
    <w:rsid w:val="003A47E5"/>
    <w:rsid w:val="003A6BF5"/>
    <w:rsid w:val="003A742C"/>
    <w:rsid w:val="003B048F"/>
    <w:rsid w:val="003C25B7"/>
    <w:rsid w:val="003C28F5"/>
    <w:rsid w:val="003E1A7A"/>
    <w:rsid w:val="003E3BED"/>
    <w:rsid w:val="003E485E"/>
    <w:rsid w:val="003E68A6"/>
    <w:rsid w:val="003E7A52"/>
    <w:rsid w:val="003F2531"/>
    <w:rsid w:val="00402EB0"/>
    <w:rsid w:val="00404C1C"/>
    <w:rsid w:val="00422E51"/>
    <w:rsid w:val="00434B7E"/>
    <w:rsid w:val="0043717C"/>
    <w:rsid w:val="0044031E"/>
    <w:rsid w:val="004409E8"/>
    <w:rsid w:val="00441BC3"/>
    <w:rsid w:val="0044551E"/>
    <w:rsid w:val="0044593E"/>
    <w:rsid w:val="00447AED"/>
    <w:rsid w:val="00452494"/>
    <w:rsid w:val="0046022C"/>
    <w:rsid w:val="00465112"/>
    <w:rsid w:val="0047151B"/>
    <w:rsid w:val="004741EC"/>
    <w:rsid w:val="00480059"/>
    <w:rsid w:val="004913B5"/>
    <w:rsid w:val="00491651"/>
    <w:rsid w:val="004925B1"/>
    <w:rsid w:val="0049758F"/>
    <w:rsid w:val="00497B94"/>
    <w:rsid w:val="004A3B53"/>
    <w:rsid w:val="004A6E04"/>
    <w:rsid w:val="004B18B7"/>
    <w:rsid w:val="004B5189"/>
    <w:rsid w:val="004B663D"/>
    <w:rsid w:val="004C4B7C"/>
    <w:rsid w:val="004C5E64"/>
    <w:rsid w:val="004C5FED"/>
    <w:rsid w:val="004C678A"/>
    <w:rsid w:val="004D3622"/>
    <w:rsid w:val="004D463E"/>
    <w:rsid w:val="004E1037"/>
    <w:rsid w:val="004E1E97"/>
    <w:rsid w:val="004E5445"/>
    <w:rsid w:val="004E686A"/>
    <w:rsid w:val="004F02E4"/>
    <w:rsid w:val="004F047A"/>
    <w:rsid w:val="004F0DF4"/>
    <w:rsid w:val="004F1F01"/>
    <w:rsid w:val="005168E7"/>
    <w:rsid w:val="00516AE8"/>
    <w:rsid w:val="0052000B"/>
    <w:rsid w:val="00520BE6"/>
    <w:rsid w:val="00521691"/>
    <w:rsid w:val="00524B7A"/>
    <w:rsid w:val="00524F9C"/>
    <w:rsid w:val="00531CB0"/>
    <w:rsid w:val="005323E6"/>
    <w:rsid w:val="00532BEB"/>
    <w:rsid w:val="00533040"/>
    <w:rsid w:val="0053538B"/>
    <w:rsid w:val="00542B30"/>
    <w:rsid w:val="00545606"/>
    <w:rsid w:val="00546E2F"/>
    <w:rsid w:val="005545C2"/>
    <w:rsid w:val="00554901"/>
    <w:rsid w:val="00556ADE"/>
    <w:rsid w:val="00564664"/>
    <w:rsid w:val="00564BA2"/>
    <w:rsid w:val="005713DC"/>
    <w:rsid w:val="00584369"/>
    <w:rsid w:val="00585F43"/>
    <w:rsid w:val="005906B2"/>
    <w:rsid w:val="005A4EFF"/>
    <w:rsid w:val="005A7CDC"/>
    <w:rsid w:val="005B1EF6"/>
    <w:rsid w:val="005B393D"/>
    <w:rsid w:val="005B3EE6"/>
    <w:rsid w:val="005B4ECD"/>
    <w:rsid w:val="005C0190"/>
    <w:rsid w:val="005C340C"/>
    <w:rsid w:val="005D44B6"/>
    <w:rsid w:val="005E045E"/>
    <w:rsid w:val="005E1956"/>
    <w:rsid w:val="005E3235"/>
    <w:rsid w:val="005F046B"/>
    <w:rsid w:val="00606F1D"/>
    <w:rsid w:val="00607C34"/>
    <w:rsid w:val="0061016E"/>
    <w:rsid w:val="006101B6"/>
    <w:rsid w:val="0061182D"/>
    <w:rsid w:val="00616EF2"/>
    <w:rsid w:val="00634691"/>
    <w:rsid w:val="0063767E"/>
    <w:rsid w:val="00641697"/>
    <w:rsid w:val="00644569"/>
    <w:rsid w:val="00644C25"/>
    <w:rsid w:val="00644DA7"/>
    <w:rsid w:val="006477B7"/>
    <w:rsid w:val="0065344F"/>
    <w:rsid w:val="00653A5D"/>
    <w:rsid w:val="006559CC"/>
    <w:rsid w:val="00656194"/>
    <w:rsid w:val="00656439"/>
    <w:rsid w:val="00657886"/>
    <w:rsid w:val="00663C6D"/>
    <w:rsid w:val="00663D6C"/>
    <w:rsid w:val="00664812"/>
    <w:rsid w:val="0066726A"/>
    <w:rsid w:val="006745D7"/>
    <w:rsid w:val="00675278"/>
    <w:rsid w:val="006756F8"/>
    <w:rsid w:val="006761E0"/>
    <w:rsid w:val="00677C83"/>
    <w:rsid w:val="00681BC6"/>
    <w:rsid w:val="00685371"/>
    <w:rsid w:val="006876ED"/>
    <w:rsid w:val="006A0683"/>
    <w:rsid w:val="006A1960"/>
    <w:rsid w:val="006B2840"/>
    <w:rsid w:val="006B29DD"/>
    <w:rsid w:val="006B3973"/>
    <w:rsid w:val="006B5734"/>
    <w:rsid w:val="006B62E8"/>
    <w:rsid w:val="006D2186"/>
    <w:rsid w:val="006D2661"/>
    <w:rsid w:val="006E50CB"/>
    <w:rsid w:val="006E7E30"/>
    <w:rsid w:val="006F0E18"/>
    <w:rsid w:val="006F5A5A"/>
    <w:rsid w:val="007008F6"/>
    <w:rsid w:val="00702A7F"/>
    <w:rsid w:val="00720688"/>
    <w:rsid w:val="007273A4"/>
    <w:rsid w:val="00731649"/>
    <w:rsid w:val="00732FD5"/>
    <w:rsid w:val="007379A5"/>
    <w:rsid w:val="00741C61"/>
    <w:rsid w:val="00743161"/>
    <w:rsid w:val="00751C45"/>
    <w:rsid w:val="00762497"/>
    <w:rsid w:val="00763518"/>
    <w:rsid w:val="0077093D"/>
    <w:rsid w:val="00777FEA"/>
    <w:rsid w:val="00785FF8"/>
    <w:rsid w:val="007942BC"/>
    <w:rsid w:val="007944EA"/>
    <w:rsid w:val="007A61D7"/>
    <w:rsid w:val="007B2DF2"/>
    <w:rsid w:val="007B38C0"/>
    <w:rsid w:val="007C3AFC"/>
    <w:rsid w:val="007D15A7"/>
    <w:rsid w:val="007D1A9C"/>
    <w:rsid w:val="007D4463"/>
    <w:rsid w:val="007E0403"/>
    <w:rsid w:val="007E1117"/>
    <w:rsid w:val="007E413E"/>
    <w:rsid w:val="007E5D7D"/>
    <w:rsid w:val="007F1B7C"/>
    <w:rsid w:val="007F7AF3"/>
    <w:rsid w:val="00812B3F"/>
    <w:rsid w:val="0081713C"/>
    <w:rsid w:val="0081724D"/>
    <w:rsid w:val="00817C82"/>
    <w:rsid w:val="00820EC0"/>
    <w:rsid w:val="00825097"/>
    <w:rsid w:val="00825757"/>
    <w:rsid w:val="008321AA"/>
    <w:rsid w:val="00833B53"/>
    <w:rsid w:val="008424AA"/>
    <w:rsid w:val="0084598A"/>
    <w:rsid w:val="00857BED"/>
    <w:rsid w:val="0086194B"/>
    <w:rsid w:val="00863D13"/>
    <w:rsid w:val="0087209E"/>
    <w:rsid w:val="00872BEA"/>
    <w:rsid w:val="00885EB0"/>
    <w:rsid w:val="0089405B"/>
    <w:rsid w:val="00896DC2"/>
    <w:rsid w:val="008A69DB"/>
    <w:rsid w:val="008B0198"/>
    <w:rsid w:val="008B1EB2"/>
    <w:rsid w:val="008B2895"/>
    <w:rsid w:val="008B2D5A"/>
    <w:rsid w:val="008B63DB"/>
    <w:rsid w:val="008B78D0"/>
    <w:rsid w:val="008C1BAA"/>
    <w:rsid w:val="008C1FC2"/>
    <w:rsid w:val="008D3C7C"/>
    <w:rsid w:val="008D3E77"/>
    <w:rsid w:val="008D48E0"/>
    <w:rsid w:val="008D552F"/>
    <w:rsid w:val="008D7EAD"/>
    <w:rsid w:val="008E1AA2"/>
    <w:rsid w:val="008E5D2A"/>
    <w:rsid w:val="008F1B83"/>
    <w:rsid w:val="008F7553"/>
    <w:rsid w:val="00902FF9"/>
    <w:rsid w:val="009051DE"/>
    <w:rsid w:val="0090643C"/>
    <w:rsid w:val="00906697"/>
    <w:rsid w:val="00925B49"/>
    <w:rsid w:val="009373C7"/>
    <w:rsid w:val="00956054"/>
    <w:rsid w:val="00966E2D"/>
    <w:rsid w:val="009704A0"/>
    <w:rsid w:val="009708BE"/>
    <w:rsid w:val="009837B1"/>
    <w:rsid w:val="00995CCF"/>
    <w:rsid w:val="009A0DE3"/>
    <w:rsid w:val="009A14D5"/>
    <w:rsid w:val="009B2F52"/>
    <w:rsid w:val="009C3AD6"/>
    <w:rsid w:val="009D7206"/>
    <w:rsid w:val="009E43ED"/>
    <w:rsid w:val="009F307F"/>
    <w:rsid w:val="00A00C34"/>
    <w:rsid w:val="00A02493"/>
    <w:rsid w:val="00A06E9E"/>
    <w:rsid w:val="00A14C61"/>
    <w:rsid w:val="00A217A4"/>
    <w:rsid w:val="00A3029B"/>
    <w:rsid w:val="00A34AEB"/>
    <w:rsid w:val="00A41234"/>
    <w:rsid w:val="00A418BD"/>
    <w:rsid w:val="00A55AA1"/>
    <w:rsid w:val="00A6509A"/>
    <w:rsid w:val="00A65720"/>
    <w:rsid w:val="00A72FD6"/>
    <w:rsid w:val="00A77412"/>
    <w:rsid w:val="00A81598"/>
    <w:rsid w:val="00A8309F"/>
    <w:rsid w:val="00A90E48"/>
    <w:rsid w:val="00A977FC"/>
    <w:rsid w:val="00A97A55"/>
    <w:rsid w:val="00A97E69"/>
    <w:rsid w:val="00AA0292"/>
    <w:rsid w:val="00AA5AEC"/>
    <w:rsid w:val="00AA7D64"/>
    <w:rsid w:val="00AB32E2"/>
    <w:rsid w:val="00AB7043"/>
    <w:rsid w:val="00AC1903"/>
    <w:rsid w:val="00AC20D6"/>
    <w:rsid w:val="00AC57B7"/>
    <w:rsid w:val="00AD29E9"/>
    <w:rsid w:val="00AD4F5B"/>
    <w:rsid w:val="00AE062C"/>
    <w:rsid w:val="00AE639B"/>
    <w:rsid w:val="00AE6740"/>
    <w:rsid w:val="00B00909"/>
    <w:rsid w:val="00B055EC"/>
    <w:rsid w:val="00B121CE"/>
    <w:rsid w:val="00B203A0"/>
    <w:rsid w:val="00B30239"/>
    <w:rsid w:val="00B312D0"/>
    <w:rsid w:val="00B44B93"/>
    <w:rsid w:val="00B46CA6"/>
    <w:rsid w:val="00B51491"/>
    <w:rsid w:val="00B539DF"/>
    <w:rsid w:val="00B56EA9"/>
    <w:rsid w:val="00B605BD"/>
    <w:rsid w:val="00B6103C"/>
    <w:rsid w:val="00B6160B"/>
    <w:rsid w:val="00B671B3"/>
    <w:rsid w:val="00B67898"/>
    <w:rsid w:val="00B706D7"/>
    <w:rsid w:val="00B728C2"/>
    <w:rsid w:val="00B75ABF"/>
    <w:rsid w:val="00B858AF"/>
    <w:rsid w:val="00B911F4"/>
    <w:rsid w:val="00B933B5"/>
    <w:rsid w:val="00B94153"/>
    <w:rsid w:val="00BA1260"/>
    <w:rsid w:val="00BA2E3C"/>
    <w:rsid w:val="00BA3C98"/>
    <w:rsid w:val="00BA429D"/>
    <w:rsid w:val="00BA479F"/>
    <w:rsid w:val="00BA6F86"/>
    <w:rsid w:val="00BB182B"/>
    <w:rsid w:val="00BB26B8"/>
    <w:rsid w:val="00BB3098"/>
    <w:rsid w:val="00BB388A"/>
    <w:rsid w:val="00BB3D95"/>
    <w:rsid w:val="00BC00EC"/>
    <w:rsid w:val="00BC1C8B"/>
    <w:rsid w:val="00BC22F3"/>
    <w:rsid w:val="00BC28D4"/>
    <w:rsid w:val="00BC58A1"/>
    <w:rsid w:val="00BD0913"/>
    <w:rsid w:val="00BD3755"/>
    <w:rsid w:val="00BE0566"/>
    <w:rsid w:val="00BE580A"/>
    <w:rsid w:val="00BE59BD"/>
    <w:rsid w:val="00BE60EE"/>
    <w:rsid w:val="00BF5CA1"/>
    <w:rsid w:val="00BF633C"/>
    <w:rsid w:val="00BF71A1"/>
    <w:rsid w:val="00BF77BC"/>
    <w:rsid w:val="00C03FCB"/>
    <w:rsid w:val="00C1374A"/>
    <w:rsid w:val="00C14326"/>
    <w:rsid w:val="00C2190A"/>
    <w:rsid w:val="00C26502"/>
    <w:rsid w:val="00C328B2"/>
    <w:rsid w:val="00C34014"/>
    <w:rsid w:val="00C34344"/>
    <w:rsid w:val="00C45DB4"/>
    <w:rsid w:val="00C45DBC"/>
    <w:rsid w:val="00C50F7F"/>
    <w:rsid w:val="00C51D15"/>
    <w:rsid w:val="00C54559"/>
    <w:rsid w:val="00C55328"/>
    <w:rsid w:val="00C571DC"/>
    <w:rsid w:val="00C613FB"/>
    <w:rsid w:val="00C630F0"/>
    <w:rsid w:val="00C64FCF"/>
    <w:rsid w:val="00C65E78"/>
    <w:rsid w:val="00C709AB"/>
    <w:rsid w:val="00C736F8"/>
    <w:rsid w:val="00C73CA1"/>
    <w:rsid w:val="00C76199"/>
    <w:rsid w:val="00C77506"/>
    <w:rsid w:val="00C9418C"/>
    <w:rsid w:val="00C95FDC"/>
    <w:rsid w:val="00C9754A"/>
    <w:rsid w:val="00CA356F"/>
    <w:rsid w:val="00CA6D68"/>
    <w:rsid w:val="00CB0106"/>
    <w:rsid w:val="00CB395A"/>
    <w:rsid w:val="00CC5190"/>
    <w:rsid w:val="00CC584E"/>
    <w:rsid w:val="00CC7B5E"/>
    <w:rsid w:val="00CD1AD1"/>
    <w:rsid w:val="00CD1B9E"/>
    <w:rsid w:val="00CD26B9"/>
    <w:rsid w:val="00CD27BC"/>
    <w:rsid w:val="00CD681D"/>
    <w:rsid w:val="00CE0F03"/>
    <w:rsid w:val="00CE55CB"/>
    <w:rsid w:val="00CE6C4B"/>
    <w:rsid w:val="00CF1802"/>
    <w:rsid w:val="00CF2549"/>
    <w:rsid w:val="00CF6389"/>
    <w:rsid w:val="00D020C3"/>
    <w:rsid w:val="00D0355F"/>
    <w:rsid w:val="00D119FF"/>
    <w:rsid w:val="00D12625"/>
    <w:rsid w:val="00D152EE"/>
    <w:rsid w:val="00D15654"/>
    <w:rsid w:val="00D20321"/>
    <w:rsid w:val="00D259E2"/>
    <w:rsid w:val="00D275EE"/>
    <w:rsid w:val="00D2786D"/>
    <w:rsid w:val="00D34997"/>
    <w:rsid w:val="00D43165"/>
    <w:rsid w:val="00D462FA"/>
    <w:rsid w:val="00D5165B"/>
    <w:rsid w:val="00D527D8"/>
    <w:rsid w:val="00D57EB4"/>
    <w:rsid w:val="00D63885"/>
    <w:rsid w:val="00D730DD"/>
    <w:rsid w:val="00D74F1B"/>
    <w:rsid w:val="00D75E5C"/>
    <w:rsid w:val="00D77349"/>
    <w:rsid w:val="00D807DA"/>
    <w:rsid w:val="00D90D04"/>
    <w:rsid w:val="00D924AD"/>
    <w:rsid w:val="00D95CBB"/>
    <w:rsid w:val="00D97C3C"/>
    <w:rsid w:val="00DA4331"/>
    <w:rsid w:val="00DB191C"/>
    <w:rsid w:val="00DB2099"/>
    <w:rsid w:val="00DB4B39"/>
    <w:rsid w:val="00DB7957"/>
    <w:rsid w:val="00DC08E8"/>
    <w:rsid w:val="00DC37CA"/>
    <w:rsid w:val="00DD543C"/>
    <w:rsid w:val="00DE1007"/>
    <w:rsid w:val="00DE255F"/>
    <w:rsid w:val="00DE3EB0"/>
    <w:rsid w:val="00DE45CB"/>
    <w:rsid w:val="00DE4CBA"/>
    <w:rsid w:val="00DF34A3"/>
    <w:rsid w:val="00DF5546"/>
    <w:rsid w:val="00DF64A7"/>
    <w:rsid w:val="00DF7F38"/>
    <w:rsid w:val="00E00B68"/>
    <w:rsid w:val="00E04241"/>
    <w:rsid w:val="00E1020A"/>
    <w:rsid w:val="00E10B1C"/>
    <w:rsid w:val="00E12441"/>
    <w:rsid w:val="00E1290C"/>
    <w:rsid w:val="00E12AB9"/>
    <w:rsid w:val="00E155B4"/>
    <w:rsid w:val="00E17840"/>
    <w:rsid w:val="00E2169C"/>
    <w:rsid w:val="00E2203E"/>
    <w:rsid w:val="00E22454"/>
    <w:rsid w:val="00E22552"/>
    <w:rsid w:val="00E23847"/>
    <w:rsid w:val="00E260F9"/>
    <w:rsid w:val="00E31314"/>
    <w:rsid w:val="00E36746"/>
    <w:rsid w:val="00E37EA7"/>
    <w:rsid w:val="00E5015D"/>
    <w:rsid w:val="00E52386"/>
    <w:rsid w:val="00E570E5"/>
    <w:rsid w:val="00E63051"/>
    <w:rsid w:val="00E70EEA"/>
    <w:rsid w:val="00E713B9"/>
    <w:rsid w:val="00E73FF1"/>
    <w:rsid w:val="00E7514F"/>
    <w:rsid w:val="00E81AC1"/>
    <w:rsid w:val="00E829F9"/>
    <w:rsid w:val="00E83ABC"/>
    <w:rsid w:val="00E923F6"/>
    <w:rsid w:val="00E92DDD"/>
    <w:rsid w:val="00E941FE"/>
    <w:rsid w:val="00E96463"/>
    <w:rsid w:val="00E97D6F"/>
    <w:rsid w:val="00E97E05"/>
    <w:rsid w:val="00EA1206"/>
    <w:rsid w:val="00EA344A"/>
    <w:rsid w:val="00EA5F5C"/>
    <w:rsid w:val="00EB3473"/>
    <w:rsid w:val="00EB3CEF"/>
    <w:rsid w:val="00EB4519"/>
    <w:rsid w:val="00EB6059"/>
    <w:rsid w:val="00EB665A"/>
    <w:rsid w:val="00EB6C8E"/>
    <w:rsid w:val="00EB78D8"/>
    <w:rsid w:val="00EE3955"/>
    <w:rsid w:val="00EE5DDE"/>
    <w:rsid w:val="00EF4EB8"/>
    <w:rsid w:val="00F02154"/>
    <w:rsid w:val="00F1035C"/>
    <w:rsid w:val="00F2352A"/>
    <w:rsid w:val="00F254D0"/>
    <w:rsid w:val="00F26E67"/>
    <w:rsid w:val="00F31C9A"/>
    <w:rsid w:val="00F459B8"/>
    <w:rsid w:val="00F509EF"/>
    <w:rsid w:val="00F55578"/>
    <w:rsid w:val="00F60549"/>
    <w:rsid w:val="00F616B7"/>
    <w:rsid w:val="00F73EB1"/>
    <w:rsid w:val="00F74C43"/>
    <w:rsid w:val="00F750E6"/>
    <w:rsid w:val="00F772D6"/>
    <w:rsid w:val="00F80817"/>
    <w:rsid w:val="00F83418"/>
    <w:rsid w:val="00F84C94"/>
    <w:rsid w:val="00F87D31"/>
    <w:rsid w:val="00F909AB"/>
    <w:rsid w:val="00F96593"/>
    <w:rsid w:val="00FA7852"/>
    <w:rsid w:val="00FA78F8"/>
    <w:rsid w:val="00FB77FE"/>
    <w:rsid w:val="00FC2617"/>
    <w:rsid w:val="00FD0502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  <w:style w:type="character" w:customStyle="1" w:styleId="apple-converted-space">
    <w:name w:val="apple-converted-space"/>
    <w:basedOn w:val="Fuentedeprrafopredeter"/>
    <w:rsid w:val="00491651"/>
  </w:style>
  <w:style w:type="paragraph" w:styleId="NormalWeb">
    <w:name w:val="Normal (Web)"/>
    <w:basedOn w:val="Normal"/>
    <w:uiPriority w:val="99"/>
    <w:unhideWhenUsed/>
    <w:rsid w:val="00D7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035">
          <w:marLeft w:val="3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ficialdeinformacion@corsatur.gob.s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F2EE9C-24AE-4BBD-8BDE-9349F45C9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Antonio Miranda</dc:creator>
  <cp:keywords/>
  <dc:description/>
  <cp:lastModifiedBy>usuario</cp:lastModifiedBy>
  <cp:revision>6</cp:revision>
  <cp:lastPrinted>2017-05-17T21:36:00Z</cp:lastPrinted>
  <dcterms:created xsi:type="dcterms:W3CDTF">2017-05-17T21:29:00Z</dcterms:created>
  <dcterms:modified xsi:type="dcterms:W3CDTF">2017-05-22T16:52:00Z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