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5CBB">
        <w:rPr>
          <w:b/>
          <w:sz w:val="24"/>
          <w:szCs w:val="24"/>
        </w:rPr>
        <w:t>UAIP-MITUR No.01</w:t>
      </w:r>
      <w:r w:rsidR="00477793">
        <w:rPr>
          <w:b/>
          <w:sz w:val="24"/>
          <w:szCs w:val="24"/>
        </w:rPr>
        <w:t>5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Pr="00F459B8" w:rsidRDefault="00D95CBB" w:rsidP="003A6BF5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quince</w:t>
      </w:r>
      <w:r w:rsidR="002E38AB" w:rsidRPr="00F459B8">
        <w:t xml:space="preserve"> horas</w:t>
      </w:r>
      <w:r w:rsidR="001C5C46" w:rsidRPr="00F459B8">
        <w:t xml:space="preserve"> </w:t>
      </w:r>
      <w:r w:rsidR="002E38AB" w:rsidRPr="00F459B8">
        <w:t xml:space="preserve">del </w:t>
      </w:r>
      <w:r w:rsidR="003A6BF5">
        <w:t xml:space="preserve">día miércoles quince </w:t>
      </w:r>
      <w:r w:rsidR="00192241" w:rsidRPr="00F459B8">
        <w:t xml:space="preserve">de junio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2C342A" w:rsidRPr="00F459B8" w:rsidRDefault="002C342A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192241" w:rsidRDefault="00477793" w:rsidP="00477793">
      <w:pPr>
        <w:pStyle w:val="Normal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150" w:afterAutospacing="0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Fonts w:asciiTheme="minorHAnsi" w:hAnsiTheme="minorHAnsi" w:cs="Helvetica"/>
          <w:b/>
          <w:color w:val="333333"/>
          <w:sz w:val="22"/>
          <w:szCs w:val="22"/>
        </w:rPr>
        <w:t>Monto en dólares de los Estados Unidos de América, volumen en libras (equivalente a 459.59 gramos) y estado (tostado sin moler o tostado molido) por las adquisiciones efectuadas de café para el consumo institucional para cada uno de los años 2009, 2010, 2011, 2012, 2013, 2014 y 2015.</w:t>
      </w:r>
    </w:p>
    <w:p w:rsidR="00477793" w:rsidRPr="00D95CBB" w:rsidRDefault="00477793" w:rsidP="00477793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150" w:afterAutospacing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Helvetica"/>
          <w:b/>
          <w:color w:val="333333"/>
          <w:sz w:val="22"/>
          <w:szCs w:val="22"/>
        </w:rPr>
        <w:t xml:space="preserve"> Presupuesto aprobado para todo el ejercicio 2016, para las adquisiciones de café para el consumo institucional.</w:t>
      </w:r>
    </w:p>
    <w:p w:rsidR="00C64FCF" w:rsidRPr="00F459B8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CA6D68" w:rsidRPr="00F459B8">
        <w:t xml:space="preserve"> </w:t>
      </w:r>
      <w:r w:rsidR="0038205A" w:rsidRPr="0038205A">
        <w:rPr>
          <w:highlight w:val="black"/>
        </w:rPr>
        <w:t>xxxxxxxxxxx</w:t>
      </w:r>
      <w:r w:rsidR="00032921" w:rsidRPr="00F459B8">
        <w:t xml:space="preserve">, </w:t>
      </w:r>
      <w:r w:rsidR="00095CC3" w:rsidRPr="00F459B8">
        <w:t>con</w:t>
      </w:r>
      <w:r w:rsidR="00193483" w:rsidRPr="00F459B8">
        <w:t xml:space="preserve"> Docume</w:t>
      </w:r>
      <w:r w:rsidR="008E1AA2" w:rsidRPr="00F459B8">
        <w:t xml:space="preserve">nto Único de Identidad </w:t>
      </w:r>
      <w:r w:rsidR="00192241" w:rsidRPr="00F459B8">
        <w:t xml:space="preserve">número </w:t>
      </w:r>
      <w:r w:rsidR="0038205A" w:rsidRPr="0038205A">
        <w:rPr>
          <w:highlight w:val="black"/>
        </w:rPr>
        <w:t>xxxxxxxxxxx</w:t>
      </w:r>
      <w:r w:rsidR="00192241" w:rsidRPr="00F459B8">
        <w:t xml:space="preserve"> </w:t>
      </w:r>
      <w:r w:rsidR="00213ED2" w:rsidRPr="00F459B8">
        <w:t>y considerando que la solicitud cumple con todos los requisitos establecidos en el</w:t>
      </w:r>
      <w:r w:rsidR="00477793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E045E" w:rsidRPr="00F459B8" w:rsidRDefault="005E045E" w:rsidP="003A6BF5">
      <w:pPr>
        <w:tabs>
          <w:tab w:val="left" w:pos="1140"/>
        </w:tabs>
        <w:spacing w:after="0" w:line="240" w:lineRule="auto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3A6BF5" w:rsidRDefault="00372EA1" w:rsidP="003A6BF5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D95CBB" w:rsidRPr="00477793" w:rsidRDefault="00D95CBB" w:rsidP="00D95CBB">
      <w:pPr>
        <w:tabs>
          <w:tab w:val="left" w:pos="709"/>
          <w:tab w:val="left" w:pos="3000"/>
        </w:tabs>
        <w:spacing w:after="0" w:line="240" w:lineRule="auto"/>
        <w:jc w:val="both"/>
        <w:rPr>
          <w:lang w:val="es-SV"/>
        </w:rPr>
      </w:pPr>
      <w:r w:rsidRPr="00477793">
        <w:rPr>
          <w:lang w:val="es-SV"/>
        </w:rPr>
        <w:t xml:space="preserve">               </w:t>
      </w:r>
      <w:r w:rsidR="00477793" w:rsidRPr="00477793">
        <w:rPr>
          <w:lang w:val="es-SV"/>
        </w:rPr>
        <w:t>Brindar la información solicitada</w:t>
      </w:r>
      <w:r w:rsidR="00477793">
        <w:rPr>
          <w:lang w:val="es-SV"/>
        </w:rPr>
        <w:t xml:space="preserve"> (Se adjuntan cuadros por cada requerimiento)</w:t>
      </w:r>
    </w:p>
    <w:p w:rsidR="00D95CBB" w:rsidRDefault="00D95CBB" w:rsidP="00D95CBB">
      <w:pPr>
        <w:tabs>
          <w:tab w:val="left" w:pos="810"/>
          <w:tab w:val="left" w:pos="3000"/>
        </w:tabs>
        <w:spacing w:after="0" w:line="240" w:lineRule="auto"/>
        <w:jc w:val="both"/>
        <w:rPr>
          <w:b/>
          <w:lang w:val="es-SV"/>
        </w:rPr>
      </w:pPr>
    </w:p>
    <w:p w:rsidR="00477793" w:rsidRDefault="002C342A" w:rsidP="003A6BF5">
      <w:pPr>
        <w:spacing w:line="240" w:lineRule="auto"/>
        <w:jc w:val="both"/>
      </w:pPr>
      <w:r w:rsidRPr="00F459B8">
        <w:rPr>
          <w:lang w:val="es-SV"/>
        </w:rPr>
        <w:tab/>
      </w:r>
      <w:r w:rsidR="00B6160B" w:rsidRPr="00F459B8">
        <w:rPr>
          <w:lang w:val="es-SV"/>
        </w:rPr>
        <w:t xml:space="preserve">Por lo tanto se hace entrega de dicha información, en esta misma fecha, a través de correo electrónico </w:t>
      </w:r>
      <w:r w:rsidRPr="00F459B8">
        <w:rPr>
          <w:lang w:val="es-SV"/>
        </w:rPr>
        <w:tab/>
      </w:r>
      <w:r w:rsidR="00B6160B" w:rsidRPr="00F459B8">
        <w:rPr>
          <w:lang w:val="es-SV"/>
        </w:rPr>
        <w:t>con</w:t>
      </w:r>
      <w:bookmarkStart w:id="0" w:name="_GoBack"/>
      <w:bookmarkEnd w:id="0"/>
      <w:r w:rsidR="00B6160B" w:rsidRPr="00F459B8">
        <w:rPr>
          <w:lang w:val="es-SV"/>
        </w:rPr>
        <w:t>signado para recibir notificaciones:</w:t>
      </w:r>
      <w:r w:rsidR="00D95CBB">
        <w:t xml:space="preserve"> </w:t>
      </w:r>
      <w:r w:rsidR="0038205A" w:rsidRPr="0038205A">
        <w:rPr>
          <w:highlight w:val="black"/>
        </w:rPr>
        <w:t>xxxxxxxxxxxx</w:t>
      </w:r>
    </w:p>
    <w:p w:rsidR="0038205A" w:rsidRDefault="0038205A" w:rsidP="003A6BF5">
      <w:pPr>
        <w:spacing w:line="240" w:lineRule="auto"/>
        <w:jc w:val="both"/>
      </w:pPr>
    </w:p>
    <w:p w:rsidR="0038205A" w:rsidRDefault="0038205A" w:rsidP="003A6BF5">
      <w:pPr>
        <w:spacing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:rsidR="00B6160B" w:rsidRDefault="00C55328" w:rsidP="003A6BF5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:rsidR="004B5189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4B5189" w:rsidRPr="004B5189" w:rsidRDefault="004B5189" w:rsidP="003A6BF5">
      <w:pPr>
        <w:spacing w:line="240" w:lineRule="auto"/>
      </w:pPr>
    </w:p>
    <w:p w:rsidR="00C77C23" w:rsidRPr="00C76199" w:rsidRDefault="00C77C23" w:rsidP="00C77C23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 w:rsidRPr="003173C3">
        <w:rPr>
          <w:rFonts w:asciiTheme="minorHAnsi" w:hAnsiTheme="minorHAnsi"/>
          <w:b/>
          <w:sz w:val="20"/>
          <w:szCs w:val="20"/>
          <w:u w:val="single"/>
        </w:rPr>
        <w:t>Nota</w:t>
      </w:r>
      <w:r w:rsidRPr="003173C3"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3173C3">
        <w:rPr>
          <w:rFonts w:asciiTheme="minorHAnsi" w:hAnsiTheme="minorHAnsi"/>
        </w:rPr>
        <w:tab/>
      </w:r>
    </w:p>
    <w:p w:rsidR="00C77C23" w:rsidRPr="00C76199" w:rsidRDefault="00C77C23" w:rsidP="00C77C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p w:rsidR="004B5189" w:rsidRPr="00C77C23" w:rsidRDefault="004B5189" w:rsidP="003A6BF5">
      <w:pPr>
        <w:spacing w:line="240" w:lineRule="auto"/>
        <w:rPr>
          <w:lang w:val="es-SV"/>
        </w:rPr>
      </w:pPr>
    </w:p>
    <w:sectPr w:rsidR="004B5189" w:rsidRPr="00C77C23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C8" w:rsidRDefault="008145C8" w:rsidP="00C55328">
      <w:pPr>
        <w:spacing w:after="0" w:line="240" w:lineRule="auto"/>
      </w:pPr>
      <w:r>
        <w:separator/>
      </w:r>
    </w:p>
  </w:endnote>
  <w:endnote w:type="continuationSeparator" w:id="0">
    <w:p w:rsidR="008145C8" w:rsidRDefault="008145C8" w:rsidP="00C55328">
      <w:pPr>
        <w:spacing w:after="0" w:line="240" w:lineRule="auto"/>
      </w:pPr>
      <w:r>
        <w:continuationSeparator/>
      </w:r>
    </w:p>
  </w:endnote>
  <w:endnote w:type="continuationNotice" w:id="1">
    <w:p w:rsidR="008145C8" w:rsidRDefault="00814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C8" w:rsidRDefault="008145C8" w:rsidP="00C55328">
      <w:pPr>
        <w:spacing w:after="0" w:line="240" w:lineRule="auto"/>
      </w:pPr>
      <w:r>
        <w:separator/>
      </w:r>
    </w:p>
  </w:footnote>
  <w:footnote w:type="continuationSeparator" w:id="0">
    <w:p w:rsidR="008145C8" w:rsidRDefault="008145C8" w:rsidP="00C55328">
      <w:pPr>
        <w:spacing w:after="0" w:line="240" w:lineRule="auto"/>
      </w:pPr>
      <w:r>
        <w:continuationSeparator/>
      </w:r>
    </w:p>
  </w:footnote>
  <w:footnote w:type="continuationNotice" w:id="1">
    <w:p w:rsidR="008145C8" w:rsidRDefault="008145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3EC"/>
    <w:multiLevelType w:val="hybridMultilevel"/>
    <w:tmpl w:val="4260EF5A"/>
    <w:lvl w:ilvl="0" w:tplc="7CE0FC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1D37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617AB"/>
    <w:rsid w:val="001647B3"/>
    <w:rsid w:val="00170562"/>
    <w:rsid w:val="00177E51"/>
    <w:rsid w:val="00181084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C46"/>
    <w:rsid w:val="001D0DFA"/>
    <w:rsid w:val="001D0E88"/>
    <w:rsid w:val="001D3F66"/>
    <w:rsid w:val="001E1A58"/>
    <w:rsid w:val="001F11B3"/>
    <w:rsid w:val="001F352D"/>
    <w:rsid w:val="00213ED2"/>
    <w:rsid w:val="0023131A"/>
    <w:rsid w:val="002473C3"/>
    <w:rsid w:val="002659A4"/>
    <w:rsid w:val="00267A31"/>
    <w:rsid w:val="00277FC0"/>
    <w:rsid w:val="002B1251"/>
    <w:rsid w:val="002C3422"/>
    <w:rsid w:val="002C342A"/>
    <w:rsid w:val="002D0A0E"/>
    <w:rsid w:val="002D196C"/>
    <w:rsid w:val="002D67B0"/>
    <w:rsid w:val="002E1140"/>
    <w:rsid w:val="002E38AB"/>
    <w:rsid w:val="002F1FDF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05A"/>
    <w:rsid w:val="00386BDE"/>
    <w:rsid w:val="00393E28"/>
    <w:rsid w:val="00396D22"/>
    <w:rsid w:val="003A6BF5"/>
    <w:rsid w:val="003A742C"/>
    <w:rsid w:val="003C25B7"/>
    <w:rsid w:val="003C6AE1"/>
    <w:rsid w:val="003E7A52"/>
    <w:rsid w:val="003F2531"/>
    <w:rsid w:val="00402EB0"/>
    <w:rsid w:val="00404C1C"/>
    <w:rsid w:val="0044031E"/>
    <w:rsid w:val="00447AED"/>
    <w:rsid w:val="00452494"/>
    <w:rsid w:val="00477793"/>
    <w:rsid w:val="00480059"/>
    <w:rsid w:val="004913B5"/>
    <w:rsid w:val="00491651"/>
    <w:rsid w:val="004925B1"/>
    <w:rsid w:val="00497B94"/>
    <w:rsid w:val="004A3B53"/>
    <w:rsid w:val="004B5189"/>
    <w:rsid w:val="004C5FED"/>
    <w:rsid w:val="004D3622"/>
    <w:rsid w:val="004E1E97"/>
    <w:rsid w:val="004E5445"/>
    <w:rsid w:val="004E686A"/>
    <w:rsid w:val="00516AE8"/>
    <w:rsid w:val="0052000B"/>
    <w:rsid w:val="00531CB0"/>
    <w:rsid w:val="005323E6"/>
    <w:rsid w:val="0053538B"/>
    <w:rsid w:val="00545606"/>
    <w:rsid w:val="005545C2"/>
    <w:rsid w:val="00554901"/>
    <w:rsid w:val="00556ADE"/>
    <w:rsid w:val="00564BA2"/>
    <w:rsid w:val="005713DC"/>
    <w:rsid w:val="00585F43"/>
    <w:rsid w:val="005A4EFF"/>
    <w:rsid w:val="005A7CDC"/>
    <w:rsid w:val="005B1EF6"/>
    <w:rsid w:val="005B393D"/>
    <w:rsid w:val="005B3EE6"/>
    <w:rsid w:val="005C340C"/>
    <w:rsid w:val="005D44B6"/>
    <w:rsid w:val="005E045E"/>
    <w:rsid w:val="005F046B"/>
    <w:rsid w:val="0061016E"/>
    <w:rsid w:val="00616EF2"/>
    <w:rsid w:val="00634691"/>
    <w:rsid w:val="0063767E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45C8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13860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217A4"/>
    <w:rsid w:val="00A3029B"/>
    <w:rsid w:val="00A34AEB"/>
    <w:rsid w:val="00A41234"/>
    <w:rsid w:val="00A418BD"/>
    <w:rsid w:val="00A6509A"/>
    <w:rsid w:val="00A65720"/>
    <w:rsid w:val="00A8309F"/>
    <w:rsid w:val="00A90E48"/>
    <w:rsid w:val="00A97A55"/>
    <w:rsid w:val="00A97E69"/>
    <w:rsid w:val="00AA0292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8D4"/>
    <w:rsid w:val="00BD0913"/>
    <w:rsid w:val="00BE0566"/>
    <w:rsid w:val="00BE59BD"/>
    <w:rsid w:val="00BF5CA1"/>
    <w:rsid w:val="00BF633C"/>
    <w:rsid w:val="00BF71A1"/>
    <w:rsid w:val="00C03FCB"/>
    <w:rsid w:val="00C1374A"/>
    <w:rsid w:val="00C2190A"/>
    <w:rsid w:val="00C328B2"/>
    <w:rsid w:val="00C34014"/>
    <w:rsid w:val="00C34344"/>
    <w:rsid w:val="00C45DB4"/>
    <w:rsid w:val="00C50F7F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77C23"/>
    <w:rsid w:val="00C9754A"/>
    <w:rsid w:val="00CA6D68"/>
    <w:rsid w:val="00CB395A"/>
    <w:rsid w:val="00CD1AD1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36B40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7957"/>
    <w:rsid w:val="00DC37CA"/>
    <w:rsid w:val="00DE255F"/>
    <w:rsid w:val="00DE3EB0"/>
    <w:rsid w:val="00DE4CBA"/>
    <w:rsid w:val="00DF5546"/>
    <w:rsid w:val="00E04241"/>
    <w:rsid w:val="00E10B1C"/>
    <w:rsid w:val="00E12441"/>
    <w:rsid w:val="00E155B4"/>
    <w:rsid w:val="00E2169C"/>
    <w:rsid w:val="00E22552"/>
    <w:rsid w:val="00E23847"/>
    <w:rsid w:val="00E5015D"/>
    <w:rsid w:val="00E52386"/>
    <w:rsid w:val="00E713B9"/>
    <w:rsid w:val="00E73FF1"/>
    <w:rsid w:val="00E7514F"/>
    <w:rsid w:val="00E81AC1"/>
    <w:rsid w:val="00E829F9"/>
    <w:rsid w:val="00E83ABC"/>
    <w:rsid w:val="00E941FE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74C43"/>
    <w:rsid w:val="00F80817"/>
    <w:rsid w:val="00F8784A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2016-06-15T21:00:00Z</cp:lastPrinted>
  <dcterms:created xsi:type="dcterms:W3CDTF">2016-08-18T15:49:00Z</dcterms:created>
  <dcterms:modified xsi:type="dcterms:W3CDTF">2016-08-22T16:31:00Z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