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6CE80" w14:textId="502874DF" w:rsidR="00213ED2" w:rsidRPr="00C76199" w:rsidRDefault="00B203A0" w:rsidP="00B44B9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32C23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621515DF" wp14:editId="5DF4EDA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E8A" w14:textId="77777777"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14:paraId="0D1093CA" w14:textId="6177C2C4"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14:paraId="7F3BAF94" w14:textId="1D33FA3C"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463E">
        <w:rPr>
          <w:b/>
          <w:sz w:val="24"/>
          <w:szCs w:val="24"/>
        </w:rPr>
        <w:t>UAIP-MITUR No.00</w:t>
      </w:r>
      <w:r w:rsidR="003E7A52">
        <w:rPr>
          <w:b/>
          <w:sz w:val="24"/>
          <w:szCs w:val="24"/>
        </w:rPr>
        <w:t>4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14:paraId="500273F1" w14:textId="77777777"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14:paraId="0926B571" w14:textId="62B62146" w:rsidR="0061016E" w:rsidRPr="00906697" w:rsidRDefault="003E7A52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quince </w:t>
      </w:r>
      <w:r w:rsidR="00CD26B9" w:rsidRPr="00906697">
        <w:t>horas</w:t>
      </w:r>
      <w:r w:rsidR="001C5C46" w:rsidRPr="00906697">
        <w:t xml:space="preserve"> </w:t>
      </w:r>
      <w:r>
        <w:t xml:space="preserve">con treinta minutos del día dieciséis </w:t>
      </w:r>
      <w:r w:rsidR="00032921">
        <w:t xml:space="preserve">de </w:t>
      </w:r>
      <w:r w:rsidR="00531CB0">
        <w:t>marzo</w:t>
      </w:r>
      <w:r w:rsidR="00B203A0">
        <w:t xml:space="preserve"> de </w:t>
      </w:r>
      <w:r w:rsidR="00CD26B9" w:rsidRPr="00906697">
        <w:t xml:space="preserve">dos mil </w:t>
      </w:r>
      <w:r w:rsidR="00531CB0">
        <w:t>dieciséis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E79A2">
        <w:t xml:space="preserve"> respecto a:</w:t>
      </w:r>
    </w:p>
    <w:p w14:paraId="2D0B536B" w14:textId="77777777"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4105EFD5" w14:textId="55D0BDAB" w:rsidR="00B203A0" w:rsidRPr="00531CB0" w:rsidRDefault="00531CB0" w:rsidP="0061016E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531CB0">
        <w:rPr>
          <w:b/>
        </w:rPr>
        <w:t xml:space="preserve">1- </w:t>
      </w:r>
      <w:r w:rsidR="003E7A52">
        <w:rPr>
          <w:b/>
        </w:rPr>
        <w:t>Listado de asesores del Ministerio de Turismo, actualizado al año 2016 con sus respectivos salarios, además señalar si su paga está sujeto a contrato o ley de salarios.</w:t>
      </w:r>
    </w:p>
    <w:p w14:paraId="6E7A35FC" w14:textId="26E0671F" w:rsidR="00531CB0" w:rsidRDefault="00531CB0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345549A5" w14:textId="2F289E77" w:rsidR="0061016E" w:rsidRDefault="0061016E" w:rsidP="001F11B3">
      <w:pPr>
        <w:tabs>
          <w:tab w:val="left" w:pos="1140"/>
        </w:tabs>
        <w:spacing w:after="0" w:line="240" w:lineRule="auto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CA6D68">
        <w:t xml:space="preserve"> </w:t>
      </w:r>
      <w:r w:rsidR="00CA6D68" w:rsidRPr="00CA6D68">
        <w:rPr>
          <w:highlight w:val="black"/>
        </w:rPr>
        <w:t>xxxxxxxxxxxxx</w:t>
      </w:r>
      <w:r w:rsidR="00CA6D68">
        <w:t xml:space="preserve"> 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CA6D68" w:rsidRPr="00CA6D68">
        <w:rPr>
          <w:highlight w:val="black"/>
        </w:rPr>
        <w:t>xxxxxxxxxxxxxxxxxx</w:t>
      </w:r>
      <w:r w:rsidR="00CA6D68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14:paraId="1A89706B" w14:textId="77777777" w:rsidR="00C64FCF" w:rsidRDefault="00C64FCF" w:rsidP="001F11B3">
      <w:pPr>
        <w:tabs>
          <w:tab w:val="left" w:pos="1140"/>
        </w:tabs>
        <w:spacing w:after="0" w:line="240" w:lineRule="auto"/>
        <w:ind w:left="709"/>
        <w:jc w:val="both"/>
      </w:pPr>
    </w:p>
    <w:p w14:paraId="48764574" w14:textId="77777777" w:rsidR="001F11B3" w:rsidRDefault="00C64FCF" w:rsidP="001F11B3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C64FCF">
        <w:rPr>
          <w:b/>
        </w:rPr>
        <w:t>CONSIDERANDO:</w:t>
      </w:r>
    </w:p>
    <w:p w14:paraId="738DEC3A" w14:textId="77777777" w:rsidR="001F11B3" w:rsidRDefault="001F11B3" w:rsidP="001F11B3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>
        <w:rPr>
          <w:b/>
        </w:rPr>
        <w:t xml:space="preserve"> </w:t>
      </w:r>
    </w:p>
    <w:p w14:paraId="4A922AF5" w14:textId="7E0C4B94" w:rsidR="0077093D" w:rsidRPr="001F11B3" w:rsidRDefault="0077093D" w:rsidP="001F11B3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77093D">
        <w:t xml:space="preserve">Que </w:t>
      </w:r>
      <w:r w:rsidR="001F11B3">
        <w:t xml:space="preserve">de acuerdo </w:t>
      </w:r>
      <w:r w:rsidRPr="0077093D">
        <w:t>a la Ley de Turismo en el Capítulo II Competenci</w:t>
      </w:r>
      <w:r w:rsidR="001F11B3">
        <w:t>as en Materia de Turismo, esta S</w:t>
      </w:r>
      <w:r w:rsidRPr="0077093D">
        <w:t>ecretaría de Estado es el organismo rector en materia turística, le corresponde determinar y velar por el cumplimiento de la Política y Plan Nacional de Turismo.</w:t>
      </w:r>
    </w:p>
    <w:p w14:paraId="2D9667F5" w14:textId="55A14C0F" w:rsidR="00C64FCF" w:rsidRPr="00906697" w:rsidRDefault="003E7A52" w:rsidP="00C64FCF">
      <w:pPr>
        <w:pStyle w:val="Prrafodelista"/>
        <w:tabs>
          <w:tab w:val="left" w:pos="1140"/>
        </w:tabs>
        <w:spacing w:after="0" w:line="240" w:lineRule="atLeast"/>
        <w:ind w:left="1410"/>
        <w:jc w:val="both"/>
      </w:pPr>
      <w:r>
        <w:t xml:space="preserve"> </w:t>
      </w:r>
    </w:p>
    <w:p w14:paraId="6FD6B4E2" w14:textId="77777777" w:rsidR="003521A6" w:rsidRPr="00115EC4" w:rsidRDefault="003521A6" w:rsidP="003521A6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14:paraId="659480F4" w14:textId="56187F56" w:rsidR="00372EA1" w:rsidRDefault="003521A6" w:rsidP="003E7A52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3F2531">
        <w:t>De conformidad a los establecido en los Art. 62 y 72 de la Ley de Acceso a la Información Pública.</w:t>
      </w:r>
      <w:r>
        <w:rPr>
          <w:rFonts w:ascii="Century Gothic" w:hAnsi="Century Gothic"/>
          <w:b/>
          <w:sz w:val="19"/>
          <w:szCs w:val="19"/>
          <w:lang w:val="es-SV"/>
        </w:rPr>
        <w:t xml:space="preserve">          </w:t>
      </w:r>
    </w:p>
    <w:p w14:paraId="67D85A6C" w14:textId="322EF418" w:rsidR="008321AA" w:rsidRDefault="00372EA1" w:rsidP="00372EA1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="008321AA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14:paraId="7EB96824" w14:textId="3375C036" w:rsidR="003E7A52" w:rsidRPr="003E7A52" w:rsidRDefault="003E7A52" w:rsidP="003E7A52">
      <w:pPr>
        <w:pStyle w:val="Prrafodelista"/>
        <w:numPr>
          <w:ilvl w:val="0"/>
          <w:numId w:val="40"/>
        </w:numPr>
        <w:spacing w:after="0"/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P</w:t>
      </w:r>
      <w:r w:rsidRPr="003E7A52">
        <w:rPr>
          <w:rFonts w:ascii="Century Gothic" w:hAnsi="Century Gothic"/>
          <w:sz w:val="19"/>
          <w:szCs w:val="19"/>
          <w:lang w:val="es-SV"/>
        </w:rPr>
        <w:t>roporcionar la información pública solicitada.</w:t>
      </w:r>
    </w:p>
    <w:p w14:paraId="0CE56BA8" w14:textId="77777777" w:rsidR="003E7A52" w:rsidRDefault="003E7A52" w:rsidP="003E7A52">
      <w:pPr>
        <w:pStyle w:val="Prrafodelista"/>
        <w:numPr>
          <w:ilvl w:val="0"/>
          <w:numId w:val="40"/>
        </w:numPr>
        <w:spacing w:after="0"/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O</w:t>
      </w:r>
      <w:r w:rsidRPr="003E7A52">
        <w:rPr>
          <w:rFonts w:ascii="Century Gothic" w:hAnsi="Century Gothic"/>
          <w:sz w:val="19"/>
          <w:szCs w:val="19"/>
          <w:lang w:val="es-SV"/>
        </w:rPr>
        <w:t>rientar que la información se encuentra publica</w:t>
      </w:r>
      <w:r>
        <w:rPr>
          <w:rFonts w:ascii="Century Gothic" w:hAnsi="Century Gothic"/>
          <w:sz w:val="19"/>
          <w:szCs w:val="19"/>
          <w:lang w:val="es-SV"/>
        </w:rPr>
        <w:t>da en el sitio web del Ministerio de T</w:t>
      </w:r>
      <w:r w:rsidRPr="003E7A52">
        <w:rPr>
          <w:rFonts w:ascii="Century Gothic" w:hAnsi="Century Gothic"/>
          <w:sz w:val="19"/>
          <w:szCs w:val="19"/>
          <w:lang w:val="es-SV"/>
        </w:rPr>
        <w:t>urismo, se le proporciona el link para descargar el detalle de asesores y remuneraciones,</w:t>
      </w:r>
      <w:r>
        <w:rPr>
          <w:rFonts w:ascii="Century Gothic" w:hAnsi="Century Gothic"/>
          <w:sz w:val="19"/>
          <w:szCs w:val="19"/>
          <w:lang w:val="es-SV"/>
        </w:rPr>
        <w:t xml:space="preserve"> donde encontrará los perfiles, salarios y forma de contratación.</w:t>
      </w:r>
    </w:p>
    <w:p w14:paraId="3F5E395B" w14:textId="77777777" w:rsidR="001F11B3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</w:p>
    <w:p w14:paraId="162C2D39" w14:textId="261ED386" w:rsidR="001F11B3" w:rsidRDefault="001F11B3" w:rsidP="001F11B3">
      <w:pPr>
        <w:pStyle w:val="Prrafodelista"/>
        <w:spacing w:after="0"/>
        <w:ind w:left="1065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 xml:space="preserve">LISTADO DE ASESORES: </w:t>
      </w:r>
      <w:hyperlink r:id="rId11" w:history="1">
        <w:r w:rsidRPr="000D68E9">
          <w:rPr>
            <w:rStyle w:val="Hipervnculo"/>
            <w:rFonts w:ascii="Century Gothic" w:hAnsi="Century Gothic"/>
            <w:sz w:val="19"/>
            <w:szCs w:val="19"/>
            <w:lang w:val="es-SV"/>
          </w:rPr>
          <w:t>http://publica.gobiernoabierto.gob.sv/institutions/ministerio-de-turismo/information_standards/listado-de-asesores</w:t>
        </w:r>
      </w:hyperlink>
    </w:p>
    <w:p w14:paraId="07A593F3" w14:textId="77777777" w:rsidR="001F11B3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</w:p>
    <w:p w14:paraId="2BF97772" w14:textId="55FA6643" w:rsidR="003E7A52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REMUNERACIONES (Se encuentra el detalle en el cargo presupuestario</w:t>
      </w:r>
      <w:r w:rsidR="003E7A52" w:rsidRPr="003E7A52">
        <w:rPr>
          <w:rFonts w:ascii="Century Gothic" w:hAnsi="Century Gothic"/>
          <w:sz w:val="19"/>
          <w:szCs w:val="19"/>
          <w:lang w:val="es-SV"/>
        </w:rPr>
        <w:t xml:space="preserve"> </w:t>
      </w:r>
      <w:r>
        <w:rPr>
          <w:rFonts w:ascii="Century Gothic" w:hAnsi="Century Gothic"/>
          <w:sz w:val="19"/>
          <w:szCs w:val="19"/>
          <w:lang w:val="es-SV"/>
        </w:rPr>
        <w:t>Asesores)</w:t>
      </w:r>
    </w:p>
    <w:p w14:paraId="6F5C5918" w14:textId="6579AC22" w:rsidR="001F11B3" w:rsidRDefault="008B2895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  <w:hyperlink r:id="rId12" w:history="1">
        <w:r w:rsidR="001F11B3" w:rsidRPr="000D68E9">
          <w:rPr>
            <w:rStyle w:val="Hipervnculo"/>
            <w:rFonts w:ascii="Century Gothic" w:hAnsi="Century Gothic"/>
            <w:sz w:val="19"/>
            <w:szCs w:val="19"/>
            <w:lang w:val="es-SV"/>
          </w:rPr>
          <w:t>http://publica.gobiernoabierto.gob.sv/institutions/ministerio-de-turismo/information_standards/listado-de-asesores</w:t>
        </w:r>
      </w:hyperlink>
    </w:p>
    <w:p w14:paraId="043995B4" w14:textId="77777777" w:rsidR="001F11B3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</w:p>
    <w:p w14:paraId="3030CF24" w14:textId="77777777" w:rsidR="001F11B3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</w:p>
    <w:p w14:paraId="5B876D1F" w14:textId="77777777" w:rsidR="001F11B3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</w:p>
    <w:p w14:paraId="75721E51" w14:textId="77777777" w:rsidR="001F11B3" w:rsidRPr="003E7A52" w:rsidRDefault="001F11B3" w:rsidP="001F11B3">
      <w:pPr>
        <w:pStyle w:val="Prrafodelista"/>
        <w:spacing w:after="0"/>
        <w:ind w:left="1065"/>
        <w:jc w:val="both"/>
        <w:rPr>
          <w:rFonts w:ascii="Century Gothic" w:hAnsi="Century Gothic"/>
          <w:sz w:val="19"/>
          <w:szCs w:val="19"/>
          <w:lang w:val="es-SV"/>
        </w:rPr>
      </w:pPr>
    </w:p>
    <w:p w14:paraId="34F7DCFE" w14:textId="77777777" w:rsidR="003E7A52" w:rsidRDefault="003E7A52" w:rsidP="008321AA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</w:p>
    <w:p w14:paraId="5D0719EE" w14:textId="77777777" w:rsidR="001F11B3" w:rsidRDefault="008321AA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</w:p>
    <w:p w14:paraId="20E75329" w14:textId="77777777"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</w:p>
    <w:p w14:paraId="4ACA9013" w14:textId="77777777"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</w:p>
    <w:p w14:paraId="0D4F65AC" w14:textId="2237E3A5" w:rsidR="008321AA" w:rsidRPr="001F11B3" w:rsidRDefault="001F11B3" w:rsidP="001F11B3">
      <w:pPr>
        <w:spacing w:after="0"/>
        <w:jc w:val="both"/>
        <w:rPr>
          <w:rFonts w:cs="Helvetica"/>
          <w:color w:val="333333"/>
          <w:sz w:val="21"/>
          <w:szCs w:val="21"/>
          <w:shd w:val="clear" w:color="auto" w:fill="FFFFFF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  <w:r w:rsidR="00B6160B" w:rsidRPr="00906697">
        <w:rPr>
          <w:lang w:val="es-SV"/>
        </w:rPr>
        <w:t>Por lo tanto se hace entrega de dicha información, en esta misma fecha, a través de</w:t>
      </w:r>
      <w:r w:rsidR="00B6160B">
        <w:rPr>
          <w:lang w:val="es-SV"/>
        </w:rPr>
        <w:t xml:space="preserve"> </w:t>
      </w:r>
      <w:r w:rsidR="00B6160B" w:rsidRPr="00906697">
        <w:rPr>
          <w:lang w:val="es-SV"/>
        </w:rPr>
        <w:t xml:space="preserve">correo electrónico </w:t>
      </w:r>
      <w:r>
        <w:rPr>
          <w:lang w:val="es-SV"/>
        </w:rPr>
        <w:tab/>
      </w:r>
      <w:r w:rsidR="00B6160B" w:rsidRPr="00906697">
        <w:rPr>
          <w:lang w:val="es-SV"/>
        </w:rPr>
        <w:t>consignado para recibir notificaciones:</w:t>
      </w:r>
      <w:r w:rsidR="00CA6D68">
        <w:t xml:space="preserve"> </w:t>
      </w:r>
      <w:r w:rsidR="00CA6D68" w:rsidRPr="00CA6D68">
        <w:rPr>
          <w:highlight w:val="black"/>
        </w:rPr>
        <w:t>xxxxxxxxxxxxxxxxxx</w:t>
      </w:r>
      <w:r w:rsidR="00CA6D68" w:rsidRPr="001F11B3">
        <w:rPr>
          <w:rFonts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39D9A7CE" w14:textId="77777777" w:rsidR="001F11B3" w:rsidRPr="00CA6D68" w:rsidRDefault="001F11B3" w:rsidP="001F11B3">
      <w:pPr>
        <w:spacing w:after="0"/>
        <w:jc w:val="both"/>
      </w:pPr>
    </w:p>
    <w:p w14:paraId="156D400B" w14:textId="1E5F321C" w:rsidR="00B6160B" w:rsidRDefault="008321AA" w:rsidP="00B6160B">
      <w:pPr>
        <w:ind w:left="704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14:paraId="50C41868" w14:textId="45121664" w:rsidR="00C736F8" w:rsidRDefault="00FE79A2" w:rsidP="00FE79A2">
      <w:pPr>
        <w:tabs>
          <w:tab w:val="left" w:pos="708"/>
          <w:tab w:val="left" w:pos="6165"/>
        </w:tabs>
        <w:ind w:left="704"/>
        <w:rPr>
          <w:lang w:val="es-SV"/>
        </w:rPr>
      </w:pPr>
      <w:r>
        <w:rPr>
          <w:lang w:val="es-SV"/>
        </w:rPr>
        <w:tab/>
      </w:r>
    </w:p>
    <w:p w14:paraId="2E32553E" w14:textId="0FAE8179" w:rsidR="00C03FCB" w:rsidRDefault="00E155B4" w:rsidP="00E155B4">
      <w:pPr>
        <w:pStyle w:val="Textosinformato"/>
        <w:tabs>
          <w:tab w:val="left" w:pos="864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14:paraId="65FD66ED" w14:textId="563A1246" w:rsidR="00C55328" w:rsidRPr="00906697" w:rsidRDefault="00C736F8" w:rsidP="00C736F8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14:paraId="167E5785" w14:textId="6DCED83B" w:rsidR="00B6160B" w:rsidRDefault="00C55328" w:rsidP="00A418BD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14:paraId="70B60F9A" w14:textId="77777777" w:rsidR="00C55328" w:rsidRDefault="00906697" w:rsidP="00C55328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DA06C" wp14:editId="2B03340D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76A1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14:paraId="2475D375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14:paraId="573E0898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14:paraId="01DC87F0" w14:textId="77777777"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DA0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14:paraId="580A76A1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14:paraId="2475D375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14:paraId="573E0898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14:paraId="01DC87F0" w14:textId="77777777"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14:paraId="13816AC1" w14:textId="77777777" w:rsidR="00C55328" w:rsidRPr="00C55328" w:rsidRDefault="00C55328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14:paraId="66E91F7D" w14:textId="77777777"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14:paraId="1869F327" w14:textId="77777777" w:rsidR="00743161" w:rsidRPr="00C76199" w:rsidRDefault="00743161" w:rsidP="00CA6D68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14:paraId="6BB3684A" w14:textId="4EA0FA96" w:rsidR="00CA6D68" w:rsidRDefault="00CA6D68" w:rsidP="00CA6D68">
      <w:pPr>
        <w:pStyle w:val="Textosinformato"/>
        <w:jc w:val="both"/>
        <w:rPr>
          <w:rFonts w:asciiTheme="minorHAnsi" w:hAnsiTheme="minorHAnsi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14:paraId="33A1D27F" w14:textId="77777777" w:rsidR="007F7AF3" w:rsidRPr="00C76199" w:rsidRDefault="007F7AF3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3313" w14:textId="77777777" w:rsidR="008B2895" w:rsidRDefault="008B2895" w:rsidP="00C55328">
      <w:pPr>
        <w:spacing w:after="0" w:line="240" w:lineRule="auto"/>
      </w:pPr>
      <w:r>
        <w:separator/>
      </w:r>
    </w:p>
  </w:endnote>
  <w:endnote w:type="continuationSeparator" w:id="0">
    <w:p w14:paraId="14EC52E6" w14:textId="77777777" w:rsidR="008B2895" w:rsidRDefault="008B2895" w:rsidP="00C55328">
      <w:pPr>
        <w:spacing w:after="0" w:line="240" w:lineRule="auto"/>
      </w:pPr>
      <w:r>
        <w:continuationSeparator/>
      </w:r>
    </w:p>
  </w:endnote>
  <w:endnote w:type="continuationNotice" w:id="1">
    <w:p w14:paraId="122A08BE" w14:textId="77777777" w:rsidR="008B2895" w:rsidRDefault="008B2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96BC6" w14:textId="77777777" w:rsidR="008B2895" w:rsidRDefault="008B2895" w:rsidP="00C55328">
      <w:pPr>
        <w:spacing w:after="0" w:line="240" w:lineRule="auto"/>
      </w:pPr>
      <w:r>
        <w:separator/>
      </w:r>
    </w:p>
  </w:footnote>
  <w:footnote w:type="continuationSeparator" w:id="0">
    <w:p w14:paraId="56FC032E" w14:textId="77777777" w:rsidR="008B2895" w:rsidRDefault="008B2895" w:rsidP="00C55328">
      <w:pPr>
        <w:spacing w:after="0" w:line="240" w:lineRule="auto"/>
      </w:pPr>
      <w:r>
        <w:continuationSeparator/>
      </w:r>
    </w:p>
  </w:footnote>
  <w:footnote w:type="continuationNotice" w:id="1">
    <w:p w14:paraId="76CB1190" w14:textId="77777777" w:rsidR="008B2895" w:rsidRDefault="008B28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E2CB3"/>
    <w:multiLevelType w:val="hybridMultilevel"/>
    <w:tmpl w:val="8EF829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70D52"/>
    <w:multiLevelType w:val="hybridMultilevel"/>
    <w:tmpl w:val="F8B4CAC6"/>
    <w:lvl w:ilvl="0" w:tplc="24EE3A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60B2F"/>
    <w:multiLevelType w:val="hybridMultilevel"/>
    <w:tmpl w:val="84A67620"/>
    <w:lvl w:ilvl="0" w:tplc="EB6418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65985"/>
    <w:multiLevelType w:val="hybridMultilevel"/>
    <w:tmpl w:val="DC928BF0"/>
    <w:lvl w:ilvl="0" w:tplc="D590AB2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70" w:hanging="360"/>
      </w:pPr>
    </w:lvl>
    <w:lvl w:ilvl="2" w:tplc="440A001B" w:tentative="1">
      <w:start w:val="1"/>
      <w:numFmt w:val="lowerRoman"/>
      <w:lvlText w:val="%3."/>
      <w:lvlJc w:val="right"/>
      <w:pPr>
        <w:ind w:left="2490" w:hanging="180"/>
      </w:pPr>
    </w:lvl>
    <w:lvl w:ilvl="3" w:tplc="440A000F" w:tentative="1">
      <w:start w:val="1"/>
      <w:numFmt w:val="decimal"/>
      <w:lvlText w:val="%4."/>
      <w:lvlJc w:val="left"/>
      <w:pPr>
        <w:ind w:left="3210" w:hanging="360"/>
      </w:pPr>
    </w:lvl>
    <w:lvl w:ilvl="4" w:tplc="440A0019" w:tentative="1">
      <w:start w:val="1"/>
      <w:numFmt w:val="lowerLetter"/>
      <w:lvlText w:val="%5."/>
      <w:lvlJc w:val="left"/>
      <w:pPr>
        <w:ind w:left="3930" w:hanging="360"/>
      </w:pPr>
    </w:lvl>
    <w:lvl w:ilvl="5" w:tplc="440A001B" w:tentative="1">
      <w:start w:val="1"/>
      <w:numFmt w:val="lowerRoman"/>
      <w:lvlText w:val="%6."/>
      <w:lvlJc w:val="right"/>
      <w:pPr>
        <w:ind w:left="4650" w:hanging="180"/>
      </w:pPr>
    </w:lvl>
    <w:lvl w:ilvl="6" w:tplc="440A000F" w:tentative="1">
      <w:start w:val="1"/>
      <w:numFmt w:val="decimal"/>
      <w:lvlText w:val="%7."/>
      <w:lvlJc w:val="left"/>
      <w:pPr>
        <w:ind w:left="5370" w:hanging="360"/>
      </w:pPr>
    </w:lvl>
    <w:lvl w:ilvl="7" w:tplc="440A0019" w:tentative="1">
      <w:start w:val="1"/>
      <w:numFmt w:val="lowerLetter"/>
      <w:lvlText w:val="%8."/>
      <w:lvlJc w:val="left"/>
      <w:pPr>
        <w:ind w:left="6090" w:hanging="360"/>
      </w:pPr>
    </w:lvl>
    <w:lvl w:ilvl="8" w:tplc="4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E422F31"/>
    <w:multiLevelType w:val="hybridMultilevel"/>
    <w:tmpl w:val="5CE41CF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A257C"/>
    <w:multiLevelType w:val="hybridMultilevel"/>
    <w:tmpl w:val="98DC9F9A"/>
    <w:lvl w:ilvl="0" w:tplc="8FD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535B5"/>
    <w:multiLevelType w:val="hybridMultilevel"/>
    <w:tmpl w:val="90ACBBBE"/>
    <w:lvl w:ilvl="0" w:tplc="9F7870F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91CEB"/>
    <w:multiLevelType w:val="hybridMultilevel"/>
    <w:tmpl w:val="B7A01432"/>
    <w:lvl w:ilvl="0" w:tplc="2CDC5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6"/>
  </w:num>
  <w:num w:numId="4">
    <w:abstractNumId w:val="30"/>
  </w:num>
  <w:num w:numId="5">
    <w:abstractNumId w:val="8"/>
  </w:num>
  <w:num w:numId="6">
    <w:abstractNumId w:val="12"/>
  </w:num>
  <w:num w:numId="7">
    <w:abstractNumId w:val="33"/>
  </w:num>
  <w:num w:numId="8">
    <w:abstractNumId w:val="18"/>
  </w:num>
  <w:num w:numId="9">
    <w:abstractNumId w:val="39"/>
  </w:num>
  <w:num w:numId="10">
    <w:abstractNumId w:val="37"/>
  </w:num>
  <w:num w:numId="11">
    <w:abstractNumId w:val="36"/>
  </w:num>
  <w:num w:numId="12">
    <w:abstractNumId w:val="4"/>
  </w:num>
  <w:num w:numId="13">
    <w:abstractNumId w:val="25"/>
  </w:num>
  <w:num w:numId="14">
    <w:abstractNumId w:val="14"/>
  </w:num>
  <w:num w:numId="15">
    <w:abstractNumId w:val="5"/>
  </w:num>
  <w:num w:numId="16">
    <w:abstractNumId w:val="23"/>
  </w:num>
  <w:num w:numId="17">
    <w:abstractNumId w:val="15"/>
  </w:num>
  <w:num w:numId="18">
    <w:abstractNumId w:val="29"/>
  </w:num>
  <w:num w:numId="19">
    <w:abstractNumId w:val="2"/>
  </w:num>
  <w:num w:numId="20">
    <w:abstractNumId w:val="26"/>
  </w:num>
  <w:num w:numId="21">
    <w:abstractNumId w:val="34"/>
  </w:num>
  <w:num w:numId="22">
    <w:abstractNumId w:val="21"/>
  </w:num>
  <w:num w:numId="23">
    <w:abstractNumId w:val="32"/>
  </w:num>
  <w:num w:numId="24">
    <w:abstractNumId w:val="10"/>
  </w:num>
  <w:num w:numId="25">
    <w:abstractNumId w:val="7"/>
  </w:num>
  <w:num w:numId="26">
    <w:abstractNumId w:val="28"/>
  </w:num>
  <w:num w:numId="27">
    <w:abstractNumId w:val="1"/>
  </w:num>
  <w:num w:numId="28">
    <w:abstractNumId w:val="31"/>
  </w:num>
  <w:num w:numId="29">
    <w:abstractNumId w:val="6"/>
  </w:num>
  <w:num w:numId="30">
    <w:abstractNumId w:val="35"/>
  </w:num>
  <w:num w:numId="31">
    <w:abstractNumId w:val="11"/>
  </w:num>
  <w:num w:numId="32">
    <w:abstractNumId w:val="0"/>
  </w:num>
  <w:num w:numId="33">
    <w:abstractNumId w:val="38"/>
  </w:num>
  <w:num w:numId="34">
    <w:abstractNumId w:val="17"/>
  </w:num>
  <w:num w:numId="35">
    <w:abstractNumId w:val="24"/>
  </w:num>
  <w:num w:numId="36">
    <w:abstractNumId w:val="19"/>
  </w:num>
  <w:num w:numId="37">
    <w:abstractNumId w:val="22"/>
  </w:num>
  <w:num w:numId="38">
    <w:abstractNumId w:val="3"/>
  </w:num>
  <w:num w:numId="39">
    <w:abstractNumId w:val="2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06FE6"/>
    <w:rsid w:val="00115EC4"/>
    <w:rsid w:val="00115F13"/>
    <w:rsid w:val="00126A1D"/>
    <w:rsid w:val="00133676"/>
    <w:rsid w:val="00135420"/>
    <w:rsid w:val="001525DC"/>
    <w:rsid w:val="00157E9F"/>
    <w:rsid w:val="00170562"/>
    <w:rsid w:val="00184098"/>
    <w:rsid w:val="001919E4"/>
    <w:rsid w:val="00193483"/>
    <w:rsid w:val="00195B46"/>
    <w:rsid w:val="001A10AD"/>
    <w:rsid w:val="001B1DE4"/>
    <w:rsid w:val="001B353A"/>
    <w:rsid w:val="001C273F"/>
    <w:rsid w:val="001C5C46"/>
    <w:rsid w:val="001D0DFA"/>
    <w:rsid w:val="001D0E88"/>
    <w:rsid w:val="001D3F66"/>
    <w:rsid w:val="001F11B3"/>
    <w:rsid w:val="001F352D"/>
    <w:rsid w:val="00213ED2"/>
    <w:rsid w:val="0023131A"/>
    <w:rsid w:val="002659A4"/>
    <w:rsid w:val="00267A31"/>
    <w:rsid w:val="00277FC0"/>
    <w:rsid w:val="002B1251"/>
    <w:rsid w:val="002D67B0"/>
    <w:rsid w:val="002E1140"/>
    <w:rsid w:val="00303F01"/>
    <w:rsid w:val="00311F40"/>
    <w:rsid w:val="00326293"/>
    <w:rsid w:val="00332C23"/>
    <w:rsid w:val="003521A6"/>
    <w:rsid w:val="0035463E"/>
    <w:rsid w:val="00354B78"/>
    <w:rsid w:val="00362CD7"/>
    <w:rsid w:val="00372EA1"/>
    <w:rsid w:val="00386BDE"/>
    <w:rsid w:val="00393E28"/>
    <w:rsid w:val="00396D22"/>
    <w:rsid w:val="003A742C"/>
    <w:rsid w:val="003C25B7"/>
    <w:rsid w:val="003E7A52"/>
    <w:rsid w:val="003F2531"/>
    <w:rsid w:val="00404C1C"/>
    <w:rsid w:val="00447AED"/>
    <w:rsid w:val="00452494"/>
    <w:rsid w:val="004925B1"/>
    <w:rsid w:val="004D3622"/>
    <w:rsid w:val="004E1E97"/>
    <w:rsid w:val="00516AE8"/>
    <w:rsid w:val="0052000B"/>
    <w:rsid w:val="00531CB0"/>
    <w:rsid w:val="0053538B"/>
    <w:rsid w:val="00545606"/>
    <w:rsid w:val="005545C2"/>
    <w:rsid w:val="00556ADE"/>
    <w:rsid w:val="005713DC"/>
    <w:rsid w:val="00585F43"/>
    <w:rsid w:val="005A4EFF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62497"/>
    <w:rsid w:val="0077093D"/>
    <w:rsid w:val="007B2DF2"/>
    <w:rsid w:val="007C3AFC"/>
    <w:rsid w:val="007D4463"/>
    <w:rsid w:val="007F1B7C"/>
    <w:rsid w:val="007F7AF3"/>
    <w:rsid w:val="00812B3F"/>
    <w:rsid w:val="0081713C"/>
    <w:rsid w:val="00825757"/>
    <w:rsid w:val="008321AA"/>
    <w:rsid w:val="00833B53"/>
    <w:rsid w:val="0086194B"/>
    <w:rsid w:val="00885EB0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65720"/>
    <w:rsid w:val="00A90E48"/>
    <w:rsid w:val="00A97A55"/>
    <w:rsid w:val="00AA0292"/>
    <w:rsid w:val="00AD29E9"/>
    <w:rsid w:val="00AE062C"/>
    <w:rsid w:val="00AE6740"/>
    <w:rsid w:val="00B203A0"/>
    <w:rsid w:val="00B30239"/>
    <w:rsid w:val="00B44B93"/>
    <w:rsid w:val="00B605BD"/>
    <w:rsid w:val="00B6160B"/>
    <w:rsid w:val="00B706D7"/>
    <w:rsid w:val="00B728C2"/>
    <w:rsid w:val="00BB182B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2190A"/>
    <w:rsid w:val="00C328B2"/>
    <w:rsid w:val="00C34014"/>
    <w:rsid w:val="00C34344"/>
    <w:rsid w:val="00C45DB4"/>
    <w:rsid w:val="00C50F7F"/>
    <w:rsid w:val="00C54559"/>
    <w:rsid w:val="00C55328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A6D68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B7957"/>
    <w:rsid w:val="00DC37CA"/>
    <w:rsid w:val="00DE3EB0"/>
    <w:rsid w:val="00DE4CBA"/>
    <w:rsid w:val="00DF5546"/>
    <w:rsid w:val="00E04241"/>
    <w:rsid w:val="00E124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A5F5C"/>
    <w:rsid w:val="00EB78D8"/>
    <w:rsid w:val="00EE5DDE"/>
    <w:rsid w:val="00EF4EB8"/>
    <w:rsid w:val="00F02154"/>
    <w:rsid w:val="00F254D0"/>
    <w:rsid w:val="00F31C9A"/>
    <w:rsid w:val="00F509EF"/>
    <w:rsid w:val="00F87D31"/>
    <w:rsid w:val="00FA7852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BABC"/>
  <w15:docId w15:val="{1AE20159-DC64-44BF-A9C9-D7B4716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ministerio-de-turismo/information_standards/listado-de-aseso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blica.gobiernoabierto.gob.sv/institutions/ministerio-de-turismo/information_standards/listado-de-asesor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2016-03-16T21:33:00Z</cp:lastPrinted>
  <dcterms:created xsi:type="dcterms:W3CDTF">2016-03-18T18:06:00Z</dcterms:created>
  <dcterms:modified xsi:type="dcterms:W3CDTF">2016-03-18T18:15:00Z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