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1805940</wp:posOffset>
            </wp:positionH>
            <wp:positionV relativeFrom="paragraph">
              <wp:posOffset>-681355</wp:posOffset>
            </wp:positionV>
            <wp:extent cx="2114550" cy="1164590"/>
            <wp:effectExtent l="171450" t="171450" r="381000" b="35941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6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-1165861</wp:posOffset>
                </wp:positionH>
                <wp:positionV relativeFrom="paragraph">
                  <wp:posOffset>91440</wp:posOffset>
                </wp:positionV>
                <wp:extent cx="7991475" cy="314325"/>
                <wp:effectExtent l="0" t="0" r="28575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147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A54" w:rsidRPr="00477204" w:rsidRDefault="00565A54" w:rsidP="00565A54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477204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91.8pt;margin-top:7.2pt;width:629.25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JfSQIAAMcEAAAOAAAAZHJzL2Uyb0RvYy54bWysVNuO0zAQfUfiHyy/07TdlmWjpqulCwhp&#10;uYhdPsB17MZax2Nst0n36xnbaSgXCQnxYtmZOWfO3LK67ltNDsJ5Baais8mUEmE41MrsKvr14e2L&#10;V5T4wEzNNBhR0aPw9Hr9/Nmqs6WYQwO6Fo4gifFlZyvahGDLovC8ES3zE7DCoFGCa1nAp9sVtWMd&#10;sre6mE+nL4sOXG0dcOE9fr3NRrpO/FIKHj5J6UUguqKoLaTTpXMbz2K9YuXOMdsoPshg/6CiZcpg&#10;0JHqlgVG9k79RtUq7sCDDBMObQFSKi5SDpjNbPpLNvcNsyLlgsXxdiyT/3+0/OPhsyOqrig2yrAW&#10;W/Qg+kBeQ08WsTqd9SU63Vt0Cz1+xi6nTL29A/7oiYFNw8xO3DgHXSNYjepmEVmcQTOPjyTb7gPU&#10;GIbtAySiXro2lg6LQZAdu3QcOxOlcPx4eXU1W1wuKeFou5gtLubLFIKVJ7R1PrwT0JJ4qajDzid2&#10;drjzIaph5cklBtMmnlHuG1OnIQhM6XxH12hO+qPkQXw4apGhX4TEkqGsea5EHFax0Y4cGI4Z41yY&#10;kEsQmdA7wqTSegQOJfwZqEfQ4BthIg3xCJz+PeKISFHBhBHcKgPuTwT140muzP6n7HPOsZGh3/bD&#10;OGyhPmIjHeRtwu3HSwPuiZION6mi/tueOUGJfm9wGLBzi7h66bFYXs7x4c4t23MLMxypKhooyddN&#10;yOu6t07tGoyUa2fgBgdIqtTbKDCrGoTjtqSWD5sd1/H8nbx+/H/W3wEAAP//AwBQSwMEFAAGAAgA&#10;AAAhALbhc23fAAAACwEAAA8AAABkcnMvZG93bnJldi54bWxMj8FugzAQRO+V8g/WRuotsUkQJRQT&#10;RahRbpWaVj0bvAUUvEbYIeTv65za42qeZt7m+9n0bMLRdZYkRGsBDKm2uqNGwtfncZUCc16RVr0l&#10;lHBHB/ti8ZSrTNsbfeB09g0LJeQyJaH1fsg4d3WLRrm1HZBC9mNHo3w4x4brUd1Cuen5RoiEG9VR&#10;WGjVgGWL9eV8NRJKUR7ddIqq5G67y3f6Ru9DfZLyeTkfXoF5nP0fDA/9oA5FcKrslbRjvYRVlG6T&#10;wIYkjoE9CPES74BVEpLtDniR8/8/FL8AAAD//wMAUEsBAi0AFAAGAAgAAAAhALaDOJL+AAAA4QEA&#10;ABMAAAAAAAAAAAAAAAAAAAAAAFtDb250ZW50X1R5cGVzXS54bWxQSwECLQAUAAYACAAAACEAOP0h&#10;/9YAAACUAQAACwAAAAAAAAAAAAAAAAAvAQAAX3JlbHMvLnJlbHNQSwECLQAUAAYACAAAACEAGDoC&#10;X0kCAADHBAAADgAAAAAAAAAAAAAAAAAuAgAAZHJzL2Uyb0RvYy54bWxQSwECLQAUAAYACAAAACEA&#10;tuFzbd8AAAALAQAADwAAAAAAAAAAAAAAAACjBAAAZHJzL2Rvd25yZXYueG1sUEsFBgAAAAAEAAQA&#10;8wAAAK8FAAAAAA==&#10;" fillcolor="white [3201]" strokecolor="#4f81bd [3204]" strokeweight="2pt">
                <v:textbox>
                  <w:txbxContent>
                    <w:p w:rsidR="00565A54" w:rsidRPr="00477204" w:rsidRDefault="00565A54" w:rsidP="00565A54">
                      <w:pPr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477204"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CA1E4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651A4F" w:rsidRDefault="00651A4F" w:rsidP="003E0E00">
      <w:pPr>
        <w:autoSpaceDE w:val="0"/>
        <w:autoSpaceDN w:val="0"/>
        <w:adjustRightInd w:val="0"/>
        <w:spacing w:after="0" w:line="360" w:lineRule="auto"/>
        <w:jc w:val="both"/>
        <w:rPr>
          <w:rFonts w:ascii="*Calibri-7726-Identity-H" w:hAnsi="*Calibri-7726-Identity-H" w:cs="*Calibri-7726-Identity-H"/>
          <w:color w:val="1B1B1E"/>
        </w:rPr>
      </w:pPr>
    </w:p>
    <w:p w:rsidR="003E0E00" w:rsidRDefault="003E0E00" w:rsidP="003E0E00">
      <w:pPr>
        <w:autoSpaceDE w:val="0"/>
        <w:autoSpaceDN w:val="0"/>
        <w:adjustRightInd w:val="0"/>
        <w:spacing w:after="0" w:line="360" w:lineRule="auto"/>
        <w:jc w:val="both"/>
        <w:rPr>
          <w:rFonts w:ascii="*Calibri-7611-Identity-H" w:hAnsi="*Calibri-7611-Identity-H" w:cs="*Calibri-7611-Identity-H"/>
          <w:color w:val="2A272A"/>
        </w:rPr>
      </w:pPr>
    </w:p>
    <w:p w:rsidR="003E0E00" w:rsidRDefault="003E0E00" w:rsidP="003E0E00">
      <w:pPr>
        <w:autoSpaceDE w:val="0"/>
        <w:autoSpaceDN w:val="0"/>
        <w:adjustRightInd w:val="0"/>
        <w:spacing w:after="0" w:line="360" w:lineRule="auto"/>
        <w:jc w:val="both"/>
        <w:rPr>
          <w:rFonts w:ascii="*Calibri-7611-Identity-H" w:hAnsi="*Calibri-7611-Identity-H" w:cs="*Calibri-7611-Identity-H"/>
          <w:color w:val="2A272A"/>
        </w:rPr>
      </w:pPr>
    </w:p>
    <w:p w:rsidR="003E0E00" w:rsidRDefault="003E0E00" w:rsidP="00B22B56">
      <w:pPr>
        <w:autoSpaceDE w:val="0"/>
        <w:autoSpaceDN w:val="0"/>
        <w:adjustRightInd w:val="0"/>
        <w:spacing w:after="0" w:line="360" w:lineRule="auto"/>
        <w:jc w:val="both"/>
        <w:rPr>
          <w:rFonts w:ascii="*Calibri-7611-Identity-H" w:hAnsi="*Calibri-7611-Identity-H" w:cs="*Calibri-7611-Identity-H"/>
          <w:color w:val="2A272A"/>
        </w:rPr>
      </w:pPr>
    </w:p>
    <w:p w:rsidR="00B22B56" w:rsidRDefault="00B22B56" w:rsidP="00B22B56">
      <w:pPr>
        <w:autoSpaceDE w:val="0"/>
        <w:autoSpaceDN w:val="0"/>
        <w:adjustRightInd w:val="0"/>
        <w:spacing w:after="0" w:line="360" w:lineRule="auto"/>
        <w:jc w:val="both"/>
        <w:rPr>
          <w:rFonts w:ascii="*Calibri-8144-Identity-H" w:hAnsi="*Calibri-8144-Identity-H" w:cs="*Calibri-8144-Identity-H"/>
          <w:color w:val="201F22"/>
        </w:rPr>
      </w:pPr>
      <w:r>
        <w:rPr>
          <w:rFonts w:ascii="*Calibri-8144-Identity-H" w:hAnsi="*Calibri-8144-Identity-H" w:cs="*Calibri-8144-Identity-H"/>
          <w:color w:val="201F22"/>
        </w:rPr>
        <w:t>L</w:t>
      </w:r>
      <w:r>
        <w:rPr>
          <w:rFonts w:ascii="*Calibri-8144-Identity-H" w:hAnsi="*Calibri-8144-Identity-H" w:cs="*Calibri-8144-Identity-H"/>
          <w:color w:val="201F22"/>
        </w:rPr>
        <w:t xml:space="preserve">a </w:t>
      </w:r>
      <w:r>
        <w:rPr>
          <w:rFonts w:ascii="*Calibri-Bold-8143-Identity-H" w:hAnsi="*Calibri-Bold-8143-Identity-H" w:cs="*Calibri-Bold-8143-Identity-H"/>
          <w:b/>
          <w:bCs/>
          <w:color w:val="201F22"/>
        </w:rPr>
        <w:t xml:space="preserve">Dirección General de Estadísticas </w:t>
      </w:r>
      <w:r>
        <w:rPr>
          <w:rFonts w:ascii="*Calibri-8144-Identity-H" w:hAnsi="*Calibri-8144-Identity-H" w:cs="*Calibri-8144-Identity-H"/>
          <w:color w:val="201F22"/>
        </w:rPr>
        <w:t xml:space="preserve">y </w:t>
      </w:r>
      <w:r>
        <w:rPr>
          <w:rFonts w:ascii="*Calibri-Bold-8143-Identity-H" w:hAnsi="*Calibri-Bold-8143-Identity-H" w:cs="*Calibri-Bold-8143-Identity-H"/>
          <w:b/>
          <w:bCs/>
          <w:color w:val="201F22"/>
        </w:rPr>
        <w:t xml:space="preserve">Censos, (DIGESTYC), </w:t>
      </w:r>
      <w:r>
        <w:rPr>
          <w:rFonts w:ascii="*Calibri-8144-Identity-H" w:hAnsi="*Calibri-8144-Identity-H" w:cs="*Calibri-8144-Identity-H"/>
          <w:color w:val="201F22"/>
        </w:rPr>
        <w:t>en atenció</w:t>
      </w:r>
      <w:r>
        <w:rPr>
          <w:rFonts w:ascii="*Calibri-8144-Identity-H" w:hAnsi="*Calibri-8144-Identity-H" w:cs="*Calibri-8144-Identity-H"/>
          <w:color w:val="201F22"/>
        </w:rPr>
        <w:t xml:space="preserve">n y respuesta </w:t>
      </w:r>
      <w:r>
        <w:rPr>
          <w:rFonts w:ascii="*Calibri-8144-Identity-H" w:hAnsi="*Calibri-8144-Identity-H" w:cs="*Calibri-8144-Identity-H"/>
          <w:color w:val="201F22"/>
        </w:rPr>
        <w:t>al requerimiento de información, por medio de correo electrónico enví</w:t>
      </w:r>
      <w:r>
        <w:rPr>
          <w:rFonts w:ascii="*Calibri-8144-Identity-H" w:hAnsi="*Calibri-8144-Identity-H" w:cs="*Calibri-8144-Identity-H"/>
          <w:color w:val="201F22"/>
        </w:rPr>
        <w:t xml:space="preserve">a y comparte link </w:t>
      </w:r>
      <w:r>
        <w:rPr>
          <w:rFonts w:ascii="*Calibri-8144-Identity-H" w:hAnsi="*Calibri-8144-Identity-H" w:cs="*Calibri-8144-Identity-H"/>
          <w:color w:val="201F22"/>
        </w:rPr>
        <w:t>de la página web institucional que contiene:</w:t>
      </w:r>
    </w:p>
    <w:p w:rsidR="00B22B56" w:rsidRDefault="00B22B56" w:rsidP="00B22B56">
      <w:pPr>
        <w:autoSpaceDE w:val="0"/>
        <w:autoSpaceDN w:val="0"/>
        <w:adjustRightInd w:val="0"/>
        <w:spacing w:after="0" w:line="360" w:lineRule="auto"/>
        <w:jc w:val="both"/>
        <w:rPr>
          <w:rFonts w:ascii="*Calibri-8144-Identity-H" w:hAnsi="*Calibri-8144-Identity-H" w:cs="*Calibri-8144-Identity-H"/>
          <w:color w:val="201F22"/>
        </w:rPr>
      </w:pPr>
    </w:p>
    <w:p w:rsidR="00B22B56" w:rsidRDefault="00B22B56" w:rsidP="00B22B56">
      <w:pPr>
        <w:autoSpaceDE w:val="0"/>
        <w:autoSpaceDN w:val="0"/>
        <w:adjustRightInd w:val="0"/>
        <w:spacing w:after="0" w:line="360" w:lineRule="auto"/>
        <w:jc w:val="both"/>
        <w:rPr>
          <w:rFonts w:ascii="*Calibri-8144-Identity-H" w:hAnsi="*Calibri-8144-Identity-H" w:cs="*Calibri-8144-Identity-H"/>
          <w:color w:val="242325"/>
        </w:rPr>
      </w:pPr>
      <w:r>
        <w:rPr>
          <w:rFonts w:ascii="*Calibri-8144-Identity-H" w:hAnsi="*Calibri-8144-Identity-H" w:cs="*Calibri-8144-Identity-H"/>
          <w:color w:val="242325"/>
        </w:rPr>
        <w:t>l. Número de personas habitantes del Municipio de Sa</w:t>
      </w:r>
      <w:r>
        <w:rPr>
          <w:rFonts w:ascii="*Calibri-8144-Identity-H" w:hAnsi="*Calibri-8144-Identity-H" w:cs="*Calibri-8144-Identity-H"/>
          <w:color w:val="242325"/>
        </w:rPr>
        <w:t xml:space="preserve">n Martin por sector rural y por </w:t>
      </w:r>
      <w:r>
        <w:rPr>
          <w:rFonts w:ascii="*Calibri-8144-Identity-H" w:hAnsi="*Calibri-8144-Identity-H" w:cs="*Calibri-8144-Identity-H"/>
          <w:color w:val="242325"/>
        </w:rPr>
        <w:t>sector urbano segregado por sexo, edad.</w:t>
      </w:r>
    </w:p>
    <w:p w:rsidR="00B22B56" w:rsidRDefault="00B22B56" w:rsidP="00B22B56">
      <w:pPr>
        <w:autoSpaceDE w:val="0"/>
        <w:autoSpaceDN w:val="0"/>
        <w:adjustRightInd w:val="0"/>
        <w:spacing w:after="0" w:line="360" w:lineRule="auto"/>
        <w:jc w:val="both"/>
        <w:rPr>
          <w:rFonts w:ascii="*Calibri-8144-Identity-H" w:hAnsi="*Calibri-8144-Identity-H" w:cs="*Calibri-8144-Identity-H"/>
          <w:color w:val="494749"/>
        </w:rPr>
      </w:pPr>
    </w:p>
    <w:p w:rsidR="00B22B56" w:rsidRDefault="00B22B56" w:rsidP="00B22B56">
      <w:pPr>
        <w:autoSpaceDE w:val="0"/>
        <w:autoSpaceDN w:val="0"/>
        <w:adjustRightInd w:val="0"/>
        <w:spacing w:after="0" w:line="360" w:lineRule="auto"/>
        <w:jc w:val="both"/>
        <w:rPr>
          <w:rFonts w:ascii="*Calibri-8144-Identity-H" w:hAnsi="*Calibri-8144-Identity-H" w:cs="*Calibri-8144-Identity-H"/>
          <w:color w:val="494749"/>
        </w:rPr>
      </w:pPr>
      <w:r>
        <w:rPr>
          <w:rFonts w:ascii="*Calibri-8144-Identity-H" w:hAnsi="*Calibri-8144-Identity-H" w:cs="*Calibri-8144-Identity-H"/>
          <w:color w:val="494749"/>
        </w:rPr>
        <w:t xml:space="preserve">http://www.digestyc.gob.sv/i </w:t>
      </w:r>
      <w:proofErr w:type="spellStart"/>
      <w:r>
        <w:rPr>
          <w:rFonts w:ascii="*Calibri-8144-Identity-H" w:hAnsi="*Calibri-8144-Identity-H" w:cs="*Calibri-8144-Identity-H"/>
          <w:color w:val="494749"/>
        </w:rPr>
        <w:t>ndex</w:t>
      </w:r>
      <w:proofErr w:type="spellEnd"/>
      <w:r>
        <w:rPr>
          <w:rFonts w:ascii="*Calibri-8144-Identity-H" w:hAnsi="*Calibri-8144-Identity-H" w:cs="*Calibri-8144-Identity-H"/>
          <w:color w:val="494749"/>
        </w:rPr>
        <w:t xml:space="preserve">. </w:t>
      </w:r>
      <w:proofErr w:type="spellStart"/>
      <w:proofErr w:type="gramStart"/>
      <w:r>
        <w:rPr>
          <w:rFonts w:ascii="*Calibri-8144-Identity-H" w:hAnsi="*Calibri-8144-Identity-H" w:cs="*Calibri-8144-Identity-H"/>
          <w:color w:val="494749"/>
        </w:rPr>
        <w:t>ph</w:t>
      </w:r>
      <w:proofErr w:type="spellEnd"/>
      <w:proofErr w:type="gramEnd"/>
      <w:r>
        <w:rPr>
          <w:rFonts w:ascii="*Calibri-8144-Identity-H" w:hAnsi="*Calibri-8144-Identity-H" w:cs="*Calibri-8144-Identity-H"/>
          <w:color w:val="494749"/>
        </w:rPr>
        <w:t xml:space="preserve"> p/te mas/ d</w:t>
      </w:r>
      <w:r>
        <w:rPr>
          <w:rFonts w:ascii="*Calibri-8144-Identity-H" w:hAnsi="*Calibri-8144-Identity-H" w:cs="*Calibri-8144-Identity-H"/>
          <w:color w:val="494749"/>
        </w:rPr>
        <w:t>es/</w:t>
      </w:r>
      <w:proofErr w:type="spellStart"/>
      <w:r>
        <w:rPr>
          <w:rFonts w:ascii="*Calibri-8144-Identity-H" w:hAnsi="*Calibri-8144-Identity-H" w:cs="*Calibri-8144-Identity-H"/>
          <w:color w:val="494749"/>
        </w:rPr>
        <w:t>poblacio</w:t>
      </w:r>
      <w:proofErr w:type="spellEnd"/>
      <w:r>
        <w:rPr>
          <w:rFonts w:ascii="*Calibri-8144-Identity-H" w:hAnsi="*Calibri-8144-Identity-H" w:cs="*Calibri-8144-Identity-H"/>
          <w:color w:val="494749"/>
        </w:rPr>
        <w:t xml:space="preserve"> n-y-estad </w:t>
      </w:r>
      <w:proofErr w:type="spellStart"/>
      <w:r>
        <w:rPr>
          <w:rFonts w:ascii="*Calibri-8144-Identity-H" w:hAnsi="*Calibri-8144-Identity-H" w:cs="*Calibri-8144-Identity-H"/>
          <w:color w:val="494749"/>
        </w:rPr>
        <w:t>isticasde</w:t>
      </w:r>
      <w:proofErr w:type="spellEnd"/>
      <w:r>
        <w:rPr>
          <w:rFonts w:ascii="*Calibri-8144-Identity-H" w:hAnsi="*Calibri-8144-Identity-H" w:cs="*Calibri-8144-Identity-H"/>
          <w:color w:val="494749"/>
        </w:rPr>
        <w:t xml:space="preserve"> </w:t>
      </w:r>
      <w:proofErr w:type="spellStart"/>
      <w:r>
        <w:rPr>
          <w:rFonts w:ascii="*Calibri-8144-Identity-H" w:hAnsi="*Calibri-8144-Identity-H" w:cs="*Calibri-8144-Identity-H"/>
          <w:color w:val="494749"/>
        </w:rPr>
        <w:t>mograficas</w:t>
      </w:r>
      <w:proofErr w:type="spellEnd"/>
      <w:r>
        <w:rPr>
          <w:rFonts w:ascii="*Calibri-8144-Identity-H" w:hAnsi="*Calibri-8144-Identity-H" w:cs="*Calibri-8144-Identity-H"/>
          <w:color w:val="494749"/>
        </w:rPr>
        <w:t>/proyecciones-de-</w:t>
      </w:r>
      <w:proofErr w:type="spellStart"/>
      <w:r>
        <w:rPr>
          <w:rFonts w:ascii="*Calibri-8144-Identity-H" w:hAnsi="*Calibri-8144-Identity-H" w:cs="*Calibri-8144-Identity-H"/>
          <w:color w:val="494749"/>
        </w:rPr>
        <w:t>pobl</w:t>
      </w:r>
      <w:bookmarkStart w:id="0" w:name="_GoBack"/>
      <w:bookmarkEnd w:id="0"/>
      <w:r>
        <w:rPr>
          <w:rFonts w:ascii="*Calibri-8144-Identity-H" w:hAnsi="*Calibri-8144-Identity-H" w:cs="*Calibri-8144-Identity-H"/>
          <w:color w:val="494749"/>
        </w:rPr>
        <w:t>acion</w:t>
      </w:r>
      <w:proofErr w:type="spellEnd"/>
      <w:r>
        <w:rPr>
          <w:rFonts w:ascii="*Calibri-8144-Identity-H" w:hAnsi="*Calibri-8144-Identity-H" w:cs="*Calibri-8144-Identity-H"/>
          <w:color w:val="494749"/>
        </w:rPr>
        <w:t xml:space="preserve">/ m un </w:t>
      </w:r>
      <w:proofErr w:type="spellStart"/>
      <w:r>
        <w:rPr>
          <w:rFonts w:ascii="*Calibri-8144-Identity-H" w:hAnsi="*Calibri-8144-Identity-H" w:cs="*Calibri-8144-Identity-H"/>
          <w:color w:val="494749"/>
        </w:rPr>
        <w:t>ici</w:t>
      </w:r>
      <w:proofErr w:type="spellEnd"/>
      <w:r>
        <w:rPr>
          <w:rFonts w:ascii="*Calibri-8144-Identity-H" w:hAnsi="*Calibri-8144-Identity-H" w:cs="*Calibri-8144-Identity-H"/>
          <w:color w:val="494749"/>
        </w:rPr>
        <w:t xml:space="preserve"> pales. </w:t>
      </w:r>
      <w:proofErr w:type="spellStart"/>
      <w:proofErr w:type="gramStart"/>
      <w:r>
        <w:rPr>
          <w:rFonts w:ascii="*Calibri-8144-Identity-H" w:hAnsi="*Calibri-8144-Identity-H" w:cs="*Calibri-8144-Identity-H"/>
          <w:color w:val="494749"/>
        </w:rPr>
        <w:t>htm</w:t>
      </w:r>
      <w:proofErr w:type="spellEnd"/>
      <w:proofErr w:type="gramEnd"/>
      <w:r>
        <w:rPr>
          <w:rFonts w:ascii="*Calibri-8144-Identity-H" w:hAnsi="*Calibri-8144-Identity-H" w:cs="*Calibri-8144-Identity-H"/>
          <w:color w:val="494749"/>
        </w:rPr>
        <w:t xml:space="preserve"> l</w:t>
      </w:r>
    </w:p>
    <w:p w:rsidR="00B22B56" w:rsidRDefault="00B22B56" w:rsidP="00B22B56">
      <w:pPr>
        <w:autoSpaceDE w:val="0"/>
        <w:autoSpaceDN w:val="0"/>
        <w:adjustRightInd w:val="0"/>
        <w:spacing w:after="0" w:line="360" w:lineRule="auto"/>
        <w:jc w:val="both"/>
        <w:rPr>
          <w:rFonts w:ascii="*Calibri-8144-Identity-H" w:hAnsi="*Calibri-8144-Identity-H" w:cs="*Calibri-8144-Identity-H"/>
          <w:color w:val="1F1E1F"/>
        </w:rPr>
      </w:pPr>
    </w:p>
    <w:p w:rsidR="00B22B56" w:rsidRDefault="00B22B56" w:rsidP="00B22B56">
      <w:pPr>
        <w:autoSpaceDE w:val="0"/>
        <w:autoSpaceDN w:val="0"/>
        <w:adjustRightInd w:val="0"/>
        <w:spacing w:after="0" w:line="360" w:lineRule="auto"/>
        <w:jc w:val="both"/>
        <w:rPr>
          <w:rFonts w:ascii="*Calibri-8144-Identity-H" w:hAnsi="*Calibri-8144-Identity-H" w:cs="*Calibri-8144-Identity-H"/>
          <w:color w:val="1F1E1F"/>
        </w:rPr>
      </w:pPr>
      <w:r>
        <w:rPr>
          <w:rFonts w:ascii="*Calibri-8144-Identity-H" w:hAnsi="*Calibri-8144-Identity-H" w:cs="*Calibri-8144-Identity-H"/>
          <w:color w:val="1F1E1F"/>
        </w:rPr>
        <w:t>Así mismo se adjunta cuadro del año 2018, nivel municipal.</w:t>
      </w:r>
    </w:p>
    <w:p w:rsidR="00B22B56" w:rsidRDefault="00B22B56" w:rsidP="00B22B56">
      <w:pPr>
        <w:autoSpaceDE w:val="0"/>
        <w:autoSpaceDN w:val="0"/>
        <w:adjustRightInd w:val="0"/>
        <w:spacing w:after="0" w:line="360" w:lineRule="auto"/>
        <w:jc w:val="both"/>
        <w:rPr>
          <w:rFonts w:ascii="*Calibri-BoldItalic-8145-Identi" w:hAnsi="*Calibri-BoldItalic-8145-Identi" w:cs="*Calibri-BoldItalic-8145-Identi"/>
          <w:b/>
          <w:bCs/>
          <w:i/>
          <w:iCs/>
          <w:color w:val="222026"/>
        </w:rPr>
      </w:pPr>
    </w:p>
    <w:p w:rsidR="008E3883" w:rsidRPr="00B22B56" w:rsidRDefault="00B22B56" w:rsidP="00B22B56">
      <w:pPr>
        <w:autoSpaceDE w:val="0"/>
        <w:autoSpaceDN w:val="0"/>
        <w:adjustRightInd w:val="0"/>
        <w:spacing w:after="0" w:line="360" w:lineRule="auto"/>
        <w:jc w:val="both"/>
        <w:rPr>
          <w:rFonts w:ascii="*Calibri-BoldItalic-8145-Identi" w:hAnsi="*Calibri-BoldItalic-8145-Identi" w:cs="*Calibri-BoldItalic-8145-Identi"/>
          <w:b/>
          <w:bCs/>
          <w:i/>
          <w:iCs/>
          <w:color w:val="222026"/>
        </w:rPr>
      </w:pPr>
      <w:r>
        <w:rPr>
          <w:rFonts w:ascii="*Calibri-BoldItalic-8145-Identi" w:hAnsi="*Calibri-BoldItalic-8145-Identi" w:cs="*Calibri-BoldItalic-8145-Identi"/>
          <w:b/>
          <w:bCs/>
          <w:i/>
          <w:iCs/>
          <w:color w:val="222026"/>
        </w:rPr>
        <w:t xml:space="preserve">Informarle que para los años 2019 y 2020 ya no se han </w:t>
      </w:r>
      <w:r>
        <w:rPr>
          <w:rFonts w:ascii="*Calibri-BoldItalic-8145-Identi" w:hAnsi="*Calibri-BoldItalic-8145-Identi" w:cs="*Calibri-BoldItalic-8145-Identi"/>
          <w:b/>
          <w:bCs/>
          <w:i/>
          <w:iCs/>
          <w:color w:val="222026"/>
        </w:rPr>
        <w:t xml:space="preserve">trabajado las variables a nivel </w:t>
      </w:r>
      <w:r>
        <w:rPr>
          <w:rFonts w:ascii="*Calibri-BoldItalic-8145-Identi" w:hAnsi="*Calibri-BoldItalic-8145-Identi" w:cs="*Calibri-BoldItalic-8145-Identi"/>
          <w:b/>
          <w:bCs/>
          <w:i/>
          <w:iCs/>
          <w:color w:val="222026"/>
        </w:rPr>
        <w:t>municipios, ver notas metodológicas.</w:t>
      </w:r>
    </w:p>
    <w:p w:rsidR="008E3883" w:rsidRDefault="008E3883" w:rsidP="00651A4F">
      <w:pPr>
        <w:autoSpaceDE w:val="0"/>
        <w:autoSpaceDN w:val="0"/>
        <w:adjustRightInd w:val="0"/>
        <w:spacing w:after="0" w:line="360" w:lineRule="auto"/>
        <w:rPr>
          <w:rFonts w:ascii="*Calibri-7726-Identity-H" w:hAnsi="*Calibri-7726-Identity-H" w:cs="*Calibri-7726-Identity-H"/>
          <w:color w:val="2F2E30"/>
        </w:rPr>
      </w:pPr>
    </w:p>
    <w:p w:rsidR="003E0E00" w:rsidRDefault="003E0E00" w:rsidP="00651A4F">
      <w:pPr>
        <w:autoSpaceDE w:val="0"/>
        <w:autoSpaceDN w:val="0"/>
        <w:adjustRightInd w:val="0"/>
        <w:spacing w:after="0" w:line="360" w:lineRule="auto"/>
        <w:rPr>
          <w:rFonts w:ascii="*Calibri-7726-Identity-H" w:hAnsi="*Calibri-7726-Identity-H" w:cs="*Calibri-7726-Identity-H"/>
          <w:color w:val="2F2E30"/>
        </w:rPr>
      </w:pPr>
    </w:p>
    <w:p w:rsidR="003E0E00" w:rsidRDefault="003E0E00" w:rsidP="00651A4F">
      <w:pPr>
        <w:autoSpaceDE w:val="0"/>
        <w:autoSpaceDN w:val="0"/>
        <w:adjustRightInd w:val="0"/>
        <w:spacing w:after="0" w:line="360" w:lineRule="auto"/>
        <w:rPr>
          <w:rFonts w:ascii="*Calibri-7726-Identity-H" w:hAnsi="*Calibri-7726-Identity-H" w:cs="*Calibri-7726-Identity-H"/>
          <w:color w:val="2F2E30"/>
        </w:rPr>
      </w:pPr>
    </w:p>
    <w:p w:rsidR="00651A4F" w:rsidRPr="00651A4F" w:rsidRDefault="00651A4F" w:rsidP="00651A4F">
      <w:pPr>
        <w:autoSpaceDE w:val="0"/>
        <w:autoSpaceDN w:val="0"/>
        <w:adjustRightInd w:val="0"/>
        <w:spacing w:after="0" w:line="360" w:lineRule="auto"/>
        <w:rPr>
          <w:rFonts w:ascii="*Calibri-7726-Identity-H" w:hAnsi="*Calibri-7726-Identity-H" w:cs="*Calibri-7726-Identity-H"/>
          <w:color w:val="2F2E30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477204">
      <w:headerReference w:type="default" r:id="rId8"/>
      <w:pgSz w:w="12240" w:h="15840"/>
      <w:pgMar w:top="1701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0A65" w:rsidRDefault="00680A65">
      <w:pPr>
        <w:spacing w:after="0" w:line="240" w:lineRule="auto"/>
      </w:pPr>
      <w:r>
        <w:separator/>
      </w:r>
    </w:p>
  </w:endnote>
  <w:endnote w:type="continuationSeparator" w:id="0">
    <w:p w:rsidR="00680A65" w:rsidRDefault="00680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72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61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14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14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8145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0A65" w:rsidRDefault="00680A65">
      <w:pPr>
        <w:spacing w:after="0" w:line="240" w:lineRule="auto"/>
      </w:pPr>
      <w:r>
        <w:separator/>
      </w:r>
    </w:p>
  </w:footnote>
  <w:footnote w:type="continuationSeparator" w:id="0">
    <w:p w:rsidR="00680A65" w:rsidRDefault="00680A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C331CAF" wp14:editId="6FE01753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3D5"/>
    <w:rsid w:val="0005649A"/>
    <w:rsid w:val="000E4A60"/>
    <w:rsid w:val="00102194"/>
    <w:rsid w:val="001F66A8"/>
    <w:rsid w:val="002578A5"/>
    <w:rsid w:val="00372CAC"/>
    <w:rsid w:val="003E0E00"/>
    <w:rsid w:val="003E3013"/>
    <w:rsid w:val="003E3F3A"/>
    <w:rsid w:val="00477204"/>
    <w:rsid w:val="004C71D2"/>
    <w:rsid w:val="00565A54"/>
    <w:rsid w:val="005A439D"/>
    <w:rsid w:val="00605D98"/>
    <w:rsid w:val="006100E0"/>
    <w:rsid w:val="00622705"/>
    <w:rsid w:val="00651A4F"/>
    <w:rsid w:val="00680A65"/>
    <w:rsid w:val="00684358"/>
    <w:rsid w:val="006A1B11"/>
    <w:rsid w:val="00772187"/>
    <w:rsid w:val="007E3351"/>
    <w:rsid w:val="008E3883"/>
    <w:rsid w:val="00956686"/>
    <w:rsid w:val="00AB4EAE"/>
    <w:rsid w:val="00B0018C"/>
    <w:rsid w:val="00B22B56"/>
    <w:rsid w:val="00B22BA4"/>
    <w:rsid w:val="00C14E8F"/>
    <w:rsid w:val="00C977AA"/>
    <w:rsid w:val="00CA1E4D"/>
    <w:rsid w:val="00CC05DC"/>
    <w:rsid w:val="00CD5D7D"/>
    <w:rsid w:val="00D55035"/>
    <w:rsid w:val="00DC0487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51A4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51A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2022-01-14T17:14:00Z</dcterms:created>
  <dcterms:modified xsi:type="dcterms:W3CDTF">2022-01-14T17:14:00Z</dcterms:modified>
</cp:coreProperties>
</file>