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EC6598">
      <w:pPr>
        <w:autoSpaceDE w:val="0"/>
        <w:autoSpaceDN w:val="0"/>
        <w:adjustRightInd w:val="0"/>
        <w:spacing w:after="0" w:line="360" w:lineRule="auto"/>
        <w:jc w:val="both"/>
        <w:rPr>
          <w:rFonts w:ascii="*Calibri-8005-Identity-H" w:hAnsi="*Calibri-8005-Identity-H" w:cs="*Calibri-8005-Identity-H"/>
          <w:color w:val="2C2B2C"/>
        </w:rPr>
      </w:pPr>
    </w:p>
    <w:p w:rsidR="0060635D" w:rsidRDefault="0060635D" w:rsidP="0060635D">
      <w:pPr>
        <w:autoSpaceDE w:val="0"/>
        <w:autoSpaceDN w:val="0"/>
        <w:adjustRightInd w:val="0"/>
        <w:spacing w:after="0" w:line="360" w:lineRule="auto"/>
        <w:jc w:val="both"/>
        <w:rPr>
          <w:rFonts w:ascii="*Calibri-8266-Identity-H" w:hAnsi="*Calibri-8266-Identity-H" w:cs="*Calibri-8266-Identity-H"/>
          <w:color w:val="262325"/>
        </w:rPr>
      </w:pPr>
      <w:r>
        <w:rPr>
          <w:rFonts w:ascii="*Calibri-8266-Identity-H" w:hAnsi="*Calibri-8266-Identity-H" w:cs="*Calibri-8266-Identity-H"/>
          <w:color w:val="262325"/>
        </w:rPr>
        <w:t>L</w:t>
      </w:r>
      <w:r>
        <w:rPr>
          <w:rFonts w:ascii="*Calibri-8266-Identity-H" w:hAnsi="*Calibri-8266-Identity-H" w:cs="*Calibri-8266-Identity-H"/>
          <w:color w:val="262325"/>
        </w:rPr>
        <w:t xml:space="preserve">a </w:t>
      </w:r>
      <w:r>
        <w:rPr>
          <w:rFonts w:ascii="*Calibri-BoldItalic-8267-Identi" w:hAnsi="*Calibri-BoldItalic-8267-Identi" w:cs="*Calibri-BoldItalic-8267-Identi"/>
          <w:b/>
          <w:bCs/>
          <w:i/>
          <w:iCs/>
          <w:color w:val="262325"/>
        </w:rPr>
        <w:t xml:space="preserve">Dirección General de Estadísticas y Censos </w:t>
      </w:r>
      <w:r>
        <w:rPr>
          <w:rFonts w:ascii="*Calibri-Bold-8265-Identity-H" w:hAnsi="*Calibri-Bold-8265-Identity-H" w:cs="*Calibri-Bold-8265-Identity-H"/>
          <w:b/>
          <w:bCs/>
          <w:color w:val="262325"/>
        </w:rPr>
        <w:t xml:space="preserve">(DIGESTYC), </w:t>
      </w:r>
      <w:r>
        <w:rPr>
          <w:rFonts w:ascii="*Calibri-8266-Identity-H" w:hAnsi="*Calibri-8266-Identity-H" w:cs="*Calibri-8266-Identity-H"/>
          <w:color w:val="262325"/>
        </w:rPr>
        <w:t>en atenció</w:t>
      </w:r>
      <w:r>
        <w:rPr>
          <w:rFonts w:ascii="*Calibri-8266-Identity-H" w:hAnsi="*Calibri-8266-Identity-H" w:cs="*Calibri-8266-Identity-H"/>
          <w:color w:val="262325"/>
        </w:rPr>
        <w:t xml:space="preserve">n y respuesta </w:t>
      </w:r>
      <w:r>
        <w:rPr>
          <w:rFonts w:ascii="*Calibri-8266-Identity-H" w:hAnsi="*Calibri-8266-Identity-H" w:cs="*Calibri-8266-Identity-H"/>
          <w:color w:val="262325"/>
        </w:rPr>
        <w:t>al requerimiento de información, responde por medio de correo electró</w:t>
      </w:r>
      <w:r>
        <w:rPr>
          <w:rFonts w:ascii="*Calibri-8266-Identity-H" w:hAnsi="*Calibri-8266-Identity-H" w:cs="*Calibri-8266-Identity-H"/>
          <w:color w:val="262325"/>
        </w:rPr>
        <w:t xml:space="preserve">nico informando </w:t>
      </w:r>
      <w:r>
        <w:rPr>
          <w:rFonts w:ascii="*Calibri-8266-Identity-H" w:hAnsi="*Calibri-8266-Identity-H" w:cs="*Calibri-8266-Identity-H"/>
          <w:color w:val="262325"/>
        </w:rPr>
        <w:t>que fue enviada a la solicitante la Publicación a través de un link, en formato PDF.</w:t>
      </w:r>
    </w:p>
    <w:p w:rsidR="0060635D" w:rsidRDefault="0060635D" w:rsidP="0060635D">
      <w:pPr>
        <w:autoSpaceDE w:val="0"/>
        <w:autoSpaceDN w:val="0"/>
        <w:adjustRightInd w:val="0"/>
        <w:spacing w:after="0" w:line="360" w:lineRule="auto"/>
        <w:jc w:val="both"/>
        <w:rPr>
          <w:rFonts w:ascii="*Calibri-Bold-8265-Identity-H" w:hAnsi="*Calibri-Bold-8265-Identity-H" w:cs="*Calibri-Bold-8265-Identity-H"/>
          <w:b/>
          <w:bCs/>
          <w:color w:val="262224"/>
        </w:rPr>
      </w:pPr>
      <w:r>
        <w:rPr>
          <w:rFonts w:ascii="*Calibri-Bold-8265-Identity-H" w:hAnsi="*Calibri-Bold-8265-Identity-H" w:cs="*Calibri-Bold-8265-Identity-H"/>
          <w:b/>
          <w:bCs/>
          <w:color w:val="262224"/>
        </w:rPr>
        <w:t>Así mismo hace de su conocimiento que no se cuenta con la base de datos Censo</w:t>
      </w:r>
    </w:p>
    <w:p w:rsidR="005112BC" w:rsidRDefault="0060635D" w:rsidP="0060635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Bold-8265-Identity-H" w:hAnsi="*Calibri-Bold-8265-Identity-H" w:cs="*Calibri-Bold-8265-Identity-H"/>
          <w:b/>
          <w:bCs/>
          <w:color w:val="262224"/>
        </w:rPr>
        <w:t>Población 1992.</w:t>
      </w:r>
      <w:bookmarkStart w:id="0" w:name="_GoBack"/>
      <w:bookmarkEnd w:id="0"/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C6598" w:rsidRDefault="00EC6598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4BD" w:rsidRDefault="00E954BD">
      <w:pPr>
        <w:spacing w:after="0" w:line="240" w:lineRule="auto"/>
      </w:pPr>
      <w:r>
        <w:separator/>
      </w:r>
    </w:p>
  </w:endnote>
  <w:endnote w:type="continuationSeparator" w:id="0">
    <w:p w:rsidR="00E954BD" w:rsidRDefault="00E95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0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6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826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26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4BD" w:rsidRDefault="00E954BD">
      <w:pPr>
        <w:spacing w:after="0" w:line="240" w:lineRule="auto"/>
      </w:pPr>
      <w:r>
        <w:separator/>
      </w:r>
    </w:p>
  </w:footnote>
  <w:footnote w:type="continuationSeparator" w:id="0">
    <w:p w:rsidR="00E954BD" w:rsidRDefault="00E95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84358"/>
    <w:rsid w:val="006A1B11"/>
    <w:rsid w:val="006C5020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E1140A"/>
    <w:rsid w:val="00E46298"/>
    <w:rsid w:val="00E954BD"/>
    <w:rsid w:val="00E96DAB"/>
    <w:rsid w:val="00EC65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2021-05-20T16:28:00Z</dcterms:created>
  <dcterms:modified xsi:type="dcterms:W3CDTF">2021-05-20T16:28:00Z</dcterms:modified>
</cp:coreProperties>
</file>