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A54" w:rsidRDefault="00264F4E" w:rsidP="00565A54">
      <w:r>
        <w:rPr>
          <w:noProof/>
          <w:lang w:eastAsia="es-SV"/>
        </w:rPr>
        <w:drawing>
          <wp:anchor distT="0" distB="0" distL="114300" distR="114300" simplePos="0" relativeHeight="251659264" behindDoc="0" locked="0" layoutInCell="1" allowOverlap="1" wp14:anchorId="67C9DBB0" wp14:editId="45FDDB35">
            <wp:simplePos x="0" y="0"/>
            <wp:positionH relativeFrom="margin">
              <wp:align>center</wp:align>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565A54" w:rsidRDefault="00565A54" w:rsidP="00565A54"/>
    <w:p w:rsidR="0005649A" w:rsidRDefault="0005649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Pr>
          <w:noProof/>
          <w:lang w:eastAsia="es-SV"/>
        </w:rPr>
        <mc:AlternateContent>
          <mc:Choice Requires="wps">
            <w:drawing>
              <wp:anchor distT="0" distB="0" distL="114300" distR="114300" simplePos="0" relativeHeight="251660288" behindDoc="1" locked="0" layoutInCell="1" allowOverlap="1" wp14:anchorId="0A0C1061" wp14:editId="0BDD03F3">
                <wp:simplePos x="0" y="0"/>
                <wp:positionH relativeFrom="column">
                  <wp:posOffset>5715</wp:posOffset>
                </wp:positionH>
                <wp:positionV relativeFrom="paragraph">
                  <wp:posOffset>77470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C1061" id="_x0000_t202" coordsize="21600,21600" o:spt="202" path="m,l,21600r21600,l21600,xe">
                <v:stroke joinstyle="miter"/>
                <v:path gradientshapeok="t" o:connecttype="rect"/>
              </v:shapetype>
              <v:shape id="Text Box 4" o:spid="_x0000_s1026" type="#_x0000_t202" style="position:absolute;left:0;text-align:left;margin-left:.45pt;margin-top:6.1pt;width:450.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v:shape>
            </w:pict>
          </mc:Fallback>
        </mc:AlternateContent>
      </w: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FF745E" w:rsidRDefault="00FF745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FF745E" w:rsidRDefault="00FF745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sidRPr="0039673B">
        <w:rPr>
          <w:rFonts w:ascii="*Microsoft Sans Serif-8903-Iden" w:hAnsi="*Microsoft Sans Serif-8903-Iden" w:cs="*Microsoft Sans Serif-8903-Iden"/>
          <w:color w:val="252425"/>
          <w:sz w:val="19"/>
          <w:szCs w:val="19"/>
        </w:rPr>
        <w:t>Que la Dirección General de Estadísticas y Censos (DIGESTYC), en atención y respuesta al requerimiento de información, responde por medio de correo electrónico informando que se le entregara la encuesta de hogares de propósitos múltiples, así mismo se le atenderá la solicitud de manera que se responderá a la ciudadana a través de una video llamada, por medio del ZOOM, este día viernes 26 de marzo de los corrien</w:t>
      </w:r>
      <w:r>
        <w:rPr>
          <w:rFonts w:ascii="*Microsoft Sans Serif-8903-Iden" w:hAnsi="*Microsoft Sans Serif-8903-Iden" w:cs="*Microsoft Sans Serif-8903-Iden"/>
          <w:color w:val="252425"/>
          <w:sz w:val="19"/>
          <w:szCs w:val="19"/>
        </w:rPr>
        <w:t>tes. La información la brinda la</w:t>
      </w:r>
      <w:r w:rsidRPr="0039673B">
        <w:rPr>
          <w:rFonts w:ascii="*Microsoft Sans Serif-8903-Iden" w:hAnsi="*Microsoft Sans Serif-8903-Iden" w:cs="*Microsoft Sans Serif-8903-Iden"/>
          <w:color w:val="252425"/>
          <w:sz w:val="19"/>
          <w:szCs w:val="19"/>
        </w:rPr>
        <w:t xml:space="preserve"> persona encargada de la base de datos de la Encuesta de Hogares de Propósitos Múltiples años 2000 al 2019.</w:t>
      </w: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sidRPr="0039673B">
        <w:rPr>
          <w:rFonts w:ascii="*Microsoft Sans Serif-8903-Iden" w:hAnsi="*Microsoft Sans Serif-8903-Iden" w:cs="*Microsoft Sans Serif-8903-Iden"/>
          <w:color w:val="252425"/>
          <w:sz w:val="19"/>
          <w:szCs w:val="19"/>
        </w:rPr>
        <w:t>Se le propuso a la ciudadana esta estrategia, debido a que el personal técnico de la Gerencia de Estadísticas Demográficas están con mucho compro</w:t>
      </w:r>
      <w:r>
        <w:rPr>
          <w:rFonts w:ascii="*Microsoft Sans Serif-8903-Iden" w:hAnsi="*Microsoft Sans Serif-8903-Iden" w:cs="*Microsoft Sans Serif-8903-Iden"/>
          <w:color w:val="252425"/>
          <w:sz w:val="19"/>
          <w:szCs w:val="19"/>
        </w:rPr>
        <w:t>miso de trabajo y se les dificulta</w:t>
      </w:r>
      <w:r w:rsidRPr="0039673B">
        <w:rPr>
          <w:rFonts w:ascii="*Microsoft Sans Serif-8903-Iden" w:hAnsi="*Microsoft Sans Serif-8903-Iden" w:cs="*Microsoft Sans Serif-8903-Iden"/>
          <w:color w:val="252425"/>
          <w:sz w:val="19"/>
          <w:szCs w:val="19"/>
        </w:rPr>
        <w:t xml:space="preserve"> elaborar una serie histórica, sumado a que es demasiada la información que solicitan.</w:t>
      </w:r>
    </w:p>
    <w:p w:rsidR="0039673B"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39673B"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39673B"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39673B"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bookmarkStart w:id="0" w:name="_GoBack"/>
      <w:bookmarkEnd w:id="0"/>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605D98" w:rsidRPr="00FF6D7F" w:rsidRDefault="00605D98" w:rsidP="00565A54">
      <w:pPr>
        <w:autoSpaceDE w:val="0"/>
        <w:autoSpaceDN w:val="0"/>
        <w:adjustRightInd w:val="0"/>
        <w:spacing w:after="0" w:line="240" w:lineRule="auto"/>
        <w:rPr>
          <w:rFonts w:ascii="*Verdana-9982-Identity-H" w:hAnsi="*Verdana-9982-Identity-H" w:cs="*Verdana-9982-Identity-H"/>
          <w:color w:val="272928"/>
          <w:sz w:val="19"/>
          <w:szCs w:val="19"/>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93E" w:rsidRDefault="00C6093E">
      <w:pPr>
        <w:spacing w:after="0" w:line="240" w:lineRule="auto"/>
      </w:pPr>
      <w:r>
        <w:separator/>
      </w:r>
    </w:p>
  </w:endnote>
  <w:endnote w:type="continuationSeparator" w:id="0">
    <w:p w:rsidR="00C6093E" w:rsidRDefault="00C60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8903-Iden">
    <w:panose1 w:val="00000000000000000000"/>
    <w:charset w:val="00"/>
    <w:family w:val="auto"/>
    <w:notTrueType/>
    <w:pitch w:val="default"/>
    <w:sig w:usb0="00000003" w:usb1="00000000" w:usb2="00000000" w:usb3="00000000" w:csb0="00000001"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93E" w:rsidRDefault="00C6093E">
      <w:pPr>
        <w:spacing w:after="0" w:line="240" w:lineRule="auto"/>
      </w:pPr>
      <w:r>
        <w:separator/>
      </w:r>
    </w:p>
  </w:footnote>
  <w:footnote w:type="continuationSeparator" w:id="0">
    <w:p w:rsidR="00C6093E" w:rsidRDefault="00C60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54"/>
    <w:rsid w:val="0005649A"/>
    <w:rsid w:val="000E4A60"/>
    <w:rsid w:val="00102194"/>
    <w:rsid w:val="001F66A8"/>
    <w:rsid w:val="002578A5"/>
    <w:rsid w:val="00264F4E"/>
    <w:rsid w:val="002713AE"/>
    <w:rsid w:val="00372CAC"/>
    <w:rsid w:val="0039673B"/>
    <w:rsid w:val="003E3F3A"/>
    <w:rsid w:val="00565A54"/>
    <w:rsid w:val="00605D98"/>
    <w:rsid w:val="006100E0"/>
    <w:rsid w:val="006152C6"/>
    <w:rsid w:val="00622705"/>
    <w:rsid w:val="00684358"/>
    <w:rsid w:val="006A1B11"/>
    <w:rsid w:val="00772187"/>
    <w:rsid w:val="007E3351"/>
    <w:rsid w:val="00825BFC"/>
    <w:rsid w:val="008670DD"/>
    <w:rsid w:val="00B0018C"/>
    <w:rsid w:val="00B22BA4"/>
    <w:rsid w:val="00C6093E"/>
    <w:rsid w:val="00CC05DC"/>
    <w:rsid w:val="00D30CB4"/>
    <w:rsid w:val="00D55035"/>
    <w:rsid w:val="00E1140A"/>
    <w:rsid w:val="00E46298"/>
    <w:rsid w:val="00EC743F"/>
    <w:rsid w:val="00F52377"/>
    <w:rsid w:val="00FD2815"/>
    <w:rsid w:val="00FF62E0"/>
    <w:rsid w:val="00FF745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7B812-0B3C-4D72-AE1E-01B374AE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166</Words>
  <Characters>913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Maria Blanca Bachez Hernandez</cp:lastModifiedBy>
  <cp:revision>2</cp:revision>
  <dcterms:created xsi:type="dcterms:W3CDTF">2021-04-06T16:03:00Z</dcterms:created>
  <dcterms:modified xsi:type="dcterms:W3CDTF">2021-04-06T16:03:00Z</dcterms:modified>
</cp:coreProperties>
</file>