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1746885</wp:posOffset>
            </wp:positionH>
            <wp:positionV relativeFrom="paragraph">
              <wp:posOffset>-611505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AFE3CA1" wp14:editId="7668ADBF">
                <wp:simplePos x="0" y="0"/>
                <wp:positionH relativeFrom="column">
                  <wp:posOffset>-3810</wp:posOffset>
                </wp:positionH>
                <wp:positionV relativeFrom="paragraph">
                  <wp:posOffset>52705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4.1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DHS4xR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Pr="00757C1A" w:rsidRDefault="005C2918" w:rsidP="00757C1A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</w:rPr>
      </w:pPr>
    </w:p>
    <w:p w:rsidR="00757C1A" w:rsidRP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57C1A">
        <w:rPr>
          <w:rFonts w:cstheme="minorHAnsi"/>
        </w:rPr>
        <w:t>La</w:t>
      </w:r>
      <w:r w:rsidRPr="00757C1A">
        <w:rPr>
          <w:rFonts w:cstheme="minorHAnsi"/>
        </w:rPr>
        <w:t xml:space="preserve"> Sub </w:t>
      </w:r>
      <w:r w:rsidRPr="00757C1A">
        <w:rPr>
          <w:rFonts w:cstheme="minorHAnsi"/>
          <w:b/>
          <w:bCs/>
        </w:rPr>
        <w:t xml:space="preserve">Dirección de Centro Nacional de Atención </w:t>
      </w:r>
      <w:r w:rsidRPr="00757C1A">
        <w:rPr>
          <w:rFonts w:cstheme="minorHAnsi"/>
        </w:rPr>
        <w:t xml:space="preserve">y </w:t>
      </w:r>
      <w:r w:rsidRPr="00757C1A">
        <w:rPr>
          <w:rFonts w:cstheme="minorHAnsi"/>
          <w:b/>
          <w:bCs/>
        </w:rPr>
        <w:t>Administración d</w:t>
      </w:r>
      <w:r w:rsidRPr="00757C1A">
        <w:rPr>
          <w:rFonts w:cstheme="minorHAnsi"/>
          <w:b/>
          <w:bCs/>
        </w:rPr>
        <w:t xml:space="preserve">e Subsidios, </w:t>
      </w:r>
      <w:r w:rsidRPr="00757C1A">
        <w:rPr>
          <w:rFonts w:cstheme="minorHAnsi"/>
          <w:b/>
          <w:bCs/>
        </w:rPr>
        <w:t xml:space="preserve">(CENADE), </w:t>
      </w:r>
      <w:r w:rsidRPr="00757C1A">
        <w:rPr>
          <w:rFonts w:cstheme="minorHAnsi"/>
        </w:rPr>
        <w:t xml:space="preserve">en atención y respuesta al requerimiento de información, por este medio </w:t>
      </w:r>
      <w:r w:rsidRPr="00757C1A">
        <w:rPr>
          <w:rFonts w:cstheme="minorHAnsi"/>
        </w:rPr>
        <w:t xml:space="preserve">le </w:t>
      </w:r>
      <w:r w:rsidRPr="00757C1A">
        <w:rPr>
          <w:rFonts w:cstheme="minorHAnsi"/>
        </w:rPr>
        <w:t>envió el cuadro general de denuncias realizadas contra el Punto de venta a nombre</w:t>
      </w:r>
    </w:p>
    <w:p w:rsidR="005C2918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57C1A">
        <w:rPr>
          <w:rFonts w:cstheme="minorHAnsi"/>
        </w:rPr>
        <w:t>_____________-, con número de tarjeta del punto de venta es -_____________</w:t>
      </w:r>
      <w:proofErr w:type="gramStart"/>
      <w:r w:rsidRPr="00757C1A">
        <w:rPr>
          <w:rFonts w:cstheme="minorHAnsi"/>
        </w:rPr>
        <w:t>_ .</w:t>
      </w:r>
      <w:proofErr w:type="gramEnd"/>
    </w:p>
    <w:p w:rsid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DUI: -_________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57C1A">
        <w:rPr>
          <w:rFonts w:cstheme="minorHAnsi"/>
        </w:rPr>
        <w:t>Nombre: ______________________________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Cliente activo: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Buzón activo: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PVID: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Ubicación: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Si - Desde: 30/09/2013Si • Desde: Mar 3 2015 7:22AM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Si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___________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__________</w:t>
      </w:r>
    </w:p>
    <w:p w:rsid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bookmarkStart w:id="0" w:name="_GoBack"/>
      <w:bookmarkEnd w:id="0"/>
      <w:r w:rsidRPr="00757C1A">
        <w:rPr>
          <w:rFonts w:cstheme="minorHAnsi"/>
        </w:rPr>
        <w:t>Dirección: Lotificación</w:t>
      </w:r>
      <w:proofErr w:type="gramStart"/>
      <w:r w:rsidRPr="00757C1A">
        <w:rPr>
          <w:rFonts w:cstheme="minorHAnsi"/>
        </w:rPr>
        <w:t>:_</w:t>
      </w:r>
      <w:proofErr w:type="gramEnd"/>
      <w:r w:rsidRPr="00757C1A">
        <w:rPr>
          <w:rFonts w:cstheme="minorHAnsi"/>
        </w:rPr>
        <w:t>______________________________________________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TELEGAS: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Asociados: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Observación: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_______________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No posee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PUNTO DE VENTA NO SE ENCUENTRA BLOQUEADO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757C1A">
        <w:rPr>
          <w:rFonts w:cstheme="minorHAnsi"/>
        </w:rPr>
        <w:t>Total de denuncias: 4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57C1A">
        <w:rPr>
          <w:rFonts w:cstheme="minorHAnsi"/>
        </w:rPr>
        <w:t>Monto total denunciado: USS ____</w:t>
      </w:r>
    </w:p>
    <w:p w:rsid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ascii="*Calibri-Identity-H" w:hAnsi="*Calibri-Identity-H" w:cs="*Calibri-Identity-H"/>
          <w:color w:val="565558"/>
          <w:sz w:val="18"/>
          <w:szCs w:val="18"/>
        </w:rPr>
      </w:pPr>
    </w:p>
    <w:p w:rsidR="00757C1A" w:rsidRP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757C1A" w:rsidRDefault="00757C1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757C1A" w:rsidRDefault="00757C1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757C1A" w:rsidRDefault="00757C1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757C1A" w:rsidRDefault="00757C1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757C1A" w:rsidRDefault="00757C1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rFonts w:cstheme="minorHAnsi"/>
          <w:noProof/>
          <w:lang w:eastAsia="es-SV"/>
        </w:rPr>
        <w:drawing>
          <wp:anchor distT="0" distB="0" distL="114300" distR="114300" simplePos="0" relativeHeight="251661312" behindDoc="1" locked="0" layoutInCell="1" allowOverlap="1" wp14:anchorId="7865727C" wp14:editId="66E5F91B">
            <wp:simplePos x="0" y="0"/>
            <wp:positionH relativeFrom="column">
              <wp:posOffset>72390</wp:posOffset>
            </wp:positionH>
            <wp:positionV relativeFrom="paragraph">
              <wp:posOffset>-554355</wp:posOffset>
            </wp:positionV>
            <wp:extent cx="4914900" cy="256159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C1A" w:rsidRDefault="00757C1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757C1A" w:rsidRDefault="00757C1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757C1A" w:rsidRDefault="00757C1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757C1A" w:rsidRDefault="00757C1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Pr="00CC05DC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7E3351" w:rsidRDefault="007E3351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P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57C1A">
        <w:rPr>
          <w:rFonts w:cstheme="minorHAnsi"/>
        </w:rPr>
        <w:t>Como se puede observar el punto de venta tubo las den</w:t>
      </w:r>
      <w:r w:rsidRPr="00757C1A">
        <w:rPr>
          <w:rFonts w:cstheme="minorHAnsi"/>
        </w:rPr>
        <w:t xml:space="preserve">uncias correspondientes y en su </w:t>
      </w:r>
      <w:r w:rsidRPr="00757C1A">
        <w:rPr>
          <w:rFonts w:cstheme="minorHAnsi"/>
        </w:rPr>
        <w:t>momento se le bloqueo sus tr</w:t>
      </w:r>
      <w:r w:rsidRPr="00757C1A">
        <w:rPr>
          <w:rFonts w:cstheme="minorHAnsi"/>
        </w:rPr>
        <w:t>ansacciones, pero en la actualid</w:t>
      </w:r>
      <w:r w:rsidRPr="00757C1A">
        <w:rPr>
          <w:rFonts w:cstheme="minorHAnsi"/>
        </w:rPr>
        <w:t>ad se encuentra activo.</w:t>
      </w:r>
    </w:p>
    <w:p w:rsidR="00757C1A" w:rsidRP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57C1A">
        <w:rPr>
          <w:rFonts w:cstheme="minorHAnsi"/>
        </w:rPr>
        <w:t>Hacemos de su conocimiento q•1e los datos personales de los denunciantes está</w:t>
      </w:r>
      <w:r w:rsidRPr="00757C1A">
        <w:rPr>
          <w:rFonts w:cstheme="minorHAnsi"/>
        </w:rPr>
        <w:t xml:space="preserve">n </w:t>
      </w:r>
      <w:r w:rsidRPr="00757C1A">
        <w:rPr>
          <w:rFonts w:cstheme="minorHAnsi"/>
        </w:rPr>
        <w:t>protegidos por la Ley de Acceso a la Información Pública</w:t>
      </w:r>
      <w:r w:rsidRPr="00757C1A">
        <w:rPr>
          <w:rFonts w:cstheme="minorHAnsi"/>
        </w:rPr>
        <w:t xml:space="preserve">, LAIP, Art. 24 y no pueden ser </w:t>
      </w:r>
      <w:r w:rsidRPr="00757C1A">
        <w:rPr>
          <w:rFonts w:cstheme="minorHAnsi"/>
        </w:rPr>
        <w:t>compartidos con particulares.</w:t>
      </w:r>
    </w:p>
    <w:p w:rsid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ascii="*Calibri-Italic-8487-Identity-H" w:hAnsi="*Calibri-Italic-8487-Identity-H" w:cs="*Calibri-Italic-8487-Identity-H"/>
          <w:i/>
          <w:iCs/>
          <w:color w:val="37373A"/>
          <w:sz w:val="21"/>
          <w:szCs w:val="21"/>
        </w:rPr>
      </w:pPr>
    </w:p>
    <w:p w:rsidR="00757C1A" w:rsidRPr="00757C1A" w:rsidRDefault="00757C1A" w:rsidP="00757C1A">
      <w:pPr>
        <w:autoSpaceDE w:val="0"/>
        <w:autoSpaceDN w:val="0"/>
        <w:adjustRightInd w:val="0"/>
        <w:spacing w:after="0" w:line="360" w:lineRule="auto"/>
        <w:jc w:val="both"/>
        <w:rPr>
          <w:rFonts w:ascii="*Calibri-Italic-8487-Identity-H" w:hAnsi="*Calibri-Italic-8487-Identity-H" w:cs="*Calibri-Italic-8487-Identity-H"/>
          <w:i/>
          <w:iCs/>
          <w:color w:val="37373A"/>
          <w:sz w:val="21"/>
          <w:szCs w:val="21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4B3" w:rsidRDefault="007A74B3">
      <w:pPr>
        <w:spacing w:after="0" w:line="240" w:lineRule="auto"/>
      </w:pPr>
      <w:r>
        <w:separator/>
      </w:r>
    </w:p>
  </w:endnote>
  <w:endnote w:type="continuationSeparator" w:id="0">
    <w:p w:rsidR="007A74B3" w:rsidRDefault="007A7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84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4B3" w:rsidRDefault="007A74B3">
      <w:pPr>
        <w:spacing w:after="0" w:line="240" w:lineRule="auto"/>
      </w:pPr>
      <w:r>
        <w:separator/>
      </w:r>
    </w:p>
  </w:footnote>
  <w:footnote w:type="continuationSeparator" w:id="0">
    <w:p w:rsidR="007A74B3" w:rsidRDefault="007A7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565A54"/>
    <w:rsid w:val="005C2918"/>
    <w:rsid w:val="00605D98"/>
    <w:rsid w:val="00622705"/>
    <w:rsid w:val="006301C4"/>
    <w:rsid w:val="00684358"/>
    <w:rsid w:val="006A1B11"/>
    <w:rsid w:val="00757C1A"/>
    <w:rsid w:val="00772187"/>
    <w:rsid w:val="007A74B3"/>
    <w:rsid w:val="007E3351"/>
    <w:rsid w:val="00B0018C"/>
    <w:rsid w:val="00B22BA4"/>
    <w:rsid w:val="00CC05DC"/>
    <w:rsid w:val="00D55035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2021-02-22T19:59:00Z</dcterms:created>
  <dcterms:modified xsi:type="dcterms:W3CDTF">2021-02-22T19:59:00Z</dcterms:modified>
</cp:coreProperties>
</file>