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50E" w:rsidRPr="008C1238" w:rsidRDefault="008C1238" w:rsidP="008C1238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D20AD38" wp14:editId="49A2147C">
                <wp:simplePos x="0" y="0"/>
                <wp:positionH relativeFrom="column">
                  <wp:posOffset>-3810</wp:posOffset>
                </wp:positionH>
                <wp:positionV relativeFrom="paragraph">
                  <wp:posOffset>45720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3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B79pAK2wAAAAY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E24C0C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9F8BC66" wp14:editId="06608FB7">
            <wp:simplePos x="0" y="0"/>
            <wp:positionH relativeFrom="column">
              <wp:posOffset>1903730</wp:posOffset>
            </wp:positionH>
            <wp:positionV relativeFrom="paragraph">
              <wp:posOffset>-1059180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9D55B5" w:rsidRDefault="009D55B5" w:rsidP="009D55B5">
      <w:pPr>
        <w:pStyle w:val="Default"/>
      </w:pPr>
    </w:p>
    <w:p w:rsid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363537"/>
        </w:rPr>
      </w:pPr>
      <w:r>
        <w:rPr>
          <w:rFonts w:ascii="*Calibri-9510-Identity-H" w:hAnsi="*Calibri-9510-Identity-H" w:cs="*Calibri-9510-Identity-H"/>
          <w:color w:val="363537"/>
        </w:rPr>
        <w:t>La</w:t>
      </w:r>
      <w:r>
        <w:rPr>
          <w:rFonts w:ascii="*Calibri-9510-Identity-H" w:hAnsi="*Calibri-9510-Identity-H" w:cs="*Calibri-9510-Identity-H"/>
          <w:color w:val="363537"/>
        </w:rPr>
        <w:t xml:space="preserve"> </w:t>
      </w:r>
      <w:r>
        <w:rPr>
          <w:rFonts w:ascii="*Calibri-Bold-9511-Identity-H" w:hAnsi="*Calibri-Bold-9511-Identity-H" w:cs="*Calibri-Bold-9511-Identity-H"/>
          <w:b/>
          <w:bCs/>
          <w:color w:val="363537"/>
        </w:rPr>
        <w:t xml:space="preserve">Dirección de Talento Humano, </w:t>
      </w:r>
      <w:r>
        <w:rPr>
          <w:rFonts w:ascii="*Calibri-9510-Identity-H" w:hAnsi="*Calibri-9510-Identity-H" w:cs="*Calibri-9510-Identity-H"/>
          <w:color w:val="363537"/>
        </w:rPr>
        <w:t xml:space="preserve">en atención </w:t>
      </w:r>
      <w:r>
        <w:rPr>
          <w:rFonts w:ascii="*Calibri-9510-Identity-H" w:hAnsi="*Calibri-9510-Identity-H" w:cs="*Calibri-9510-Identity-H"/>
          <w:color w:val="363537"/>
        </w:rPr>
        <w:t xml:space="preserve">y respuesta al requerimiento de </w:t>
      </w:r>
      <w:r>
        <w:rPr>
          <w:rFonts w:ascii="*Calibri-9510-Identity-H" w:hAnsi="*Calibri-9510-Identity-H" w:cs="*Calibri-9510-Identity-H"/>
          <w:color w:val="363537"/>
        </w:rPr>
        <w:t>información, entrega en formato físico lo solicita</w:t>
      </w:r>
      <w:r>
        <w:rPr>
          <w:rFonts w:ascii="*Calibri-9510-Identity-H" w:hAnsi="*Calibri-9510-Identity-H" w:cs="*Calibri-9510-Identity-H"/>
          <w:color w:val="363537"/>
        </w:rPr>
        <w:t xml:space="preserve">do y hace de su conocimiento lo </w:t>
      </w:r>
      <w:r>
        <w:rPr>
          <w:rFonts w:ascii="*Calibri-9510-Identity-H" w:hAnsi="*Calibri-9510-Identity-H" w:cs="*Calibri-9510-Identity-H"/>
          <w:color w:val="363537"/>
        </w:rPr>
        <w:t>siguiente:</w:t>
      </w:r>
    </w:p>
    <w:p w:rsidR="00125E65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>
        <w:rPr>
          <w:rFonts w:ascii="*Calibri-9510-Identity-H" w:hAnsi="*Calibri-9510-Identity-H" w:cs="*Calibri-9510-Identity-H"/>
          <w:color w:val="46474C"/>
        </w:rPr>
        <w:t>"Al respecto se entrega:</w:t>
      </w:r>
    </w:p>
    <w:p w:rsid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t>1. En 43 folios certificados procesos y procedimient</w:t>
      </w:r>
      <w:r>
        <w:rPr>
          <w:rFonts w:ascii="*Calibri-9510-Identity-H" w:hAnsi="*Calibri-9510-Identity-H" w:cs="*Calibri-9510-Identity-H"/>
          <w:color w:val="46474C"/>
        </w:rPr>
        <w:t xml:space="preserve">os de contrataciones por ley de </w:t>
      </w:r>
      <w:r w:rsidRPr="008C1238">
        <w:rPr>
          <w:rFonts w:ascii="*Calibri-9510-Identity-H" w:hAnsi="*Calibri-9510-Identity-H" w:cs="*Calibri-9510-Identity-H"/>
          <w:color w:val="46474C"/>
        </w:rPr>
        <w:t>salarios, contratos administrativos, contratos personales del periodo de junio -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t>Diciembre 2019.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t>2. En 37 folios certificados procesos y procedimientos de contrataciones po</w:t>
      </w:r>
      <w:r>
        <w:rPr>
          <w:rFonts w:ascii="*Calibri-9510-Identity-H" w:hAnsi="*Calibri-9510-Identity-H" w:cs="*Calibri-9510-Identity-H"/>
          <w:color w:val="46474C"/>
        </w:rPr>
        <w:t xml:space="preserve">r ley de </w:t>
      </w:r>
      <w:r w:rsidRPr="008C1238">
        <w:rPr>
          <w:rFonts w:ascii="*Calibri-9510-Identity-H" w:hAnsi="*Calibri-9510-Identity-H" w:cs="*Calibri-9510-Identity-H"/>
          <w:color w:val="46474C"/>
        </w:rPr>
        <w:t>salarios, contratos administrativos, contratos personales del periodo de Enero</w:t>
      </w:r>
      <w:r>
        <w:rPr>
          <w:rFonts w:ascii="*Calibri-9510-Identity-H" w:hAnsi="*Calibri-9510-Identity-H" w:cs="*Calibri-9510-Identity-H"/>
          <w:color w:val="46474C"/>
        </w:rPr>
        <w:t xml:space="preserve"> Octubre </w:t>
      </w:r>
      <w:r w:rsidRPr="008C1238">
        <w:rPr>
          <w:rFonts w:ascii="*Calibri-9510-Identity-H" w:hAnsi="*Calibri-9510-Identity-H" w:cs="*Calibri-9510-Identity-H"/>
          <w:color w:val="46474C"/>
        </w:rPr>
        <w:t>2020".</w:t>
      </w:r>
    </w:p>
    <w:p w:rsid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t>Que la Unidad de Adquisiciones y Contrataciones</w:t>
      </w:r>
      <w:r>
        <w:rPr>
          <w:rFonts w:ascii="*Calibri-9510-Identity-H" w:hAnsi="*Calibri-9510-Identity-H" w:cs="*Calibri-9510-Identity-H"/>
          <w:color w:val="46474C"/>
        </w:rPr>
        <w:t xml:space="preserve"> Institucionales, en atención y </w:t>
      </w:r>
      <w:r w:rsidRPr="008C1238">
        <w:rPr>
          <w:rFonts w:ascii="*Calibri-9510-Identity-H" w:hAnsi="*Calibri-9510-Identity-H" w:cs="*Calibri-9510-Identity-H"/>
          <w:color w:val="46474C"/>
        </w:rPr>
        <w:t>respuesta al requerimiento de información, entrega en formato físico los co</w:t>
      </w:r>
      <w:r>
        <w:rPr>
          <w:rFonts w:ascii="*Calibri-9510-Identity-H" w:hAnsi="*Calibri-9510-Identity-H" w:cs="*Calibri-9510-Identity-H"/>
          <w:color w:val="46474C"/>
        </w:rPr>
        <w:t xml:space="preserve">ntratos </w:t>
      </w:r>
      <w:r w:rsidRPr="008C1238">
        <w:rPr>
          <w:rFonts w:ascii="*Calibri-9510-Identity-H" w:hAnsi="*Calibri-9510-Identity-H" w:cs="*Calibri-9510-Identity-H"/>
          <w:color w:val="46474C"/>
        </w:rPr>
        <w:t>siguientes: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t>CONTRATOS PERIODO DEL MES DE JUNIO A DICIEMBRE AÑO 2019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 89/2019 - consta de 20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 90/2019 - consta de 19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t>/ Contrato No. 91/2019 - consta de 18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 92/2019 - consta de 19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 93/2019 - consta de 21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 94/2019 - consta de 21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t>/ Contrato No. 95/2019 - consta de 21 folios</w:t>
      </w:r>
    </w:p>
    <w:p w:rsid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 96/2019 - consta de 44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t>CONTRATOS PERIODO DEL MES DE ENERO A OCTUBRE AÑO 2020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No.02/2020- consta de 21 folios y Prorroga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t>No.02/2020-·consta, de 5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 03/2020 - consta de 19 folios y Prorroga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t xml:space="preserve">No.03/2020-consta de 5 </w:t>
      </w:r>
      <w:r w:rsidRPr="008C1238">
        <w:rPr>
          <w:rFonts w:ascii="*Calibri-9510-Identity-H" w:hAnsi="*Calibri-9510-Identity-H" w:cs="*Calibri-9510-Identity-H"/>
          <w:color w:val="46474C"/>
        </w:rPr>
        <w:t>folios.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t>Contrato No. 04/2020 - consta de 19 folios y Prorroga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lastRenderedPageBreak/>
        <w:t xml:space="preserve">No.04/2020-consta de 4 </w:t>
      </w:r>
      <w:r w:rsidRPr="008C1238">
        <w:rPr>
          <w:rFonts w:ascii="*Calibri-9510-Identity-H" w:hAnsi="*Calibri-9510-Identity-H" w:cs="*Calibri-9510-Identity-H"/>
          <w:color w:val="46474C"/>
        </w:rPr>
        <w:t>folios.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 05/2020 - consta de 20 folios y Prorroga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t xml:space="preserve">No.05/2020-consta de 4 </w:t>
      </w:r>
      <w:r w:rsidRPr="008C1238">
        <w:rPr>
          <w:rFonts w:ascii="*Calibri-9510-Identity-H" w:hAnsi="*Calibri-9510-Identity-H" w:cs="*Calibri-9510-Identity-H"/>
          <w:color w:val="46474C"/>
        </w:rPr>
        <w:t>folios.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 06/2020 - consta de 18 folios y Prorroga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t xml:space="preserve">No.06/2020-consta de 5 </w:t>
      </w:r>
      <w:r w:rsidRPr="008C1238">
        <w:rPr>
          <w:rFonts w:ascii="*Calibri-9510-Identity-H" w:hAnsi="*Calibri-9510-Identity-H" w:cs="*Calibri-9510-Identity-H"/>
          <w:color w:val="46474C"/>
        </w:rPr>
        <w:t>folios.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 07 /2020 - consta de 22 folios y Prorroga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t xml:space="preserve">No.07 /2020-consta de 5 </w:t>
      </w:r>
      <w:r w:rsidRPr="008C1238">
        <w:rPr>
          <w:rFonts w:ascii="*Calibri-9510-Identity-H" w:hAnsi="*Calibri-9510-Identity-H" w:cs="*Calibri-9510-Identity-H"/>
          <w:color w:val="46474C"/>
        </w:rPr>
        <w:t>folios.</w:t>
      </w:r>
    </w:p>
    <w:p w:rsid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</w:p>
    <w:p w:rsid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t xml:space="preserve">Contrato No. 8 - costa de 21 folios </w:t>
      </w:r>
      <w:r>
        <w:rPr>
          <w:rFonts w:ascii="*Calibri-9510-Identity-H" w:hAnsi="*Calibri-9510-Identity-H" w:cs="*Calibri-9510-Identity-H"/>
          <w:color w:val="46474C"/>
        </w:rPr>
        <w:t xml:space="preserve">y Prorroga Contrato No.8/2020 - </w:t>
      </w:r>
      <w:r w:rsidRPr="008C1238">
        <w:rPr>
          <w:rFonts w:ascii="*Calibri-9510-Identity-H" w:hAnsi="*Calibri-9510-Identity-H" w:cs="*Calibri-9510-Identity-H"/>
          <w:color w:val="46474C"/>
        </w:rPr>
        <w:t>consta de 5 folios</w:t>
      </w:r>
      <w:r>
        <w:rPr>
          <w:rFonts w:ascii="*Calibri-9510-Identity-H" w:hAnsi="*Calibri-9510-Identity-H" w:cs="*Calibri-9510-Identity-H"/>
          <w:color w:val="46474C"/>
        </w:rPr>
        <w:t>.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t>Contrato No. 9 - costa de 17 folios y</w:t>
      </w:r>
      <w:r>
        <w:rPr>
          <w:rFonts w:ascii="*Calibri-9510-Identity-H" w:hAnsi="*Calibri-9510-Identity-H" w:cs="*Calibri-9510-Identity-H"/>
          <w:color w:val="46474C"/>
        </w:rPr>
        <w:t xml:space="preserve"> Prorroga Contrato No. 9/2020 - </w:t>
      </w:r>
      <w:r w:rsidRPr="008C1238">
        <w:rPr>
          <w:rFonts w:ascii="*Calibri-9510-Identity-H" w:hAnsi="*Calibri-9510-Identity-H" w:cs="*Calibri-9510-Identity-H"/>
          <w:color w:val="46474C"/>
        </w:rPr>
        <w:t>consta de 5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No.92/2020 - consta de 17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No.93/2020 - consta de 16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No.94/2020 - consta de 16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 95/2020 - consta de 16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 96/2020 - consta de 16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 97 /2020 - consta de 18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No.98/2020 - consta de 17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 99/2020 - consta de 16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No.124/2020 - consta de 20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No.129/2020 - consta de 19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t>/ Contrato No.130/2020 - consta de 23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No.131/2020 - consta de 23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No: 132/2020 -· consta de 25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No.133/2020 - consta de 23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No.134/2020 - consta de 16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No.135/2020 - consta de 24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No.136/2020 - consta de 19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t>/ Contrato No.137 /2020 - consta de 22 folios</w:t>
      </w:r>
    </w:p>
    <w:p w:rsidR="008C1238" w:rsidRP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proofErr w:type="gramStart"/>
      <w:r w:rsidRPr="008C1238">
        <w:rPr>
          <w:rFonts w:ascii="*Calibri-9510-Identity-H" w:hAnsi="*Calibri-9510-Identity-H" w:cs="*Calibri-9510-Identity-H"/>
          <w:color w:val="46474C"/>
        </w:rPr>
        <w:t>,/</w:t>
      </w:r>
      <w:proofErr w:type="gramEnd"/>
      <w:r w:rsidRPr="008C1238">
        <w:rPr>
          <w:rFonts w:ascii="*Calibri-9510-Identity-H" w:hAnsi="*Calibri-9510-Identity-H" w:cs="*Calibri-9510-Identity-H"/>
          <w:color w:val="46474C"/>
        </w:rPr>
        <w:t xml:space="preserve"> Contrato No.138/2020 - consta de 20 folios</w:t>
      </w:r>
    </w:p>
    <w:p w:rsidR="008C1238" w:rsidRDefault="008C1238" w:rsidP="008C1238">
      <w:pPr>
        <w:autoSpaceDE w:val="0"/>
        <w:autoSpaceDN w:val="0"/>
        <w:adjustRightInd w:val="0"/>
        <w:spacing w:after="0" w:line="360" w:lineRule="auto"/>
        <w:jc w:val="both"/>
        <w:rPr>
          <w:rFonts w:ascii="*Calibri-9510-Identity-H" w:hAnsi="*Calibri-9510-Identity-H" w:cs="*Calibri-9510-Identity-H"/>
          <w:color w:val="46474C"/>
        </w:rPr>
      </w:pPr>
      <w:r w:rsidRPr="008C1238">
        <w:rPr>
          <w:rFonts w:ascii="*Calibri-9510-Identity-H" w:hAnsi="*Calibri-9510-Identity-H" w:cs="*Calibri-9510-Identity-H"/>
          <w:color w:val="46474C"/>
        </w:rPr>
        <w:t>/ Contrato No.139/2020 - consta de 20 folios</w:t>
      </w: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lastRenderedPageBreak/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9BC" w:rsidRDefault="00C519BC">
      <w:pPr>
        <w:spacing w:after="0" w:line="240" w:lineRule="auto"/>
      </w:pPr>
      <w:r>
        <w:separator/>
      </w:r>
    </w:p>
  </w:endnote>
  <w:endnote w:type="continuationSeparator" w:id="0">
    <w:p w:rsidR="00C519BC" w:rsidRDefault="00C51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Arial-97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51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51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9BC" w:rsidRDefault="00C519BC">
      <w:pPr>
        <w:spacing w:after="0" w:line="240" w:lineRule="auto"/>
      </w:pPr>
      <w:r>
        <w:separator/>
      </w:r>
    </w:p>
  </w:footnote>
  <w:footnote w:type="continuationSeparator" w:id="0">
    <w:p w:rsidR="00C519BC" w:rsidRDefault="00C51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43D17"/>
    <w:rsid w:val="000E249E"/>
    <w:rsid w:val="00102194"/>
    <w:rsid w:val="00125E65"/>
    <w:rsid w:val="001F66A8"/>
    <w:rsid w:val="0022060C"/>
    <w:rsid w:val="002578A5"/>
    <w:rsid w:val="003E3F3A"/>
    <w:rsid w:val="00565A54"/>
    <w:rsid w:val="00605D98"/>
    <w:rsid w:val="00622705"/>
    <w:rsid w:val="00684358"/>
    <w:rsid w:val="00772187"/>
    <w:rsid w:val="007E3351"/>
    <w:rsid w:val="008B250E"/>
    <w:rsid w:val="008C1238"/>
    <w:rsid w:val="00985626"/>
    <w:rsid w:val="009A61D2"/>
    <w:rsid w:val="009D55B5"/>
    <w:rsid w:val="00A9582D"/>
    <w:rsid w:val="00B0018C"/>
    <w:rsid w:val="00C519BC"/>
    <w:rsid w:val="00D55035"/>
    <w:rsid w:val="00DA1EBF"/>
    <w:rsid w:val="00DB617E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473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2021-02-17T15:58:00Z</dcterms:created>
  <dcterms:modified xsi:type="dcterms:W3CDTF">2021-02-17T15:58:00Z</dcterms:modified>
</cp:coreProperties>
</file>