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D50554" w:rsidRDefault="006F12D1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4C5134">
        <w:rPr>
          <w:rFonts w:cstheme="minorHAnsi"/>
          <w:sz w:val="26"/>
          <w:szCs w:val="26"/>
        </w:rPr>
        <w:t>236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4C5134">
        <w:rPr>
          <w:rFonts w:cstheme="minorHAnsi"/>
          <w:sz w:val="26"/>
          <w:szCs w:val="26"/>
        </w:rPr>
        <w:t>no subsano</w:t>
      </w:r>
      <w:r>
        <w:rPr>
          <w:rFonts w:cstheme="minorHAnsi"/>
          <w:sz w:val="26"/>
          <w:szCs w:val="26"/>
        </w:rPr>
        <w:t xml:space="preserve">, por no </w:t>
      </w:r>
      <w:r w:rsidR="004C5134">
        <w:rPr>
          <w:rFonts w:cstheme="minorHAnsi"/>
          <w:sz w:val="26"/>
          <w:szCs w:val="26"/>
        </w:rPr>
        <w:t>haberse subsanado las prevenciones por parte del ciudadano.</w:t>
      </w:r>
      <w:bookmarkStart w:id="0" w:name="_GoBack"/>
      <w:bookmarkEnd w:id="0"/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5D0" w:rsidRDefault="009A65D0">
      <w:pPr>
        <w:spacing w:after="0" w:line="240" w:lineRule="auto"/>
      </w:pPr>
      <w:r>
        <w:separator/>
      </w:r>
    </w:p>
  </w:endnote>
  <w:endnote w:type="continuationSeparator" w:id="0">
    <w:p w:rsidR="009A65D0" w:rsidRDefault="009A6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5D0" w:rsidRDefault="009A65D0">
      <w:pPr>
        <w:spacing w:after="0" w:line="240" w:lineRule="auto"/>
      </w:pPr>
      <w:r>
        <w:separator/>
      </w:r>
    </w:p>
  </w:footnote>
  <w:footnote w:type="continuationSeparator" w:id="0">
    <w:p w:rsidR="009A65D0" w:rsidRDefault="009A6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A65D0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2021-02-15T15:46:00Z</dcterms:created>
  <dcterms:modified xsi:type="dcterms:W3CDTF">2021-02-15T15:46:00Z</dcterms:modified>
</cp:coreProperties>
</file>