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4E4AFC" w:rsidRPr="004E4AFC" w:rsidRDefault="004E4AFC" w:rsidP="004E4AFC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4E4AFC" w:rsidRPr="004E4AFC" w:rsidRDefault="004E4AFC" w:rsidP="004E4AFC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4E4AFC">
        <w:rPr>
          <w:rFonts w:ascii="Calibri" w:hAnsi="Calibri" w:cs="Calibri"/>
          <w:color w:val="000000"/>
        </w:rPr>
        <w:t xml:space="preserve">La </w:t>
      </w:r>
      <w:r w:rsidRPr="004E4AFC">
        <w:rPr>
          <w:rFonts w:ascii="Calibri" w:hAnsi="Calibri" w:cs="Calibri"/>
          <w:b/>
          <w:bCs/>
          <w:color w:val="000000"/>
        </w:rPr>
        <w:t xml:space="preserve">Superintendencia de Obligaciones Mercantiles, (SOM), </w:t>
      </w:r>
      <w:r w:rsidRPr="004E4AFC">
        <w:rPr>
          <w:rFonts w:ascii="Calibri" w:hAnsi="Calibri" w:cs="Calibri"/>
          <w:color w:val="000000"/>
        </w:rPr>
        <w:t>en atención y respuesta</w:t>
      </w:r>
      <w:r>
        <w:rPr>
          <w:rFonts w:ascii="Calibri" w:hAnsi="Calibri" w:cs="Calibri"/>
          <w:color w:val="000000"/>
        </w:rPr>
        <w:t xml:space="preserve"> </w:t>
      </w:r>
      <w:r w:rsidRPr="004E4AFC">
        <w:rPr>
          <w:rFonts w:ascii="Calibri" w:hAnsi="Calibri" w:cs="Calibri"/>
          <w:color w:val="000000"/>
        </w:rPr>
        <w:t xml:space="preserve">al requerimiento de información, envió memorando con </w:t>
      </w:r>
      <w:proofErr w:type="spellStart"/>
      <w:r w:rsidRPr="004E4AFC">
        <w:rPr>
          <w:rFonts w:ascii="Calibri" w:hAnsi="Calibri" w:cs="Calibri"/>
          <w:color w:val="000000"/>
        </w:rPr>
        <w:t>Ref</w:t>
      </w:r>
      <w:proofErr w:type="spellEnd"/>
      <w:r w:rsidRPr="004E4AFC">
        <w:rPr>
          <w:rFonts w:ascii="Calibri" w:hAnsi="Calibri" w:cs="Calibri"/>
          <w:color w:val="000000"/>
        </w:rPr>
        <w:t xml:space="preserve"> SOM-054/2020, de fecha02 de septiembre de 2020. El cual se adjunta a la presente.</w:t>
      </w:r>
    </w:p>
    <w:p w:rsidR="00307F99" w:rsidRDefault="00307F99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4BB" w:rsidRDefault="001654BB">
      <w:pPr>
        <w:spacing w:after="0" w:line="240" w:lineRule="auto"/>
      </w:pPr>
      <w:r>
        <w:separator/>
      </w:r>
    </w:p>
  </w:endnote>
  <w:endnote w:type="continuationSeparator" w:id="0">
    <w:p w:rsidR="001654BB" w:rsidRDefault="00165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4BB" w:rsidRDefault="001654BB">
      <w:pPr>
        <w:spacing w:after="0" w:line="240" w:lineRule="auto"/>
      </w:pPr>
      <w:r>
        <w:separator/>
      </w:r>
    </w:p>
  </w:footnote>
  <w:footnote w:type="continuationSeparator" w:id="0">
    <w:p w:rsidR="001654BB" w:rsidRDefault="00165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811EE"/>
    <w:rsid w:val="000E249E"/>
    <w:rsid w:val="00102194"/>
    <w:rsid w:val="001654BB"/>
    <w:rsid w:val="00185851"/>
    <w:rsid w:val="001A1349"/>
    <w:rsid w:val="001F66A8"/>
    <w:rsid w:val="00225851"/>
    <w:rsid w:val="00244C5B"/>
    <w:rsid w:val="002578A5"/>
    <w:rsid w:val="00305F2A"/>
    <w:rsid w:val="00307F99"/>
    <w:rsid w:val="00390A9E"/>
    <w:rsid w:val="003D5C3F"/>
    <w:rsid w:val="003E3F3A"/>
    <w:rsid w:val="003F7BD6"/>
    <w:rsid w:val="00445D44"/>
    <w:rsid w:val="00457812"/>
    <w:rsid w:val="0046210A"/>
    <w:rsid w:val="004E4AFC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8C5207"/>
    <w:rsid w:val="00945384"/>
    <w:rsid w:val="00985A4C"/>
    <w:rsid w:val="009A61D2"/>
    <w:rsid w:val="009D55B5"/>
    <w:rsid w:val="009F09D6"/>
    <w:rsid w:val="00A24168"/>
    <w:rsid w:val="00A31ADB"/>
    <w:rsid w:val="00A46F0C"/>
    <w:rsid w:val="00A87B54"/>
    <w:rsid w:val="00A92E71"/>
    <w:rsid w:val="00A9582D"/>
    <w:rsid w:val="00AB2FE8"/>
    <w:rsid w:val="00B0018C"/>
    <w:rsid w:val="00C20D37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2021-02-12T19:36:00Z</dcterms:created>
  <dcterms:modified xsi:type="dcterms:W3CDTF">2021-02-12T19:36:00Z</dcterms:modified>
</cp:coreProperties>
</file>