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A92E71" w:rsidRPr="00A92E71" w:rsidRDefault="00A92E71" w:rsidP="00A92E71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92E71" w:rsidRPr="00A92E71" w:rsidRDefault="00A92E71" w:rsidP="00A92E71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p w:rsidR="00457812" w:rsidRDefault="000811EE" w:rsidP="009D55B5">
      <w:pPr>
        <w:pStyle w:val="Default"/>
        <w:spacing w:line="360" w:lineRule="auto"/>
        <w:jc w:val="both"/>
      </w:pPr>
      <w:r>
        <w:rPr>
          <w:sz w:val="22"/>
          <w:szCs w:val="22"/>
        </w:rPr>
        <w:t>L</w:t>
      </w:r>
      <w:r w:rsidRPr="000811EE">
        <w:rPr>
          <w:sz w:val="22"/>
          <w:szCs w:val="22"/>
        </w:rPr>
        <w:t xml:space="preserve">a </w:t>
      </w:r>
      <w:r w:rsidRPr="000811EE">
        <w:rPr>
          <w:b/>
          <w:sz w:val="22"/>
          <w:szCs w:val="22"/>
        </w:rPr>
        <w:t>Dirección General de Estadísticas y Censos (DIGESTYC)</w:t>
      </w:r>
      <w:r w:rsidRPr="000811EE">
        <w:rPr>
          <w:sz w:val="22"/>
          <w:szCs w:val="22"/>
        </w:rPr>
        <w:t>, en atención y respuesta</w:t>
      </w:r>
      <w:r>
        <w:rPr>
          <w:sz w:val="22"/>
          <w:szCs w:val="22"/>
        </w:rPr>
        <w:t xml:space="preserve"> </w:t>
      </w:r>
      <w:r w:rsidRPr="000811EE">
        <w:rPr>
          <w:sz w:val="22"/>
          <w:szCs w:val="22"/>
        </w:rPr>
        <w:t>al requerimiento de información, notifica que se le ha enviado el link de la publicación</w:t>
      </w:r>
      <w:r>
        <w:rPr>
          <w:sz w:val="22"/>
          <w:szCs w:val="22"/>
        </w:rPr>
        <w:t xml:space="preserve"> </w:t>
      </w:r>
      <w:r w:rsidRPr="000811EE">
        <w:rPr>
          <w:sz w:val="22"/>
          <w:szCs w:val="22"/>
        </w:rPr>
        <w:t>de la Encuesta de Hogares de Propósitos Múltiples año 2019, y que podrá tener el</w:t>
      </w:r>
      <w:r>
        <w:rPr>
          <w:sz w:val="22"/>
          <w:szCs w:val="22"/>
        </w:rPr>
        <w:t xml:space="preserve"> </w:t>
      </w:r>
      <w:r w:rsidRPr="000811EE">
        <w:rPr>
          <w:sz w:val="22"/>
          <w:szCs w:val="22"/>
        </w:rPr>
        <w:t>formulario, en formato PDF. (SIC).</w:t>
      </w:r>
    </w:p>
    <w:p w:rsidR="00244C5B" w:rsidRDefault="00244C5B" w:rsidP="009D55B5">
      <w:pPr>
        <w:pStyle w:val="Default"/>
        <w:spacing w:line="360" w:lineRule="auto"/>
        <w:jc w:val="both"/>
      </w:pPr>
    </w:p>
    <w:p w:rsidR="000811EE" w:rsidRDefault="000811EE" w:rsidP="009D55B5">
      <w:pPr>
        <w:pStyle w:val="Default"/>
        <w:spacing w:line="360" w:lineRule="auto"/>
        <w:jc w:val="both"/>
      </w:pPr>
    </w:p>
    <w:p w:rsidR="000811EE" w:rsidRDefault="000811EE" w:rsidP="009D55B5">
      <w:pPr>
        <w:pStyle w:val="Default"/>
        <w:spacing w:line="360" w:lineRule="auto"/>
        <w:jc w:val="both"/>
      </w:pPr>
    </w:p>
    <w:p w:rsidR="000811EE" w:rsidRDefault="000811EE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066" w:rsidRDefault="00F74066">
      <w:pPr>
        <w:spacing w:after="0" w:line="240" w:lineRule="auto"/>
      </w:pPr>
      <w:r>
        <w:separator/>
      </w:r>
    </w:p>
  </w:endnote>
  <w:endnote w:type="continuationSeparator" w:id="0">
    <w:p w:rsidR="00F74066" w:rsidRDefault="00F74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066" w:rsidRDefault="00F74066">
      <w:pPr>
        <w:spacing w:after="0" w:line="240" w:lineRule="auto"/>
      </w:pPr>
      <w:r>
        <w:separator/>
      </w:r>
    </w:p>
  </w:footnote>
  <w:footnote w:type="continuationSeparator" w:id="0">
    <w:p w:rsidR="00F74066" w:rsidRDefault="00F74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811EE"/>
    <w:rsid w:val="000E249E"/>
    <w:rsid w:val="00102194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2E71"/>
    <w:rsid w:val="00A9582D"/>
    <w:rsid w:val="00AB2FE8"/>
    <w:rsid w:val="00B0018C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74066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2021-02-12T17:37:00Z</dcterms:created>
  <dcterms:modified xsi:type="dcterms:W3CDTF">2021-02-12T17:37:00Z</dcterms:modified>
</cp:coreProperties>
</file>